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17A9482" w14:textId="6FB8A509" w:rsidR="00ED28F1" w:rsidRPr="00310BF3" w:rsidRDefault="00EB3080" w:rsidP="000C60E6">
      <w:pPr>
        <w:pStyle w:val="Quote"/>
      </w:pPr>
      <w:r w:rsidRPr="00310BF3">
        <w:rPr>
          <w:noProof/>
          <w:lang w:eastAsia="en-AU"/>
        </w:rPr>
        <w:drawing>
          <wp:anchor distT="0" distB="0" distL="114300" distR="114300" simplePos="0" relativeHeight="251644928" behindDoc="0" locked="0" layoutInCell="1" allowOverlap="1" wp14:anchorId="5874DA9F" wp14:editId="15F3DCC2">
            <wp:simplePos x="0" y="0"/>
            <wp:positionH relativeFrom="column">
              <wp:posOffset>16880</wp:posOffset>
            </wp:positionH>
            <wp:positionV relativeFrom="paragraph">
              <wp:posOffset>-552450</wp:posOffset>
            </wp:positionV>
            <wp:extent cx="2065020" cy="982345"/>
            <wp:effectExtent l="0" t="0" r="0" b="8255"/>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Savvelogo_black_gottaget.png"/>
                    <pic:cNvPicPr/>
                  </pic:nvPicPr>
                  <pic:blipFill>
                    <a:blip r:embed="rId8" cstate="email">
                      <a:extLst>
                        <a:ext uri="{28A0092B-C50C-407E-A947-70E740481C1C}">
                          <a14:useLocalDpi xmlns:a14="http://schemas.microsoft.com/office/drawing/2010/main"/>
                        </a:ext>
                      </a:extLst>
                    </a:blip>
                    <a:stretch>
                      <a:fillRect/>
                    </a:stretch>
                  </pic:blipFill>
                  <pic:spPr>
                    <a:xfrm>
                      <a:off x="0" y="0"/>
                      <a:ext cx="2065020" cy="982345"/>
                    </a:xfrm>
                    <a:prstGeom prst="rect">
                      <a:avLst/>
                    </a:prstGeom>
                  </pic:spPr>
                </pic:pic>
              </a:graphicData>
            </a:graphic>
          </wp:anchor>
        </w:drawing>
      </w:r>
      <w:r w:rsidR="00043406" w:rsidRPr="00310BF3">
        <w:rPr>
          <w:noProof/>
          <w:lang w:eastAsia="en-AU"/>
        </w:rPr>
        <mc:AlternateContent>
          <mc:Choice Requires="wps">
            <w:drawing>
              <wp:anchor distT="0" distB="0" distL="114300" distR="114300" simplePos="0" relativeHeight="251642880" behindDoc="1" locked="0" layoutInCell="1" allowOverlap="1" wp14:anchorId="4768AD88" wp14:editId="15D616F2">
                <wp:simplePos x="0" y="0"/>
                <wp:positionH relativeFrom="column">
                  <wp:posOffset>-720090</wp:posOffset>
                </wp:positionH>
                <wp:positionV relativeFrom="paragraph">
                  <wp:posOffset>-1044395</wp:posOffset>
                </wp:positionV>
                <wp:extent cx="7560860" cy="3942608"/>
                <wp:effectExtent l="0" t="0" r="2540" b="1270"/>
                <wp:wrapNone/>
                <wp:docPr id="23" name="Rectangle 23"/>
                <wp:cNvGraphicFramePr/>
                <a:graphic xmlns:a="http://schemas.openxmlformats.org/drawingml/2006/main">
                  <a:graphicData uri="http://schemas.microsoft.com/office/word/2010/wordprocessingShape">
                    <wps:wsp>
                      <wps:cNvSpPr/>
                      <wps:spPr>
                        <a:xfrm>
                          <a:off x="0" y="0"/>
                          <a:ext cx="7560860" cy="3942608"/>
                        </a:xfrm>
                        <a:prstGeom prst="rect">
                          <a:avLst/>
                        </a:prstGeom>
                        <a:blipFill>
                          <a:blip r:embed="rId9" cstate="email">
                            <a:extLst>
                              <a:ext uri="{28A0092B-C50C-407E-A947-70E740481C1C}">
                                <a14:useLocalDpi xmlns:a14="http://schemas.microsoft.com/office/drawing/2010/main"/>
                              </a:ext>
                            </a:extLst>
                          </a:blip>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58081E" id="Rectangle 23" o:spid="_x0000_s1026" style="position:absolute;margin-left:-56.7pt;margin-top:-82.25pt;width:595.35pt;height:310.4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" stroked="f" strokeweight="1pt">
                <v:fill r:id="rId10" o:title="" recolor="t" rotate="t" type="frame"/>
              </v:rect>
            </w:pict>
          </mc:Fallback>
        </mc:AlternateContent>
      </w:r>
      <w:r w:rsidR="00B372E8" w:rsidRPr="00310BF3">
        <w:tab/>
      </w:r>
    </w:p>
    <w:p w14:paraId="569FDF25" w14:textId="77777777" w:rsidR="00D7774E" w:rsidRPr="00310BF3" w:rsidRDefault="00D7774E" w:rsidP="000C60E6"/>
    <w:p w14:paraId="4E4076D1" w14:textId="77777777" w:rsidR="00D7774E" w:rsidRPr="00310BF3" w:rsidRDefault="00D7774E" w:rsidP="000C60E6"/>
    <w:p w14:paraId="1A1B1635" w14:textId="77777777" w:rsidR="004C5E76" w:rsidRPr="00310BF3" w:rsidRDefault="004C5E76" w:rsidP="000C60E6"/>
    <w:p w14:paraId="1C2FA069" w14:textId="77777777" w:rsidR="00D7774E" w:rsidRPr="00310BF3" w:rsidRDefault="00D7774E" w:rsidP="000C60E6"/>
    <w:p w14:paraId="6A29959D" w14:textId="77777777" w:rsidR="00D7774E" w:rsidRPr="00310BF3" w:rsidRDefault="00D7774E" w:rsidP="000C60E6"/>
    <w:p w14:paraId="585D8E16" w14:textId="77777777" w:rsidR="00D7774E" w:rsidRPr="00310BF3" w:rsidRDefault="00D7774E" w:rsidP="000C60E6"/>
    <w:p w14:paraId="1820CAF8" w14:textId="77777777" w:rsidR="00D7774E" w:rsidRPr="00310BF3" w:rsidRDefault="00D7774E" w:rsidP="000C60E6"/>
    <w:p w14:paraId="3D1751ED" w14:textId="77777777" w:rsidR="00D7774E" w:rsidRPr="00310BF3" w:rsidRDefault="00D7774E" w:rsidP="000C60E6"/>
    <w:p w14:paraId="42AED607" w14:textId="77777777" w:rsidR="00D7774E" w:rsidRPr="00310BF3" w:rsidRDefault="00D7774E" w:rsidP="000C60E6"/>
    <w:p w14:paraId="485597B8" w14:textId="77777777" w:rsidR="00D7774E" w:rsidRPr="00310BF3" w:rsidRDefault="00D7774E" w:rsidP="000C60E6"/>
    <w:p w14:paraId="16AA4B22" w14:textId="77777777" w:rsidR="00D7774E" w:rsidRPr="00310BF3" w:rsidRDefault="00D7774E" w:rsidP="000C60E6"/>
    <w:p w14:paraId="1E11104D" w14:textId="77777777" w:rsidR="00043406" w:rsidRPr="00310BF3" w:rsidRDefault="000952F7" w:rsidP="000C60E6">
      <w:pPr>
        <w:pStyle w:val="Title"/>
      </w:pPr>
      <w:sdt>
        <w:sdtPr>
          <w:alias w:val="Company"/>
          <w:tag w:val=""/>
          <w:id w:val="546417954"/>
          <w:placeholder>
            <w:docPart w:val="C057BAB5A12A4A88A574BC5753BC023F"/>
          </w:placeholder>
          <w:dataBinding w:prefixMappings="xmlns:ns0='http://schemas.openxmlformats.org/officeDocument/2006/extended-properties' " w:xpath="/ns0:Properties[1]/ns0:Company[1]" w:storeItemID="{6668398D-A668-4E3E-A5EB-62B293D839F1}"/>
          <w:text/>
        </w:sdtPr>
        <w:sdtContent>
          <w:r w:rsidR="001B6B93">
            <w:t>CBA</w:t>
          </w:r>
        </w:sdtContent>
      </w:sdt>
    </w:p>
    <w:p w14:paraId="0FAB0F40" w14:textId="77777777" w:rsidR="006A0CA7" w:rsidRPr="008B3660" w:rsidRDefault="000952F7" w:rsidP="003A2EA5">
      <w:pPr>
        <w:rPr>
          <w:sz w:val="32"/>
          <w:szCs w:val="32"/>
        </w:rPr>
      </w:pPr>
      <w:sdt>
        <w:sdtPr>
          <w:rPr>
            <w:sz w:val="32"/>
            <w:szCs w:val="32"/>
          </w:rPr>
          <w:alias w:val="Title"/>
          <w:tag w:val=""/>
          <w:id w:val="-1560004170"/>
          <w:placeholder>
            <w:docPart w:val="EF4FB484371D4259B7B635B156CD0EA9"/>
          </w:placeholder>
          <w:dataBinding w:prefixMappings="xmlns:ns0='http://purl.org/dc/elements/1.1/' xmlns:ns1='http://schemas.openxmlformats.org/package/2006/metadata/core-properties' " w:xpath="/ns1:coreProperties[1]/ns0:title[1]" w:storeItemID="{6C3C8BC8-F283-45AE-878A-BAB7291924A1}"/>
          <w:text/>
        </w:sdtPr>
        <w:sdtContent>
          <w:r w:rsidR="00AE7073">
            <w:rPr>
              <w:sz w:val="32"/>
              <w:szCs w:val="32"/>
            </w:rPr>
            <w:t>CommBank eCommerce Solutions</w:t>
          </w:r>
        </w:sdtContent>
      </w:sdt>
    </w:p>
    <w:p w14:paraId="3074C359" w14:textId="77777777" w:rsidR="006A0CA7" w:rsidRPr="008B3660" w:rsidRDefault="00155D0A" w:rsidP="003A2EA5">
      <w:pPr>
        <w:rPr>
          <w:sz w:val="32"/>
          <w:szCs w:val="32"/>
        </w:rPr>
      </w:pPr>
      <w:r>
        <w:rPr>
          <w:sz w:val="32"/>
          <w:szCs w:val="32"/>
        </w:rPr>
        <w:t>eLearning</w:t>
      </w:r>
      <w:r w:rsidR="006A0CA7" w:rsidRPr="008B3660">
        <w:rPr>
          <w:sz w:val="32"/>
          <w:szCs w:val="32"/>
        </w:rPr>
        <w:t xml:space="preserve"> script</w:t>
      </w:r>
    </w:p>
    <w:p w14:paraId="0A76F08C" w14:textId="22AB0E66" w:rsidR="006A0CA7" w:rsidRPr="008B3660" w:rsidRDefault="006A0CA7" w:rsidP="003A2EA5">
      <w:pPr>
        <w:rPr>
          <w:sz w:val="32"/>
          <w:szCs w:val="32"/>
        </w:rPr>
      </w:pPr>
      <w:r w:rsidRPr="008B3660">
        <w:rPr>
          <w:sz w:val="32"/>
          <w:szCs w:val="32"/>
        </w:rPr>
        <w:t xml:space="preserve">Version </w:t>
      </w:r>
      <w:r w:rsidR="00253BF9">
        <w:rPr>
          <w:sz w:val="32"/>
          <w:szCs w:val="32"/>
        </w:rPr>
        <w:t>1.</w:t>
      </w:r>
      <w:r w:rsidR="000952F7">
        <w:rPr>
          <w:sz w:val="32"/>
          <w:szCs w:val="32"/>
        </w:rPr>
        <w:t>7</w:t>
      </w:r>
    </w:p>
    <w:p w14:paraId="0FF6DBB7" w14:textId="77777777" w:rsidR="00E22427" w:rsidRPr="00310BF3" w:rsidRDefault="00E22427" w:rsidP="000C60E6"/>
    <w:p w14:paraId="0C57BF72" w14:textId="77777777" w:rsidR="00E22427" w:rsidRPr="00310BF3" w:rsidRDefault="00E22427" w:rsidP="000C60E6"/>
    <w:p w14:paraId="1D58223A" w14:textId="77777777" w:rsidR="00C43AE4" w:rsidRPr="00310BF3" w:rsidRDefault="00C43AE4" w:rsidP="000C60E6"/>
    <w:p w14:paraId="5925CC2F" w14:textId="77777777" w:rsidR="00E22427" w:rsidRPr="00310BF3" w:rsidRDefault="00E22427" w:rsidP="000C60E6"/>
    <w:p w14:paraId="1A16FAFF" w14:textId="77777777" w:rsidR="00E22427" w:rsidRPr="00310BF3" w:rsidRDefault="00E22427" w:rsidP="000C60E6"/>
    <w:p w14:paraId="7EA7CCE5" w14:textId="77777777" w:rsidR="007B03AF" w:rsidRPr="00310BF3" w:rsidRDefault="007B03AF" w:rsidP="000C60E6"/>
    <w:p w14:paraId="066C593E" w14:textId="77777777" w:rsidR="00E22427" w:rsidRPr="00310BF3" w:rsidRDefault="00E22427" w:rsidP="004C5E76">
      <w:pPr>
        <w:jc w:val="right"/>
      </w:pPr>
      <w:r w:rsidRPr="00310BF3">
        <w:rPr>
          <w:b/>
        </w:rPr>
        <w:t>Savv-e Pty Ltd</w:t>
      </w:r>
      <w:r w:rsidRPr="00310BF3">
        <w:rPr>
          <w:b/>
        </w:rPr>
        <w:br/>
      </w:r>
      <w:r w:rsidRPr="00310BF3">
        <w:rPr>
          <w:b/>
          <w:color w:val="BCCA08"/>
        </w:rPr>
        <w:t>abn</w:t>
      </w:r>
      <w:r w:rsidRPr="00310BF3">
        <w:t>: 710 766 710 13</w:t>
      </w:r>
      <w:r w:rsidRPr="00310BF3">
        <w:br/>
        <w:t>Level 7, 33 Chandos St</w:t>
      </w:r>
      <w:r w:rsidR="00D35E4F">
        <w:t>.</w:t>
      </w:r>
      <w:r w:rsidRPr="00310BF3">
        <w:br/>
        <w:t>St Leonards, NSW 2065</w:t>
      </w:r>
    </w:p>
    <w:p w14:paraId="05A8504E" w14:textId="77777777" w:rsidR="00E22427" w:rsidRPr="00310BF3" w:rsidRDefault="000952F7" w:rsidP="004C5E76">
      <w:pPr>
        <w:jc w:val="right"/>
      </w:pPr>
      <w:sdt>
        <w:sdtPr>
          <w:alias w:val="Author"/>
          <w:tag w:val=""/>
          <w:id w:val="-2063939278"/>
          <w:placeholder>
            <w:docPart w:val="FB5530132C0D40ACBF5901EE5A2C20B0"/>
          </w:placeholder>
          <w:dataBinding w:prefixMappings="xmlns:ns0='http://purl.org/dc/elements/1.1/' xmlns:ns1='http://schemas.openxmlformats.org/package/2006/metadata/core-properties' " w:xpath="/ns1:coreProperties[1]/ns0:creator[1]" w:storeItemID="{6C3C8BC8-F283-45AE-878A-BAB7291924A1}"/>
          <w:text/>
        </w:sdtPr>
        <w:sdtContent>
          <w:r w:rsidR="001B6B93">
            <w:t>Kath Willis</w:t>
          </w:r>
        </w:sdtContent>
      </w:sdt>
      <w:r w:rsidR="00E22427" w:rsidRPr="00310BF3">
        <w:br/>
      </w:r>
      <w:r w:rsidR="00E22427" w:rsidRPr="00310BF3">
        <w:rPr>
          <w:b/>
          <w:color w:val="BCCA08"/>
        </w:rPr>
        <w:t>t</w:t>
      </w:r>
      <w:r w:rsidR="00E22427" w:rsidRPr="00310BF3">
        <w:t xml:space="preserve">: </w:t>
      </w:r>
      <w:sdt>
        <w:sdtPr>
          <w:rPr>
            <w:rFonts w:ascii="Calibri" w:hAnsi="Calibri" w:cs="Calibri"/>
          </w:rPr>
          <w:alias w:val="Subject"/>
          <w:tag w:val=""/>
          <w:id w:val="-2081592315"/>
          <w:placeholder>
            <w:docPart w:val="EF5581C76FB1449390ABDAF83E1D58C3"/>
          </w:placeholder>
          <w:dataBinding w:prefixMappings="xmlns:ns0='http://purl.org/dc/elements/1.1/' xmlns:ns1='http://schemas.openxmlformats.org/package/2006/metadata/core-properties' " w:xpath="/ns1:coreProperties[1]/ns0:subject[1]" w:storeItemID="{6C3C8BC8-F283-45AE-878A-BAB7291924A1}"/>
          <w:text/>
        </w:sdtPr>
        <w:sdtContent>
          <w:r w:rsidR="001B6B93">
            <w:rPr>
              <w:rFonts w:ascii="Calibri" w:hAnsi="Calibri" w:cs="Calibri"/>
            </w:rPr>
            <w:t>(02) 9901 4522</w:t>
          </w:r>
        </w:sdtContent>
      </w:sdt>
      <w:r w:rsidR="001720D7" w:rsidRPr="00310BF3">
        <w:br/>
      </w:r>
      <w:r w:rsidR="001720D7" w:rsidRPr="00310BF3">
        <w:rPr>
          <w:b/>
          <w:color w:val="BCCA08"/>
        </w:rPr>
        <w:t>e</w:t>
      </w:r>
      <w:r w:rsidR="001720D7" w:rsidRPr="00310BF3">
        <w:t xml:space="preserve">: </w:t>
      </w:r>
      <w:sdt>
        <w:sdtPr>
          <w:alias w:val="Manager"/>
          <w:tag w:val=""/>
          <w:id w:val="1427150440"/>
          <w:placeholder>
            <w:docPart w:val="B7BB9EA9581A4AEC9C1D3A85880AAE44"/>
          </w:placeholder>
          <w:dataBinding w:prefixMappings="xmlns:ns0='http://schemas.openxmlformats.org/officeDocument/2006/extended-properties' " w:xpath="/ns0:Properties[1]/ns0:Manager[1]" w:storeItemID="{6668398D-A668-4E3E-A5EB-62B293D839F1}"/>
          <w:text/>
        </w:sdtPr>
        <w:sdtContent>
          <w:r w:rsidR="001B6B93">
            <w:t>kath@savv-e.com.au</w:t>
          </w:r>
        </w:sdtContent>
      </w:sdt>
      <w:r w:rsidR="001720D7" w:rsidRPr="00310BF3">
        <w:br/>
      </w:r>
      <w:r w:rsidR="001720D7" w:rsidRPr="00310BF3">
        <w:rPr>
          <w:b/>
          <w:color w:val="BCCA08"/>
        </w:rPr>
        <w:t>w</w:t>
      </w:r>
      <w:r w:rsidR="00E22427" w:rsidRPr="00310BF3">
        <w:t>: www.savv-e.com.au</w:t>
      </w:r>
    </w:p>
    <w:bookmarkStart w:id="0" w:name="_Toc423093105"/>
    <w:bookmarkStart w:id="1" w:name="_Toc475004200"/>
    <w:bookmarkStart w:id="2" w:name="_Toc479092245"/>
    <w:p w14:paraId="251D7D54" w14:textId="77777777" w:rsidR="00ED28F1" w:rsidRPr="00310BF3" w:rsidRDefault="00844601" w:rsidP="000C60E6">
      <w:pPr>
        <w:pStyle w:val="Heading1"/>
      </w:pPr>
      <w:r w:rsidRPr="00310BF3">
        <w:rPr>
          <w:noProof/>
          <w:lang w:eastAsia="en-AU"/>
        </w:rPr>
        <w:lastRenderedPageBreak/>
        <mc:AlternateContent>
          <mc:Choice Requires="wps">
            <w:drawing>
              <wp:anchor distT="0" distB="0" distL="114300" distR="114300" simplePos="0" relativeHeight="251635712" behindDoc="1" locked="0" layoutInCell="1" allowOverlap="1" wp14:anchorId="513B01E7" wp14:editId="5FC4D967">
                <wp:simplePos x="0" y="0"/>
                <wp:positionH relativeFrom="column">
                  <wp:posOffset>-870215</wp:posOffset>
                </wp:positionH>
                <wp:positionV relativeFrom="paragraph">
                  <wp:posOffset>-1058043</wp:posOffset>
                </wp:positionV>
                <wp:extent cx="7779356" cy="1719419"/>
                <wp:effectExtent l="0" t="0" r="0" b="0"/>
                <wp:wrapNone/>
                <wp:docPr id="112" name="Rectangle 112"/>
                <wp:cNvGraphicFramePr/>
                <a:graphic xmlns:a="http://schemas.openxmlformats.org/drawingml/2006/main">
                  <a:graphicData uri="http://schemas.microsoft.com/office/word/2010/wordprocessingShape">
                    <wps:wsp>
                      <wps:cNvSpPr/>
                      <wps:spPr>
                        <a:xfrm>
                          <a:off x="0" y="0"/>
                          <a:ext cx="7779356" cy="1719419"/>
                        </a:xfrm>
                        <a:prstGeom prst="rect">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785FA8" id="Rectangle 112" o:spid="_x0000_s1026" style="position:absolute;margin-left:-68.5pt;margin-top:-83.3pt;width:612.55pt;height:135.4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" fillcolor="#b2cc34 [3206]" stroked="f" strokeweight="1pt"/>
            </w:pict>
          </mc:Fallback>
        </mc:AlternateContent>
      </w:r>
      <w:r w:rsidR="00ED28F1" w:rsidRPr="00310BF3">
        <w:t>T</w:t>
      </w:r>
      <w:r w:rsidR="00043406" w:rsidRPr="00310BF3">
        <w:t>able of Contents</w:t>
      </w:r>
      <w:bookmarkEnd w:id="0"/>
      <w:bookmarkEnd w:id="1"/>
      <w:bookmarkEnd w:id="2"/>
    </w:p>
    <w:sdt>
      <w:sdtPr>
        <w:rPr>
          <w:rFonts w:asciiTheme="minorHAnsi" w:eastAsiaTheme="minorHAnsi" w:hAnsiTheme="minorHAnsi" w:cstheme="minorBidi"/>
          <w:color w:val="auto"/>
          <w:sz w:val="22"/>
          <w:szCs w:val="22"/>
        </w:rPr>
        <w:id w:val="-2097464556"/>
        <w:docPartObj>
          <w:docPartGallery w:val="Table of Contents"/>
          <w:docPartUnique/>
        </w:docPartObj>
      </w:sdtPr>
      <w:sdtContent>
        <w:p w14:paraId="775DD3CF" w14:textId="77777777" w:rsidR="00844601" w:rsidRPr="00310BF3" w:rsidRDefault="00844601" w:rsidP="007B03AF">
          <w:pPr>
            <w:pStyle w:val="TOCHeading"/>
          </w:pPr>
        </w:p>
        <w:p w14:paraId="6593934C" w14:textId="77777777" w:rsidR="00711E01" w:rsidRDefault="00844601">
          <w:pPr>
            <w:pStyle w:val="TOC1"/>
            <w:rPr>
              <w:rFonts w:eastAsiaTheme="minorEastAsia"/>
              <w:noProof/>
              <w:lang w:eastAsia="en-AU"/>
            </w:rPr>
          </w:pPr>
          <w:r w:rsidRPr="00310BF3">
            <w:fldChar w:fldCharType="begin"/>
          </w:r>
          <w:r w:rsidRPr="00310BF3">
            <w:instrText xml:space="preserve"> TOC \o "1-3" \h \z \u </w:instrText>
          </w:r>
          <w:r w:rsidRPr="00310BF3">
            <w:fldChar w:fldCharType="separate"/>
          </w:r>
          <w:hyperlink w:anchor="_Toc479092245" w:history="1">
            <w:r w:rsidR="00711E01" w:rsidRPr="004A11C1">
              <w:rPr>
                <w:rStyle w:val="Hyperlink"/>
                <w:noProof/>
              </w:rPr>
              <w:t>Table of Contents</w:t>
            </w:r>
            <w:r w:rsidR="00711E01">
              <w:rPr>
                <w:noProof/>
                <w:webHidden/>
              </w:rPr>
              <w:tab/>
            </w:r>
            <w:r w:rsidR="00711E01">
              <w:rPr>
                <w:noProof/>
                <w:webHidden/>
              </w:rPr>
              <w:fldChar w:fldCharType="begin"/>
            </w:r>
            <w:r w:rsidR="00711E01">
              <w:rPr>
                <w:noProof/>
                <w:webHidden/>
              </w:rPr>
              <w:instrText xml:space="preserve"> PAGEREF _Toc479092245 \h </w:instrText>
            </w:r>
            <w:r w:rsidR="00711E01">
              <w:rPr>
                <w:noProof/>
                <w:webHidden/>
              </w:rPr>
            </w:r>
            <w:r w:rsidR="00711E01">
              <w:rPr>
                <w:noProof/>
                <w:webHidden/>
              </w:rPr>
              <w:fldChar w:fldCharType="separate"/>
            </w:r>
            <w:r w:rsidR="00A51C25">
              <w:rPr>
                <w:noProof/>
                <w:webHidden/>
              </w:rPr>
              <w:t>2</w:t>
            </w:r>
            <w:r w:rsidR="00711E01">
              <w:rPr>
                <w:noProof/>
                <w:webHidden/>
              </w:rPr>
              <w:fldChar w:fldCharType="end"/>
            </w:r>
          </w:hyperlink>
        </w:p>
        <w:p w14:paraId="6986C869" w14:textId="77777777" w:rsidR="00711E01" w:rsidRDefault="000952F7">
          <w:pPr>
            <w:pStyle w:val="TOC1"/>
            <w:rPr>
              <w:rFonts w:eastAsiaTheme="minorEastAsia"/>
              <w:noProof/>
              <w:lang w:eastAsia="en-AU"/>
            </w:rPr>
          </w:pPr>
          <w:hyperlink w:anchor="_Toc479092246" w:history="1">
            <w:r w:rsidR="00711E01" w:rsidRPr="004A11C1">
              <w:rPr>
                <w:rStyle w:val="Hyperlink"/>
                <w:noProof/>
              </w:rPr>
              <w:t>Version control</w:t>
            </w:r>
            <w:r w:rsidR="00711E01">
              <w:rPr>
                <w:noProof/>
                <w:webHidden/>
              </w:rPr>
              <w:tab/>
            </w:r>
            <w:r w:rsidR="00711E01">
              <w:rPr>
                <w:noProof/>
                <w:webHidden/>
              </w:rPr>
              <w:fldChar w:fldCharType="begin"/>
            </w:r>
            <w:r w:rsidR="00711E01">
              <w:rPr>
                <w:noProof/>
                <w:webHidden/>
              </w:rPr>
              <w:instrText xml:space="preserve"> PAGEREF _Toc479092246 \h </w:instrText>
            </w:r>
            <w:r w:rsidR="00711E01">
              <w:rPr>
                <w:noProof/>
                <w:webHidden/>
              </w:rPr>
            </w:r>
            <w:r w:rsidR="00711E01">
              <w:rPr>
                <w:noProof/>
                <w:webHidden/>
              </w:rPr>
              <w:fldChar w:fldCharType="separate"/>
            </w:r>
            <w:r w:rsidR="00A51C25">
              <w:rPr>
                <w:noProof/>
                <w:webHidden/>
              </w:rPr>
              <w:t>4</w:t>
            </w:r>
            <w:r w:rsidR="00711E01">
              <w:rPr>
                <w:noProof/>
                <w:webHidden/>
              </w:rPr>
              <w:fldChar w:fldCharType="end"/>
            </w:r>
          </w:hyperlink>
        </w:p>
        <w:p w14:paraId="72C3635F" w14:textId="77777777" w:rsidR="00711E01" w:rsidRDefault="000952F7">
          <w:pPr>
            <w:pStyle w:val="TOC1"/>
            <w:rPr>
              <w:rFonts w:eastAsiaTheme="minorEastAsia"/>
              <w:noProof/>
              <w:lang w:eastAsia="en-AU"/>
            </w:rPr>
          </w:pPr>
          <w:hyperlink w:anchor="_Toc479092247" w:history="1">
            <w:r w:rsidR="00711E01" w:rsidRPr="004A11C1">
              <w:rPr>
                <w:rStyle w:val="Hyperlink"/>
                <w:noProof/>
              </w:rPr>
              <w:t>How to read this document</w:t>
            </w:r>
            <w:r w:rsidR="00711E01">
              <w:rPr>
                <w:noProof/>
                <w:webHidden/>
              </w:rPr>
              <w:tab/>
            </w:r>
            <w:r w:rsidR="00711E01">
              <w:rPr>
                <w:noProof/>
                <w:webHidden/>
              </w:rPr>
              <w:fldChar w:fldCharType="begin"/>
            </w:r>
            <w:r w:rsidR="00711E01">
              <w:rPr>
                <w:noProof/>
                <w:webHidden/>
              </w:rPr>
              <w:instrText xml:space="preserve"> PAGEREF _Toc479092247 \h </w:instrText>
            </w:r>
            <w:r w:rsidR="00711E01">
              <w:rPr>
                <w:noProof/>
                <w:webHidden/>
              </w:rPr>
            </w:r>
            <w:r w:rsidR="00711E01">
              <w:rPr>
                <w:noProof/>
                <w:webHidden/>
              </w:rPr>
              <w:fldChar w:fldCharType="separate"/>
            </w:r>
            <w:r w:rsidR="00A51C25">
              <w:rPr>
                <w:noProof/>
                <w:webHidden/>
              </w:rPr>
              <w:t>5</w:t>
            </w:r>
            <w:r w:rsidR="00711E01">
              <w:rPr>
                <w:noProof/>
                <w:webHidden/>
              </w:rPr>
              <w:fldChar w:fldCharType="end"/>
            </w:r>
          </w:hyperlink>
        </w:p>
        <w:p w14:paraId="4CC81DAF" w14:textId="77777777" w:rsidR="00711E01" w:rsidRDefault="000952F7">
          <w:pPr>
            <w:pStyle w:val="TOC1"/>
            <w:rPr>
              <w:rFonts w:eastAsiaTheme="minorEastAsia"/>
              <w:noProof/>
              <w:lang w:eastAsia="en-AU"/>
            </w:rPr>
          </w:pPr>
          <w:hyperlink w:anchor="_Toc479092248" w:history="1">
            <w:r w:rsidR="00711E01" w:rsidRPr="004A11C1">
              <w:rPr>
                <w:rStyle w:val="Hyperlink"/>
                <w:noProof/>
              </w:rPr>
              <w:t>Resources</w:t>
            </w:r>
            <w:r w:rsidR="00711E01">
              <w:rPr>
                <w:noProof/>
                <w:webHidden/>
              </w:rPr>
              <w:tab/>
            </w:r>
            <w:r w:rsidR="00711E01">
              <w:rPr>
                <w:noProof/>
                <w:webHidden/>
              </w:rPr>
              <w:fldChar w:fldCharType="begin"/>
            </w:r>
            <w:r w:rsidR="00711E01">
              <w:rPr>
                <w:noProof/>
                <w:webHidden/>
              </w:rPr>
              <w:instrText xml:space="preserve"> PAGEREF _Toc479092248 \h </w:instrText>
            </w:r>
            <w:r w:rsidR="00711E01">
              <w:rPr>
                <w:noProof/>
                <w:webHidden/>
              </w:rPr>
            </w:r>
            <w:r w:rsidR="00711E01">
              <w:rPr>
                <w:noProof/>
                <w:webHidden/>
              </w:rPr>
              <w:fldChar w:fldCharType="separate"/>
            </w:r>
            <w:r w:rsidR="00A51C25">
              <w:rPr>
                <w:noProof/>
                <w:webHidden/>
              </w:rPr>
              <w:t>6</w:t>
            </w:r>
            <w:r w:rsidR="00711E01">
              <w:rPr>
                <w:noProof/>
                <w:webHidden/>
              </w:rPr>
              <w:fldChar w:fldCharType="end"/>
            </w:r>
          </w:hyperlink>
        </w:p>
        <w:p w14:paraId="3427AB40" w14:textId="77777777" w:rsidR="00711E01" w:rsidRDefault="000952F7">
          <w:pPr>
            <w:pStyle w:val="TOC1"/>
            <w:rPr>
              <w:rFonts w:eastAsiaTheme="minorEastAsia"/>
              <w:noProof/>
              <w:lang w:eastAsia="en-AU"/>
            </w:rPr>
          </w:pPr>
          <w:hyperlink w:anchor="_Toc479092249" w:history="1">
            <w:r w:rsidR="00711E01" w:rsidRPr="004A11C1">
              <w:rPr>
                <w:rStyle w:val="Hyperlink"/>
                <w:noProof/>
              </w:rPr>
              <w:t>Detailed script</w:t>
            </w:r>
            <w:r w:rsidR="00711E01">
              <w:rPr>
                <w:noProof/>
                <w:webHidden/>
              </w:rPr>
              <w:tab/>
            </w:r>
            <w:r w:rsidR="00711E01">
              <w:rPr>
                <w:noProof/>
                <w:webHidden/>
              </w:rPr>
              <w:fldChar w:fldCharType="begin"/>
            </w:r>
            <w:r w:rsidR="00711E01">
              <w:rPr>
                <w:noProof/>
                <w:webHidden/>
              </w:rPr>
              <w:instrText xml:space="preserve"> PAGEREF _Toc479092249 \h </w:instrText>
            </w:r>
            <w:r w:rsidR="00711E01">
              <w:rPr>
                <w:noProof/>
                <w:webHidden/>
              </w:rPr>
            </w:r>
            <w:r w:rsidR="00711E01">
              <w:rPr>
                <w:noProof/>
                <w:webHidden/>
              </w:rPr>
              <w:fldChar w:fldCharType="separate"/>
            </w:r>
            <w:r w:rsidR="00A51C25">
              <w:rPr>
                <w:noProof/>
                <w:webHidden/>
              </w:rPr>
              <w:t>8</w:t>
            </w:r>
            <w:r w:rsidR="00711E01">
              <w:rPr>
                <w:noProof/>
                <w:webHidden/>
              </w:rPr>
              <w:fldChar w:fldCharType="end"/>
            </w:r>
          </w:hyperlink>
        </w:p>
        <w:p w14:paraId="70E18692" w14:textId="77777777" w:rsidR="00711E01" w:rsidRDefault="000952F7">
          <w:pPr>
            <w:pStyle w:val="TOC2"/>
            <w:tabs>
              <w:tab w:val="right" w:leader="dot" w:pos="9628"/>
            </w:tabs>
            <w:rPr>
              <w:rFonts w:eastAsiaTheme="minorEastAsia"/>
              <w:noProof/>
              <w:lang w:eastAsia="en-AU"/>
            </w:rPr>
          </w:pPr>
          <w:hyperlink w:anchor="_Toc479092250" w:history="1">
            <w:r w:rsidR="00711E01" w:rsidRPr="004A11C1">
              <w:rPr>
                <w:rStyle w:val="Hyperlink"/>
                <w:noProof/>
              </w:rPr>
              <w:t>Opening Sting</w:t>
            </w:r>
            <w:r w:rsidR="00711E01">
              <w:rPr>
                <w:noProof/>
                <w:webHidden/>
              </w:rPr>
              <w:tab/>
            </w:r>
            <w:r w:rsidR="00711E01">
              <w:rPr>
                <w:noProof/>
                <w:webHidden/>
              </w:rPr>
              <w:fldChar w:fldCharType="begin"/>
            </w:r>
            <w:r w:rsidR="00711E01">
              <w:rPr>
                <w:noProof/>
                <w:webHidden/>
              </w:rPr>
              <w:instrText xml:space="preserve"> PAGEREF _Toc479092250 \h </w:instrText>
            </w:r>
            <w:r w:rsidR="00711E01">
              <w:rPr>
                <w:noProof/>
                <w:webHidden/>
              </w:rPr>
            </w:r>
            <w:r w:rsidR="00711E01">
              <w:rPr>
                <w:noProof/>
                <w:webHidden/>
              </w:rPr>
              <w:fldChar w:fldCharType="separate"/>
            </w:r>
            <w:r w:rsidR="00A51C25">
              <w:rPr>
                <w:noProof/>
                <w:webHidden/>
              </w:rPr>
              <w:t>8</w:t>
            </w:r>
            <w:r w:rsidR="00711E01">
              <w:rPr>
                <w:noProof/>
                <w:webHidden/>
              </w:rPr>
              <w:fldChar w:fldCharType="end"/>
            </w:r>
          </w:hyperlink>
        </w:p>
        <w:p w14:paraId="16F48474" w14:textId="77777777" w:rsidR="00711E01" w:rsidRDefault="000952F7">
          <w:pPr>
            <w:pStyle w:val="TOC2"/>
            <w:tabs>
              <w:tab w:val="right" w:leader="dot" w:pos="9628"/>
            </w:tabs>
            <w:rPr>
              <w:rFonts w:eastAsiaTheme="minorEastAsia"/>
              <w:noProof/>
              <w:lang w:eastAsia="en-AU"/>
            </w:rPr>
          </w:pPr>
          <w:hyperlink w:anchor="_Toc479092251" w:history="1">
            <w:r w:rsidR="00711E01" w:rsidRPr="004A11C1">
              <w:rPr>
                <w:rStyle w:val="Hyperlink"/>
                <w:noProof/>
              </w:rPr>
              <w:t>eCommerce opportunities</w:t>
            </w:r>
            <w:r w:rsidR="00711E01">
              <w:rPr>
                <w:noProof/>
                <w:webHidden/>
              </w:rPr>
              <w:tab/>
            </w:r>
            <w:r w:rsidR="00711E01">
              <w:rPr>
                <w:noProof/>
                <w:webHidden/>
              </w:rPr>
              <w:fldChar w:fldCharType="begin"/>
            </w:r>
            <w:r w:rsidR="00711E01">
              <w:rPr>
                <w:noProof/>
                <w:webHidden/>
              </w:rPr>
              <w:instrText xml:space="preserve"> PAGEREF _Toc479092251 \h </w:instrText>
            </w:r>
            <w:r w:rsidR="00711E01">
              <w:rPr>
                <w:noProof/>
                <w:webHidden/>
              </w:rPr>
            </w:r>
            <w:r w:rsidR="00711E01">
              <w:rPr>
                <w:noProof/>
                <w:webHidden/>
              </w:rPr>
              <w:fldChar w:fldCharType="separate"/>
            </w:r>
            <w:r w:rsidR="00A51C25">
              <w:rPr>
                <w:noProof/>
                <w:webHidden/>
              </w:rPr>
              <w:t>10</w:t>
            </w:r>
            <w:r w:rsidR="00711E01">
              <w:rPr>
                <w:noProof/>
                <w:webHidden/>
              </w:rPr>
              <w:fldChar w:fldCharType="end"/>
            </w:r>
          </w:hyperlink>
        </w:p>
        <w:p w14:paraId="3D8A21E5" w14:textId="77777777" w:rsidR="00711E01" w:rsidRDefault="000952F7">
          <w:pPr>
            <w:pStyle w:val="TOC2"/>
            <w:tabs>
              <w:tab w:val="right" w:leader="dot" w:pos="9628"/>
            </w:tabs>
            <w:rPr>
              <w:rFonts w:eastAsiaTheme="minorEastAsia"/>
              <w:noProof/>
              <w:lang w:eastAsia="en-AU"/>
            </w:rPr>
          </w:pPr>
          <w:hyperlink w:anchor="_Toc479092252" w:history="1">
            <w:r w:rsidR="00711E01" w:rsidRPr="004A11C1">
              <w:rPr>
                <w:rStyle w:val="Hyperlink"/>
                <w:noProof/>
              </w:rPr>
              <w:t>Home page</w:t>
            </w:r>
            <w:r w:rsidR="00711E01">
              <w:rPr>
                <w:noProof/>
                <w:webHidden/>
              </w:rPr>
              <w:tab/>
            </w:r>
            <w:r w:rsidR="00711E01">
              <w:rPr>
                <w:noProof/>
                <w:webHidden/>
              </w:rPr>
              <w:fldChar w:fldCharType="begin"/>
            </w:r>
            <w:r w:rsidR="00711E01">
              <w:rPr>
                <w:noProof/>
                <w:webHidden/>
              </w:rPr>
              <w:instrText xml:space="preserve"> PAGEREF _Toc479092252 \h </w:instrText>
            </w:r>
            <w:r w:rsidR="00711E01">
              <w:rPr>
                <w:noProof/>
                <w:webHidden/>
              </w:rPr>
            </w:r>
            <w:r w:rsidR="00711E01">
              <w:rPr>
                <w:noProof/>
                <w:webHidden/>
              </w:rPr>
              <w:fldChar w:fldCharType="separate"/>
            </w:r>
            <w:r w:rsidR="00A51C25">
              <w:rPr>
                <w:noProof/>
                <w:webHidden/>
              </w:rPr>
              <w:t>10</w:t>
            </w:r>
            <w:r w:rsidR="00711E01">
              <w:rPr>
                <w:noProof/>
                <w:webHidden/>
              </w:rPr>
              <w:fldChar w:fldCharType="end"/>
            </w:r>
          </w:hyperlink>
        </w:p>
        <w:p w14:paraId="77431A2A" w14:textId="77777777" w:rsidR="00711E01" w:rsidRDefault="000952F7">
          <w:pPr>
            <w:pStyle w:val="TOC2"/>
            <w:tabs>
              <w:tab w:val="right" w:leader="dot" w:pos="9628"/>
            </w:tabs>
            <w:rPr>
              <w:rFonts w:eastAsiaTheme="minorEastAsia"/>
              <w:noProof/>
              <w:lang w:eastAsia="en-AU"/>
            </w:rPr>
          </w:pPr>
          <w:hyperlink w:anchor="_Toc479092253" w:history="1">
            <w:r w:rsidR="00711E01" w:rsidRPr="004A11C1">
              <w:rPr>
                <w:rStyle w:val="Hyperlink"/>
                <w:noProof/>
              </w:rPr>
              <w:t>Topic 1: Online retail</w:t>
            </w:r>
            <w:r w:rsidR="00711E01">
              <w:rPr>
                <w:noProof/>
                <w:webHidden/>
              </w:rPr>
              <w:tab/>
            </w:r>
            <w:r w:rsidR="00711E01">
              <w:rPr>
                <w:noProof/>
                <w:webHidden/>
              </w:rPr>
              <w:fldChar w:fldCharType="begin"/>
            </w:r>
            <w:r w:rsidR="00711E01">
              <w:rPr>
                <w:noProof/>
                <w:webHidden/>
              </w:rPr>
              <w:instrText xml:space="preserve"> PAGEREF _Toc479092253 \h </w:instrText>
            </w:r>
            <w:r w:rsidR="00711E01">
              <w:rPr>
                <w:noProof/>
                <w:webHidden/>
              </w:rPr>
            </w:r>
            <w:r w:rsidR="00711E01">
              <w:rPr>
                <w:noProof/>
                <w:webHidden/>
              </w:rPr>
              <w:fldChar w:fldCharType="separate"/>
            </w:r>
            <w:r w:rsidR="00A51C25">
              <w:rPr>
                <w:noProof/>
                <w:webHidden/>
              </w:rPr>
              <w:t>13</w:t>
            </w:r>
            <w:r w:rsidR="00711E01">
              <w:rPr>
                <w:noProof/>
                <w:webHidden/>
              </w:rPr>
              <w:fldChar w:fldCharType="end"/>
            </w:r>
          </w:hyperlink>
        </w:p>
        <w:p w14:paraId="644FC480" w14:textId="77777777" w:rsidR="00711E01" w:rsidRDefault="000952F7">
          <w:pPr>
            <w:pStyle w:val="TOC3"/>
            <w:rPr>
              <w:rFonts w:eastAsiaTheme="minorEastAsia"/>
              <w:noProof/>
              <w:lang w:eastAsia="en-AU"/>
            </w:rPr>
          </w:pPr>
          <w:hyperlink w:anchor="_Toc479092254" w:history="1">
            <w:r w:rsidR="00711E01" w:rsidRPr="004A11C1">
              <w:rPr>
                <w:rStyle w:val="Hyperlink"/>
                <w:noProof/>
              </w:rPr>
              <w:t>1.1.</w:t>
            </w:r>
            <w:r w:rsidR="00711E01">
              <w:rPr>
                <w:rFonts w:eastAsiaTheme="minorEastAsia"/>
                <w:noProof/>
                <w:lang w:eastAsia="en-AU"/>
              </w:rPr>
              <w:tab/>
            </w:r>
            <w:r w:rsidR="00711E01" w:rsidRPr="004A11C1">
              <w:rPr>
                <w:rStyle w:val="Hyperlink"/>
                <w:noProof/>
              </w:rPr>
              <w:t>Feet first</w:t>
            </w:r>
            <w:r w:rsidR="00711E01">
              <w:rPr>
                <w:noProof/>
                <w:webHidden/>
              </w:rPr>
              <w:tab/>
            </w:r>
            <w:r w:rsidR="00711E01">
              <w:rPr>
                <w:noProof/>
                <w:webHidden/>
              </w:rPr>
              <w:fldChar w:fldCharType="begin"/>
            </w:r>
            <w:r w:rsidR="00711E01">
              <w:rPr>
                <w:noProof/>
                <w:webHidden/>
              </w:rPr>
              <w:instrText xml:space="preserve"> PAGEREF _Toc479092254 \h </w:instrText>
            </w:r>
            <w:r w:rsidR="00711E01">
              <w:rPr>
                <w:noProof/>
                <w:webHidden/>
              </w:rPr>
            </w:r>
            <w:r w:rsidR="00711E01">
              <w:rPr>
                <w:noProof/>
                <w:webHidden/>
              </w:rPr>
              <w:fldChar w:fldCharType="separate"/>
            </w:r>
            <w:r w:rsidR="00A51C25">
              <w:rPr>
                <w:noProof/>
                <w:webHidden/>
              </w:rPr>
              <w:t>13</w:t>
            </w:r>
            <w:r w:rsidR="00711E01">
              <w:rPr>
                <w:noProof/>
                <w:webHidden/>
              </w:rPr>
              <w:fldChar w:fldCharType="end"/>
            </w:r>
          </w:hyperlink>
        </w:p>
        <w:p w14:paraId="63325D75" w14:textId="77777777" w:rsidR="00711E01" w:rsidRDefault="000952F7">
          <w:pPr>
            <w:pStyle w:val="TOC3"/>
            <w:rPr>
              <w:rFonts w:eastAsiaTheme="minorEastAsia"/>
              <w:noProof/>
              <w:lang w:eastAsia="en-AU"/>
            </w:rPr>
          </w:pPr>
          <w:hyperlink w:anchor="_Toc479092255" w:history="1">
            <w:r w:rsidR="00711E01" w:rsidRPr="004A11C1">
              <w:rPr>
                <w:rStyle w:val="Hyperlink"/>
                <w:noProof/>
              </w:rPr>
              <w:t>1.2.</w:t>
            </w:r>
            <w:r w:rsidR="00711E01">
              <w:rPr>
                <w:rFonts w:eastAsiaTheme="minorEastAsia"/>
                <w:noProof/>
                <w:lang w:eastAsia="en-AU"/>
              </w:rPr>
              <w:tab/>
            </w:r>
            <w:r w:rsidR="00711E01" w:rsidRPr="004A11C1">
              <w:rPr>
                <w:rStyle w:val="Hyperlink"/>
                <w:noProof/>
              </w:rPr>
              <w:t>At the heart of it</w:t>
            </w:r>
            <w:r w:rsidR="00711E01">
              <w:rPr>
                <w:noProof/>
                <w:webHidden/>
              </w:rPr>
              <w:tab/>
            </w:r>
            <w:r w:rsidR="00711E01">
              <w:rPr>
                <w:noProof/>
                <w:webHidden/>
              </w:rPr>
              <w:fldChar w:fldCharType="begin"/>
            </w:r>
            <w:r w:rsidR="00711E01">
              <w:rPr>
                <w:noProof/>
                <w:webHidden/>
              </w:rPr>
              <w:instrText xml:space="preserve"> PAGEREF _Toc479092255 \h </w:instrText>
            </w:r>
            <w:r w:rsidR="00711E01">
              <w:rPr>
                <w:noProof/>
                <w:webHidden/>
              </w:rPr>
            </w:r>
            <w:r w:rsidR="00711E01">
              <w:rPr>
                <w:noProof/>
                <w:webHidden/>
              </w:rPr>
              <w:fldChar w:fldCharType="separate"/>
            </w:r>
            <w:r w:rsidR="00A51C25">
              <w:rPr>
                <w:noProof/>
                <w:webHidden/>
              </w:rPr>
              <w:t>13</w:t>
            </w:r>
            <w:r w:rsidR="00711E01">
              <w:rPr>
                <w:noProof/>
                <w:webHidden/>
              </w:rPr>
              <w:fldChar w:fldCharType="end"/>
            </w:r>
          </w:hyperlink>
        </w:p>
        <w:p w14:paraId="1E382E1E" w14:textId="77777777" w:rsidR="00711E01" w:rsidRDefault="000952F7">
          <w:pPr>
            <w:pStyle w:val="TOC3"/>
            <w:rPr>
              <w:rFonts w:eastAsiaTheme="minorEastAsia"/>
              <w:noProof/>
              <w:lang w:eastAsia="en-AU"/>
            </w:rPr>
          </w:pPr>
          <w:hyperlink w:anchor="_Toc479092256" w:history="1">
            <w:r w:rsidR="00711E01" w:rsidRPr="004A11C1">
              <w:rPr>
                <w:rStyle w:val="Hyperlink"/>
                <w:noProof/>
              </w:rPr>
              <w:t>1.3.</w:t>
            </w:r>
            <w:r w:rsidR="00711E01">
              <w:rPr>
                <w:rFonts w:eastAsiaTheme="minorEastAsia"/>
                <w:noProof/>
                <w:lang w:eastAsia="en-AU"/>
              </w:rPr>
              <w:tab/>
            </w:r>
            <w:r w:rsidR="00711E01" w:rsidRPr="004A11C1">
              <w:rPr>
                <w:rStyle w:val="Hyperlink"/>
                <w:noProof/>
              </w:rPr>
              <w:t>A warm referral</w:t>
            </w:r>
            <w:r w:rsidR="00711E01">
              <w:rPr>
                <w:noProof/>
                <w:webHidden/>
              </w:rPr>
              <w:tab/>
            </w:r>
            <w:r w:rsidR="00711E01">
              <w:rPr>
                <w:noProof/>
                <w:webHidden/>
              </w:rPr>
              <w:fldChar w:fldCharType="begin"/>
            </w:r>
            <w:r w:rsidR="00711E01">
              <w:rPr>
                <w:noProof/>
                <w:webHidden/>
              </w:rPr>
              <w:instrText xml:space="preserve"> PAGEREF _Toc479092256 \h </w:instrText>
            </w:r>
            <w:r w:rsidR="00711E01">
              <w:rPr>
                <w:noProof/>
                <w:webHidden/>
              </w:rPr>
            </w:r>
            <w:r w:rsidR="00711E01">
              <w:rPr>
                <w:noProof/>
                <w:webHidden/>
              </w:rPr>
              <w:fldChar w:fldCharType="separate"/>
            </w:r>
            <w:r w:rsidR="00A51C25">
              <w:rPr>
                <w:noProof/>
                <w:webHidden/>
              </w:rPr>
              <w:t>14</w:t>
            </w:r>
            <w:r w:rsidR="00711E01">
              <w:rPr>
                <w:noProof/>
                <w:webHidden/>
              </w:rPr>
              <w:fldChar w:fldCharType="end"/>
            </w:r>
          </w:hyperlink>
        </w:p>
        <w:p w14:paraId="6C4DFBDA" w14:textId="77777777" w:rsidR="00711E01" w:rsidRDefault="000952F7">
          <w:pPr>
            <w:pStyle w:val="TOC3"/>
            <w:rPr>
              <w:rFonts w:eastAsiaTheme="minorEastAsia"/>
              <w:noProof/>
              <w:lang w:eastAsia="en-AU"/>
            </w:rPr>
          </w:pPr>
          <w:hyperlink w:anchor="_Toc479092257" w:history="1">
            <w:r w:rsidR="00711E01" w:rsidRPr="004A11C1">
              <w:rPr>
                <w:rStyle w:val="Hyperlink"/>
                <w:noProof/>
              </w:rPr>
              <w:t>1.4.</w:t>
            </w:r>
            <w:r w:rsidR="00711E01">
              <w:rPr>
                <w:rFonts w:eastAsiaTheme="minorEastAsia"/>
                <w:noProof/>
                <w:lang w:eastAsia="en-AU"/>
              </w:rPr>
              <w:tab/>
            </w:r>
            <w:r w:rsidR="00711E01" w:rsidRPr="004A11C1">
              <w:rPr>
                <w:rStyle w:val="Hyperlink"/>
                <w:noProof/>
              </w:rPr>
              <w:t>Surprise results</w:t>
            </w:r>
            <w:r w:rsidR="00711E01">
              <w:rPr>
                <w:noProof/>
                <w:webHidden/>
              </w:rPr>
              <w:tab/>
            </w:r>
            <w:r w:rsidR="00711E01">
              <w:rPr>
                <w:noProof/>
                <w:webHidden/>
              </w:rPr>
              <w:fldChar w:fldCharType="begin"/>
            </w:r>
            <w:r w:rsidR="00711E01">
              <w:rPr>
                <w:noProof/>
                <w:webHidden/>
              </w:rPr>
              <w:instrText xml:space="preserve"> PAGEREF _Toc479092257 \h </w:instrText>
            </w:r>
            <w:r w:rsidR="00711E01">
              <w:rPr>
                <w:noProof/>
                <w:webHidden/>
              </w:rPr>
            </w:r>
            <w:r w:rsidR="00711E01">
              <w:rPr>
                <w:noProof/>
                <w:webHidden/>
              </w:rPr>
              <w:fldChar w:fldCharType="separate"/>
            </w:r>
            <w:r w:rsidR="00A51C25">
              <w:rPr>
                <w:noProof/>
                <w:webHidden/>
              </w:rPr>
              <w:t>16</w:t>
            </w:r>
            <w:r w:rsidR="00711E01">
              <w:rPr>
                <w:noProof/>
                <w:webHidden/>
              </w:rPr>
              <w:fldChar w:fldCharType="end"/>
            </w:r>
          </w:hyperlink>
        </w:p>
        <w:p w14:paraId="06C3DAED" w14:textId="77777777" w:rsidR="00711E01" w:rsidRDefault="000952F7">
          <w:pPr>
            <w:pStyle w:val="TOC3"/>
            <w:rPr>
              <w:rFonts w:eastAsiaTheme="minorEastAsia"/>
              <w:noProof/>
              <w:lang w:eastAsia="en-AU"/>
            </w:rPr>
          </w:pPr>
          <w:hyperlink w:anchor="_Toc479092258" w:history="1">
            <w:r w:rsidR="00711E01" w:rsidRPr="004A11C1">
              <w:rPr>
                <w:rStyle w:val="Hyperlink"/>
                <w:noProof/>
              </w:rPr>
              <w:t>1.5.</w:t>
            </w:r>
            <w:r w:rsidR="00711E01">
              <w:rPr>
                <w:rFonts w:eastAsiaTheme="minorEastAsia"/>
                <w:noProof/>
                <w:lang w:eastAsia="en-AU"/>
              </w:rPr>
              <w:tab/>
            </w:r>
            <w:r w:rsidR="00711E01" w:rsidRPr="004A11C1">
              <w:rPr>
                <w:rStyle w:val="Hyperlink"/>
                <w:noProof/>
              </w:rPr>
              <w:t>Exceeding expectations</w:t>
            </w:r>
            <w:r w:rsidR="00711E01">
              <w:rPr>
                <w:noProof/>
                <w:webHidden/>
              </w:rPr>
              <w:tab/>
            </w:r>
            <w:r w:rsidR="00711E01">
              <w:rPr>
                <w:noProof/>
                <w:webHidden/>
              </w:rPr>
              <w:fldChar w:fldCharType="begin"/>
            </w:r>
            <w:r w:rsidR="00711E01">
              <w:rPr>
                <w:noProof/>
                <w:webHidden/>
              </w:rPr>
              <w:instrText xml:space="preserve"> PAGEREF _Toc479092258 \h </w:instrText>
            </w:r>
            <w:r w:rsidR="00711E01">
              <w:rPr>
                <w:noProof/>
                <w:webHidden/>
              </w:rPr>
            </w:r>
            <w:r w:rsidR="00711E01">
              <w:rPr>
                <w:noProof/>
                <w:webHidden/>
              </w:rPr>
              <w:fldChar w:fldCharType="separate"/>
            </w:r>
            <w:r w:rsidR="00A51C25">
              <w:rPr>
                <w:noProof/>
                <w:webHidden/>
              </w:rPr>
              <w:t>17</w:t>
            </w:r>
            <w:r w:rsidR="00711E01">
              <w:rPr>
                <w:noProof/>
                <w:webHidden/>
              </w:rPr>
              <w:fldChar w:fldCharType="end"/>
            </w:r>
          </w:hyperlink>
        </w:p>
        <w:p w14:paraId="22B26BF9" w14:textId="77777777" w:rsidR="00711E01" w:rsidRDefault="000952F7">
          <w:pPr>
            <w:pStyle w:val="TOC2"/>
            <w:tabs>
              <w:tab w:val="right" w:leader="dot" w:pos="9628"/>
            </w:tabs>
            <w:rPr>
              <w:rFonts w:eastAsiaTheme="minorEastAsia"/>
              <w:noProof/>
              <w:lang w:eastAsia="en-AU"/>
            </w:rPr>
          </w:pPr>
          <w:hyperlink w:anchor="_Toc479092259" w:history="1">
            <w:r w:rsidR="00711E01" w:rsidRPr="004A11C1">
              <w:rPr>
                <w:rStyle w:val="Hyperlink"/>
                <w:noProof/>
              </w:rPr>
              <w:t>Topic 2: Billers</w:t>
            </w:r>
            <w:r w:rsidR="00711E01">
              <w:rPr>
                <w:noProof/>
                <w:webHidden/>
              </w:rPr>
              <w:tab/>
            </w:r>
            <w:r w:rsidR="00711E01">
              <w:rPr>
                <w:noProof/>
                <w:webHidden/>
              </w:rPr>
              <w:fldChar w:fldCharType="begin"/>
            </w:r>
            <w:r w:rsidR="00711E01">
              <w:rPr>
                <w:noProof/>
                <w:webHidden/>
              </w:rPr>
              <w:instrText xml:space="preserve"> PAGEREF _Toc479092259 \h </w:instrText>
            </w:r>
            <w:r w:rsidR="00711E01">
              <w:rPr>
                <w:noProof/>
                <w:webHidden/>
              </w:rPr>
            </w:r>
            <w:r w:rsidR="00711E01">
              <w:rPr>
                <w:noProof/>
                <w:webHidden/>
              </w:rPr>
              <w:fldChar w:fldCharType="separate"/>
            </w:r>
            <w:r w:rsidR="00A51C25">
              <w:rPr>
                <w:noProof/>
                <w:webHidden/>
              </w:rPr>
              <w:t>18</w:t>
            </w:r>
            <w:r w:rsidR="00711E01">
              <w:rPr>
                <w:noProof/>
                <w:webHidden/>
              </w:rPr>
              <w:fldChar w:fldCharType="end"/>
            </w:r>
          </w:hyperlink>
        </w:p>
        <w:p w14:paraId="31E4F9F0" w14:textId="77777777" w:rsidR="00711E01" w:rsidRDefault="000952F7">
          <w:pPr>
            <w:pStyle w:val="TOC3"/>
            <w:rPr>
              <w:rFonts w:eastAsiaTheme="minorEastAsia"/>
              <w:noProof/>
              <w:lang w:eastAsia="en-AU"/>
            </w:rPr>
          </w:pPr>
          <w:hyperlink w:anchor="_Toc479092260" w:history="1">
            <w:r w:rsidR="00711E01" w:rsidRPr="004A11C1">
              <w:rPr>
                <w:rStyle w:val="Hyperlink"/>
                <w:noProof/>
              </w:rPr>
              <w:t>2.1.</w:t>
            </w:r>
            <w:r w:rsidR="00711E01">
              <w:rPr>
                <w:rFonts w:eastAsiaTheme="minorEastAsia"/>
                <w:noProof/>
                <w:lang w:eastAsia="en-AU"/>
              </w:rPr>
              <w:tab/>
            </w:r>
            <w:r w:rsidR="00711E01" w:rsidRPr="004A11C1">
              <w:rPr>
                <w:rStyle w:val="Hyperlink"/>
                <w:noProof/>
              </w:rPr>
              <w:t>Save our Shores</w:t>
            </w:r>
            <w:r w:rsidR="00711E01">
              <w:rPr>
                <w:noProof/>
                <w:webHidden/>
              </w:rPr>
              <w:tab/>
            </w:r>
            <w:r w:rsidR="00711E01">
              <w:rPr>
                <w:noProof/>
                <w:webHidden/>
              </w:rPr>
              <w:fldChar w:fldCharType="begin"/>
            </w:r>
            <w:r w:rsidR="00711E01">
              <w:rPr>
                <w:noProof/>
                <w:webHidden/>
              </w:rPr>
              <w:instrText xml:space="preserve"> PAGEREF _Toc479092260 \h </w:instrText>
            </w:r>
            <w:r w:rsidR="00711E01">
              <w:rPr>
                <w:noProof/>
                <w:webHidden/>
              </w:rPr>
            </w:r>
            <w:r w:rsidR="00711E01">
              <w:rPr>
                <w:noProof/>
                <w:webHidden/>
              </w:rPr>
              <w:fldChar w:fldCharType="separate"/>
            </w:r>
            <w:r w:rsidR="00A51C25">
              <w:rPr>
                <w:noProof/>
                <w:webHidden/>
              </w:rPr>
              <w:t>18</w:t>
            </w:r>
            <w:r w:rsidR="00711E01">
              <w:rPr>
                <w:noProof/>
                <w:webHidden/>
              </w:rPr>
              <w:fldChar w:fldCharType="end"/>
            </w:r>
          </w:hyperlink>
        </w:p>
        <w:p w14:paraId="385534CB" w14:textId="77777777" w:rsidR="00711E01" w:rsidRDefault="000952F7">
          <w:pPr>
            <w:pStyle w:val="TOC3"/>
            <w:rPr>
              <w:rFonts w:eastAsiaTheme="minorEastAsia"/>
              <w:noProof/>
              <w:lang w:eastAsia="en-AU"/>
            </w:rPr>
          </w:pPr>
          <w:hyperlink w:anchor="_Toc479092261" w:history="1">
            <w:r w:rsidR="00711E01" w:rsidRPr="004A11C1">
              <w:rPr>
                <w:rStyle w:val="Hyperlink"/>
                <w:noProof/>
              </w:rPr>
              <w:t>2.2.</w:t>
            </w:r>
            <w:r w:rsidR="00711E01">
              <w:rPr>
                <w:rFonts w:eastAsiaTheme="minorEastAsia"/>
                <w:noProof/>
                <w:lang w:eastAsia="en-AU"/>
              </w:rPr>
              <w:tab/>
            </w:r>
            <w:r w:rsidR="00711E01" w:rsidRPr="004A11C1">
              <w:rPr>
                <w:rStyle w:val="Hyperlink"/>
                <w:noProof/>
              </w:rPr>
              <w:t>SOS needs your help</w:t>
            </w:r>
            <w:r w:rsidR="00711E01">
              <w:rPr>
                <w:noProof/>
                <w:webHidden/>
              </w:rPr>
              <w:tab/>
            </w:r>
            <w:r w:rsidR="00711E01">
              <w:rPr>
                <w:noProof/>
                <w:webHidden/>
              </w:rPr>
              <w:fldChar w:fldCharType="begin"/>
            </w:r>
            <w:r w:rsidR="00711E01">
              <w:rPr>
                <w:noProof/>
                <w:webHidden/>
              </w:rPr>
              <w:instrText xml:space="preserve"> PAGEREF _Toc479092261 \h </w:instrText>
            </w:r>
            <w:r w:rsidR="00711E01">
              <w:rPr>
                <w:noProof/>
                <w:webHidden/>
              </w:rPr>
            </w:r>
            <w:r w:rsidR="00711E01">
              <w:rPr>
                <w:noProof/>
                <w:webHidden/>
              </w:rPr>
              <w:fldChar w:fldCharType="separate"/>
            </w:r>
            <w:r w:rsidR="00A51C25">
              <w:rPr>
                <w:noProof/>
                <w:webHidden/>
              </w:rPr>
              <w:t>19</w:t>
            </w:r>
            <w:r w:rsidR="00711E01">
              <w:rPr>
                <w:noProof/>
                <w:webHidden/>
              </w:rPr>
              <w:fldChar w:fldCharType="end"/>
            </w:r>
          </w:hyperlink>
        </w:p>
        <w:p w14:paraId="37D729F6" w14:textId="77777777" w:rsidR="00711E01" w:rsidRDefault="000952F7">
          <w:pPr>
            <w:pStyle w:val="TOC3"/>
            <w:rPr>
              <w:rFonts w:eastAsiaTheme="minorEastAsia"/>
              <w:noProof/>
              <w:lang w:eastAsia="en-AU"/>
            </w:rPr>
          </w:pPr>
          <w:hyperlink w:anchor="_Toc479092262" w:history="1">
            <w:r w:rsidR="00711E01" w:rsidRPr="004A11C1">
              <w:rPr>
                <w:rStyle w:val="Hyperlink"/>
                <w:noProof/>
              </w:rPr>
              <w:t>2.3.</w:t>
            </w:r>
            <w:r w:rsidR="00711E01">
              <w:rPr>
                <w:rFonts w:eastAsiaTheme="minorEastAsia"/>
                <w:noProof/>
                <w:lang w:eastAsia="en-AU"/>
              </w:rPr>
              <w:tab/>
            </w:r>
            <w:r w:rsidR="00711E01" w:rsidRPr="004A11C1">
              <w:rPr>
                <w:rStyle w:val="Hyperlink"/>
                <w:noProof/>
              </w:rPr>
              <w:t>At the meeting</w:t>
            </w:r>
            <w:r w:rsidR="00711E01">
              <w:rPr>
                <w:noProof/>
                <w:webHidden/>
              </w:rPr>
              <w:tab/>
            </w:r>
            <w:r w:rsidR="00711E01">
              <w:rPr>
                <w:noProof/>
                <w:webHidden/>
              </w:rPr>
              <w:fldChar w:fldCharType="begin"/>
            </w:r>
            <w:r w:rsidR="00711E01">
              <w:rPr>
                <w:noProof/>
                <w:webHidden/>
              </w:rPr>
              <w:instrText xml:space="preserve"> PAGEREF _Toc479092262 \h </w:instrText>
            </w:r>
            <w:r w:rsidR="00711E01">
              <w:rPr>
                <w:noProof/>
                <w:webHidden/>
              </w:rPr>
            </w:r>
            <w:r w:rsidR="00711E01">
              <w:rPr>
                <w:noProof/>
                <w:webHidden/>
              </w:rPr>
              <w:fldChar w:fldCharType="separate"/>
            </w:r>
            <w:r w:rsidR="00A51C25">
              <w:rPr>
                <w:noProof/>
                <w:webHidden/>
              </w:rPr>
              <w:t>20</w:t>
            </w:r>
            <w:r w:rsidR="00711E01">
              <w:rPr>
                <w:noProof/>
                <w:webHidden/>
              </w:rPr>
              <w:fldChar w:fldCharType="end"/>
            </w:r>
          </w:hyperlink>
        </w:p>
        <w:p w14:paraId="54719084" w14:textId="77777777" w:rsidR="00711E01" w:rsidRDefault="000952F7">
          <w:pPr>
            <w:pStyle w:val="TOC3"/>
            <w:rPr>
              <w:rFonts w:eastAsiaTheme="minorEastAsia"/>
              <w:noProof/>
              <w:lang w:eastAsia="en-AU"/>
            </w:rPr>
          </w:pPr>
          <w:hyperlink w:anchor="_Toc479092263" w:history="1">
            <w:r w:rsidR="00711E01" w:rsidRPr="004A11C1">
              <w:rPr>
                <w:rStyle w:val="Hyperlink"/>
                <w:rFonts w:cs="Times New Roman"/>
                <w:bCs/>
                <w:noProof/>
                <w:kern w:val="24"/>
                <w:lang w:eastAsia="en-AU"/>
              </w:rPr>
              <w:t>2.4.</w:t>
            </w:r>
            <w:r w:rsidR="00711E01">
              <w:rPr>
                <w:rFonts w:eastAsiaTheme="minorEastAsia"/>
                <w:noProof/>
                <w:lang w:eastAsia="en-AU"/>
              </w:rPr>
              <w:tab/>
            </w:r>
            <w:r w:rsidR="00711E01" w:rsidRPr="004A11C1">
              <w:rPr>
                <w:rStyle w:val="Hyperlink"/>
                <w:noProof/>
              </w:rPr>
              <w:t>Great results</w:t>
            </w:r>
            <w:r w:rsidR="00711E01">
              <w:rPr>
                <w:noProof/>
                <w:webHidden/>
              </w:rPr>
              <w:tab/>
            </w:r>
            <w:r w:rsidR="00711E01">
              <w:rPr>
                <w:noProof/>
                <w:webHidden/>
              </w:rPr>
              <w:fldChar w:fldCharType="begin"/>
            </w:r>
            <w:r w:rsidR="00711E01">
              <w:rPr>
                <w:noProof/>
                <w:webHidden/>
              </w:rPr>
              <w:instrText xml:space="preserve"> PAGEREF _Toc479092263 \h </w:instrText>
            </w:r>
            <w:r w:rsidR="00711E01">
              <w:rPr>
                <w:noProof/>
                <w:webHidden/>
              </w:rPr>
            </w:r>
            <w:r w:rsidR="00711E01">
              <w:rPr>
                <w:noProof/>
                <w:webHidden/>
              </w:rPr>
              <w:fldChar w:fldCharType="separate"/>
            </w:r>
            <w:r w:rsidR="00A51C25">
              <w:rPr>
                <w:noProof/>
                <w:webHidden/>
              </w:rPr>
              <w:t>22</w:t>
            </w:r>
            <w:r w:rsidR="00711E01">
              <w:rPr>
                <w:noProof/>
                <w:webHidden/>
              </w:rPr>
              <w:fldChar w:fldCharType="end"/>
            </w:r>
          </w:hyperlink>
        </w:p>
        <w:p w14:paraId="23C2031A" w14:textId="77777777" w:rsidR="00711E01" w:rsidRDefault="000952F7">
          <w:pPr>
            <w:pStyle w:val="TOC2"/>
            <w:tabs>
              <w:tab w:val="right" w:leader="dot" w:pos="9628"/>
            </w:tabs>
            <w:rPr>
              <w:rFonts w:eastAsiaTheme="minorEastAsia"/>
              <w:noProof/>
              <w:lang w:eastAsia="en-AU"/>
            </w:rPr>
          </w:pPr>
          <w:hyperlink w:anchor="_Toc479092264" w:history="1">
            <w:r w:rsidR="00711E01" w:rsidRPr="004A11C1">
              <w:rPr>
                <w:rStyle w:val="Hyperlink"/>
                <w:noProof/>
              </w:rPr>
              <w:t>Topic 3: Plug and play payments</w:t>
            </w:r>
            <w:r w:rsidR="00711E01">
              <w:rPr>
                <w:noProof/>
                <w:webHidden/>
              </w:rPr>
              <w:tab/>
            </w:r>
            <w:r w:rsidR="00711E01">
              <w:rPr>
                <w:noProof/>
                <w:webHidden/>
              </w:rPr>
              <w:fldChar w:fldCharType="begin"/>
            </w:r>
            <w:r w:rsidR="00711E01">
              <w:rPr>
                <w:noProof/>
                <w:webHidden/>
              </w:rPr>
              <w:instrText xml:space="preserve"> PAGEREF _Toc479092264 \h </w:instrText>
            </w:r>
            <w:r w:rsidR="00711E01">
              <w:rPr>
                <w:noProof/>
                <w:webHidden/>
              </w:rPr>
            </w:r>
            <w:r w:rsidR="00711E01">
              <w:rPr>
                <w:noProof/>
                <w:webHidden/>
              </w:rPr>
              <w:fldChar w:fldCharType="separate"/>
            </w:r>
            <w:r w:rsidR="00A51C25">
              <w:rPr>
                <w:noProof/>
                <w:webHidden/>
              </w:rPr>
              <w:t>24</w:t>
            </w:r>
            <w:r w:rsidR="00711E01">
              <w:rPr>
                <w:noProof/>
                <w:webHidden/>
              </w:rPr>
              <w:fldChar w:fldCharType="end"/>
            </w:r>
          </w:hyperlink>
        </w:p>
        <w:p w14:paraId="64FDCC8B" w14:textId="77777777" w:rsidR="00711E01" w:rsidRDefault="000952F7">
          <w:pPr>
            <w:pStyle w:val="TOC3"/>
            <w:rPr>
              <w:rFonts w:eastAsiaTheme="minorEastAsia"/>
              <w:noProof/>
              <w:lang w:eastAsia="en-AU"/>
            </w:rPr>
          </w:pPr>
          <w:hyperlink w:anchor="_Toc479092265" w:history="1">
            <w:r w:rsidR="00711E01" w:rsidRPr="004A11C1">
              <w:rPr>
                <w:rStyle w:val="Hyperlink"/>
                <w:noProof/>
              </w:rPr>
              <w:t>3.1</w:t>
            </w:r>
            <w:r w:rsidR="00711E01">
              <w:rPr>
                <w:rFonts w:eastAsiaTheme="minorEastAsia"/>
                <w:noProof/>
                <w:lang w:eastAsia="en-AU"/>
              </w:rPr>
              <w:tab/>
            </w:r>
            <w:r w:rsidR="00711E01" w:rsidRPr="004A11C1">
              <w:rPr>
                <w:rStyle w:val="Hyperlink"/>
                <w:noProof/>
              </w:rPr>
              <w:t>Big R Productions</w:t>
            </w:r>
            <w:r w:rsidR="00711E01">
              <w:rPr>
                <w:noProof/>
                <w:webHidden/>
              </w:rPr>
              <w:tab/>
            </w:r>
            <w:r w:rsidR="00711E01">
              <w:rPr>
                <w:noProof/>
                <w:webHidden/>
              </w:rPr>
              <w:fldChar w:fldCharType="begin"/>
            </w:r>
            <w:r w:rsidR="00711E01">
              <w:rPr>
                <w:noProof/>
                <w:webHidden/>
              </w:rPr>
              <w:instrText xml:space="preserve"> PAGEREF _Toc479092265 \h </w:instrText>
            </w:r>
            <w:r w:rsidR="00711E01">
              <w:rPr>
                <w:noProof/>
                <w:webHidden/>
              </w:rPr>
            </w:r>
            <w:r w:rsidR="00711E01">
              <w:rPr>
                <w:noProof/>
                <w:webHidden/>
              </w:rPr>
              <w:fldChar w:fldCharType="separate"/>
            </w:r>
            <w:r w:rsidR="00A51C25">
              <w:rPr>
                <w:noProof/>
                <w:webHidden/>
              </w:rPr>
              <w:t>24</w:t>
            </w:r>
            <w:r w:rsidR="00711E01">
              <w:rPr>
                <w:noProof/>
                <w:webHidden/>
              </w:rPr>
              <w:fldChar w:fldCharType="end"/>
            </w:r>
          </w:hyperlink>
        </w:p>
        <w:p w14:paraId="779CD100" w14:textId="77777777" w:rsidR="00711E01" w:rsidRDefault="000952F7">
          <w:pPr>
            <w:pStyle w:val="TOC3"/>
            <w:rPr>
              <w:rFonts w:eastAsiaTheme="minorEastAsia"/>
              <w:noProof/>
              <w:lang w:eastAsia="en-AU"/>
            </w:rPr>
          </w:pPr>
          <w:hyperlink w:anchor="_Toc479092266" w:history="1">
            <w:r w:rsidR="00711E01" w:rsidRPr="004A11C1">
              <w:rPr>
                <w:rStyle w:val="Hyperlink"/>
                <w:noProof/>
              </w:rPr>
              <w:t>3.2 Plug and play?</w:t>
            </w:r>
            <w:r w:rsidR="00711E01">
              <w:rPr>
                <w:noProof/>
                <w:webHidden/>
              </w:rPr>
              <w:tab/>
            </w:r>
            <w:r w:rsidR="00711E01">
              <w:rPr>
                <w:noProof/>
                <w:webHidden/>
              </w:rPr>
              <w:fldChar w:fldCharType="begin"/>
            </w:r>
            <w:r w:rsidR="00711E01">
              <w:rPr>
                <w:noProof/>
                <w:webHidden/>
              </w:rPr>
              <w:instrText xml:space="preserve"> PAGEREF _Toc479092266 \h </w:instrText>
            </w:r>
            <w:r w:rsidR="00711E01">
              <w:rPr>
                <w:noProof/>
                <w:webHidden/>
              </w:rPr>
            </w:r>
            <w:r w:rsidR="00711E01">
              <w:rPr>
                <w:noProof/>
                <w:webHidden/>
              </w:rPr>
              <w:fldChar w:fldCharType="separate"/>
            </w:r>
            <w:r w:rsidR="00A51C25">
              <w:rPr>
                <w:noProof/>
                <w:webHidden/>
              </w:rPr>
              <w:t>25</w:t>
            </w:r>
            <w:r w:rsidR="00711E01">
              <w:rPr>
                <w:noProof/>
                <w:webHidden/>
              </w:rPr>
              <w:fldChar w:fldCharType="end"/>
            </w:r>
          </w:hyperlink>
        </w:p>
        <w:p w14:paraId="560AEB67" w14:textId="77777777" w:rsidR="00711E01" w:rsidRDefault="000952F7">
          <w:pPr>
            <w:pStyle w:val="TOC3"/>
            <w:rPr>
              <w:rFonts w:eastAsiaTheme="minorEastAsia"/>
              <w:noProof/>
              <w:lang w:eastAsia="en-AU"/>
            </w:rPr>
          </w:pPr>
          <w:hyperlink w:anchor="_Toc479092267" w:history="1">
            <w:r w:rsidR="00711E01" w:rsidRPr="004A11C1">
              <w:rPr>
                <w:rStyle w:val="Hyperlink"/>
                <w:noProof/>
              </w:rPr>
              <w:t>3.3 The next season</w:t>
            </w:r>
            <w:r w:rsidR="00711E01">
              <w:rPr>
                <w:noProof/>
                <w:webHidden/>
              </w:rPr>
              <w:tab/>
            </w:r>
            <w:r w:rsidR="00711E01">
              <w:rPr>
                <w:noProof/>
                <w:webHidden/>
              </w:rPr>
              <w:fldChar w:fldCharType="begin"/>
            </w:r>
            <w:r w:rsidR="00711E01">
              <w:rPr>
                <w:noProof/>
                <w:webHidden/>
              </w:rPr>
              <w:instrText xml:space="preserve"> PAGEREF _Toc479092267 \h </w:instrText>
            </w:r>
            <w:r w:rsidR="00711E01">
              <w:rPr>
                <w:noProof/>
                <w:webHidden/>
              </w:rPr>
            </w:r>
            <w:r w:rsidR="00711E01">
              <w:rPr>
                <w:noProof/>
                <w:webHidden/>
              </w:rPr>
              <w:fldChar w:fldCharType="separate"/>
            </w:r>
            <w:r w:rsidR="00A51C25">
              <w:rPr>
                <w:noProof/>
                <w:webHidden/>
              </w:rPr>
              <w:t>26</w:t>
            </w:r>
            <w:r w:rsidR="00711E01">
              <w:rPr>
                <w:noProof/>
                <w:webHidden/>
              </w:rPr>
              <w:fldChar w:fldCharType="end"/>
            </w:r>
          </w:hyperlink>
        </w:p>
        <w:p w14:paraId="7BF5B8BD" w14:textId="77777777" w:rsidR="00711E01" w:rsidRDefault="000952F7">
          <w:pPr>
            <w:pStyle w:val="TOC3"/>
            <w:rPr>
              <w:rFonts w:eastAsiaTheme="minorEastAsia"/>
              <w:noProof/>
              <w:lang w:eastAsia="en-AU"/>
            </w:rPr>
          </w:pPr>
          <w:hyperlink w:anchor="_Toc479092268" w:history="1">
            <w:r w:rsidR="00711E01" w:rsidRPr="004A11C1">
              <w:rPr>
                <w:rStyle w:val="Hyperlink"/>
                <w:noProof/>
              </w:rPr>
              <w:t>3.4</w:t>
            </w:r>
            <w:r w:rsidR="00711E01">
              <w:rPr>
                <w:rFonts w:eastAsiaTheme="minorEastAsia"/>
                <w:noProof/>
                <w:lang w:eastAsia="en-AU"/>
              </w:rPr>
              <w:tab/>
            </w:r>
            <w:r w:rsidR="00711E01" w:rsidRPr="004A11C1">
              <w:rPr>
                <w:rStyle w:val="Hyperlink"/>
                <w:noProof/>
              </w:rPr>
              <w:t>The defining factor</w:t>
            </w:r>
            <w:r w:rsidR="00711E01">
              <w:rPr>
                <w:noProof/>
                <w:webHidden/>
              </w:rPr>
              <w:tab/>
            </w:r>
            <w:r w:rsidR="00711E01">
              <w:rPr>
                <w:noProof/>
                <w:webHidden/>
              </w:rPr>
              <w:fldChar w:fldCharType="begin"/>
            </w:r>
            <w:r w:rsidR="00711E01">
              <w:rPr>
                <w:noProof/>
                <w:webHidden/>
              </w:rPr>
              <w:instrText xml:space="preserve"> PAGEREF _Toc479092268 \h </w:instrText>
            </w:r>
            <w:r w:rsidR="00711E01">
              <w:rPr>
                <w:noProof/>
                <w:webHidden/>
              </w:rPr>
            </w:r>
            <w:r w:rsidR="00711E01">
              <w:rPr>
                <w:noProof/>
                <w:webHidden/>
              </w:rPr>
              <w:fldChar w:fldCharType="separate"/>
            </w:r>
            <w:r w:rsidR="00A51C25">
              <w:rPr>
                <w:noProof/>
                <w:webHidden/>
              </w:rPr>
              <w:t>27</w:t>
            </w:r>
            <w:r w:rsidR="00711E01">
              <w:rPr>
                <w:noProof/>
                <w:webHidden/>
              </w:rPr>
              <w:fldChar w:fldCharType="end"/>
            </w:r>
          </w:hyperlink>
        </w:p>
        <w:p w14:paraId="1CBD2133" w14:textId="77777777" w:rsidR="00711E01" w:rsidRDefault="000952F7">
          <w:pPr>
            <w:pStyle w:val="TOC2"/>
            <w:tabs>
              <w:tab w:val="right" w:leader="dot" w:pos="9628"/>
            </w:tabs>
            <w:rPr>
              <w:rFonts w:eastAsiaTheme="minorEastAsia"/>
              <w:noProof/>
              <w:lang w:eastAsia="en-AU"/>
            </w:rPr>
          </w:pPr>
          <w:hyperlink w:anchor="_Toc479092269" w:history="1">
            <w:r w:rsidR="00711E01" w:rsidRPr="004A11C1">
              <w:rPr>
                <w:rStyle w:val="Hyperlink"/>
                <w:noProof/>
              </w:rPr>
              <w:t>Topic 4: Payment service providers</w:t>
            </w:r>
            <w:r w:rsidR="00711E01">
              <w:rPr>
                <w:noProof/>
                <w:webHidden/>
              </w:rPr>
              <w:tab/>
            </w:r>
            <w:r w:rsidR="00711E01">
              <w:rPr>
                <w:noProof/>
                <w:webHidden/>
              </w:rPr>
              <w:fldChar w:fldCharType="begin"/>
            </w:r>
            <w:r w:rsidR="00711E01">
              <w:rPr>
                <w:noProof/>
                <w:webHidden/>
              </w:rPr>
              <w:instrText xml:space="preserve"> PAGEREF _Toc479092269 \h </w:instrText>
            </w:r>
            <w:r w:rsidR="00711E01">
              <w:rPr>
                <w:noProof/>
                <w:webHidden/>
              </w:rPr>
            </w:r>
            <w:r w:rsidR="00711E01">
              <w:rPr>
                <w:noProof/>
                <w:webHidden/>
              </w:rPr>
              <w:fldChar w:fldCharType="separate"/>
            </w:r>
            <w:r w:rsidR="00A51C25">
              <w:rPr>
                <w:noProof/>
                <w:webHidden/>
              </w:rPr>
              <w:t>28</w:t>
            </w:r>
            <w:r w:rsidR="00711E01">
              <w:rPr>
                <w:noProof/>
                <w:webHidden/>
              </w:rPr>
              <w:fldChar w:fldCharType="end"/>
            </w:r>
          </w:hyperlink>
        </w:p>
        <w:p w14:paraId="1EAF62CB" w14:textId="77777777" w:rsidR="00711E01" w:rsidRDefault="000952F7">
          <w:pPr>
            <w:pStyle w:val="TOC3"/>
            <w:rPr>
              <w:rFonts w:eastAsiaTheme="minorEastAsia"/>
              <w:noProof/>
              <w:lang w:eastAsia="en-AU"/>
            </w:rPr>
          </w:pPr>
          <w:hyperlink w:anchor="_Toc479092270" w:history="1">
            <w:r w:rsidR="00711E01" w:rsidRPr="004A11C1">
              <w:rPr>
                <w:rStyle w:val="Hyperlink"/>
                <w:noProof/>
              </w:rPr>
              <w:t>4.1</w:t>
            </w:r>
            <w:r w:rsidR="00711E01">
              <w:rPr>
                <w:rFonts w:eastAsiaTheme="minorEastAsia"/>
                <w:noProof/>
                <w:lang w:eastAsia="en-AU"/>
              </w:rPr>
              <w:tab/>
            </w:r>
            <w:r w:rsidR="00711E01" w:rsidRPr="004A11C1">
              <w:rPr>
                <w:rStyle w:val="Hyperlink"/>
                <w:noProof/>
              </w:rPr>
              <w:t>Eventful</w:t>
            </w:r>
            <w:r w:rsidR="00711E01">
              <w:rPr>
                <w:noProof/>
                <w:webHidden/>
              </w:rPr>
              <w:tab/>
            </w:r>
            <w:r w:rsidR="00711E01">
              <w:rPr>
                <w:noProof/>
                <w:webHidden/>
              </w:rPr>
              <w:fldChar w:fldCharType="begin"/>
            </w:r>
            <w:r w:rsidR="00711E01">
              <w:rPr>
                <w:noProof/>
                <w:webHidden/>
              </w:rPr>
              <w:instrText xml:space="preserve"> PAGEREF _Toc479092270 \h </w:instrText>
            </w:r>
            <w:r w:rsidR="00711E01">
              <w:rPr>
                <w:noProof/>
                <w:webHidden/>
              </w:rPr>
            </w:r>
            <w:r w:rsidR="00711E01">
              <w:rPr>
                <w:noProof/>
                <w:webHidden/>
              </w:rPr>
              <w:fldChar w:fldCharType="separate"/>
            </w:r>
            <w:r w:rsidR="00A51C25">
              <w:rPr>
                <w:noProof/>
                <w:webHidden/>
              </w:rPr>
              <w:t>28</w:t>
            </w:r>
            <w:r w:rsidR="00711E01">
              <w:rPr>
                <w:noProof/>
                <w:webHidden/>
              </w:rPr>
              <w:fldChar w:fldCharType="end"/>
            </w:r>
          </w:hyperlink>
        </w:p>
        <w:p w14:paraId="496DC13D" w14:textId="77777777" w:rsidR="00711E01" w:rsidRDefault="000952F7">
          <w:pPr>
            <w:pStyle w:val="TOC2"/>
            <w:tabs>
              <w:tab w:val="right" w:leader="dot" w:pos="9628"/>
            </w:tabs>
            <w:rPr>
              <w:rFonts w:eastAsiaTheme="minorEastAsia"/>
              <w:noProof/>
              <w:lang w:eastAsia="en-AU"/>
            </w:rPr>
          </w:pPr>
          <w:hyperlink w:anchor="_Toc479092271" w:history="1">
            <w:r w:rsidR="00711E01" w:rsidRPr="004A11C1">
              <w:rPr>
                <w:rStyle w:val="Hyperlink"/>
                <w:noProof/>
              </w:rPr>
              <w:t>Topic 5: Assessment</w:t>
            </w:r>
            <w:r w:rsidR="00711E01">
              <w:rPr>
                <w:noProof/>
                <w:webHidden/>
              </w:rPr>
              <w:tab/>
            </w:r>
            <w:r w:rsidR="00711E01">
              <w:rPr>
                <w:noProof/>
                <w:webHidden/>
              </w:rPr>
              <w:fldChar w:fldCharType="begin"/>
            </w:r>
            <w:r w:rsidR="00711E01">
              <w:rPr>
                <w:noProof/>
                <w:webHidden/>
              </w:rPr>
              <w:instrText xml:space="preserve"> PAGEREF _Toc479092271 \h </w:instrText>
            </w:r>
            <w:r w:rsidR="00711E01">
              <w:rPr>
                <w:noProof/>
                <w:webHidden/>
              </w:rPr>
            </w:r>
            <w:r w:rsidR="00711E01">
              <w:rPr>
                <w:noProof/>
                <w:webHidden/>
              </w:rPr>
              <w:fldChar w:fldCharType="separate"/>
            </w:r>
            <w:r w:rsidR="00A51C25">
              <w:rPr>
                <w:noProof/>
                <w:webHidden/>
              </w:rPr>
              <w:t>30</w:t>
            </w:r>
            <w:r w:rsidR="00711E01">
              <w:rPr>
                <w:noProof/>
                <w:webHidden/>
              </w:rPr>
              <w:fldChar w:fldCharType="end"/>
            </w:r>
          </w:hyperlink>
        </w:p>
        <w:p w14:paraId="129B238B" w14:textId="77777777" w:rsidR="00711E01" w:rsidRDefault="000952F7">
          <w:pPr>
            <w:pStyle w:val="TOC3"/>
            <w:rPr>
              <w:rFonts w:eastAsiaTheme="minorEastAsia"/>
              <w:noProof/>
              <w:lang w:eastAsia="en-AU"/>
            </w:rPr>
          </w:pPr>
          <w:hyperlink w:anchor="_Toc479092272" w:history="1">
            <w:r w:rsidR="00711E01" w:rsidRPr="004A11C1">
              <w:rPr>
                <w:rStyle w:val="Hyperlink"/>
                <w:noProof/>
              </w:rPr>
              <w:t>5.1 Assessment</w:t>
            </w:r>
            <w:r w:rsidR="00711E01">
              <w:rPr>
                <w:noProof/>
                <w:webHidden/>
              </w:rPr>
              <w:tab/>
            </w:r>
            <w:r w:rsidR="00711E01">
              <w:rPr>
                <w:noProof/>
                <w:webHidden/>
              </w:rPr>
              <w:fldChar w:fldCharType="begin"/>
            </w:r>
            <w:r w:rsidR="00711E01">
              <w:rPr>
                <w:noProof/>
                <w:webHidden/>
              </w:rPr>
              <w:instrText xml:space="preserve"> PAGEREF _Toc479092272 \h </w:instrText>
            </w:r>
            <w:r w:rsidR="00711E01">
              <w:rPr>
                <w:noProof/>
                <w:webHidden/>
              </w:rPr>
            </w:r>
            <w:r w:rsidR="00711E01">
              <w:rPr>
                <w:noProof/>
                <w:webHidden/>
              </w:rPr>
              <w:fldChar w:fldCharType="separate"/>
            </w:r>
            <w:r w:rsidR="00A51C25">
              <w:rPr>
                <w:noProof/>
                <w:webHidden/>
              </w:rPr>
              <w:t>30</w:t>
            </w:r>
            <w:r w:rsidR="00711E01">
              <w:rPr>
                <w:noProof/>
                <w:webHidden/>
              </w:rPr>
              <w:fldChar w:fldCharType="end"/>
            </w:r>
          </w:hyperlink>
        </w:p>
        <w:p w14:paraId="64AF51ED" w14:textId="77777777" w:rsidR="00711E01" w:rsidRDefault="000952F7">
          <w:pPr>
            <w:pStyle w:val="TOC3"/>
            <w:rPr>
              <w:rFonts w:eastAsiaTheme="minorEastAsia"/>
              <w:noProof/>
              <w:lang w:eastAsia="en-AU"/>
            </w:rPr>
          </w:pPr>
          <w:hyperlink w:anchor="_Toc479092273" w:history="1">
            <w:r w:rsidR="00711E01" w:rsidRPr="004A11C1">
              <w:rPr>
                <w:rStyle w:val="Hyperlink"/>
                <w:noProof/>
              </w:rPr>
              <w:t>5.2</w:t>
            </w:r>
            <w:r w:rsidR="00711E01">
              <w:rPr>
                <w:rFonts w:eastAsiaTheme="minorEastAsia"/>
                <w:noProof/>
                <w:lang w:eastAsia="en-AU"/>
              </w:rPr>
              <w:tab/>
            </w:r>
            <w:r w:rsidR="00711E01" w:rsidRPr="004A11C1">
              <w:rPr>
                <w:rStyle w:val="Hyperlink"/>
                <w:noProof/>
              </w:rPr>
              <w:t>One</w:t>
            </w:r>
            <w:r w:rsidR="00711E01">
              <w:rPr>
                <w:noProof/>
                <w:webHidden/>
              </w:rPr>
              <w:tab/>
            </w:r>
            <w:r w:rsidR="00711E01">
              <w:rPr>
                <w:noProof/>
                <w:webHidden/>
              </w:rPr>
              <w:fldChar w:fldCharType="begin"/>
            </w:r>
            <w:r w:rsidR="00711E01">
              <w:rPr>
                <w:noProof/>
                <w:webHidden/>
              </w:rPr>
              <w:instrText xml:space="preserve"> PAGEREF _Toc479092273 \h </w:instrText>
            </w:r>
            <w:r w:rsidR="00711E01">
              <w:rPr>
                <w:noProof/>
                <w:webHidden/>
              </w:rPr>
            </w:r>
            <w:r w:rsidR="00711E01">
              <w:rPr>
                <w:noProof/>
                <w:webHidden/>
              </w:rPr>
              <w:fldChar w:fldCharType="separate"/>
            </w:r>
            <w:r w:rsidR="00A51C25">
              <w:rPr>
                <w:noProof/>
                <w:webHidden/>
              </w:rPr>
              <w:t>30</w:t>
            </w:r>
            <w:r w:rsidR="00711E01">
              <w:rPr>
                <w:noProof/>
                <w:webHidden/>
              </w:rPr>
              <w:fldChar w:fldCharType="end"/>
            </w:r>
          </w:hyperlink>
        </w:p>
        <w:p w14:paraId="34E6E769" w14:textId="77777777" w:rsidR="00711E01" w:rsidRDefault="000952F7">
          <w:pPr>
            <w:pStyle w:val="TOC3"/>
            <w:rPr>
              <w:rFonts w:eastAsiaTheme="minorEastAsia"/>
              <w:noProof/>
              <w:lang w:eastAsia="en-AU"/>
            </w:rPr>
          </w:pPr>
          <w:hyperlink w:anchor="_Toc479092274" w:history="1">
            <w:r w:rsidR="00711E01" w:rsidRPr="004A11C1">
              <w:rPr>
                <w:rStyle w:val="Hyperlink"/>
                <w:noProof/>
              </w:rPr>
              <w:t>5.3</w:t>
            </w:r>
            <w:r w:rsidR="00711E01">
              <w:rPr>
                <w:rFonts w:eastAsiaTheme="minorEastAsia"/>
                <w:noProof/>
                <w:lang w:eastAsia="en-AU"/>
              </w:rPr>
              <w:tab/>
            </w:r>
            <w:r w:rsidR="00711E01" w:rsidRPr="004A11C1">
              <w:rPr>
                <w:rStyle w:val="Hyperlink"/>
                <w:noProof/>
              </w:rPr>
              <w:t>Two</w:t>
            </w:r>
            <w:r w:rsidR="00711E01">
              <w:rPr>
                <w:noProof/>
                <w:webHidden/>
              </w:rPr>
              <w:tab/>
            </w:r>
            <w:r w:rsidR="00711E01">
              <w:rPr>
                <w:noProof/>
                <w:webHidden/>
              </w:rPr>
              <w:fldChar w:fldCharType="begin"/>
            </w:r>
            <w:r w:rsidR="00711E01">
              <w:rPr>
                <w:noProof/>
                <w:webHidden/>
              </w:rPr>
              <w:instrText xml:space="preserve"> PAGEREF _Toc479092274 \h </w:instrText>
            </w:r>
            <w:r w:rsidR="00711E01">
              <w:rPr>
                <w:noProof/>
                <w:webHidden/>
              </w:rPr>
            </w:r>
            <w:r w:rsidR="00711E01">
              <w:rPr>
                <w:noProof/>
                <w:webHidden/>
              </w:rPr>
              <w:fldChar w:fldCharType="separate"/>
            </w:r>
            <w:r w:rsidR="00A51C25">
              <w:rPr>
                <w:noProof/>
                <w:webHidden/>
              </w:rPr>
              <w:t>30</w:t>
            </w:r>
            <w:r w:rsidR="00711E01">
              <w:rPr>
                <w:noProof/>
                <w:webHidden/>
              </w:rPr>
              <w:fldChar w:fldCharType="end"/>
            </w:r>
          </w:hyperlink>
        </w:p>
        <w:p w14:paraId="194879B8" w14:textId="77777777" w:rsidR="00711E01" w:rsidRDefault="000952F7">
          <w:pPr>
            <w:pStyle w:val="TOC3"/>
            <w:rPr>
              <w:rFonts w:eastAsiaTheme="minorEastAsia"/>
              <w:noProof/>
              <w:lang w:eastAsia="en-AU"/>
            </w:rPr>
          </w:pPr>
          <w:hyperlink w:anchor="_Toc479092275" w:history="1">
            <w:r w:rsidR="00711E01" w:rsidRPr="004A11C1">
              <w:rPr>
                <w:rStyle w:val="Hyperlink"/>
                <w:noProof/>
              </w:rPr>
              <w:t>5.4</w:t>
            </w:r>
            <w:r w:rsidR="00711E01">
              <w:rPr>
                <w:rFonts w:eastAsiaTheme="minorEastAsia"/>
                <w:noProof/>
                <w:lang w:eastAsia="en-AU"/>
              </w:rPr>
              <w:tab/>
            </w:r>
            <w:r w:rsidR="00711E01" w:rsidRPr="004A11C1">
              <w:rPr>
                <w:rStyle w:val="Hyperlink"/>
                <w:noProof/>
              </w:rPr>
              <w:t>Three</w:t>
            </w:r>
            <w:r w:rsidR="00711E01">
              <w:rPr>
                <w:noProof/>
                <w:webHidden/>
              </w:rPr>
              <w:tab/>
            </w:r>
            <w:r w:rsidR="00711E01">
              <w:rPr>
                <w:noProof/>
                <w:webHidden/>
              </w:rPr>
              <w:fldChar w:fldCharType="begin"/>
            </w:r>
            <w:r w:rsidR="00711E01">
              <w:rPr>
                <w:noProof/>
                <w:webHidden/>
              </w:rPr>
              <w:instrText xml:space="preserve"> PAGEREF _Toc479092275 \h </w:instrText>
            </w:r>
            <w:r w:rsidR="00711E01">
              <w:rPr>
                <w:noProof/>
                <w:webHidden/>
              </w:rPr>
            </w:r>
            <w:r w:rsidR="00711E01">
              <w:rPr>
                <w:noProof/>
                <w:webHidden/>
              </w:rPr>
              <w:fldChar w:fldCharType="separate"/>
            </w:r>
            <w:r w:rsidR="00A51C25">
              <w:rPr>
                <w:noProof/>
                <w:webHidden/>
              </w:rPr>
              <w:t>30</w:t>
            </w:r>
            <w:r w:rsidR="00711E01">
              <w:rPr>
                <w:noProof/>
                <w:webHidden/>
              </w:rPr>
              <w:fldChar w:fldCharType="end"/>
            </w:r>
          </w:hyperlink>
        </w:p>
        <w:p w14:paraId="0C7241C4" w14:textId="77777777" w:rsidR="00711E01" w:rsidRDefault="000952F7">
          <w:pPr>
            <w:pStyle w:val="TOC3"/>
            <w:rPr>
              <w:rFonts w:eastAsiaTheme="minorEastAsia"/>
              <w:noProof/>
              <w:lang w:eastAsia="en-AU"/>
            </w:rPr>
          </w:pPr>
          <w:hyperlink w:anchor="_Toc479092276" w:history="1">
            <w:r w:rsidR="00711E01" w:rsidRPr="004A11C1">
              <w:rPr>
                <w:rStyle w:val="Hyperlink"/>
                <w:noProof/>
              </w:rPr>
              <w:t>5.5</w:t>
            </w:r>
            <w:r w:rsidR="00711E01">
              <w:rPr>
                <w:rFonts w:eastAsiaTheme="minorEastAsia"/>
                <w:noProof/>
                <w:lang w:eastAsia="en-AU"/>
              </w:rPr>
              <w:tab/>
            </w:r>
            <w:r w:rsidR="00711E01" w:rsidRPr="004A11C1">
              <w:rPr>
                <w:rStyle w:val="Hyperlink"/>
                <w:noProof/>
              </w:rPr>
              <w:t>Four</w:t>
            </w:r>
            <w:r w:rsidR="00711E01">
              <w:rPr>
                <w:noProof/>
                <w:webHidden/>
              </w:rPr>
              <w:tab/>
            </w:r>
            <w:r w:rsidR="00711E01">
              <w:rPr>
                <w:noProof/>
                <w:webHidden/>
              </w:rPr>
              <w:fldChar w:fldCharType="begin"/>
            </w:r>
            <w:r w:rsidR="00711E01">
              <w:rPr>
                <w:noProof/>
                <w:webHidden/>
              </w:rPr>
              <w:instrText xml:space="preserve"> PAGEREF _Toc479092276 \h </w:instrText>
            </w:r>
            <w:r w:rsidR="00711E01">
              <w:rPr>
                <w:noProof/>
                <w:webHidden/>
              </w:rPr>
            </w:r>
            <w:r w:rsidR="00711E01">
              <w:rPr>
                <w:noProof/>
                <w:webHidden/>
              </w:rPr>
              <w:fldChar w:fldCharType="separate"/>
            </w:r>
            <w:r w:rsidR="00A51C25">
              <w:rPr>
                <w:noProof/>
                <w:webHidden/>
              </w:rPr>
              <w:t>30</w:t>
            </w:r>
            <w:r w:rsidR="00711E01">
              <w:rPr>
                <w:noProof/>
                <w:webHidden/>
              </w:rPr>
              <w:fldChar w:fldCharType="end"/>
            </w:r>
          </w:hyperlink>
        </w:p>
        <w:p w14:paraId="1651BF57" w14:textId="77777777" w:rsidR="00711E01" w:rsidRDefault="000952F7">
          <w:pPr>
            <w:pStyle w:val="TOC3"/>
            <w:rPr>
              <w:rFonts w:eastAsiaTheme="minorEastAsia"/>
              <w:noProof/>
              <w:lang w:eastAsia="en-AU"/>
            </w:rPr>
          </w:pPr>
          <w:hyperlink w:anchor="_Toc479092277" w:history="1">
            <w:r w:rsidR="00711E01" w:rsidRPr="004A11C1">
              <w:rPr>
                <w:rStyle w:val="Hyperlink"/>
                <w:noProof/>
              </w:rPr>
              <w:t>5.6</w:t>
            </w:r>
            <w:r w:rsidR="00711E01">
              <w:rPr>
                <w:rFonts w:eastAsiaTheme="minorEastAsia"/>
                <w:noProof/>
                <w:lang w:eastAsia="en-AU"/>
              </w:rPr>
              <w:tab/>
            </w:r>
            <w:r w:rsidR="00711E01" w:rsidRPr="004A11C1">
              <w:rPr>
                <w:rStyle w:val="Hyperlink"/>
                <w:noProof/>
              </w:rPr>
              <w:t>Five</w:t>
            </w:r>
            <w:r w:rsidR="00711E01">
              <w:rPr>
                <w:noProof/>
                <w:webHidden/>
              </w:rPr>
              <w:tab/>
            </w:r>
            <w:r w:rsidR="00711E01">
              <w:rPr>
                <w:noProof/>
                <w:webHidden/>
              </w:rPr>
              <w:fldChar w:fldCharType="begin"/>
            </w:r>
            <w:r w:rsidR="00711E01">
              <w:rPr>
                <w:noProof/>
                <w:webHidden/>
              </w:rPr>
              <w:instrText xml:space="preserve"> PAGEREF _Toc479092277 \h </w:instrText>
            </w:r>
            <w:r w:rsidR="00711E01">
              <w:rPr>
                <w:noProof/>
                <w:webHidden/>
              </w:rPr>
            </w:r>
            <w:r w:rsidR="00711E01">
              <w:rPr>
                <w:noProof/>
                <w:webHidden/>
              </w:rPr>
              <w:fldChar w:fldCharType="separate"/>
            </w:r>
            <w:r w:rsidR="00A51C25">
              <w:rPr>
                <w:noProof/>
                <w:webHidden/>
              </w:rPr>
              <w:t>30</w:t>
            </w:r>
            <w:r w:rsidR="00711E01">
              <w:rPr>
                <w:noProof/>
                <w:webHidden/>
              </w:rPr>
              <w:fldChar w:fldCharType="end"/>
            </w:r>
          </w:hyperlink>
        </w:p>
        <w:p w14:paraId="59263CDA" w14:textId="77777777" w:rsidR="00711E01" w:rsidRDefault="000952F7">
          <w:pPr>
            <w:pStyle w:val="TOC3"/>
            <w:rPr>
              <w:rFonts w:eastAsiaTheme="minorEastAsia"/>
              <w:noProof/>
              <w:lang w:eastAsia="en-AU"/>
            </w:rPr>
          </w:pPr>
          <w:hyperlink w:anchor="_Toc479092278" w:history="1">
            <w:r w:rsidR="00711E01" w:rsidRPr="004A11C1">
              <w:rPr>
                <w:rStyle w:val="Hyperlink"/>
                <w:noProof/>
              </w:rPr>
              <w:t>5.7 Congratulations</w:t>
            </w:r>
            <w:r w:rsidR="00711E01">
              <w:rPr>
                <w:noProof/>
                <w:webHidden/>
              </w:rPr>
              <w:tab/>
            </w:r>
            <w:r w:rsidR="00711E01">
              <w:rPr>
                <w:noProof/>
                <w:webHidden/>
              </w:rPr>
              <w:fldChar w:fldCharType="begin"/>
            </w:r>
            <w:r w:rsidR="00711E01">
              <w:rPr>
                <w:noProof/>
                <w:webHidden/>
              </w:rPr>
              <w:instrText xml:space="preserve"> PAGEREF _Toc479092278 \h </w:instrText>
            </w:r>
            <w:r w:rsidR="00711E01">
              <w:rPr>
                <w:noProof/>
                <w:webHidden/>
              </w:rPr>
            </w:r>
            <w:r w:rsidR="00711E01">
              <w:rPr>
                <w:noProof/>
                <w:webHidden/>
              </w:rPr>
              <w:fldChar w:fldCharType="separate"/>
            </w:r>
            <w:r w:rsidR="00A51C25">
              <w:rPr>
                <w:noProof/>
                <w:webHidden/>
              </w:rPr>
              <w:t>30</w:t>
            </w:r>
            <w:r w:rsidR="00711E01">
              <w:rPr>
                <w:noProof/>
                <w:webHidden/>
              </w:rPr>
              <w:fldChar w:fldCharType="end"/>
            </w:r>
          </w:hyperlink>
        </w:p>
        <w:p w14:paraId="2AF965A4" w14:textId="77777777" w:rsidR="00844601" w:rsidRPr="00310BF3" w:rsidRDefault="00844601" w:rsidP="000C60E6">
          <w:r w:rsidRPr="00310BF3">
            <w:fldChar w:fldCharType="end"/>
          </w:r>
        </w:p>
      </w:sdtContent>
    </w:sdt>
    <w:p w14:paraId="3CBD1461" w14:textId="77777777" w:rsidR="0068754B" w:rsidRDefault="0068754B">
      <w:pPr>
        <w:spacing w:before="0" w:after="160" w:line="259" w:lineRule="auto"/>
        <w:rPr>
          <w:rFonts w:asciiTheme="majorHAnsi" w:eastAsiaTheme="majorEastAsia" w:hAnsiTheme="majorHAnsi" w:cstheme="majorBidi"/>
          <w:color w:val="1E201F" w:themeColor="text2" w:themeShade="80"/>
          <w:sz w:val="56"/>
          <w:szCs w:val="32"/>
        </w:rPr>
      </w:pPr>
      <w:r>
        <w:br w:type="page"/>
      </w:r>
    </w:p>
    <w:p w14:paraId="3CC391E0" w14:textId="77777777" w:rsidR="002B120D" w:rsidRPr="00310BF3" w:rsidRDefault="003B5469" w:rsidP="000C60E6">
      <w:pPr>
        <w:pStyle w:val="Heading1"/>
      </w:pPr>
      <w:bookmarkStart w:id="3" w:name="_Toc479092246"/>
      <w:r w:rsidRPr="00310BF3">
        <w:lastRenderedPageBreak/>
        <w:t>Version control</w:t>
      </w:r>
      <w:bookmarkEnd w:id="3"/>
    </w:p>
    <w:tbl>
      <w:tblPr>
        <w:tblStyle w:val="Style2"/>
        <w:tblW w:w="5000" w:type="pct"/>
        <w:tblCellMar>
          <w:top w:w="0" w:type="dxa"/>
          <w:bottom w:w="0" w:type="dxa"/>
        </w:tblCellMar>
        <w:tblLook w:val="04A0" w:firstRow="1" w:lastRow="0" w:firstColumn="1" w:lastColumn="0" w:noHBand="0" w:noVBand="1"/>
      </w:tblPr>
      <w:tblGrid>
        <w:gridCol w:w="1032"/>
        <w:gridCol w:w="1935"/>
        <w:gridCol w:w="3808"/>
        <w:gridCol w:w="2853"/>
      </w:tblGrid>
      <w:tr w:rsidR="003868D6" w:rsidRPr="00310BF3" w14:paraId="67BC5BFF" w14:textId="77777777" w:rsidTr="00314DA6">
        <w:trPr>
          <w:cnfStyle w:val="100000000000" w:firstRow="1" w:lastRow="0" w:firstColumn="0" w:lastColumn="0" w:oddVBand="0" w:evenVBand="0" w:oddHBand="0" w:evenHBand="0" w:firstRowFirstColumn="0" w:firstRowLastColumn="0" w:lastRowFirstColumn="0" w:lastRowLastColumn="0"/>
        </w:trPr>
        <w:tc>
          <w:tcPr>
            <w:tcW w:w="475" w:type="pct"/>
          </w:tcPr>
          <w:p w14:paraId="35C0008A" w14:textId="77777777" w:rsidR="003868D6" w:rsidRPr="00310BF3" w:rsidRDefault="003868D6" w:rsidP="00314DA6">
            <w:pPr>
              <w:rPr>
                <w:b/>
              </w:rPr>
            </w:pPr>
            <w:r w:rsidRPr="00310BF3">
              <w:rPr>
                <w:b/>
              </w:rPr>
              <w:t>Version</w:t>
            </w:r>
          </w:p>
        </w:tc>
        <w:tc>
          <w:tcPr>
            <w:tcW w:w="1025" w:type="pct"/>
          </w:tcPr>
          <w:p w14:paraId="21E17085" w14:textId="77777777" w:rsidR="003868D6" w:rsidRPr="00310BF3" w:rsidRDefault="003868D6" w:rsidP="00314DA6">
            <w:pPr>
              <w:rPr>
                <w:b/>
              </w:rPr>
            </w:pPr>
            <w:r w:rsidRPr="00310BF3">
              <w:rPr>
                <w:b/>
              </w:rPr>
              <w:t xml:space="preserve">Date Created </w:t>
            </w:r>
          </w:p>
        </w:tc>
        <w:tc>
          <w:tcPr>
            <w:tcW w:w="1998" w:type="pct"/>
          </w:tcPr>
          <w:p w14:paraId="60A6759B" w14:textId="77777777" w:rsidR="003868D6" w:rsidRPr="00310BF3" w:rsidRDefault="003868D6" w:rsidP="00314DA6">
            <w:pPr>
              <w:rPr>
                <w:b/>
              </w:rPr>
            </w:pPr>
            <w:r w:rsidRPr="00310BF3">
              <w:rPr>
                <w:b/>
              </w:rPr>
              <w:t>Purpose</w:t>
            </w:r>
          </w:p>
        </w:tc>
        <w:tc>
          <w:tcPr>
            <w:tcW w:w="1502" w:type="pct"/>
          </w:tcPr>
          <w:p w14:paraId="6CFAAC99" w14:textId="77777777" w:rsidR="003868D6" w:rsidRPr="00310BF3" w:rsidRDefault="003868D6" w:rsidP="00314DA6">
            <w:pPr>
              <w:rPr>
                <w:b/>
              </w:rPr>
            </w:pPr>
            <w:r w:rsidRPr="00310BF3">
              <w:rPr>
                <w:b/>
              </w:rPr>
              <w:t>Created/Amended by</w:t>
            </w:r>
          </w:p>
        </w:tc>
      </w:tr>
      <w:tr w:rsidR="003868D6" w:rsidRPr="00310BF3" w14:paraId="313B208B" w14:textId="77777777" w:rsidTr="00314DA6">
        <w:tc>
          <w:tcPr>
            <w:tcW w:w="475" w:type="pct"/>
          </w:tcPr>
          <w:p w14:paraId="40222D90" w14:textId="77777777" w:rsidR="003868D6" w:rsidRPr="00310BF3" w:rsidRDefault="003868D6" w:rsidP="00314DA6">
            <w:r w:rsidRPr="00310BF3">
              <w:t>1.0</w:t>
            </w:r>
          </w:p>
        </w:tc>
        <w:tc>
          <w:tcPr>
            <w:tcW w:w="1025" w:type="pct"/>
          </w:tcPr>
          <w:p w14:paraId="7A3AC4AD" w14:textId="77777777" w:rsidR="003868D6" w:rsidRPr="00310BF3" w:rsidRDefault="002E6C25" w:rsidP="00155D0A">
            <w:r w:rsidRPr="00310BF3">
              <w:t>2017.</w:t>
            </w:r>
            <w:r w:rsidR="00155D0A">
              <w:t>03</w:t>
            </w:r>
            <w:r w:rsidRPr="00310BF3">
              <w:t>.</w:t>
            </w:r>
            <w:r w:rsidR="00155D0A">
              <w:t>23</w:t>
            </w:r>
          </w:p>
        </w:tc>
        <w:tc>
          <w:tcPr>
            <w:tcW w:w="1998" w:type="pct"/>
          </w:tcPr>
          <w:p w14:paraId="3B98191C" w14:textId="77777777" w:rsidR="003868D6" w:rsidRPr="00310BF3" w:rsidRDefault="003868D6" w:rsidP="00314DA6">
            <w:r w:rsidRPr="00310BF3">
              <w:t>Draft</w:t>
            </w:r>
          </w:p>
        </w:tc>
        <w:tc>
          <w:tcPr>
            <w:tcW w:w="1502" w:type="pct"/>
          </w:tcPr>
          <w:p w14:paraId="55080F2D" w14:textId="77777777" w:rsidR="003868D6" w:rsidRPr="00310BF3" w:rsidRDefault="003868D6" w:rsidP="00711E01">
            <w:r w:rsidRPr="00310BF3">
              <w:t>Savv-e (</w:t>
            </w:r>
            <w:r w:rsidR="00711E01">
              <w:t>KW</w:t>
            </w:r>
            <w:r w:rsidRPr="00310BF3">
              <w:t>)</w:t>
            </w:r>
          </w:p>
        </w:tc>
      </w:tr>
      <w:tr w:rsidR="00C077C9" w:rsidRPr="00310BF3" w14:paraId="31B50CC7" w14:textId="77777777" w:rsidTr="00314DA6">
        <w:tc>
          <w:tcPr>
            <w:tcW w:w="475" w:type="pct"/>
          </w:tcPr>
          <w:p w14:paraId="445C3D40" w14:textId="77777777" w:rsidR="00C077C9" w:rsidRPr="00310BF3" w:rsidRDefault="00711E01" w:rsidP="00314DA6">
            <w:r>
              <w:t>1.0 CBA feedback</w:t>
            </w:r>
          </w:p>
        </w:tc>
        <w:tc>
          <w:tcPr>
            <w:tcW w:w="1025" w:type="pct"/>
          </w:tcPr>
          <w:p w14:paraId="21A6A867" w14:textId="77777777" w:rsidR="00C077C9" w:rsidRPr="00310BF3" w:rsidRDefault="00C077C9" w:rsidP="00155D0A">
            <w:r>
              <w:t>2017.03.30</w:t>
            </w:r>
          </w:p>
        </w:tc>
        <w:tc>
          <w:tcPr>
            <w:tcW w:w="1998" w:type="pct"/>
          </w:tcPr>
          <w:p w14:paraId="11973D54" w14:textId="77777777" w:rsidR="00C077C9" w:rsidRPr="00310BF3" w:rsidRDefault="00C077C9" w:rsidP="00314DA6">
            <w:r>
              <w:t>CBA Feedback</w:t>
            </w:r>
          </w:p>
        </w:tc>
        <w:tc>
          <w:tcPr>
            <w:tcW w:w="1502" w:type="pct"/>
          </w:tcPr>
          <w:p w14:paraId="7218850C" w14:textId="77777777" w:rsidR="00C077C9" w:rsidRPr="00310BF3" w:rsidRDefault="00C077C9" w:rsidP="00314DA6">
            <w:r>
              <w:t>CBA</w:t>
            </w:r>
          </w:p>
        </w:tc>
      </w:tr>
      <w:tr w:rsidR="00711E01" w:rsidRPr="00310BF3" w14:paraId="38C73F97" w14:textId="77777777" w:rsidTr="00314DA6">
        <w:tc>
          <w:tcPr>
            <w:tcW w:w="475" w:type="pct"/>
          </w:tcPr>
          <w:p w14:paraId="09B80C08" w14:textId="77777777" w:rsidR="00711E01" w:rsidRDefault="00711E01" w:rsidP="00314DA6">
            <w:r>
              <w:t>1.1</w:t>
            </w:r>
          </w:p>
        </w:tc>
        <w:tc>
          <w:tcPr>
            <w:tcW w:w="1025" w:type="pct"/>
          </w:tcPr>
          <w:p w14:paraId="74B24B4C" w14:textId="77777777" w:rsidR="00711E01" w:rsidRDefault="00711E01" w:rsidP="00155D0A">
            <w:r>
              <w:t>2017.04.04</w:t>
            </w:r>
          </w:p>
        </w:tc>
        <w:tc>
          <w:tcPr>
            <w:tcW w:w="1998" w:type="pct"/>
          </w:tcPr>
          <w:p w14:paraId="76FF8BE1" w14:textId="77777777" w:rsidR="00711E01" w:rsidRDefault="00711E01" w:rsidP="00314DA6">
            <w:r>
              <w:t>Implemented feedback and updated scenarios</w:t>
            </w:r>
          </w:p>
        </w:tc>
        <w:tc>
          <w:tcPr>
            <w:tcW w:w="1502" w:type="pct"/>
          </w:tcPr>
          <w:p w14:paraId="44A63EE2" w14:textId="77777777" w:rsidR="00711E01" w:rsidRDefault="00711E01" w:rsidP="00314DA6">
            <w:r>
              <w:t>Savv-e (KW)</w:t>
            </w:r>
          </w:p>
        </w:tc>
      </w:tr>
      <w:tr w:rsidR="00D464B7" w:rsidRPr="00310BF3" w14:paraId="42E5090F" w14:textId="77777777" w:rsidTr="00314DA6">
        <w:tc>
          <w:tcPr>
            <w:tcW w:w="475" w:type="pct"/>
          </w:tcPr>
          <w:p w14:paraId="4EDF5560" w14:textId="77777777" w:rsidR="00D464B7" w:rsidRDefault="00D464B7" w:rsidP="00314DA6">
            <w:r>
              <w:t>1.2</w:t>
            </w:r>
          </w:p>
        </w:tc>
        <w:tc>
          <w:tcPr>
            <w:tcW w:w="1025" w:type="pct"/>
          </w:tcPr>
          <w:p w14:paraId="68DB35B0" w14:textId="77777777" w:rsidR="00D464B7" w:rsidRDefault="00D464B7" w:rsidP="00155D0A">
            <w:r>
              <w:t>2017.04.11</w:t>
            </w:r>
          </w:p>
        </w:tc>
        <w:tc>
          <w:tcPr>
            <w:tcW w:w="1998" w:type="pct"/>
          </w:tcPr>
          <w:p w14:paraId="3CA79DC5" w14:textId="77777777" w:rsidR="00D464B7" w:rsidRDefault="00D464B7" w:rsidP="00314DA6">
            <w:r>
              <w:t>CBA feedback</w:t>
            </w:r>
          </w:p>
        </w:tc>
        <w:tc>
          <w:tcPr>
            <w:tcW w:w="1502" w:type="pct"/>
          </w:tcPr>
          <w:p w14:paraId="055C5993" w14:textId="77777777" w:rsidR="00D464B7" w:rsidRDefault="00D464B7" w:rsidP="00314DA6">
            <w:r>
              <w:t>CBA</w:t>
            </w:r>
          </w:p>
        </w:tc>
      </w:tr>
      <w:tr w:rsidR="00613A5A" w:rsidRPr="00310BF3" w14:paraId="32A932D3" w14:textId="77777777" w:rsidTr="00314DA6">
        <w:tc>
          <w:tcPr>
            <w:tcW w:w="475" w:type="pct"/>
          </w:tcPr>
          <w:p w14:paraId="6799682D" w14:textId="77777777" w:rsidR="00613A5A" w:rsidRDefault="00613A5A" w:rsidP="00314DA6">
            <w:r>
              <w:t>1.3</w:t>
            </w:r>
          </w:p>
        </w:tc>
        <w:tc>
          <w:tcPr>
            <w:tcW w:w="1025" w:type="pct"/>
          </w:tcPr>
          <w:p w14:paraId="033E7D7D" w14:textId="77777777" w:rsidR="00613A5A" w:rsidRDefault="00613A5A" w:rsidP="00155D0A">
            <w:r>
              <w:t>2017.04.11</w:t>
            </w:r>
          </w:p>
        </w:tc>
        <w:tc>
          <w:tcPr>
            <w:tcW w:w="1998" w:type="pct"/>
          </w:tcPr>
          <w:p w14:paraId="0F60D08C" w14:textId="77777777" w:rsidR="00613A5A" w:rsidRDefault="00613A5A" w:rsidP="00314DA6">
            <w:r>
              <w:t>Implementing CBA feedback for FINAL sign off</w:t>
            </w:r>
          </w:p>
        </w:tc>
        <w:tc>
          <w:tcPr>
            <w:tcW w:w="1502" w:type="pct"/>
          </w:tcPr>
          <w:p w14:paraId="102D3DD1" w14:textId="77777777" w:rsidR="00613A5A" w:rsidRDefault="00613A5A" w:rsidP="00314DA6">
            <w:r>
              <w:t>Savv-e (KW)</w:t>
            </w:r>
          </w:p>
        </w:tc>
      </w:tr>
      <w:tr w:rsidR="00E10E49" w:rsidRPr="00310BF3" w14:paraId="62A2F9D7" w14:textId="77777777" w:rsidTr="00314DA6">
        <w:tc>
          <w:tcPr>
            <w:tcW w:w="475" w:type="pct"/>
          </w:tcPr>
          <w:p w14:paraId="200F8F76" w14:textId="77777777" w:rsidR="00E10E49" w:rsidRDefault="00E10E49" w:rsidP="00314DA6">
            <w:r>
              <w:t>1.4</w:t>
            </w:r>
          </w:p>
        </w:tc>
        <w:tc>
          <w:tcPr>
            <w:tcW w:w="1025" w:type="pct"/>
          </w:tcPr>
          <w:p w14:paraId="0FFF6E4C" w14:textId="77777777" w:rsidR="00E10E49" w:rsidRDefault="00E10E49" w:rsidP="00155D0A">
            <w:r>
              <w:t>2017.04.21</w:t>
            </w:r>
          </w:p>
        </w:tc>
        <w:tc>
          <w:tcPr>
            <w:tcW w:w="1998" w:type="pct"/>
          </w:tcPr>
          <w:p w14:paraId="55371793" w14:textId="77777777" w:rsidR="00E10E49" w:rsidRDefault="00E10E49" w:rsidP="00314DA6">
            <w:r>
              <w:t>CBA feedback and sign off</w:t>
            </w:r>
          </w:p>
        </w:tc>
        <w:tc>
          <w:tcPr>
            <w:tcW w:w="1502" w:type="pct"/>
          </w:tcPr>
          <w:p w14:paraId="3D90448F" w14:textId="77777777" w:rsidR="00E10E49" w:rsidRDefault="00E10E49" w:rsidP="00314DA6">
            <w:r>
              <w:t>CBA</w:t>
            </w:r>
          </w:p>
        </w:tc>
      </w:tr>
      <w:tr w:rsidR="007B5CA1" w:rsidRPr="00310BF3" w14:paraId="6535AFF5" w14:textId="77777777" w:rsidTr="00314DA6">
        <w:tc>
          <w:tcPr>
            <w:tcW w:w="475" w:type="pct"/>
          </w:tcPr>
          <w:p w14:paraId="597B78B9" w14:textId="57AC403D" w:rsidR="007B5CA1" w:rsidRDefault="007B5CA1" w:rsidP="00314DA6">
            <w:r>
              <w:t>1.5 DEV</w:t>
            </w:r>
          </w:p>
        </w:tc>
        <w:tc>
          <w:tcPr>
            <w:tcW w:w="1025" w:type="pct"/>
          </w:tcPr>
          <w:p w14:paraId="70D32FEA" w14:textId="51A5D7ED" w:rsidR="007B5CA1" w:rsidRDefault="007B5CA1" w:rsidP="00155D0A">
            <w:r>
              <w:t>2017.04.28</w:t>
            </w:r>
          </w:p>
        </w:tc>
        <w:tc>
          <w:tcPr>
            <w:tcW w:w="1998" w:type="pct"/>
          </w:tcPr>
          <w:p w14:paraId="70E2149F" w14:textId="71DDBFB4" w:rsidR="007B5CA1" w:rsidRDefault="007B5CA1" w:rsidP="007B5CA1">
            <w:r>
              <w:t xml:space="preserve">Clean for development </w:t>
            </w:r>
            <w:r w:rsidR="00A25231">
              <w:t xml:space="preserve">– tracked changes represent image simplification </w:t>
            </w:r>
          </w:p>
        </w:tc>
        <w:tc>
          <w:tcPr>
            <w:tcW w:w="1502" w:type="pct"/>
          </w:tcPr>
          <w:p w14:paraId="2C3E1844" w14:textId="62596FF2" w:rsidR="007B5CA1" w:rsidRDefault="007B5CA1" w:rsidP="00314DA6">
            <w:r>
              <w:t>Savv-e (KW)</w:t>
            </w:r>
          </w:p>
        </w:tc>
      </w:tr>
      <w:tr w:rsidR="005A79DE" w:rsidRPr="00310BF3" w14:paraId="085CCB8D" w14:textId="77777777" w:rsidTr="00314DA6">
        <w:tc>
          <w:tcPr>
            <w:tcW w:w="475" w:type="pct"/>
          </w:tcPr>
          <w:p w14:paraId="653C4544" w14:textId="6AF9884F" w:rsidR="005A79DE" w:rsidRDefault="005A79DE" w:rsidP="00314DA6">
            <w:r>
              <w:t>1.6 BETA</w:t>
            </w:r>
          </w:p>
        </w:tc>
        <w:tc>
          <w:tcPr>
            <w:tcW w:w="1025" w:type="pct"/>
          </w:tcPr>
          <w:p w14:paraId="543A2CA0" w14:textId="12DE84A5" w:rsidR="005A79DE" w:rsidRDefault="005A79DE" w:rsidP="00155D0A">
            <w:r>
              <w:t>2017.05.05</w:t>
            </w:r>
          </w:p>
        </w:tc>
        <w:tc>
          <w:tcPr>
            <w:tcW w:w="1998" w:type="pct"/>
          </w:tcPr>
          <w:p w14:paraId="56CED7AE" w14:textId="656FF388" w:rsidR="005A79DE" w:rsidRDefault="005A79DE" w:rsidP="007B5CA1">
            <w:r>
              <w:t>Any changes made during development and to be used for QA script to screen</w:t>
            </w:r>
          </w:p>
        </w:tc>
        <w:tc>
          <w:tcPr>
            <w:tcW w:w="1502" w:type="pct"/>
          </w:tcPr>
          <w:p w14:paraId="58351B15" w14:textId="7D93786B" w:rsidR="005A79DE" w:rsidRDefault="005A79DE" w:rsidP="00314DA6">
            <w:r>
              <w:t>Savv-e (KW)</w:t>
            </w:r>
          </w:p>
        </w:tc>
      </w:tr>
      <w:tr w:rsidR="000952F7" w:rsidRPr="00310BF3" w14:paraId="3AAD4A83" w14:textId="77777777" w:rsidTr="00314DA6">
        <w:tc>
          <w:tcPr>
            <w:tcW w:w="475" w:type="pct"/>
          </w:tcPr>
          <w:p w14:paraId="48EEF669" w14:textId="251044EE" w:rsidR="000952F7" w:rsidRDefault="000952F7" w:rsidP="00314DA6">
            <w:r>
              <w:t>1.7</w:t>
            </w:r>
          </w:p>
        </w:tc>
        <w:tc>
          <w:tcPr>
            <w:tcW w:w="1025" w:type="pct"/>
          </w:tcPr>
          <w:p w14:paraId="126FEC32" w14:textId="7C3120EB" w:rsidR="000952F7" w:rsidRDefault="000952F7" w:rsidP="00155D0A">
            <w:r>
              <w:t>2020.10.22</w:t>
            </w:r>
          </w:p>
        </w:tc>
        <w:tc>
          <w:tcPr>
            <w:tcW w:w="1998" w:type="pct"/>
          </w:tcPr>
          <w:p w14:paraId="6AC4E9AB" w14:textId="4BAC8C98" w:rsidR="000952F7" w:rsidRDefault="000952F7" w:rsidP="007B5CA1">
            <w:r>
              <w:t>Clean</w:t>
            </w:r>
          </w:p>
        </w:tc>
        <w:tc>
          <w:tcPr>
            <w:tcW w:w="1502" w:type="pct"/>
          </w:tcPr>
          <w:p w14:paraId="1F45251B" w14:textId="1792B5E3" w:rsidR="000952F7" w:rsidRDefault="000952F7" w:rsidP="00314DA6">
            <w:r>
              <w:t>Savv-e (KW)</w:t>
            </w:r>
          </w:p>
        </w:tc>
      </w:tr>
    </w:tbl>
    <w:p w14:paraId="2157896B" w14:textId="77777777" w:rsidR="00A530BD" w:rsidRPr="00310BF3" w:rsidRDefault="00A530BD" w:rsidP="000C60E6"/>
    <w:p w14:paraId="363F9F52" w14:textId="77777777" w:rsidR="003B5469" w:rsidRPr="00310BF3" w:rsidRDefault="003B5469" w:rsidP="000C60E6">
      <w:r w:rsidRPr="00310BF3">
        <w:br w:type="page"/>
      </w:r>
    </w:p>
    <w:p w14:paraId="41CFD146" w14:textId="77777777" w:rsidR="003B5469" w:rsidRPr="00310BF3" w:rsidRDefault="0097155D" w:rsidP="000C60E6">
      <w:pPr>
        <w:pStyle w:val="Heading1"/>
      </w:pPr>
      <w:bookmarkStart w:id="4" w:name="_Toc479092247"/>
      <w:r w:rsidRPr="00310BF3">
        <w:lastRenderedPageBreak/>
        <w:t>How to read this document</w:t>
      </w:r>
      <w:bookmarkEnd w:id="4"/>
    </w:p>
    <w:p w14:paraId="5C9C4504" w14:textId="77777777" w:rsidR="002E6C25" w:rsidRPr="00310BF3" w:rsidRDefault="002E6C25" w:rsidP="002E6C25">
      <w:bookmarkStart w:id="5" w:name="_Toc99425623"/>
      <w:bookmarkStart w:id="6" w:name="_Toc99448985"/>
      <w:bookmarkStart w:id="7" w:name="_Toc431561216"/>
      <w:r w:rsidRPr="00310BF3">
        <w:t xml:space="preserve">This document provides a precise specification to be used for the build of the </w:t>
      </w:r>
      <w:r w:rsidR="00D464B7" w:rsidRPr="007B5CA1">
        <w:rPr>
          <w:b/>
        </w:rPr>
        <w:t>CommBank</w:t>
      </w:r>
      <w:r w:rsidR="00D464B7">
        <w:t xml:space="preserve"> </w:t>
      </w:r>
      <w:r w:rsidR="00155D0A">
        <w:rPr>
          <w:b/>
        </w:rPr>
        <w:t xml:space="preserve">eCommerce Solutions </w:t>
      </w:r>
      <w:r w:rsidR="00155D0A">
        <w:t>eLearning</w:t>
      </w:r>
      <w:r w:rsidRPr="00310BF3">
        <w:t xml:space="preserve"> module. Each page in this document represents a single screen in the final module, and specifies all elements to appear on that screen, including:</w:t>
      </w:r>
    </w:p>
    <w:p w14:paraId="72109B71" w14:textId="77777777" w:rsidR="002E6C25" w:rsidRPr="00310BF3" w:rsidRDefault="002E6C25" w:rsidP="002E6C25">
      <w:pPr>
        <w:pStyle w:val="NormalBullets"/>
      </w:pPr>
      <w:r w:rsidRPr="00310BF3">
        <w:t>The title of the screen</w:t>
      </w:r>
    </w:p>
    <w:p w14:paraId="02283AF6" w14:textId="77777777" w:rsidR="002E6C25" w:rsidRPr="00310BF3" w:rsidRDefault="002E6C25" w:rsidP="002E6C25">
      <w:pPr>
        <w:pStyle w:val="NormalBullets"/>
      </w:pPr>
      <w:r w:rsidRPr="00310BF3">
        <w:t>Screen navigation instructions</w:t>
      </w:r>
    </w:p>
    <w:p w14:paraId="5C6A9B0D" w14:textId="77777777" w:rsidR="002E6C25" w:rsidRPr="00310BF3" w:rsidRDefault="002E6C25" w:rsidP="002E6C25">
      <w:pPr>
        <w:pStyle w:val="NormalBullets"/>
      </w:pPr>
      <w:r w:rsidRPr="00310BF3">
        <w:t>On-screen text exactly as it will appear in the final module, including all grammar and punctuation</w:t>
      </w:r>
    </w:p>
    <w:p w14:paraId="00CB1799" w14:textId="77777777" w:rsidR="002E6C25" w:rsidRPr="00310BF3" w:rsidRDefault="002E6C25" w:rsidP="002E6C25">
      <w:pPr>
        <w:pStyle w:val="NormalBullets"/>
      </w:pPr>
      <w:r w:rsidRPr="00310BF3">
        <w:t xml:space="preserve">A detailed description of any image/s OR a thumbnail version of images that have been selected (NB: images are placeholders at this stage and will be updated once the </w:t>
      </w:r>
      <w:r w:rsidR="002E28CA">
        <w:t>Interface Design is signed off)</w:t>
      </w:r>
    </w:p>
    <w:p w14:paraId="0A54F2D8" w14:textId="77777777" w:rsidR="002E6C25" w:rsidRPr="00310BF3" w:rsidRDefault="002E6C25" w:rsidP="002E6C25">
      <w:pPr>
        <w:pStyle w:val="NormalBullets"/>
      </w:pPr>
      <w:r w:rsidRPr="00310BF3">
        <w:t>Captions for any images exactly as they will appear on screen</w:t>
      </w:r>
    </w:p>
    <w:p w14:paraId="77F50D07" w14:textId="77777777" w:rsidR="002E6C25" w:rsidRPr="00310BF3" w:rsidRDefault="002E6C25" w:rsidP="002E6C25">
      <w:pPr>
        <w:pStyle w:val="NormalBullets"/>
      </w:pPr>
      <w:r w:rsidRPr="00310BF3">
        <w:t>Audio transcript of any audio</w:t>
      </w:r>
      <w:r w:rsidR="002E28CA">
        <w:t xml:space="preserve"> exactly as it will be recorded</w:t>
      </w:r>
    </w:p>
    <w:p w14:paraId="0F01B29B" w14:textId="77777777" w:rsidR="002E6C25" w:rsidRPr="00310BF3" w:rsidRDefault="002E6C25" w:rsidP="002E6C25">
      <w:pPr>
        <w:pStyle w:val="NormalBullets"/>
      </w:pPr>
      <w:r w:rsidRPr="00310BF3">
        <w:t xml:space="preserve">Exact video transcript and detailed production notes for any video to be produced </w:t>
      </w:r>
    </w:p>
    <w:p w14:paraId="4F2D9323" w14:textId="77777777" w:rsidR="002E6C25" w:rsidRPr="00310BF3" w:rsidRDefault="002E6C25" w:rsidP="002E6C25">
      <w:pPr>
        <w:pStyle w:val="NormalBullets"/>
      </w:pPr>
      <w:r w:rsidRPr="00310BF3">
        <w:t>Any instructions relating to the specific screen,</w:t>
      </w:r>
      <w:r w:rsidR="002E28CA">
        <w:t xml:space="preserve"> such as timing of images/text, and randomisation of questions</w:t>
      </w:r>
    </w:p>
    <w:p w14:paraId="227293B6" w14:textId="77777777" w:rsidR="002E6C25" w:rsidRPr="00310BF3" w:rsidRDefault="002E6C25" w:rsidP="002E6C25">
      <w:r w:rsidRPr="00310BF3">
        <w:t>This document is the master document that will be used in the build of your module. Please return this document to Savv-e, marked up with your requested edits/changes.</w:t>
      </w:r>
    </w:p>
    <w:p w14:paraId="20997979" w14:textId="77777777" w:rsidR="002E6C25" w:rsidRPr="00310BF3" w:rsidRDefault="002E6C25" w:rsidP="002E6C25">
      <w:r w:rsidRPr="00310BF3">
        <w:t xml:space="preserve">It is important that your review and feedback is accurate and complete, and is consolidated from all stakeholders. Where different stakeholders have diverse opinions or questions, these need to be resolved </w:t>
      </w:r>
      <w:r w:rsidRPr="00310BF3">
        <w:rPr>
          <w:u w:val="single"/>
        </w:rPr>
        <w:t>before</w:t>
      </w:r>
      <w:r w:rsidRPr="00310BF3">
        <w:t xml:space="preserve"> returning the document to Savv-e. Please do not give general comments or vague feedback, but provide the </w:t>
      </w:r>
      <w:r w:rsidRPr="00310BF3">
        <w:rPr>
          <w:u w:val="single"/>
        </w:rPr>
        <w:t>exact</w:t>
      </w:r>
      <w:r w:rsidRPr="00310BF3">
        <w:t xml:space="preserve"> wording you would like to see in your module.</w:t>
      </w:r>
    </w:p>
    <w:p w14:paraId="3AD5CDF4" w14:textId="77777777" w:rsidR="002E6C25" w:rsidRPr="00310BF3" w:rsidRDefault="002E6C25" w:rsidP="002E6C25">
      <w:r w:rsidRPr="00310BF3">
        <w:t>Savv-e will review and accept the edits and forward the final version to you with a sign-off sheet. Any changes to the final version of this document will most likely result in schedule and/or budget adjustments.</w:t>
      </w:r>
    </w:p>
    <w:p w14:paraId="374AEFEB" w14:textId="77777777" w:rsidR="00E04834" w:rsidRPr="00310BF3" w:rsidRDefault="00E04834" w:rsidP="000C60E6">
      <w:pPr>
        <w:rPr>
          <w:rFonts w:asciiTheme="majorHAnsi" w:eastAsiaTheme="majorEastAsia" w:hAnsiTheme="majorHAnsi" w:cstheme="majorBidi"/>
          <w:color w:val="1E201F" w:themeColor="text2" w:themeShade="80"/>
          <w:sz w:val="56"/>
          <w:szCs w:val="32"/>
        </w:rPr>
      </w:pPr>
      <w:r w:rsidRPr="00310BF3">
        <w:br w:type="page"/>
      </w:r>
    </w:p>
    <w:p w14:paraId="50E2E1E3" w14:textId="77777777" w:rsidR="003B5469" w:rsidRPr="00310BF3" w:rsidRDefault="00E04834" w:rsidP="000C60E6">
      <w:pPr>
        <w:pStyle w:val="Heading1"/>
      </w:pPr>
      <w:bookmarkStart w:id="8" w:name="_Toc479092248"/>
      <w:commentRangeStart w:id="9"/>
      <w:r w:rsidRPr="00310BF3">
        <w:lastRenderedPageBreak/>
        <w:t>Resources</w:t>
      </w:r>
      <w:bookmarkEnd w:id="5"/>
      <w:bookmarkEnd w:id="6"/>
      <w:bookmarkEnd w:id="7"/>
      <w:bookmarkEnd w:id="8"/>
      <w:commentRangeEnd w:id="9"/>
      <w:r w:rsidR="005A79DE">
        <w:rPr>
          <w:rStyle w:val="CommentReference"/>
          <w:rFonts w:asciiTheme="minorHAnsi" w:eastAsiaTheme="minorHAnsi" w:hAnsiTheme="minorHAnsi" w:cstheme="minorBidi"/>
          <w:color w:val="auto"/>
        </w:rPr>
        <w:commentReference w:id="9"/>
      </w:r>
    </w:p>
    <w:p w14:paraId="2B00A14D" w14:textId="77777777" w:rsidR="00E04834" w:rsidRPr="00310BF3" w:rsidRDefault="002E6C25" w:rsidP="000C60E6">
      <w:r w:rsidRPr="00310BF3">
        <w:t xml:space="preserve">A ‘Resources’ icon in the header of the </w:t>
      </w:r>
      <w:r w:rsidR="00155D0A">
        <w:t>eLearning</w:t>
      </w:r>
      <w:r w:rsidRPr="00310BF3">
        <w:t xml:space="preserve"> component launches a list of resources with links to those resources.</w:t>
      </w:r>
    </w:p>
    <w:p w14:paraId="5238C6A9" w14:textId="77777777" w:rsidR="002E6C25" w:rsidRPr="00310BF3" w:rsidRDefault="002E6C25" w:rsidP="000C60E6">
      <w:r w:rsidRPr="00310BF3">
        <w:rPr>
          <w:highlight w:val="yellow"/>
        </w:rPr>
        <w:t>[CBA if there are additional resources you would like to see included, please list them below]</w:t>
      </w:r>
    </w:p>
    <w:tbl>
      <w:tblPr>
        <w:tblW w:w="5000" w:type="pct"/>
        <w:tblBorders>
          <w:top w:val="single" w:sz="4" w:space="0" w:color="BFBFBF"/>
          <w:left w:val="single" w:sz="4" w:space="0" w:color="BFBFBF"/>
          <w:bottom w:val="single" w:sz="6" w:space="0" w:color="BFBFBF"/>
          <w:right w:val="single" w:sz="6" w:space="0" w:color="BFBFBF"/>
          <w:insideH w:val="single" w:sz="6" w:space="0" w:color="BFBFBF"/>
          <w:insideV w:val="single" w:sz="6" w:space="0" w:color="BFBFBF"/>
        </w:tblBorders>
        <w:tblLook w:val="00A0" w:firstRow="1" w:lastRow="0" w:firstColumn="1" w:lastColumn="0" w:noHBand="0" w:noVBand="0"/>
      </w:tblPr>
      <w:tblGrid>
        <w:gridCol w:w="3149"/>
        <w:gridCol w:w="6476"/>
      </w:tblGrid>
      <w:tr w:rsidR="003449B6" w:rsidRPr="00310BF3" w14:paraId="6D52C8E5" w14:textId="77777777" w:rsidTr="003449B6">
        <w:tc>
          <w:tcPr>
            <w:tcW w:w="1636" w:type="pct"/>
            <w:tcBorders>
              <w:top w:val="single" w:sz="4" w:space="0" w:color="BFBFBF"/>
              <w:left w:val="single" w:sz="6" w:space="0" w:color="BFBFBF"/>
              <w:bottom w:val="single" w:sz="6" w:space="0" w:color="BFBFBF"/>
              <w:right w:val="single" w:sz="6" w:space="0" w:color="BFBFBF"/>
            </w:tcBorders>
            <w:shd w:val="clear" w:color="auto" w:fill="BCCA08"/>
            <w:tcMar>
              <w:left w:w="105" w:type="dxa"/>
            </w:tcMar>
          </w:tcPr>
          <w:p w14:paraId="672A2A5E" w14:textId="417F3A47" w:rsidR="003449B6" w:rsidRPr="00310BF3" w:rsidRDefault="003449B6" w:rsidP="004C5E76">
            <w:pPr>
              <w:rPr>
                <w:b/>
              </w:rPr>
            </w:pPr>
          </w:p>
        </w:tc>
        <w:tc>
          <w:tcPr>
            <w:tcW w:w="3364" w:type="pct"/>
            <w:tcBorders>
              <w:top w:val="single" w:sz="4" w:space="0" w:color="BFBFBF"/>
              <w:left w:val="single" w:sz="6" w:space="0" w:color="BFBFBF"/>
              <w:bottom w:val="single" w:sz="6" w:space="0" w:color="BFBFBF"/>
              <w:right w:val="single" w:sz="4" w:space="0" w:color="BFBFBF"/>
            </w:tcBorders>
            <w:shd w:val="clear" w:color="auto" w:fill="BCCA08"/>
            <w:tcMar>
              <w:left w:w="105" w:type="dxa"/>
            </w:tcMar>
          </w:tcPr>
          <w:p w14:paraId="57A84458" w14:textId="48EB94A7" w:rsidR="003449B6" w:rsidRPr="00310BF3" w:rsidRDefault="003449B6" w:rsidP="002E6C25">
            <w:pPr>
              <w:rPr>
                <w:b/>
              </w:rPr>
            </w:pPr>
          </w:p>
        </w:tc>
      </w:tr>
      <w:tr w:rsidR="003449B6" w:rsidRPr="00310BF3" w14:paraId="2AD5C665" w14:textId="77777777" w:rsidTr="003449B6">
        <w:tc>
          <w:tcPr>
            <w:tcW w:w="1636" w:type="pct"/>
            <w:tcBorders>
              <w:top w:val="single" w:sz="6" w:space="0" w:color="BFBFBF"/>
              <w:left w:val="single" w:sz="6" w:space="0" w:color="BFBFBF"/>
              <w:bottom w:val="single" w:sz="6" w:space="0" w:color="BFBFBF"/>
              <w:right w:val="single" w:sz="6" w:space="0" w:color="BFBFBF"/>
            </w:tcBorders>
            <w:shd w:val="clear" w:color="auto" w:fill="auto"/>
            <w:tcMar>
              <w:left w:w="105" w:type="dxa"/>
            </w:tcMar>
          </w:tcPr>
          <w:p w14:paraId="1BF1ECBC" w14:textId="10B2A2DD" w:rsidR="003449B6" w:rsidRPr="00310BF3" w:rsidRDefault="003449B6" w:rsidP="002E6C25"/>
        </w:tc>
        <w:tc>
          <w:tcPr>
            <w:tcW w:w="3364" w:type="pct"/>
            <w:tcBorders>
              <w:top w:val="single" w:sz="6" w:space="0" w:color="BFBFBF"/>
              <w:left w:val="single" w:sz="6" w:space="0" w:color="BFBFBF"/>
              <w:bottom w:val="single" w:sz="6" w:space="0" w:color="BFBFBF"/>
              <w:right w:val="single" w:sz="4" w:space="0" w:color="BFBFBF"/>
            </w:tcBorders>
            <w:shd w:val="clear" w:color="auto" w:fill="auto"/>
            <w:tcMar>
              <w:left w:w="105" w:type="dxa"/>
            </w:tcMar>
          </w:tcPr>
          <w:p w14:paraId="2B139F5F" w14:textId="77777777" w:rsidR="003449B6" w:rsidRPr="00310BF3" w:rsidRDefault="003449B6" w:rsidP="002E6C25">
            <w:pPr>
              <w:rPr>
                <w:iCs/>
              </w:rPr>
            </w:pPr>
          </w:p>
        </w:tc>
      </w:tr>
      <w:tr w:rsidR="003449B6" w:rsidRPr="00310BF3" w14:paraId="58EB870F" w14:textId="77777777" w:rsidTr="003449B6">
        <w:tc>
          <w:tcPr>
            <w:tcW w:w="1636" w:type="pct"/>
            <w:tcBorders>
              <w:top w:val="single" w:sz="6" w:space="0" w:color="BFBFBF"/>
              <w:left w:val="single" w:sz="6" w:space="0" w:color="BFBFBF"/>
              <w:bottom w:val="single" w:sz="6" w:space="0" w:color="BFBFBF"/>
              <w:right w:val="single" w:sz="6" w:space="0" w:color="BFBFBF"/>
            </w:tcBorders>
            <w:shd w:val="clear" w:color="auto" w:fill="auto"/>
            <w:tcMar>
              <w:left w:w="105" w:type="dxa"/>
            </w:tcMar>
          </w:tcPr>
          <w:p w14:paraId="6628E416" w14:textId="301EA3BF" w:rsidR="003449B6" w:rsidRPr="00310BF3" w:rsidRDefault="003449B6" w:rsidP="002E6C25"/>
        </w:tc>
        <w:tc>
          <w:tcPr>
            <w:tcW w:w="3364" w:type="pct"/>
            <w:tcBorders>
              <w:top w:val="single" w:sz="6" w:space="0" w:color="BFBFBF"/>
              <w:left w:val="single" w:sz="6" w:space="0" w:color="BFBFBF"/>
              <w:bottom w:val="single" w:sz="6" w:space="0" w:color="BFBFBF"/>
              <w:right w:val="single" w:sz="4" w:space="0" w:color="BFBFBF"/>
            </w:tcBorders>
            <w:shd w:val="clear" w:color="auto" w:fill="auto"/>
            <w:tcMar>
              <w:left w:w="105" w:type="dxa"/>
            </w:tcMar>
          </w:tcPr>
          <w:p w14:paraId="49C30033" w14:textId="77777777" w:rsidR="003449B6" w:rsidRPr="00310BF3" w:rsidRDefault="003449B6" w:rsidP="002E6C25">
            <w:pPr>
              <w:rPr>
                <w:highlight w:val="yellow"/>
              </w:rPr>
            </w:pPr>
          </w:p>
        </w:tc>
      </w:tr>
      <w:tr w:rsidR="003449B6" w:rsidRPr="00310BF3" w14:paraId="1B8E7AF6" w14:textId="77777777" w:rsidTr="003449B6">
        <w:tc>
          <w:tcPr>
            <w:tcW w:w="1636" w:type="pct"/>
            <w:tcBorders>
              <w:top w:val="single" w:sz="6" w:space="0" w:color="BFBFBF"/>
              <w:left w:val="single" w:sz="6" w:space="0" w:color="BFBFBF"/>
              <w:bottom w:val="single" w:sz="6" w:space="0" w:color="BFBFBF"/>
              <w:right w:val="single" w:sz="6" w:space="0" w:color="BFBFBF"/>
            </w:tcBorders>
            <w:shd w:val="clear" w:color="auto" w:fill="auto"/>
            <w:tcMar>
              <w:left w:w="105" w:type="dxa"/>
            </w:tcMar>
          </w:tcPr>
          <w:p w14:paraId="5EA91ED1" w14:textId="20C71DAE" w:rsidR="003449B6" w:rsidRPr="00310BF3" w:rsidRDefault="003449B6" w:rsidP="002E6C25"/>
        </w:tc>
        <w:tc>
          <w:tcPr>
            <w:tcW w:w="3364" w:type="pct"/>
            <w:tcBorders>
              <w:top w:val="single" w:sz="6" w:space="0" w:color="BFBFBF"/>
              <w:left w:val="single" w:sz="6" w:space="0" w:color="BFBFBF"/>
              <w:bottom w:val="single" w:sz="6" w:space="0" w:color="BFBFBF"/>
              <w:right w:val="single" w:sz="4" w:space="0" w:color="BFBFBF"/>
            </w:tcBorders>
            <w:shd w:val="clear" w:color="auto" w:fill="auto"/>
            <w:tcMar>
              <w:left w:w="105" w:type="dxa"/>
            </w:tcMar>
          </w:tcPr>
          <w:p w14:paraId="19102600" w14:textId="77777777" w:rsidR="003449B6" w:rsidRPr="00310BF3" w:rsidRDefault="003449B6" w:rsidP="002E6C25">
            <w:pPr>
              <w:rPr>
                <w:highlight w:val="yellow"/>
              </w:rPr>
            </w:pPr>
          </w:p>
        </w:tc>
      </w:tr>
      <w:tr w:rsidR="003449B6" w:rsidRPr="00310BF3" w14:paraId="05BBD159" w14:textId="77777777" w:rsidTr="003449B6">
        <w:tc>
          <w:tcPr>
            <w:tcW w:w="1636" w:type="pct"/>
            <w:tcBorders>
              <w:top w:val="single" w:sz="6" w:space="0" w:color="BFBFBF"/>
              <w:left w:val="single" w:sz="6" w:space="0" w:color="BFBFBF"/>
              <w:bottom w:val="single" w:sz="6" w:space="0" w:color="BFBFBF"/>
              <w:right w:val="single" w:sz="6" w:space="0" w:color="BFBFBF"/>
            </w:tcBorders>
            <w:shd w:val="clear" w:color="auto" w:fill="auto"/>
            <w:tcMar>
              <w:left w:w="105" w:type="dxa"/>
            </w:tcMar>
          </w:tcPr>
          <w:p w14:paraId="440FE23E" w14:textId="1D1FF96B" w:rsidR="003449B6" w:rsidRPr="00310BF3" w:rsidRDefault="003449B6" w:rsidP="002E6C25"/>
        </w:tc>
        <w:tc>
          <w:tcPr>
            <w:tcW w:w="3364" w:type="pct"/>
            <w:tcBorders>
              <w:top w:val="single" w:sz="6" w:space="0" w:color="BFBFBF"/>
              <w:left w:val="single" w:sz="6" w:space="0" w:color="BFBFBF"/>
              <w:bottom w:val="single" w:sz="6" w:space="0" w:color="BFBFBF"/>
              <w:right w:val="single" w:sz="4" w:space="0" w:color="BFBFBF"/>
            </w:tcBorders>
            <w:shd w:val="clear" w:color="auto" w:fill="auto"/>
            <w:tcMar>
              <w:left w:w="105" w:type="dxa"/>
            </w:tcMar>
          </w:tcPr>
          <w:p w14:paraId="30674B2D" w14:textId="77777777" w:rsidR="003449B6" w:rsidRPr="00310BF3" w:rsidRDefault="003449B6" w:rsidP="002E6C25">
            <w:pPr>
              <w:rPr>
                <w:highlight w:val="yellow"/>
              </w:rPr>
            </w:pPr>
          </w:p>
        </w:tc>
      </w:tr>
      <w:tr w:rsidR="003B1A8E" w:rsidRPr="00310BF3" w14:paraId="5B41AE1A" w14:textId="77777777" w:rsidTr="003449B6">
        <w:tc>
          <w:tcPr>
            <w:tcW w:w="1636" w:type="pct"/>
            <w:tcBorders>
              <w:top w:val="single" w:sz="6" w:space="0" w:color="BFBFBF"/>
              <w:left w:val="single" w:sz="6" w:space="0" w:color="BFBFBF"/>
              <w:bottom w:val="single" w:sz="6" w:space="0" w:color="BFBFBF"/>
              <w:right w:val="single" w:sz="6" w:space="0" w:color="BFBFBF"/>
            </w:tcBorders>
            <w:shd w:val="clear" w:color="auto" w:fill="auto"/>
            <w:tcMar>
              <w:left w:w="105" w:type="dxa"/>
            </w:tcMar>
          </w:tcPr>
          <w:p w14:paraId="115AE833" w14:textId="77777777" w:rsidR="003B1A8E" w:rsidRPr="00310BF3" w:rsidRDefault="00BB6FBE" w:rsidP="002E6C25">
            <w:r>
              <w:t xml:space="preserve">Online retail – old to new </w:t>
            </w:r>
            <w:commentRangeStart w:id="10"/>
            <w:commentRangeStart w:id="11"/>
            <w:r>
              <w:t>comparison</w:t>
            </w:r>
            <w:commentRangeEnd w:id="10"/>
            <w:r>
              <w:rPr>
                <w:rStyle w:val="CommentReference"/>
              </w:rPr>
              <w:commentReference w:id="10"/>
            </w:r>
            <w:commentRangeEnd w:id="11"/>
            <w:r w:rsidR="00D464B7">
              <w:rPr>
                <w:rStyle w:val="CommentReference"/>
              </w:rPr>
              <w:commentReference w:id="11"/>
            </w:r>
          </w:p>
        </w:tc>
        <w:tc>
          <w:tcPr>
            <w:tcW w:w="3364" w:type="pct"/>
            <w:tcBorders>
              <w:top w:val="single" w:sz="6" w:space="0" w:color="BFBFBF"/>
              <w:left w:val="single" w:sz="6" w:space="0" w:color="BFBFBF"/>
              <w:bottom w:val="single" w:sz="6" w:space="0" w:color="BFBFBF"/>
              <w:right w:val="single" w:sz="4" w:space="0" w:color="BFBFBF"/>
            </w:tcBorders>
            <w:shd w:val="clear" w:color="auto" w:fill="auto"/>
            <w:tcMar>
              <w:left w:w="105" w:type="dxa"/>
            </w:tcMar>
          </w:tcPr>
          <w:p w14:paraId="678AAE16" w14:textId="77777777" w:rsidR="003B1A8E" w:rsidRDefault="00BB6FBE" w:rsidP="002E6C25">
            <w:pPr>
              <w:rPr>
                <w:highlight w:val="yellow"/>
              </w:rPr>
            </w:pPr>
            <w:r>
              <w:rPr>
                <w:noProof/>
                <w:lang w:eastAsia="en-AU"/>
              </w:rPr>
              <w:drawing>
                <wp:inline distT="0" distB="0" distL="0" distR="0" wp14:anchorId="1DD52022" wp14:editId="143E786B">
                  <wp:extent cx="3005809" cy="2110740"/>
                  <wp:effectExtent l="0" t="0" r="4445"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008133" cy="2112372"/>
                          </a:xfrm>
                          <a:prstGeom prst="rect">
                            <a:avLst/>
                          </a:prstGeom>
                        </pic:spPr>
                      </pic:pic>
                    </a:graphicData>
                  </a:graphic>
                </wp:inline>
              </w:drawing>
            </w:r>
          </w:p>
          <w:p w14:paraId="4E457FB9" w14:textId="77777777" w:rsidR="00BB6FBE" w:rsidRPr="00310BF3" w:rsidRDefault="00BB6FBE" w:rsidP="002E6C25">
            <w:pPr>
              <w:rPr>
                <w:highlight w:val="yellow"/>
              </w:rPr>
            </w:pPr>
            <w:r>
              <w:rPr>
                <w:noProof/>
                <w:lang w:eastAsia="en-AU"/>
              </w:rPr>
              <w:drawing>
                <wp:inline distT="0" distB="0" distL="0" distR="0" wp14:anchorId="3B9E5FF6" wp14:editId="45D437F5">
                  <wp:extent cx="2994660" cy="2262929"/>
                  <wp:effectExtent l="0" t="0" r="0" b="444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001405" cy="2268026"/>
                          </a:xfrm>
                          <a:prstGeom prst="rect">
                            <a:avLst/>
                          </a:prstGeom>
                        </pic:spPr>
                      </pic:pic>
                    </a:graphicData>
                  </a:graphic>
                </wp:inline>
              </w:drawing>
            </w:r>
          </w:p>
        </w:tc>
      </w:tr>
      <w:tr w:rsidR="003B1A8E" w:rsidRPr="00310BF3" w14:paraId="32F9F458" w14:textId="77777777" w:rsidTr="003449B6">
        <w:tc>
          <w:tcPr>
            <w:tcW w:w="1636" w:type="pct"/>
            <w:tcBorders>
              <w:top w:val="single" w:sz="6" w:space="0" w:color="BFBFBF"/>
              <w:left w:val="single" w:sz="6" w:space="0" w:color="BFBFBF"/>
              <w:bottom w:val="single" w:sz="6" w:space="0" w:color="BFBFBF"/>
              <w:right w:val="single" w:sz="6" w:space="0" w:color="BFBFBF"/>
            </w:tcBorders>
            <w:shd w:val="clear" w:color="auto" w:fill="auto"/>
            <w:tcMar>
              <w:left w:w="105" w:type="dxa"/>
            </w:tcMar>
          </w:tcPr>
          <w:p w14:paraId="01C109BE" w14:textId="6EB0358A" w:rsidR="003B1A8E" w:rsidRPr="00310BF3" w:rsidRDefault="003B1A8E" w:rsidP="002E6C25"/>
        </w:tc>
        <w:tc>
          <w:tcPr>
            <w:tcW w:w="3364" w:type="pct"/>
            <w:tcBorders>
              <w:top w:val="single" w:sz="6" w:space="0" w:color="BFBFBF"/>
              <w:left w:val="single" w:sz="6" w:space="0" w:color="BFBFBF"/>
              <w:bottom w:val="single" w:sz="6" w:space="0" w:color="BFBFBF"/>
              <w:right w:val="single" w:sz="4" w:space="0" w:color="BFBFBF"/>
            </w:tcBorders>
            <w:shd w:val="clear" w:color="auto" w:fill="auto"/>
            <w:tcMar>
              <w:left w:w="105" w:type="dxa"/>
            </w:tcMar>
          </w:tcPr>
          <w:p w14:paraId="659F7FE2" w14:textId="77777777" w:rsidR="003B1A8E" w:rsidRPr="00310BF3" w:rsidRDefault="003B1A8E" w:rsidP="002E6C25">
            <w:pPr>
              <w:rPr>
                <w:highlight w:val="yellow"/>
              </w:rPr>
            </w:pPr>
          </w:p>
        </w:tc>
      </w:tr>
    </w:tbl>
    <w:p w14:paraId="3A1FAC63" w14:textId="77777777" w:rsidR="00E04834" w:rsidRPr="00310BF3" w:rsidRDefault="00E04834" w:rsidP="000C60E6"/>
    <w:p w14:paraId="6C251253" w14:textId="77777777" w:rsidR="003B5469" w:rsidRPr="00310BF3" w:rsidRDefault="003B5469" w:rsidP="000C60E6"/>
    <w:p w14:paraId="653CFB7A" w14:textId="77777777" w:rsidR="003B5469" w:rsidRPr="00310BF3" w:rsidRDefault="003B5469" w:rsidP="000C60E6">
      <w:r w:rsidRPr="00310BF3">
        <w:br w:type="page"/>
      </w:r>
    </w:p>
    <w:p w14:paraId="6F8864F0" w14:textId="77777777" w:rsidR="00E04834" w:rsidRPr="00310BF3" w:rsidRDefault="00E04834" w:rsidP="000C60E6">
      <w:pPr>
        <w:pStyle w:val="Heading1"/>
      </w:pPr>
      <w:bookmarkStart w:id="12" w:name="_Toc479092249"/>
      <w:bookmarkStart w:id="13" w:name="_Toc431561222"/>
      <w:r w:rsidRPr="00310BF3">
        <w:lastRenderedPageBreak/>
        <w:t>Detailed script</w:t>
      </w:r>
      <w:bookmarkEnd w:id="12"/>
    </w:p>
    <w:p w14:paraId="5E95416C" w14:textId="77777777" w:rsidR="001A5D35" w:rsidRDefault="009A7FD8" w:rsidP="001A5D35">
      <w:pPr>
        <w:pStyle w:val="Heading2"/>
      </w:pPr>
      <w:bookmarkStart w:id="14" w:name="_Toc475004205"/>
      <w:bookmarkStart w:id="15" w:name="_Toc99425632"/>
      <w:bookmarkStart w:id="16" w:name="_Toc99448994"/>
      <w:bookmarkStart w:id="17" w:name="_Toc431561233"/>
      <w:bookmarkEnd w:id="13"/>
      <w:r>
        <w:t xml:space="preserve"> </w:t>
      </w:r>
      <w:bookmarkStart w:id="18" w:name="_Toc479092250"/>
      <w:r w:rsidR="001A5D35">
        <w:t>Opening Sting</w:t>
      </w:r>
      <w:bookmarkEnd w:id="14"/>
      <w:bookmarkEnd w:id="18"/>
      <w:r w:rsidR="001A5D35">
        <w:t xml:space="preserve"> </w:t>
      </w:r>
    </w:p>
    <w:tbl>
      <w:tblPr>
        <w:tblW w:w="9814" w:type="dxa"/>
        <w:tblInd w:w="-1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93" w:type="dxa"/>
        </w:tblCellMar>
        <w:tblLook w:val="0000" w:firstRow="0" w:lastRow="0" w:firstColumn="0" w:lastColumn="0" w:noHBand="0" w:noVBand="0"/>
      </w:tblPr>
      <w:tblGrid>
        <w:gridCol w:w="3931"/>
        <w:gridCol w:w="5883"/>
      </w:tblGrid>
      <w:tr w:rsidR="001A5D35" w:rsidRPr="00B36940" w14:paraId="3AC24EAC" w14:textId="77777777" w:rsidTr="001D5954">
        <w:trPr>
          <w:cantSplit/>
        </w:trPr>
        <w:tc>
          <w:tcPr>
            <w:tcW w:w="9814"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B2CC34" w:themeFill="accent3"/>
            <w:tcMar>
              <w:left w:w="93" w:type="dxa"/>
            </w:tcMar>
          </w:tcPr>
          <w:p w14:paraId="1EFBBE5A" w14:textId="77777777" w:rsidR="001A5D35" w:rsidRPr="00DF57BA" w:rsidRDefault="001A5D35" w:rsidP="001D5954">
            <w:pPr>
              <w:rPr>
                <w:b/>
              </w:rPr>
            </w:pPr>
            <w:bookmarkStart w:id="19" w:name="_Toc462926694"/>
            <w:bookmarkStart w:id="20" w:name="_Toc473889287"/>
            <w:bookmarkStart w:id="21" w:name="_Toc475004206"/>
            <w:r w:rsidRPr="00DF57BA">
              <w:rPr>
                <w:b/>
              </w:rPr>
              <w:t xml:space="preserve">Screen type: </w:t>
            </w:r>
            <w:bookmarkEnd w:id="19"/>
            <w:r w:rsidRPr="00DF57BA">
              <w:rPr>
                <w:b/>
              </w:rPr>
              <w:t>Video plays when course is launched</w:t>
            </w:r>
            <w:bookmarkEnd w:id="20"/>
            <w:bookmarkEnd w:id="21"/>
          </w:p>
        </w:tc>
      </w:tr>
      <w:tr w:rsidR="001A5D35" w14:paraId="23091CC4" w14:textId="77777777" w:rsidTr="001D5954">
        <w:trPr>
          <w:cantSplit/>
        </w:trPr>
        <w:tc>
          <w:tcPr>
            <w:tcW w:w="3931"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Mar>
              <w:left w:w="93" w:type="dxa"/>
            </w:tcMar>
          </w:tcPr>
          <w:p w14:paraId="4B50FD5E" w14:textId="77777777" w:rsidR="001A5D35" w:rsidRPr="00760B63" w:rsidRDefault="001A5D35" w:rsidP="001D5954">
            <w:pPr>
              <w:spacing w:after="0"/>
            </w:pPr>
            <w:r w:rsidRPr="00760B63">
              <w:rPr>
                <w:rStyle w:val="SEFieldHeadingChar"/>
              </w:rPr>
              <w:t>Sting description:</w:t>
            </w:r>
          </w:p>
        </w:tc>
        <w:tc>
          <w:tcPr>
            <w:tcW w:w="5883"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Mar>
              <w:left w:w="93" w:type="dxa"/>
            </w:tcMar>
          </w:tcPr>
          <w:p w14:paraId="7D14D3AA" w14:textId="77777777" w:rsidR="00161F4A" w:rsidRPr="00082F89" w:rsidRDefault="001A5D35" w:rsidP="00161F4A">
            <w:pPr>
              <w:pStyle w:val="4BasicText"/>
              <w:rPr>
                <w:i/>
                <w:iCs/>
              </w:rPr>
            </w:pPr>
            <w:r w:rsidRPr="000F7BEA">
              <w:rPr>
                <w:i/>
                <w:iCs/>
              </w:rPr>
              <w:t xml:space="preserve">This will be a </w:t>
            </w:r>
            <w:r w:rsidR="005A2D9D">
              <w:rPr>
                <w:i/>
                <w:iCs/>
              </w:rPr>
              <w:t>30</w:t>
            </w:r>
            <w:r w:rsidR="000F7BEA">
              <w:rPr>
                <w:i/>
                <w:iCs/>
              </w:rPr>
              <w:t xml:space="preserve"> second sting </w:t>
            </w:r>
            <w:r w:rsidR="000F7BEA" w:rsidRPr="000F7BEA">
              <w:rPr>
                <w:i/>
              </w:rPr>
              <w:t>that presents an interaction between a client and their customer, raising a problem that the learner will be invited to solve.</w:t>
            </w:r>
            <w:r w:rsidRPr="000F7BEA">
              <w:rPr>
                <w:i/>
              </w:rPr>
              <w:t xml:space="preserve"> </w:t>
            </w:r>
            <w:r w:rsidRPr="000F7BEA">
              <w:rPr>
                <w:i/>
                <w:iCs/>
              </w:rPr>
              <w:t>Sting to play as full screen.</w:t>
            </w:r>
          </w:p>
        </w:tc>
      </w:tr>
      <w:tr w:rsidR="00A25231" w14:paraId="02B6ACC7" w14:textId="77777777" w:rsidTr="001D5954">
        <w:trPr>
          <w:cantSplit/>
        </w:trPr>
        <w:tc>
          <w:tcPr>
            <w:tcW w:w="3931"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Mar>
              <w:left w:w="93" w:type="dxa"/>
            </w:tcMar>
          </w:tcPr>
          <w:p w14:paraId="69FAA33A" w14:textId="350EF136" w:rsidR="00A25231" w:rsidRPr="00760B63" w:rsidRDefault="00A25231" w:rsidP="001D5954">
            <w:pPr>
              <w:spacing w:after="0"/>
              <w:rPr>
                <w:rStyle w:val="SEFieldHeadingChar"/>
              </w:rPr>
            </w:pPr>
            <w:r>
              <w:rPr>
                <w:rStyle w:val="SEFieldHeadingChar"/>
              </w:rPr>
              <w:t>Characters</w:t>
            </w:r>
          </w:p>
        </w:tc>
        <w:tc>
          <w:tcPr>
            <w:tcW w:w="5883"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Mar>
              <w:left w:w="93" w:type="dxa"/>
            </w:tcMar>
          </w:tcPr>
          <w:p w14:paraId="194870D3" w14:textId="77777777" w:rsidR="00A25231" w:rsidRDefault="00A25231" w:rsidP="00161F4A">
            <w:pPr>
              <w:pStyle w:val="4BasicText"/>
              <w:rPr>
                <w:i/>
                <w:iCs/>
              </w:rPr>
            </w:pPr>
            <w:r>
              <w:rPr>
                <w:i/>
                <w:iCs/>
              </w:rPr>
              <w:t>Banker</w:t>
            </w:r>
          </w:p>
          <w:p w14:paraId="74CA67EE" w14:textId="250E8881" w:rsidR="00A25231" w:rsidRDefault="00A25231" w:rsidP="00161F4A">
            <w:pPr>
              <w:pStyle w:val="4BasicText"/>
              <w:rPr>
                <w:i/>
                <w:iCs/>
              </w:rPr>
            </w:pPr>
            <w:r>
              <w:rPr>
                <w:i/>
                <w:iCs/>
              </w:rPr>
              <w:t>Client 1 (Shoe store from 2.8)</w:t>
            </w:r>
          </w:p>
          <w:p w14:paraId="4F54C92D" w14:textId="037277A0" w:rsidR="00A25231" w:rsidRPr="000F7BEA" w:rsidRDefault="00A25231" w:rsidP="00161F4A">
            <w:pPr>
              <w:pStyle w:val="4BasicText"/>
              <w:rPr>
                <w:i/>
                <w:iCs/>
              </w:rPr>
            </w:pPr>
            <w:r>
              <w:rPr>
                <w:i/>
                <w:iCs/>
              </w:rPr>
              <w:t>Client 2 (jewellery maker)</w:t>
            </w:r>
          </w:p>
        </w:tc>
      </w:tr>
      <w:tr w:rsidR="001A5D35" w:rsidRPr="00B36940" w14:paraId="5B7AC204" w14:textId="77777777" w:rsidTr="001D5954">
        <w:trPr>
          <w:cantSplit/>
        </w:trPr>
        <w:tc>
          <w:tcPr>
            <w:tcW w:w="9814"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B2CC34" w:themeFill="accent3"/>
            <w:tcMar>
              <w:left w:w="93" w:type="dxa"/>
            </w:tcMar>
          </w:tcPr>
          <w:p w14:paraId="2FA1565C" w14:textId="1402136B" w:rsidR="001A5D35" w:rsidRPr="00DF57BA" w:rsidRDefault="001A5D35" w:rsidP="001D5954">
            <w:pPr>
              <w:rPr>
                <w:b/>
              </w:rPr>
            </w:pPr>
            <w:bookmarkStart w:id="22" w:name="_Toc462926695"/>
            <w:bookmarkStart w:id="23" w:name="_Toc473889288"/>
            <w:bookmarkStart w:id="24" w:name="_Toc475004207"/>
            <w:r w:rsidRPr="00DF57BA">
              <w:rPr>
                <w:b/>
              </w:rPr>
              <w:t>Animation</w:t>
            </w:r>
            <w:bookmarkEnd w:id="22"/>
            <w:bookmarkEnd w:id="23"/>
            <w:bookmarkEnd w:id="24"/>
          </w:p>
        </w:tc>
      </w:tr>
      <w:tr w:rsidR="001A5D35" w14:paraId="0E7A555C" w14:textId="77777777" w:rsidTr="000F7BEA">
        <w:trPr>
          <w:cantSplit/>
        </w:trPr>
        <w:tc>
          <w:tcPr>
            <w:tcW w:w="3931"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Mar>
              <w:left w:w="93" w:type="dxa"/>
            </w:tcMar>
          </w:tcPr>
          <w:p w14:paraId="0F71EEF2" w14:textId="77777777" w:rsidR="001A5D35" w:rsidRPr="0058150E" w:rsidRDefault="001A5D35" w:rsidP="001D5954">
            <w:pPr>
              <w:spacing w:after="0"/>
              <w:rPr>
                <w:b/>
              </w:rPr>
            </w:pPr>
            <w:r w:rsidRPr="00AF766F">
              <w:rPr>
                <w:b/>
              </w:rPr>
              <w:t>Visuals:</w:t>
            </w:r>
          </w:p>
        </w:tc>
        <w:tc>
          <w:tcPr>
            <w:tcW w:w="5883" w:type="dxa"/>
            <w:tcBorders>
              <w:left w:val="single" w:sz="4" w:space="0" w:color="D9D9D9" w:themeColor="background1" w:themeShade="D9"/>
              <w:right w:val="single" w:sz="4" w:space="0" w:color="D9D9D9" w:themeColor="background1" w:themeShade="D9"/>
            </w:tcBorders>
            <w:shd w:val="clear" w:color="auto" w:fill="FFFFFF" w:themeFill="background1"/>
            <w:tcMar>
              <w:left w:w="93" w:type="dxa"/>
            </w:tcMar>
          </w:tcPr>
          <w:p w14:paraId="20E86513" w14:textId="77777777" w:rsidR="001A5D35" w:rsidRPr="0058150E" w:rsidRDefault="001A5D35" w:rsidP="001D5954">
            <w:pPr>
              <w:pStyle w:val="4BasicText"/>
              <w:rPr>
                <w:b/>
              </w:rPr>
            </w:pPr>
            <w:r>
              <w:rPr>
                <w:b/>
                <w:bCs/>
              </w:rPr>
              <w:t xml:space="preserve">Audio transcript: </w:t>
            </w:r>
          </w:p>
        </w:tc>
      </w:tr>
      <w:tr w:rsidR="001A5D35" w14:paraId="60DB7761" w14:textId="77777777" w:rsidTr="000F7BEA">
        <w:trPr>
          <w:cantSplit/>
        </w:trPr>
        <w:tc>
          <w:tcPr>
            <w:tcW w:w="3931"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Mar>
              <w:left w:w="93" w:type="dxa"/>
            </w:tcMar>
          </w:tcPr>
          <w:p w14:paraId="06295A88" w14:textId="5F6B50CB" w:rsidR="001A5D35" w:rsidRPr="00B92DE4" w:rsidRDefault="000F7BEA" w:rsidP="00A25231">
            <w:pPr>
              <w:pStyle w:val="SEImgLoc"/>
              <w:rPr>
                <w:rStyle w:val="SEFieldHeadingChar"/>
                <w:b w:val="0"/>
              </w:rPr>
            </w:pPr>
            <w:r>
              <w:rPr>
                <w:rStyle w:val="SEFieldHeadingChar"/>
                <w:b w:val="0"/>
              </w:rPr>
              <w:t xml:space="preserve">A </w:t>
            </w:r>
            <w:r w:rsidR="00D408E5">
              <w:rPr>
                <w:rStyle w:val="SEFieldHeadingChar"/>
                <w:b w:val="0"/>
              </w:rPr>
              <w:t>‘</w:t>
            </w:r>
            <w:r>
              <w:rPr>
                <w:rStyle w:val="SEFieldHeadingChar"/>
                <w:b w:val="0"/>
              </w:rPr>
              <w:t>confirm payment</w:t>
            </w:r>
            <w:r w:rsidR="00D408E5">
              <w:rPr>
                <w:rStyle w:val="SEFieldHeadingChar"/>
                <w:b w:val="0"/>
              </w:rPr>
              <w:t>’</w:t>
            </w:r>
            <w:r>
              <w:rPr>
                <w:rStyle w:val="SEFieldHeadingChar"/>
                <w:b w:val="0"/>
              </w:rPr>
              <w:t xml:space="preserve"> button for a pair of shoes is pressed on a mobile phone</w:t>
            </w:r>
          </w:p>
        </w:tc>
        <w:tc>
          <w:tcPr>
            <w:tcW w:w="5883" w:type="dxa"/>
            <w:tcBorders>
              <w:left w:val="single" w:sz="4" w:space="0" w:color="D9D9D9" w:themeColor="background1" w:themeShade="D9"/>
              <w:right w:val="single" w:sz="4" w:space="0" w:color="D9D9D9" w:themeColor="background1" w:themeShade="D9"/>
            </w:tcBorders>
            <w:shd w:val="clear" w:color="auto" w:fill="FFFFFF" w:themeFill="background1"/>
            <w:tcMar>
              <w:left w:w="93" w:type="dxa"/>
            </w:tcMar>
          </w:tcPr>
          <w:p w14:paraId="7B82B80B" w14:textId="77777777" w:rsidR="001A5D35" w:rsidRDefault="00157EE6" w:rsidP="00157EE6">
            <w:pPr>
              <w:rPr>
                <w:b/>
                <w:noProof/>
                <w:lang w:eastAsia="en-AU"/>
              </w:rPr>
            </w:pPr>
            <w:r>
              <w:t>O</w:t>
            </w:r>
            <w:r w:rsidR="00D408E5">
              <w:t>nline shopping</w:t>
            </w:r>
            <w:r>
              <w:t xml:space="preserve"> is now the way of the world. We’re all online consumers</w:t>
            </w:r>
            <w:r w:rsidR="00AF24F6">
              <w:t>,</w:t>
            </w:r>
            <w:r>
              <w:t xml:space="preserve"> right?</w:t>
            </w:r>
            <w:r w:rsidR="00D408E5">
              <w:t xml:space="preserve"> </w:t>
            </w:r>
          </w:p>
        </w:tc>
      </w:tr>
      <w:tr w:rsidR="001A5D35" w14:paraId="70F70824" w14:textId="77777777" w:rsidTr="000F7BEA">
        <w:trPr>
          <w:cantSplit/>
        </w:trPr>
        <w:tc>
          <w:tcPr>
            <w:tcW w:w="3931"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Mar>
              <w:left w:w="93" w:type="dxa"/>
            </w:tcMar>
          </w:tcPr>
          <w:p w14:paraId="5E7FA7F7" w14:textId="188F5D06" w:rsidR="001A5D35" w:rsidRPr="00560B4F" w:rsidRDefault="00AC4A57" w:rsidP="00A25231">
            <w:pPr>
              <w:pStyle w:val="SEImgLoc"/>
              <w:rPr>
                <w:rStyle w:val="SEFieldHeadingChar"/>
                <w:b w:val="0"/>
              </w:rPr>
            </w:pPr>
            <w:r>
              <w:rPr>
                <w:rStyle w:val="SEFieldHeadingChar"/>
                <w:b w:val="0"/>
              </w:rPr>
              <w:t xml:space="preserve"> a</w:t>
            </w:r>
            <w:r w:rsidR="00A25231">
              <w:rPr>
                <w:rStyle w:val="SEFieldHeadingChar"/>
                <w:b w:val="0"/>
              </w:rPr>
              <w:t xml:space="preserve"> paper bill saying “Pay at PO or call 1300…”</w:t>
            </w:r>
            <w:r>
              <w:rPr>
                <w:rStyle w:val="SEFieldHeadingChar"/>
                <w:b w:val="0"/>
              </w:rPr>
              <w:t xml:space="preserve">. </w:t>
            </w:r>
          </w:p>
        </w:tc>
        <w:tc>
          <w:tcPr>
            <w:tcW w:w="5883" w:type="dxa"/>
            <w:tcBorders>
              <w:left w:val="single" w:sz="4" w:space="0" w:color="D9D9D9" w:themeColor="background1" w:themeShade="D9"/>
              <w:right w:val="single" w:sz="4" w:space="0" w:color="D9D9D9" w:themeColor="background1" w:themeShade="D9"/>
            </w:tcBorders>
            <w:shd w:val="clear" w:color="auto" w:fill="FFFFFF" w:themeFill="background1"/>
            <w:tcMar>
              <w:left w:w="93" w:type="dxa"/>
            </w:tcMar>
          </w:tcPr>
          <w:p w14:paraId="625BA5DD" w14:textId="77777777" w:rsidR="001A5D35" w:rsidRPr="00C046CB" w:rsidRDefault="00157EE6" w:rsidP="00157EE6">
            <w:pPr>
              <w:rPr>
                <w:iCs/>
              </w:rPr>
            </w:pPr>
            <w:r>
              <w:t xml:space="preserve">Have you ever </w:t>
            </w:r>
            <w:r w:rsidR="00657FB0">
              <w:t>wa</w:t>
            </w:r>
            <w:r w:rsidR="004E3033">
              <w:t>nted</w:t>
            </w:r>
            <w:r w:rsidR="00657FB0">
              <w:t xml:space="preserve"> to pay a bill, but the business doesn’t have a pa</w:t>
            </w:r>
            <w:r w:rsidR="004E3033">
              <w:t>yment option that works for you?</w:t>
            </w:r>
            <w:r w:rsidR="00657FB0">
              <w:t xml:space="preserve"> </w:t>
            </w:r>
          </w:p>
        </w:tc>
      </w:tr>
      <w:tr w:rsidR="00D408E5" w14:paraId="6BEA7D2B" w14:textId="77777777" w:rsidTr="00D408E5">
        <w:trPr>
          <w:cantSplit/>
        </w:trPr>
        <w:tc>
          <w:tcPr>
            <w:tcW w:w="3931"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Mar>
              <w:left w:w="93" w:type="dxa"/>
            </w:tcMar>
          </w:tcPr>
          <w:p w14:paraId="50004CC1" w14:textId="22E78C53" w:rsidR="00D408E5" w:rsidRPr="00B92DE4" w:rsidRDefault="00A25231" w:rsidP="00A25231">
            <w:pPr>
              <w:pStyle w:val="SEImgLoc"/>
              <w:rPr>
                <w:rStyle w:val="SEFieldHeadingChar"/>
                <w:b w:val="0"/>
              </w:rPr>
            </w:pPr>
            <w:r>
              <w:rPr>
                <w:rStyle w:val="SEFieldHeadingChar"/>
                <w:b w:val="0"/>
              </w:rPr>
              <w:t>banker with client</w:t>
            </w:r>
            <w:r w:rsidR="00D408E5">
              <w:rPr>
                <w:rStyle w:val="SEFieldHeadingChar"/>
                <w:b w:val="0"/>
              </w:rPr>
              <w:t xml:space="preserve"> </w:t>
            </w:r>
            <w:r>
              <w:rPr>
                <w:rStyle w:val="SEFieldHeadingChar"/>
                <w:b w:val="0"/>
              </w:rPr>
              <w:t>saying “no-one comes in to our stores anymore”.</w:t>
            </w:r>
          </w:p>
        </w:tc>
        <w:tc>
          <w:tcPr>
            <w:tcW w:w="5883" w:type="dxa"/>
            <w:tcBorders>
              <w:left w:val="single" w:sz="4" w:space="0" w:color="D9D9D9" w:themeColor="background1" w:themeShade="D9"/>
              <w:right w:val="single" w:sz="4" w:space="0" w:color="D9D9D9" w:themeColor="background1" w:themeShade="D9"/>
            </w:tcBorders>
            <w:shd w:val="clear" w:color="auto" w:fill="FFFFFF" w:themeFill="background1"/>
            <w:tcMar>
              <w:left w:w="93" w:type="dxa"/>
            </w:tcMar>
          </w:tcPr>
          <w:p w14:paraId="368D75BC" w14:textId="3AB0A6AC" w:rsidR="00D408E5" w:rsidRDefault="00D408E5" w:rsidP="000952F7">
            <w:pPr>
              <w:rPr>
                <w:b/>
                <w:noProof/>
                <w:lang w:eastAsia="en-AU"/>
              </w:rPr>
            </w:pPr>
            <w:r>
              <w:t>As a banker, you’re probably fami</w:t>
            </w:r>
            <w:r w:rsidR="000952F7">
              <w:t>liar with businesses like these.</w:t>
            </w:r>
          </w:p>
        </w:tc>
      </w:tr>
      <w:tr w:rsidR="001A5D35" w14:paraId="51C23D16" w14:textId="77777777" w:rsidTr="000F7BEA">
        <w:trPr>
          <w:cantSplit/>
        </w:trPr>
        <w:tc>
          <w:tcPr>
            <w:tcW w:w="3931"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Mar>
              <w:left w:w="93" w:type="dxa"/>
            </w:tcMar>
          </w:tcPr>
          <w:p w14:paraId="1DD0CC97" w14:textId="7D6A3DAB" w:rsidR="001A5D35" w:rsidRPr="00560B4F" w:rsidRDefault="00A25231" w:rsidP="00A25231">
            <w:pPr>
              <w:pStyle w:val="SEImgLoc"/>
              <w:rPr>
                <w:rStyle w:val="SEFieldHeadingChar"/>
                <w:b w:val="0"/>
              </w:rPr>
            </w:pPr>
            <w:r>
              <w:rPr>
                <w:rStyle w:val="SEFieldHeadingChar"/>
                <w:b w:val="0"/>
              </w:rPr>
              <w:t>The clienttakes an</w:t>
            </w:r>
            <w:r w:rsidR="00AC4A57">
              <w:rPr>
                <w:rStyle w:val="SEFieldHeadingChar"/>
                <w:b w:val="0"/>
              </w:rPr>
              <w:t xml:space="preserve"> order on the phone </w:t>
            </w:r>
            <w:r w:rsidR="00D408E5">
              <w:rPr>
                <w:rStyle w:val="SEFieldHeadingChar"/>
                <w:b w:val="0"/>
              </w:rPr>
              <w:t xml:space="preserve">while a customer is </w:t>
            </w:r>
            <w:r>
              <w:rPr>
                <w:rStyle w:val="SEFieldHeadingChar"/>
                <w:b w:val="0"/>
              </w:rPr>
              <w:t xml:space="preserve">frowning and tapping their finger. </w:t>
            </w:r>
          </w:p>
        </w:tc>
        <w:tc>
          <w:tcPr>
            <w:tcW w:w="5883" w:type="dxa"/>
            <w:tcBorders>
              <w:left w:val="single" w:sz="4" w:space="0" w:color="D9D9D9" w:themeColor="background1" w:themeShade="D9"/>
              <w:right w:val="single" w:sz="4" w:space="0" w:color="D9D9D9" w:themeColor="background1" w:themeShade="D9"/>
            </w:tcBorders>
            <w:shd w:val="clear" w:color="auto" w:fill="FFFFFF" w:themeFill="background1"/>
            <w:tcMar>
              <w:left w:w="93" w:type="dxa"/>
            </w:tcMar>
          </w:tcPr>
          <w:p w14:paraId="6E457AF8" w14:textId="77777777" w:rsidR="00657FB0" w:rsidRDefault="00657FB0" w:rsidP="00657FB0">
            <w:r>
              <w:t xml:space="preserve">Some </w:t>
            </w:r>
            <w:r w:rsidR="00082F89">
              <w:t xml:space="preserve">highly successful </w:t>
            </w:r>
            <w:r>
              <w:t xml:space="preserve">businesses still use payment </w:t>
            </w:r>
            <w:r w:rsidR="005A2D9D">
              <w:t>solutions</w:t>
            </w:r>
            <w:r w:rsidR="00711E01">
              <w:t xml:space="preserve"> </w:t>
            </w:r>
            <w:r>
              <w:t>that are cumbersome</w:t>
            </w:r>
            <w:r w:rsidR="00082F89">
              <w:t xml:space="preserve">, </w:t>
            </w:r>
            <w:r w:rsidR="004E3033">
              <w:t>expensive</w:t>
            </w:r>
            <w:r w:rsidR="00DA31A7">
              <w:t xml:space="preserve"> or</w:t>
            </w:r>
            <w:r w:rsidR="00613A5A">
              <w:t xml:space="preserve"> </w:t>
            </w:r>
            <w:r w:rsidR="004E3033">
              <w:t>insecure</w:t>
            </w:r>
            <w:r w:rsidR="00DA31A7">
              <w:t>.</w:t>
            </w:r>
          </w:p>
          <w:p w14:paraId="7A8B6C2F" w14:textId="77777777" w:rsidR="001A5D35" w:rsidRPr="008D7918" w:rsidRDefault="001A5D35" w:rsidP="00657FB0">
            <w:pPr>
              <w:rPr>
                <w:iCs/>
              </w:rPr>
            </w:pPr>
          </w:p>
        </w:tc>
      </w:tr>
      <w:tr w:rsidR="001A5D35" w14:paraId="77E8E64C" w14:textId="77777777" w:rsidTr="000F7BEA">
        <w:trPr>
          <w:cantSplit/>
        </w:trPr>
        <w:tc>
          <w:tcPr>
            <w:tcW w:w="3931"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Mar>
              <w:left w:w="93" w:type="dxa"/>
            </w:tcMar>
          </w:tcPr>
          <w:p w14:paraId="23AE5221" w14:textId="6FCCD2FD" w:rsidR="001A5D35" w:rsidRPr="00560B4F" w:rsidRDefault="008316A5" w:rsidP="00A25231">
            <w:pPr>
              <w:pStyle w:val="SEImgLoc"/>
              <w:rPr>
                <w:rStyle w:val="SEFieldHeadingChar"/>
                <w:b w:val="0"/>
              </w:rPr>
            </w:pPr>
            <w:r>
              <w:rPr>
                <w:rStyle w:val="SEFieldHeadingChar"/>
                <w:b w:val="0"/>
                <w:iCs/>
              </w:rPr>
              <w:t xml:space="preserve">A </w:t>
            </w:r>
            <w:r w:rsidR="00DA31A7">
              <w:rPr>
                <w:rStyle w:val="SEFieldHeadingChar"/>
                <w:b w:val="0"/>
                <w:iCs/>
              </w:rPr>
              <w:t>jewellery maker</w:t>
            </w:r>
            <w:r>
              <w:rPr>
                <w:rStyle w:val="SEFieldHeadingChar"/>
                <w:b w:val="0"/>
                <w:iCs/>
              </w:rPr>
              <w:t xml:space="preserve"> is dreaming of selling to the masses.</w:t>
            </w:r>
          </w:p>
        </w:tc>
        <w:tc>
          <w:tcPr>
            <w:tcW w:w="5883" w:type="dxa"/>
            <w:tcBorders>
              <w:left w:val="single" w:sz="4" w:space="0" w:color="D9D9D9" w:themeColor="background1" w:themeShade="D9"/>
              <w:right w:val="single" w:sz="4" w:space="0" w:color="D9D9D9" w:themeColor="background1" w:themeShade="D9"/>
            </w:tcBorders>
            <w:shd w:val="clear" w:color="auto" w:fill="FFFFFF" w:themeFill="background1"/>
            <w:tcMar>
              <w:left w:w="93" w:type="dxa"/>
            </w:tcMar>
          </w:tcPr>
          <w:p w14:paraId="71918D5C" w14:textId="24512C08" w:rsidR="001A5D35" w:rsidRPr="008D7918" w:rsidRDefault="000952F7" w:rsidP="008316A5">
            <w:pPr>
              <w:rPr>
                <w:iCs/>
              </w:rPr>
            </w:pPr>
            <w:r>
              <w:t>B</w:t>
            </w:r>
            <w:r w:rsidR="00082F89">
              <w:t>usinesses</w:t>
            </w:r>
            <w:r w:rsidR="008316A5">
              <w:t xml:space="preserve">, no matter how big or small, </w:t>
            </w:r>
            <w:r w:rsidR="00082F89">
              <w:t xml:space="preserve">want to fulfil their business </w:t>
            </w:r>
            <w:r w:rsidR="008316A5">
              <w:t>dreams</w:t>
            </w:r>
            <w:r w:rsidR="00082F89">
              <w:t xml:space="preserve">, </w:t>
            </w:r>
          </w:p>
        </w:tc>
      </w:tr>
      <w:tr w:rsidR="001A5D35" w14:paraId="714225D7" w14:textId="77777777" w:rsidTr="00AA2761">
        <w:trPr>
          <w:cantSplit/>
        </w:trPr>
        <w:tc>
          <w:tcPr>
            <w:tcW w:w="3931"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Mar>
              <w:left w:w="93" w:type="dxa"/>
            </w:tcMar>
          </w:tcPr>
          <w:p w14:paraId="3CD7F6C2" w14:textId="53E89353" w:rsidR="001A5D35" w:rsidRPr="00175818" w:rsidRDefault="008316A5" w:rsidP="00DA31A7">
            <w:pPr>
              <w:pStyle w:val="SEImgLoc"/>
              <w:rPr>
                <w:rStyle w:val="SEFieldHeadingChar"/>
                <w:b w:val="0"/>
                <w:iCs/>
              </w:rPr>
            </w:pPr>
            <w:r>
              <w:rPr>
                <w:rStyle w:val="SEFieldHeadingChar"/>
                <w:b w:val="0"/>
                <w:iCs/>
              </w:rPr>
              <w:t xml:space="preserve">The </w:t>
            </w:r>
            <w:r w:rsidR="00DA31A7">
              <w:rPr>
                <w:rStyle w:val="SEFieldHeadingChar"/>
                <w:b w:val="0"/>
                <w:iCs/>
              </w:rPr>
              <w:t>jewellery maker</w:t>
            </w:r>
            <w:r>
              <w:rPr>
                <w:rStyle w:val="SEFieldHeadingChar"/>
                <w:b w:val="0"/>
                <w:iCs/>
              </w:rPr>
              <w:t xml:space="preserve"> doing </w:t>
            </w:r>
            <w:r w:rsidR="00DA31A7">
              <w:rPr>
                <w:rStyle w:val="SEFieldHeadingChar"/>
                <w:b w:val="0"/>
                <w:iCs/>
              </w:rPr>
              <w:t xml:space="preserve">her </w:t>
            </w:r>
            <w:r>
              <w:rPr>
                <w:rStyle w:val="SEFieldHeadingChar"/>
                <w:b w:val="0"/>
                <w:iCs/>
              </w:rPr>
              <w:t>accounts on a paper ledger</w:t>
            </w:r>
          </w:p>
        </w:tc>
        <w:tc>
          <w:tcPr>
            <w:tcW w:w="5883" w:type="dxa"/>
            <w:tcBorders>
              <w:left w:val="single" w:sz="4" w:space="0" w:color="D9D9D9" w:themeColor="background1" w:themeShade="D9"/>
              <w:right w:val="single" w:sz="4" w:space="0" w:color="D9D9D9" w:themeColor="background1" w:themeShade="D9"/>
            </w:tcBorders>
            <w:shd w:val="clear" w:color="auto" w:fill="FFFFFF" w:themeFill="background1"/>
            <w:tcMar>
              <w:left w:w="93" w:type="dxa"/>
            </w:tcMar>
          </w:tcPr>
          <w:p w14:paraId="442241C6" w14:textId="77777777" w:rsidR="001A5D35" w:rsidRPr="008D7918" w:rsidRDefault="008316A5" w:rsidP="00FC3AA9">
            <w:pPr>
              <w:rPr>
                <w:iCs/>
              </w:rPr>
            </w:pPr>
            <w:r>
              <w:t>but often, l</w:t>
            </w:r>
            <w:r w:rsidR="004E3033">
              <w:t>ack confidence in dealing with technology,</w:t>
            </w:r>
            <w:r>
              <w:t xml:space="preserve"> </w:t>
            </w:r>
          </w:p>
        </w:tc>
      </w:tr>
      <w:tr w:rsidR="001A5D35" w14:paraId="233C89A2" w14:textId="77777777" w:rsidTr="00AA2761">
        <w:trPr>
          <w:cantSplit/>
        </w:trPr>
        <w:tc>
          <w:tcPr>
            <w:tcW w:w="3931"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Mar>
              <w:left w:w="93" w:type="dxa"/>
            </w:tcMar>
          </w:tcPr>
          <w:p w14:paraId="11B28BF0" w14:textId="7F564C3F" w:rsidR="001A5D35" w:rsidRPr="00560B4F" w:rsidRDefault="00A25231" w:rsidP="005C75A4">
            <w:pPr>
              <w:pStyle w:val="SEImgLoc"/>
              <w:rPr>
                <w:rStyle w:val="SEFieldHeadingChar"/>
                <w:b w:val="0"/>
              </w:rPr>
            </w:pPr>
            <w:r>
              <w:rPr>
                <w:rStyle w:val="SEFieldHeadingChar"/>
                <w:b w:val="0"/>
              </w:rPr>
              <w:t>First client</w:t>
            </w:r>
            <w:r w:rsidR="008316A5">
              <w:rPr>
                <w:rStyle w:val="SEFieldHeadingChar"/>
                <w:b w:val="0"/>
              </w:rPr>
              <w:t xml:space="preserve"> looking confused </w:t>
            </w:r>
            <w:r w:rsidR="005C75A4">
              <w:rPr>
                <w:rStyle w:val="SEFieldHeadingChar"/>
                <w:b w:val="0"/>
              </w:rPr>
              <w:t xml:space="preserve">as </w:t>
            </w:r>
            <w:r w:rsidR="008316A5">
              <w:rPr>
                <w:rStyle w:val="SEFieldHeadingChar"/>
                <w:b w:val="0"/>
              </w:rPr>
              <w:t xml:space="preserve">eCommerce jargon </w:t>
            </w:r>
            <w:r w:rsidR="005C75A4">
              <w:rPr>
                <w:rStyle w:val="SEFieldHeadingChar"/>
                <w:b w:val="0"/>
              </w:rPr>
              <w:t>flies out of PC monitor</w:t>
            </w:r>
            <w:r w:rsidR="008316A5">
              <w:rPr>
                <w:rStyle w:val="SEFieldHeadingChar"/>
                <w:b w:val="0"/>
              </w:rPr>
              <w:t>(plug ins, omni channel,</w:t>
            </w:r>
            <w:r w:rsidR="00B30FC4">
              <w:rPr>
                <w:rStyle w:val="SEFieldHeadingChar"/>
                <w:b w:val="0"/>
              </w:rPr>
              <w:t xml:space="preserve"> API, PCI DSS, i-Frame</w:t>
            </w:r>
            <w:r w:rsidR="008316A5">
              <w:rPr>
                <w:rStyle w:val="SEFieldHeadingChar"/>
                <w:b w:val="0"/>
              </w:rPr>
              <w:t>)</w:t>
            </w:r>
          </w:p>
        </w:tc>
        <w:tc>
          <w:tcPr>
            <w:tcW w:w="5883" w:type="dxa"/>
            <w:tcBorders>
              <w:left w:val="single" w:sz="4" w:space="0" w:color="D9D9D9" w:themeColor="background1" w:themeShade="D9"/>
              <w:right w:val="single" w:sz="4" w:space="0" w:color="D9D9D9" w:themeColor="background1" w:themeShade="D9"/>
            </w:tcBorders>
            <w:shd w:val="clear" w:color="auto" w:fill="FFFFFF" w:themeFill="background1"/>
            <w:tcMar>
              <w:left w:w="93" w:type="dxa"/>
            </w:tcMar>
          </w:tcPr>
          <w:p w14:paraId="09AF4025" w14:textId="77777777" w:rsidR="001A5D35" w:rsidRPr="008D7918" w:rsidRDefault="008316A5" w:rsidP="00157EE6">
            <w:pPr>
              <w:rPr>
                <w:iCs/>
              </w:rPr>
            </w:pPr>
            <w:r>
              <w:t xml:space="preserve">or </w:t>
            </w:r>
            <w:r w:rsidR="00157EE6">
              <w:t>think</w:t>
            </w:r>
            <w:r>
              <w:t xml:space="preserve"> that integrating their products </w:t>
            </w:r>
            <w:r w:rsidR="00157EE6">
              <w:t xml:space="preserve">and services </w:t>
            </w:r>
            <w:r>
              <w:t>with a website and online payment options is too complex and costly</w:t>
            </w:r>
            <w:r w:rsidR="00157EE6">
              <w:t>.</w:t>
            </w:r>
          </w:p>
        </w:tc>
      </w:tr>
      <w:tr w:rsidR="008316A5" w14:paraId="40D51B30" w14:textId="77777777" w:rsidTr="00AA2761">
        <w:trPr>
          <w:cantSplit/>
        </w:trPr>
        <w:tc>
          <w:tcPr>
            <w:tcW w:w="3931"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Mar>
              <w:left w:w="93" w:type="dxa"/>
            </w:tcMar>
          </w:tcPr>
          <w:p w14:paraId="6478DC8C" w14:textId="2CB800F4" w:rsidR="005A2D9D" w:rsidRDefault="005C75A4" w:rsidP="00B44748">
            <w:pPr>
              <w:pStyle w:val="SEImgLoc"/>
              <w:rPr>
                <w:rStyle w:val="SEFieldHeadingChar"/>
                <w:b w:val="0"/>
              </w:rPr>
            </w:pPr>
            <w:r>
              <w:rPr>
                <w:rStyle w:val="SEFieldHeadingChar"/>
                <w:b w:val="0"/>
              </w:rPr>
              <w:lastRenderedPageBreak/>
              <w:t>Client looking at a</w:t>
            </w:r>
            <w:r w:rsidR="00DA31A7">
              <w:rPr>
                <w:rStyle w:val="SEFieldHeadingChar"/>
                <w:b w:val="0"/>
              </w:rPr>
              <w:t xml:space="preserve"> newspaper report</w:t>
            </w:r>
            <w:r w:rsidR="00B44748">
              <w:rPr>
                <w:rStyle w:val="SEFieldHeadingChar"/>
                <w:b w:val="0"/>
              </w:rPr>
              <w:t xml:space="preserve"> (either physical or online) with the following on the front page</w:t>
            </w:r>
            <w:r w:rsidR="00DA31A7">
              <w:rPr>
                <w:rStyle w:val="SEFieldHeadingChar"/>
                <w:b w:val="0"/>
              </w:rPr>
              <w:t xml:space="preserve"> “ACME Company – customer </w:t>
            </w:r>
            <w:r w:rsidR="006D1A81">
              <w:rPr>
                <w:rStyle w:val="SEFieldHeadingChar"/>
                <w:b w:val="0"/>
              </w:rPr>
              <w:t>details hacked</w:t>
            </w:r>
            <w:r w:rsidR="00DA31A7">
              <w:rPr>
                <w:rStyle w:val="SEFieldHeadingChar"/>
                <w:b w:val="0"/>
              </w:rPr>
              <w:t>”</w:t>
            </w:r>
          </w:p>
        </w:tc>
        <w:tc>
          <w:tcPr>
            <w:tcW w:w="5883" w:type="dxa"/>
            <w:tcBorders>
              <w:left w:val="single" w:sz="4" w:space="0" w:color="D9D9D9" w:themeColor="background1" w:themeShade="D9"/>
              <w:right w:val="single" w:sz="4" w:space="0" w:color="D9D9D9" w:themeColor="background1" w:themeShade="D9"/>
            </w:tcBorders>
            <w:shd w:val="clear" w:color="auto" w:fill="FFFFFF" w:themeFill="background1"/>
            <w:tcMar>
              <w:left w:w="93" w:type="dxa"/>
            </w:tcMar>
          </w:tcPr>
          <w:p w14:paraId="0BB1D8C1" w14:textId="77777777" w:rsidR="008316A5" w:rsidRDefault="00157EE6" w:rsidP="00157EE6">
            <w:r>
              <w:t>For some of your clients, it’s</w:t>
            </w:r>
            <w:r w:rsidR="00857042">
              <w:t xml:space="preserve"> security fears</w:t>
            </w:r>
            <w:r>
              <w:t xml:space="preserve"> that</w:t>
            </w:r>
            <w:r w:rsidR="00857042">
              <w:t xml:space="preserve"> hold them back from stepping into the world of eCommerce.</w:t>
            </w:r>
          </w:p>
        </w:tc>
      </w:tr>
      <w:tr w:rsidR="001A5D35" w14:paraId="3888B348" w14:textId="77777777" w:rsidTr="00AA2761">
        <w:trPr>
          <w:cantSplit/>
        </w:trPr>
        <w:tc>
          <w:tcPr>
            <w:tcW w:w="3931"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Mar>
              <w:left w:w="93" w:type="dxa"/>
            </w:tcMar>
          </w:tcPr>
          <w:p w14:paraId="4A80C752" w14:textId="2A09520E" w:rsidR="001A5D35" w:rsidRPr="00560B4F" w:rsidRDefault="005C75A4" w:rsidP="001D5954">
            <w:pPr>
              <w:pStyle w:val="SEImgLoc"/>
              <w:rPr>
                <w:rStyle w:val="SEFieldHeadingChar"/>
                <w:b w:val="0"/>
              </w:rPr>
            </w:pPr>
            <w:r>
              <w:rPr>
                <w:rStyle w:val="SEFieldHeadingChar"/>
                <w:b w:val="0"/>
              </w:rPr>
              <w:t>The</w:t>
            </w:r>
            <w:r w:rsidR="00082F89">
              <w:rPr>
                <w:rStyle w:val="SEFieldHeadingChar"/>
                <w:b w:val="0"/>
              </w:rPr>
              <w:t xml:space="preserve"> business owners </w:t>
            </w:r>
            <w:r>
              <w:rPr>
                <w:rStyle w:val="SEFieldHeadingChar"/>
                <w:b w:val="0"/>
              </w:rPr>
              <w:t xml:space="preserve">and banker </w:t>
            </w:r>
            <w:r w:rsidR="00082F89">
              <w:rPr>
                <w:rStyle w:val="SEFieldHeadingChar"/>
                <w:b w:val="0"/>
              </w:rPr>
              <w:t>from the animation arrive back on the scene.</w:t>
            </w:r>
          </w:p>
        </w:tc>
        <w:tc>
          <w:tcPr>
            <w:tcW w:w="5883" w:type="dxa"/>
            <w:tcBorders>
              <w:left w:val="single" w:sz="4" w:space="0" w:color="D9D9D9" w:themeColor="background1" w:themeShade="D9"/>
              <w:right w:val="single" w:sz="4" w:space="0" w:color="D9D9D9" w:themeColor="background1" w:themeShade="D9"/>
            </w:tcBorders>
            <w:shd w:val="clear" w:color="auto" w:fill="FFFFFF" w:themeFill="background1"/>
            <w:tcMar>
              <w:left w:w="93" w:type="dxa"/>
            </w:tcMar>
          </w:tcPr>
          <w:p w14:paraId="496B682F" w14:textId="77777777" w:rsidR="001A5D35" w:rsidRPr="00657FB0" w:rsidRDefault="00157EE6" w:rsidP="00857042">
            <w:r>
              <w:t>How are you going to</w:t>
            </w:r>
            <w:r w:rsidR="00657FB0">
              <w:t xml:space="preserve"> </w:t>
            </w:r>
            <w:r w:rsidR="00857042">
              <w:t xml:space="preserve">empower clients </w:t>
            </w:r>
            <w:r w:rsidR="00BA7110">
              <w:t>with an eCommerce solution</w:t>
            </w:r>
            <w:r w:rsidR="00857042">
              <w:t xml:space="preserve"> that meets their needs</w:t>
            </w:r>
            <w:r w:rsidR="00657FB0">
              <w:t xml:space="preserve">? </w:t>
            </w:r>
          </w:p>
        </w:tc>
      </w:tr>
    </w:tbl>
    <w:p w14:paraId="6F52B3AF" w14:textId="77777777" w:rsidR="001A5D35" w:rsidRDefault="001A5D35" w:rsidP="001A5D35">
      <w:pPr>
        <w:spacing w:before="0" w:after="160" w:line="259" w:lineRule="auto"/>
        <w:rPr>
          <w:rFonts w:asciiTheme="majorHAnsi" w:hAnsiTheme="majorHAnsi"/>
          <w:color w:val="A0B82F" w:themeColor="accent5"/>
          <w:sz w:val="44"/>
          <w:szCs w:val="44"/>
        </w:rPr>
      </w:pPr>
      <w:r>
        <w:br w:type="page"/>
      </w:r>
    </w:p>
    <w:p w14:paraId="32847A7E" w14:textId="77777777" w:rsidR="00D17393" w:rsidRPr="00D17393" w:rsidRDefault="005A2540" w:rsidP="00D17393">
      <w:pPr>
        <w:pStyle w:val="Heading2"/>
      </w:pPr>
      <w:bookmarkStart w:id="25" w:name="_Toc479092252"/>
      <w:r>
        <w:lastRenderedPageBreak/>
        <w:t>Home page</w:t>
      </w:r>
      <w:bookmarkEnd w:id="25"/>
    </w:p>
    <w:tbl>
      <w:tblPr>
        <w:tblW w:w="9781" w:type="dxa"/>
        <w:tblInd w:w="-5" w:type="dxa"/>
        <w:tblLayout w:type="fixed"/>
        <w:tblLook w:val="00A0" w:firstRow="1" w:lastRow="0" w:firstColumn="1" w:lastColumn="0" w:noHBand="0" w:noVBand="0"/>
      </w:tblPr>
      <w:tblGrid>
        <w:gridCol w:w="987"/>
        <w:gridCol w:w="1263"/>
        <w:gridCol w:w="18"/>
        <w:gridCol w:w="1271"/>
        <w:gridCol w:w="3144"/>
        <w:gridCol w:w="3098"/>
      </w:tblGrid>
      <w:tr w:rsidR="009117A7" w:rsidRPr="00310BF3" w14:paraId="260519EE" w14:textId="77777777" w:rsidTr="005305A6">
        <w:tc>
          <w:tcPr>
            <w:tcW w:w="9781" w:type="dxa"/>
            <w:gridSpan w:val="6"/>
            <w:tcBorders>
              <w:top w:val="single" w:sz="4" w:space="0" w:color="D9D9D9"/>
              <w:left w:val="single" w:sz="4" w:space="0" w:color="D9D9D9"/>
              <w:bottom w:val="single" w:sz="4" w:space="0" w:color="D9D9D9"/>
              <w:right w:val="single" w:sz="4" w:space="0" w:color="D9D9D9"/>
            </w:tcBorders>
            <w:shd w:val="clear" w:color="auto" w:fill="BCCA08"/>
          </w:tcPr>
          <w:p w14:paraId="1F5BF650" w14:textId="77777777" w:rsidR="009117A7" w:rsidRPr="00310BF3" w:rsidRDefault="009117A7" w:rsidP="00B36940">
            <w:pPr>
              <w:rPr>
                <w:b/>
                <w:i/>
              </w:rPr>
            </w:pPr>
            <w:r w:rsidRPr="00310BF3">
              <w:rPr>
                <w:b/>
              </w:rPr>
              <w:t>Screen type: Home page</w:t>
            </w:r>
          </w:p>
        </w:tc>
      </w:tr>
      <w:bookmarkEnd w:id="15"/>
      <w:bookmarkEnd w:id="16"/>
      <w:bookmarkEnd w:id="17"/>
      <w:tr w:rsidR="00263DB8" w:rsidRPr="00310BF3" w14:paraId="290E9373" w14:textId="77777777" w:rsidTr="005305A6">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gridSpan w:val="2"/>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2CC08226" w14:textId="77777777" w:rsidR="00263DB8" w:rsidRPr="00310BF3" w:rsidRDefault="00263DB8" w:rsidP="000C60E6">
            <w:pPr>
              <w:rPr>
                <w:rFonts w:cs="Times New Roman"/>
              </w:rPr>
            </w:pPr>
            <w:r w:rsidRPr="00310BF3">
              <w:rPr>
                <w:rStyle w:val="SEFieldHeadingChar"/>
              </w:rPr>
              <w:t>Default text:</w:t>
            </w:r>
            <w:r w:rsidRPr="00310BF3">
              <w:rPr>
                <w:rFonts w:cs="Times New Roman"/>
              </w:rPr>
              <w:t xml:space="preserve"> </w:t>
            </w:r>
          </w:p>
        </w:tc>
        <w:tc>
          <w:tcPr>
            <w:tcW w:w="7531" w:type="dxa"/>
            <w:gridSpan w:val="4"/>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70AFF31D" w14:textId="59130359" w:rsidR="00512AB1" w:rsidRPr="00310BF3" w:rsidRDefault="00470801" w:rsidP="00EC1B0D">
            <w:r>
              <w:t>Keeping up</w:t>
            </w:r>
            <w:r w:rsidR="00653AC1">
              <w:t>-</w:t>
            </w:r>
            <w:r>
              <w:t>to</w:t>
            </w:r>
            <w:r w:rsidR="00653AC1">
              <w:t>-</w:t>
            </w:r>
            <w:r>
              <w:t>date with</w:t>
            </w:r>
            <w:r w:rsidR="00512AB1">
              <w:t xml:space="preserve"> </w:t>
            </w:r>
            <w:r w:rsidR="005F4251">
              <w:t>the features and benefits of our range of</w:t>
            </w:r>
            <w:r w:rsidR="00512AB1">
              <w:t xml:space="preserve"> eCommerce solution</w:t>
            </w:r>
            <w:r w:rsidR="005F4251">
              <w:t>s</w:t>
            </w:r>
            <w:r w:rsidR="00512AB1">
              <w:t xml:space="preserve"> is the first step </w:t>
            </w:r>
            <w:r w:rsidR="0029203F">
              <w:t xml:space="preserve">in </w:t>
            </w:r>
            <w:r w:rsidR="00512AB1">
              <w:t xml:space="preserve">helping your clients </w:t>
            </w:r>
            <w:r w:rsidR="0029203F">
              <w:t xml:space="preserve">to </w:t>
            </w:r>
            <w:r w:rsidR="00512AB1">
              <w:t>meet their busin</w:t>
            </w:r>
            <w:r w:rsidR="005F4251">
              <w:t xml:space="preserve">ess needs and goals. But this module is about </w:t>
            </w:r>
            <w:r w:rsidR="00512AB1">
              <w:t xml:space="preserve">more than just </w:t>
            </w:r>
            <w:r w:rsidR="00270C09">
              <w:t xml:space="preserve">knowing </w:t>
            </w:r>
            <w:r w:rsidR="00512AB1">
              <w:t xml:space="preserve">the </w:t>
            </w:r>
            <w:r w:rsidR="00653AC1">
              <w:t>features</w:t>
            </w:r>
            <w:r w:rsidR="00512AB1">
              <w:t xml:space="preserve"> of </w:t>
            </w:r>
            <w:r w:rsidR="0029203F">
              <w:t xml:space="preserve">our </w:t>
            </w:r>
            <w:r w:rsidR="00F82A9A">
              <w:t xml:space="preserve">eCommerce </w:t>
            </w:r>
            <w:r w:rsidR="00512AB1">
              <w:t>product</w:t>
            </w:r>
            <w:r w:rsidR="00F82A9A">
              <w:t>s</w:t>
            </w:r>
            <w:r w:rsidR="00512AB1">
              <w:t>.</w:t>
            </w:r>
          </w:p>
        </w:tc>
      </w:tr>
      <w:tr w:rsidR="005305A6" w:rsidRPr="00CC2545" w14:paraId="666C0AED" w14:textId="77777777" w:rsidTr="005305A6">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c>
          <w:tcPr>
            <w:tcW w:w="2268" w:type="dxa"/>
            <w:gridSpan w:val="3"/>
            <w:tcBorders>
              <w:bottom w:val="single" w:sz="4" w:space="0" w:color="D9D9D9"/>
            </w:tcBorders>
          </w:tcPr>
          <w:p w14:paraId="2F3B7C9E" w14:textId="77777777" w:rsidR="005305A6" w:rsidRPr="00CC2545" w:rsidRDefault="005305A6" w:rsidP="00AF24F6">
            <w:pPr>
              <w:pStyle w:val="4BasicText"/>
            </w:pPr>
            <w:r>
              <w:rPr>
                <w:rStyle w:val="SEFieldHeadingChar"/>
              </w:rPr>
              <w:t>Wireframe</w:t>
            </w:r>
            <w:r w:rsidRPr="00CC2545">
              <w:t xml:space="preserve"> </w:t>
            </w:r>
          </w:p>
        </w:tc>
        <w:tc>
          <w:tcPr>
            <w:tcW w:w="7513" w:type="dxa"/>
            <w:gridSpan w:val="3"/>
            <w:tcBorders>
              <w:bottom w:val="single" w:sz="4" w:space="0" w:color="D9D9D9"/>
            </w:tcBorders>
          </w:tcPr>
          <w:p w14:paraId="18288B13" w14:textId="200FF47D" w:rsidR="005305A6" w:rsidRPr="00CC2545" w:rsidRDefault="005C75A4" w:rsidP="005C75A4">
            <w:pPr>
              <w:pStyle w:val="4BasicText"/>
            </w:pPr>
            <w:r>
              <w:t>Update already developed image for this page to reflect new topic names</w:t>
            </w:r>
            <w:r w:rsidDel="005C75A4">
              <w:rPr>
                <w:rStyle w:val="CommentReference"/>
              </w:rPr>
              <w:t xml:space="preserve"> </w:t>
            </w:r>
          </w:p>
        </w:tc>
      </w:tr>
      <w:tr w:rsidR="007D5CAE" w:rsidRPr="00310BF3" w14:paraId="18565B48" w14:textId="77777777" w:rsidTr="005305A6">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gridSpan w:val="2"/>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59EC1AAF" w14:textId="7349439E" w:rsidR="007D5CAE" w:rsidRPr="00310BF3" w:rsidRDefault="007D5CAE" w:rsidP="000C60E6">
            <w:pPr>
              <w:rPr>
                <w:rFonts w:cs="Times New Roman"/>
              </w:rPr>
            </w:pPr>
            <w:r w:rsidRPr="00310BF3">
              <w:rPr>
                <w:rStyle w:val="SEFieldHeadingChar"/>
              </w:rPr>
              <w:t>Prompt text:</w:t>
            </w:r>
            <w:r w:rsidRPr="00310BF3">
              <w:rPr>
                <w:rFonts w:cs="Times New Roman"/>
              </w:rPr>
              <w:t xml:space="preserve"> </w:t>
            </w:r>
          </w:p>
        </w:tc>
        <w:tc>
          <w:tcPr>
            <w:tcW w:w="7531" w:type="dxa"/>
            <w:gridSpan w:val="4"/>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51C89DB0" w14:textId="77777777" w:rsidR="007D5CAE" w:rsidRPr="00310BF3" w:rsidRDefault="00EC131A" w:rsidP="00EC131A">
            <w:r>
              <w:t>Click a</w:t>
            </w:r>
            <w:r w:rsidR="002E6C25" w:rsidRPr="00310BF3">
              <w:t xml:space="preserve"> topic </w:t>
            </w:r>
            <w:r>
              <w:t>to begin.</w:t>
            </w:r>
          </w:p>
        </w:tc>
      </w:tr>
      <w:tr w:rsidR="00F24AAA" w:rsidRPr="00310BF3" w14:paraId="232361A5" w14:textId="77777777" w:rsidTr="005305A6">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c>
          <w:tcPr>
            <w:tcW w:w="987" w:type="dxa"/>
            <w:shd w:val="clear" w:color="auto" w:fill="BCCA08"/>
          </w:tcPr>
          <w:p w14:paraId="43F893AD" w14:textId="77777777" w:rsidR="00F24AAA" w:rsidRPr="00310BF3" w:rsidRDefault="00F24AAA" w:rsidP="00BA3D73">
            <w:pPr>
              <w:rPr>
                <w:b/>
              </w:rPr>
            </w:pPr>
            <w:r w:rsidRPr="00310BF3">
              <w:rPr>
                <w:b/>
              </w:rPr>
              <w:t>Topic</w:t>
            </w:r>
          </w:p>
        </w:tc>
        <w:tc>
          <w:tcPr>
            <w:tcW w:w="2552" w:type="dxa"/>
            <w:gridSpan w:val="3"/>
            <w:shd w:val="clear" w:color="auto" w:fill="BCCA08"/>
          </w:tcPr>
          <w:p w14:paraId="3246285E" w14:textId="77777777" w:rsidR="00F24AAA" w:rsidRPr="00310BF3" w:rsidRDefault="00F24AAA" w:rsidP="00BA3D73">
            <w:pPr>
              <w:rPr>
                <w:b/>
              </w:rPr>
            </w:pPr>
            <w:r w:rsidRPr="00310BF3">
              <w:rPr>
                <w:b/>
              </w:rPr>
              <w:t xml:space="preserve">Topic title </w:t>
            </w:r>
          </w:p>
        </w:tc>
        <w:tc>
          <w:tcPr>
            <w:tcW w:w="3144" w:type="dxa"/>
            <w:shd w:val="clear" w:color="auto" w:fill="BCCA08"/>
          </w:tcPr>
          <w:p w14:paraId="488773CB" w14:textId="77777777" w:rsidR="00F24AAA" w:rsidRPr="00310BF3" w:rsidRDefault="00F24AAA" w:rsidP="00BA3D73">
            <w:pPr>
              <w:rPr>
                <w:b/>
              </w:rPr>
            </w:pPr>
            <w:r w:rsidRPr="00310BF3">
              <w:rPr>
                <w:b/>
              </w:rPr>
              <w:t xml:space="preserve">Topic text </w:t>
            </w:r>
          </w:p>
        </w:tc>
        <w:tc>
          <w:tcPr>
            <w:tcW w:w="3098" w:type="dxa"/>
            <w:shd w:val="clear" w:color="auto" w:fill="BCCA08"/>
          </w:tcPr>
          <w:p w14:paraId="0F71FDD4" w14:textId="77777777" w:rsidR="00F24AAA" w:rsidRPr="00310BF3" w:rsidRDefault="00571BF5" w:rsidP="00BA3D73">
            <w:pPr>
              <w:rPr>
                <w:b/>
              </w:rPr>
            </w:pPr>
            <w:r>
              <w:rPr>
                <w:b/>
              </w:rPr>
              <w:t>I</w:t>
            </w:r>
            <w:r w:rsidR="00F24AAA" w:rsidRPr="00310BF3">
              <w:rPr>
                <w:b/>
              </w:rPr>
              <w:t>mages</w:t>
            </w:r>
          </w:p>
        </w:tc>
      </w:tr>
      <w:tr w:rsidR="00F24AAA" w:rsidRPr="00310BF3" w14:paraId="5E204DBA" w14:textId="77777777" w:rsidTr="005305A6">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c>
          <w:tcPr>
            <w:tcW w:w="987" w:type="dxa"/>
            <w:shd w:val="clear" w:color="auto" w:fill="auto"/>
          </w:tcPr>
          <w:p w14:paraId="1F65B030" w14:textId="77777777" w:rsidR="00F24AAA" w:rsidRPr="00310BF3" w:rsidRDefault="00F24AAA" w:rsidP="00BA3D73">
            <w:r w:rsidRPr="00310BF3">
              <w:t>1</w:t>
            </w:r>
          </w:p>
        </w:tc>
        <w:tc>
          <w:tcPr>
            <w:tcW w:w="2552" w:type="dxa"/>
            <w:gridSpan w:val="3"/>
            <w:shd w:val="clear" w:color="auto" w:fill="auto"/>
          </w:tcPr>
          <w:p w14:paraId="1B24F296" w14:textId="77777777" w:rsidR="007D3A50" w:rsidRPr="00CC4D9B" w:rsidRDefault="00EC1B0D" w:rsidP="00BA3D73">
            <w:pPr>
              <w:rPr>
                <w:b/>
              </w:rPr>
            </w:pPr>
            <w:r>
              <w:rPr>
                <w:b/>
              </w:rPr>
              <w:t>eCommerce opportunities</w:t>
            </w:r>
          </w:p>
        </w:tc>
        <w:tc>
          <w:tcPr>
            <w:tcW w:w="3144" w:type="dxa"/>
            <w:shd w:val="clear" w:color="auto" w:fill="auto"/>
          </w:tcPr>
          <w:p w14:paraId="737B3377" w14:textId="74228686" w:rsidR="00F24AAA" w:rsidRDefault="009C4F16" w:rsidP="00270C09">
            <w:r>
              <w:t>How have shopping patterns and behaviours changed</w:t>
            </w:r>
            <w:r w:rsidR="00270C09">
              <w:t xml:space="preserve"> and </w:t>
            </w:r>
            <w:r>
              <w:t>what eCommerce solutions are available to meet client needs</w:t>
            </w:r>
            <w:r w:rsidR="00270C09">
              <w:t>?</w:t>
            </w:r>
          </w:p>
          <w:p w14:paraId="5872474D" w14:textId="77777777" w:rsidR="00270C09" w:rsidRPr="00310BF3" w:rsidRDefault="00270C09" w:rsidP="004B353B">
            <w:r>
              <w:t xml:space="preserve">Time: </w:t>
            </w:r>
            <w:r w:rsidR="004B353B">
              <w:t>3</w:t>
            </w:r>
            <w:r>
              <w:t xml:space="preserve"> minutes</w:t>
            </w:r>
          </w:p>
        </w:tc>
        <w:tc>
          <w:tcPr>
            <w:tcW w:w="3098" w:type="dxa"/>
            <w:shd w:val="clear" w:color="auto" w:fill="auto"/>
          </w:tcPr>
          <w:p w14:paraId="3326448B" w14:textId="77777777" w:rsidR="00F24AAA" w:rsidRPr="00310BF3" w:rsidRDefault="00F24AAA" w:rsidP="00D35E4F">
            <w:pPr>
              <w:pStyle w:val="SEImgLoc"/>
            </w:pPr>
            <w:r w:rsidRPr="00310BF3">
              <w:t xml:space="preserve">Image from </w:t>
            </w:r>
            <w:r w:rsidR="00D35E4F">
              <w:t>the scenario</w:t>
            </w:r>
          </w:p>
        </w:tc>
      </w:tr>
      <w:tr w:rsidR="00F24AAA" w:rsidRPr="00310BF3" w14:paraId="617C521B" w14:textId="77777777" w:rsidTr="005305A6">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c>
          <w:tcPr>
            <w:tcW w:w="987" w:type="dxa"/>
            <w:shd w:val="clear" w:color="auto" w:fill="auto"/>
          </w:tcPr>
          <w:p w14:paraId="1852D27B" w14:textId="77777777" w:rsidR="00F24AAA" w:rsidRPr="00310BF3" w:rsidRDefault="00F24AAA" w:rsidP="00BA3D73">
            <w:r w:rsidRPr="00310BF3">
              <w:t>2</w:t>
            </w:r>
          </w:p>
        </w:tc>
        <w:tc>
          <w:tcPr>
            <w:tcW w:w="2552" w:type="dxa"/>
            <w:gridSpan w:val="3"/>
            <w:shd w:val="clear" w:color="auto" w:fill="auto"/>
          </w:tcPr>
          <w:p w14:paraId="038A2F86" w14:textId="2CC3410B" w:rsidR="007D3A50" w:rsidRPr="00CC4D9B" w:rsidRDefault="00EC1B0D" w:rsidP="00BA3D73">
            <w:pPr>
              <w:rPr>
                <w:b/>
              </w:rPr>
            </w:pPr>
            <w:r>
              <w:rPr>
                <w:b/>
              </w:rPr>
              <w:t>Client stories</w:t>
            </w:r>
          </w:p>
        </w:tc>
        <w:tc>
          <w:tcPr>
            <w:tcW w:w="3144" w:type="dxa"/>
            <w:shd w:val="clear" w:color="auto" w:fill="auto"/>
          </w:tcPr>
          <w:p w14:paraId="674DD66F" w14:textId="77777777" w:rsidR="00EC1B0D" w:rsidRDefault="00EC1B0D" w:rsidP="00EC1B0D">
            <w:r>
              <w:t xml:space="preserve">Build your eCommerce skills as </w:t>
            </w:r>
            <w:r w:rsidR="00270C09">
              <w:t xml:space="preserve">you </w:t>
            </w:r>
            <w:r w:rsidR="00F82A9A">
              <w:t xml:space="preserve">take </w:t>
            </w:r>
            <w:r>
              <w:t xml:space="preserve">four </w:t>
            </w:r>
            <w:r w:rsidR="00F82A9A">
              <w:t xml:space="preserve">very different </w:t>
            </w:r>
            <w:r>
              <w:t xml:space="preserve">clients </w:t>
            </w:r>
            <w:r w:rsidR="00F82A9A">
              <w:t>toward</w:t>
            </w:r>
            <w:r w:rsidR="0029203F">
              <w:t>s</w:t>
            </w:r>
            <w:r w:rsidR="00F82A9A">
              <w:t xml:space="preserve"> an eCommerce solution that will change the way they do business.</w:t>
            </w:r>
          </w:p>
          <w:p w14:paraId="1446182C" w14:textId="525307D9" w:rsidR="00F24AAA" w:rsidRPr="00310BF3" w:rsidRDefault="00EC1B0D" w:rsidP="00EC1B0D">
            <w:r w:rsidRPr="00310BF3">
              <w:t>T</w:t>
            </w:r>
            <w:r>
              <w:t>ime</w:t>
            </w:r>
            <w:r w:rsidRPr="00310BF3">
              <w:t xml:space="preserve">: </w:t>
            </w:r>
            <w:r>
              <w:t>15</w:t>
            </w:r>
            <w:r w:rsidRPr="00310BF3">
              <w:t xml:space="preserve"> minutes</w:t>
            </w:r>
            <w:r>
              <w:t xml:space="preserve"> </w:t>
            </w:r>
          </w:p>
        </w:tc>
        <w:tc>
          <w:tcPr>
            <w:tcW w:w="3098" w:type="dxa"/>
            <w:shd w:val="clear" w:color="auto" w:fill="auto"/>
          </w:tcPr>
          <w:p w14:paraId="601A069B" w14:textId="77777777" w:rsidR="00F24AAA" w:rsidRPr="00310BF3" w:rsidRDefault="00F24AAA" w:rsidP="00D35E4F">
            <w:pPr>
              <w:pStyle w:val="SEImgLoc"/>
            </w:pPr>
            <w:r w:rsidRPr="00310BF3">
              <w:t xml:space="preserve">Image from </w:t>
            </w:r>
            <w:r w:rsidR="00D35E4F">
              <w:t>the scenario</w:t>
            </w:r>
          </w:p>
        </w:tc>
      </w:tr>
      <w:tr w:rsidR="00D35E4F" w:rsidRPr="00310BF3" w14:paraId="15876F07" w14:textId="77777777" w:rsidTr="005305A6">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c>
          <w:tcPr>
            <w:tcW w:w="987" w:type="dxa"/>
            <w:shd w:val="clear" w:color="auto" w:fill="auto"/>
          </w:tcPr>
          <w:p w14:paraId="40DC8A50" w14:textId="77777777" w:rsidR="00D35E4F" w:rsidRDefault="00D35E4F" w:rsidP="00BA3D73">
            <w:r>
              <w:t>5</w:t>
            </w:r>
          </w:p>
        </w:tc>
        <w:tc>
          <w:tcPr>
            <w:tcW w:w="2552" w:type="dxa"/>
            <w:gridSpan w:val="3"/>
            <w:shd w:val="clear" w:color="auto" w:fill="auto"/>
          </w:tcPr>
          <w:p w14:paraId="67B308C9" w14:textId="77777777" w:rsidR="00D35E4F" w:rsidRDefault="00120D71" w:rsidP="00D35E4F">
            <w:pPr>
              <w:rPr>
                <w:b/>
              </w:rPr>
            </w:pPr>
            <w:r>
              <w:rPr>
                <w:b/>
              </w:rPr>
              <w:t>Challenge</w:t>
            </w:r>
          </w:p>
        </w:tc>
        <w:tc>
          <w:tcPr>
            <w:tcW w:w="3144" w:type="dxa"/>
            <w:shd w:val="clear" w:color="auto" w:fill="auto"/>
          </w:tcPr>
          <w:p w14:paraId="5A64EC2C" w14:textId="77777777" w:rsidR="00D35E4F" w:rsidRPr="00310BF3" w:rsidRDefault="00D35E4F" w:rsidP="00D35E4F">
            <w:r w:rsidRPr="00310BF3">
              <w:t>T</w:t>
            </w:r>
            <w:r>
              <w:t>ake the challenge and demonstrate your</w:t>
            </w:r>
            <w:r w:rsidR="007C10E7">
              <w:t xml:space="preserve"> knowledge and</w:t>
            </w:r>
            <w:r>
              <w:t xml:space="preserve"> </w:t>
            </w:r>
            <w:r w:rsidR="007C10E7">
              <w:t xml:space="preserve">skills </w:t>
            </w:r>
            <w:r w:rsidR="00806415">
              <w:t>in offering eCommerce solutions to</w:t>
            </w:r>
            <w:r>
              <w:t xml:space="preserve"> your clients.</w:t>
            </w:r>
          </w:p>
          <w:p w14:paraId="6CC53610" w14:textId="4B0A8EEC" w:rsidR="00D35E4F" w:rsidRDefault="00D35E4F" w:rsidP="00BA3D73">
            <w:r w:rsidRPr="00310BF3">
              <w:t xml:space="preserve">Note: The </w:t>
            </w:r>
            <w:r w:rsidR="00BA7AA5">
              <w:t>challenge</w:t>
            </w:r>
            <w:r w:rsidR="00BA7AA5" w:rsidRPr="00310BF3">
              <w:t xml:space="preserve"> </w:t>
            </w:r>
            <w:r w:rsidRPr="00310BF3">
              <w:t>will unlock when you have completed all the topics.</w:t>
            </w:r>
          </w:p>
          <w:p w14:paraId="64B7FB19" w14:textId="77777777" w:rsidR="00D35E4F" w:rsidRPr="00310BF3" w:rsidRDefault="00D35E4F" w:rsidP="00BA3D73">
            <w:r w:rsidRPr="00310BF3">
              <w:t xml:space="preserve">Time: </w:t>
            </w:r>
            <w:r>
              <w:t>5 minutes</w:t>
            </w:r>
          </w:p>
        </w:tc>
        <w:tc>
          <w:tcPr>
            <w:tcW w:w="3098" w:type="dxa"/>
            <w:shd w:val="clear" w:color="auto" w:fill="auto"/>
          </w:tcPr>
          <w:p w14:paraId="0128CE85" w14:textId="77777777" w:rsidR="00D35E4F" w:rsidRDefault="00D35E4F" w:rsidP="00571BF5">
            <w:pPr>
              <w:pStyle w:val="SEImgLoc"/>
            </w:pPr>
            <w:r w:rsidRPr="00310BF3">
              <w:t>Image from one of the scenarios</w:t>
            </w:r>
          </w:p>
        </w:tc>
      </w:tr>
    </w:tbl>
    <w:p w14:paraId="07BB278E" w14:textId="77777777" w:rsidR="00430B61" w:rsidRDefault="00F24AAA" w:rsidP="00430B61">
      <w:r>
        <w:t xml:space="preserve"> </w:t>
      </w:r>
      <w:r w:rsidR="00430B61">
        <w:br w:type="page"/>
      </w:r>
    </w:p>
    <w:p w14:paraId="31E9208E" w14:textId="77777777" w:rsidR="009B6A4A" w:rsidRDefault="009B6A4A" w:rsidP="009B6A4A">
      <w:pPr>
        <w:pStyle w:val="Heading2"/>
      </w:pPr>
      <w:bookmarkStart w:id="26" w:name="_Toc479092253"/>
      <w:bookmarkStart w:id="27" w:name="_Toc476216271"/>
      <w:r>
        <w:lastRenderedPageBreak/>
        <w:t xml:space="preserve">Topic 1: eCommerce opportunities </w:t>
      </w:r>
    </w:p>
    <w:p w14:paraId="5792BEFD" w14:textId="77777777" w:rsidR="009B6A4A" w:rsidRPr="009B6A4A" w:rsidRDefault="00D4463E" w:rsidP="00F82A9A">
      <w:pPr>
        <w:pStyle w:val="Heading3"/>
        <w:numPr>
          <w:ilvl w:val="0"/>
          <w:numId w:val="0"/>
        </w:numPr>
        <w:ind w:left="1440" w:hanging="720"/>
      </w:pPr>
      <w:r>
        <w:t xml:space="preserve">1.1 </w:t>
      </w:r>
      <w:r w:rsidR="000C1BA5">
        <w:t>eCommerce opportunities</w:t>
      </w:r>
    </w:p>
    <w:tbl>
      <w:tblPr>
        <w:tblW w:w="9923" w:type="dxa"/>
        <w:tblInd w:w="-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199"/>
        <w:gridCol w:w="69"/>
        <w:gridCol w:w="7655"/>
      </w:tblGrid>
      <w:tr w:rsidR="009B6A4A" w:rsidRPr="00310BF3" w14:paraId="623E72F8" w14:textId="77777777" w:rsidTr="000C1BA5">
        <w:tc>
          <w:tcPr>
            <w:tcW w:w="9923" w:type="dxa"/>
            <w:gridSpan w:val="3"/>
            <w:tcBorders>
              <w:top w:val="single" w:sz="4" w:space="0" w:color="D9D9D9"/>
              <w:left w:val="single" w:sz="4" w:space="0" w:color="D9D9D9"/>
              <w:bottom w:val="single" w:sz="4" w:space="0" w:color="D9D9D9"/>
              <w:right w:val="single" w:sz="4" w:space="0" w:color="D9D9D9"/>
            </w:tcBorders>
            <w:shd w:val="clear" w:color="auto" w:fill="BCCA08"/>
          </w:tcPr>
          <w:p w14:paraId="33B5D879" w14:textId="1D883121" w:rsidR="009B6A4A" w:rsidRPr="00310BF3" w:rsidRDefault="00F82A9A" w:rsidP="000C1BA5">
            <w:pPr>
              <w:pStyle w:val="4BasicText"/>
              <w:rPr>
                <w:b/>
              </w:rPr>
            </w:pPr>
            <w:r w:rsidRPr="00CC2545">
              <w:rPr>
                <w:b/>
              </w:rPr>
              <w:t xml:space="preserve">Screen type: </w:t>
            </w:r>
            <w:r w:rsidR="000C1BA5">
              <w:rPr>
                <w:b/>
              </w:rPr>
              <w:t>Image hotspot pop-up</w:t>
            </w:r>
          </w:p>
        </w:tc>
      </w:tr>
      <w:tr w:rsidR="00F82A9A" w:rsidRPr="00310BF3" w14:paraId="68B96C5A" w14:textId="77777777" w:rsidTr="000C1BA5">
        <w:tc>
          <w:tcPr>
            <w:tcW w:w="2268" w:type="dxa"/>
            <w:gridSpan w:val="2"/>
            <w:tcBorders>
              <w:top w:val="single" w:sz="4" w:space="0" w:color="D9D9D9"/>
              <w:left w:val="single" w:sz="4" w:space="0" w:color="D9D9D9"/>
              <w:bottom w:val="single" w:sz="4" w:space="0" w:color="D9D9D9"/>
              <w:right w:val="single" w:sz="4" w:space="0" w:color="D9D9D9"/>
            </w:tcBorders>
          </w:tcPr>
          <w:p w14:paraId="10CD8C35" w14:textId="77777777" w:rsidR="00F82A9A" w:rsidRPr="00310BF3" w:rsidRDefault="00F82A9A" w:rsidP="00F82A9A">
            <w:pPr>
              <w:pStyle w:val="4BasicText"/>
              <w:rPr>
                <w:b/>
              </w:rPr>
            </w:pPr>
            <w:r>
              <w:rPr>
                <w:rStyle w:val="SEFieldHeadingChar"/>
              </w:rPr>
              <w:t>Heading</w:t>
            </w:r>
            <w:r w:rsidRPr="00CC2545">
              <w:t xml:space="preserve"> </w:t>
            </w:r>
          </w:p>
        </w:tc>
        <w:tc>
          <w:tcPr>
            <w:tcW w:w="7655" w:type="dxa"/>
            <w:tcBorders>
              <w:top w:val="single" w:sz="4" w:space="0" w:color="D9D9D9"/>
              <w:left w:val="single" w:sz="4" w:space="0" w:color="D9D9D9"/>
              <w:bottom w:val="single" w:sz="4" w:space="0" w:color="D9D9D9"/>
              <w:right w:val="single" w:sz="4" w:space="0" w:color="D9D9D9"/>
            </w:tcBorders>
          </w:tcPr>
          <w:p w14:paraId="38888740" w14:textId="77777777" w:rsidR="00F82A9A" w:rsidRPr="00807242" w:rsidRDefault="00F82A9A" w:rsidP="00F82A9A">
            <w:r>
              <w:t>eCommerce opportunities</w:t>
            </w:r>
          </w:p>
        </w:tc>
      </w:tr>
      <w:tr w:rsidR="00F82A9A" w:rsidRPr="00310BF3" w14:paraId="7119D577" w14:textId="77777777" w:rsidTr="000C1BA5">
        <w:tc>
          <w:tcPr>
            <w:tcW w:w="2268" w:type="dxa"/>
            <w:gridSpan w:val="2"/>
            <w:tcBorders>
              <w:top w:val="single" w:sz="4" w:space="0" w:color="D9D9D9"/>
              <w:left w:val="single" w:sz="4" w:space="0" w:color="D9D9D9"/>
              <w:bottom w:val="single" w:sz="4" w:space="0" w:color="D9D9D9"/>
              <w:right w:val="single" w:sz="4" w:space="0" w:color="D9D9D9"/>
            </w:tcBorders>
          </w:tcPr>
          <w:p w14:paraId="2C7EAB30" w14:textId="77777777" w:rsidR="00F82A9A" w:rsidRPr="00310BF3" w:rsidRDefault="00F82A9A" w:rsidP="00F82A9A">
            <w:pPr>
              <w:pStyle w:val="4BasicText"/>
              <w:rPr>
                <w:b/>
              </w:rPr>
            </w:pPr>
            <w:r w:rsidRPr="00CC2545">
              <w:rPr>
                <w:rStyle w:val="SEFieldHeadingChar"/>
              </w:rPr>
              <w:t>Default text:</w:t>
            </w:r>
            <w:r w:rsidRPr="00CC2545">
              <w:t xml:space="preserve"> </w:t>
            </w:r>
          </w:p>
        </w:tc>
        <w:tc>
          <w:tcPr>
            <w:tcW w:w="7655" w:type="dxa"/>
            <w:tcBorders>
              <w:top w:val="single" w:sz="4" w:space="0" w:color="D9D9D9"/>
              <w:left w:val="single" w:sz="4" w:space="0" w:color="D9D9D9"/>
              <w:bottom w:val="single" w:sz="4" w:space="0" w:color="D9D9D9"/>
              <w:right w:val="single" w:sz="4" w:space="0" w:color="D9D9D9"/>
            </w:tcBorders>
          </w:tcPr>
          <w:p w14:paraId="127A18E5" w14:textId="77777777" w:rsidR="000C1BA5" w:rsidRPr="00310BF3" w:rsidRDefault="00F82A9A" w:rsidP="005B1F29">
            <w:r>
              <w:t>In the past 5 years, we have seen the evolution of the technology-enabled consumer who now has access to global retail markets, creating unprecedented pricing and value transparency.</w:t>
            </w:r>
          </w:p>
        </w:tc>
      </w:tr>
      <w:tr w:rsidR="00270C09" w:rsidRPr="00CC2545" w14:paraId="445D0455" w14:textId="77777777" w:rsidTr="004B353B">
        <w:tc>
          <w:tcPr>
            <w:tcW w:w="2268" w:type="dxa"/>
            <w:gridSpan w:val="2"/>
            <w:tcBorders>
              <w:bottom w:val="single" w:sz="4" w:space="0" w:color="D9D9D9"/>
            </w:tcBorders>
          </w:tcPr>
          <w:p w14:paraId="071F32FD" w14:textId="77777777" w:rsidR="00270C09" w:rsidRPr="00CC2545" w:rsidRDefault="00270C09" w:rsidP="000C1BA5">
            <w:pPr>
              <w:pStyle w:val="4BasicText"/>
            </w:pPr>
            <w:r>
              <w:rPr>
                <w:rStyle w:val="SEFieldHeadingChar"/>
              </w:rPr>
              <w:t>Wireframe</w:t>
            </w:r>
            <w:r w:rsidRPr="00CC2545">
              <w:t xml:space="preserve"> </w:t>
            </w:r>
          </w:p>
        </w:tc>
        <w:tc>
          <w:tcPr>
            <w:tcW w:w="7655" w:type="dxa"/>
            <w:tcBorders>
              <w:bottom w:val="single" w:sz="4" w:space="0" w:color="D9D9D9"/>
            </w:tcBorders>
          </w:tcPr>
          <w:p w14:paraId="52F3D805" w14:textId="77777777" w:rsidR="00270C09" w:rsidRDefault="000C1BA5" w:rsidP="000C1BA5">
            <w:pPr>
              <w:pStyle w:val="4BasicText"/>
            </w:pPr>
            <w:r>
              <w:rPr>
                <w:noProof/>
                <w:lang w:eastAsia="en-AU"/>
              </w:rPr>
              <w:drawing>
                <wp:inline distT="0" distB="0" distL="0" distR="0" wp14:anchorId="54E556C4" wp14:editId="7D3E92FD">
                  <wp:extent cx="4447641" cy="280686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445565" cy="2805551"/>
                          </a:xfrm>
                          <a:prstGeom prst="rect">
                            <a:avLst/>
                          </a:prstGeom>
                        </pic:spPr>
                      </pic:pic>
                    </a:graphicData>
                  </a:graphic>
                </wp:inline>
              </w:drawing>
            </w:r>
          </w:p>
          <w:p w14:paraId="6FB315EC" w14:textId="77777777" w:rsidR="000C1BA5" w:rsidRPr="00CC2545" w:rsidRDefault="000C1BA5" w:rsidP="009F12C4">
            <w:pPr>
              <w:pStyle w:val="4BasicText"/>
            </w:pPr>
            <w:r>
              <w:t xml:space="preserve">Sample </w:t>
            </w:r>
            <w:r w:rsidR="003E1C57">
              <w:t xml:space="preserve">only </w:t>
            </w:r>
            <w:r>
              <w:t>– icons to reflect the pop up title</w:t>
            </w:r>
            <w:r w:rsidR="009F12C4">
              <w:t>s. P</w:t>
            </w:r>
            <w:r w:rsidR="005B1F29">
              <w:t xml:space="preserve">op up text to appear </w:t>
            </w:r>
            <w:r w:rsidR="003E1C57">
              <w:t>in black where sample image shows white text.</w:t>
            </w:r>
          </w:p>
        </w:tc>
      </w:tr>
      <w:tr w:rsidR="005B1F29" w:rsidRPr="00CC2545" w14:paraId="13F08F50" w14:textId="77777777" w:rsidTr="005B1F29">
        <w:tblPrEx>
          <w:tblBorders>
            <w:top w:val="none" w:sz="0" w:space="0" w:color="auto"/>
            <w:bottom w:val="none" w:sz="0" w:space="0" w:color="auto"/>
            <w:insideH w:val="none" w:sz="0" w:space="0" w:color="auto"/>
            <w:insideV w:val="none" w:sz="0" w:space="0" w:color="auto"/>
          </w:tblBorders>
        </w:tblPrEx>
        <w:tc>
          <w:tcPr>
            <w:tcW w:w="9923" w:type="dxa"/>
            <w:gridSpan w:val="3"/>
            <w:tcBorders>
              <w:top w:val="nil"/>
              <w:left w:val="single" w:sz="4" w:space="0" w:color="D9D9D9"/>
              <w:bottom w:val="nil"/>
              <w:right w:val="single" w:sz="4" w:space="0" w:color="D9D9D9"/>
            </w:tcBorders>
            <w:shd w:val="clear" w:color="auto" w:fill="BCCA08"/>
            <w:hideMark/>
          </w:tcPr>
          <w:p w14:paraId="3F7C05A0" w14:textId="77777777" w:rsidR="005B1F29" w:rsidRPr="00CC2545" w:rsidRDefault="005B1F29" w:rsidP="00A206B0">
            <w:pPr>
              <w:pStyle w:val="4BasicText"/>
              <w:rPr>
                <w:b/>
              </w:rPr>
            </w:pPr>
            <w:r>
              <w:rPr>
                <w:b/>
              </w:rPr>
              <w:t>Pop ups</w:t>
            </w:r>
          </w:p>
        </w:tc>
      </w:tr>
      <w:tr w:rsidR="005B1F29" w:rsidRPr="00151812" w14:paraId="00F73BB7" w14:textId="77777777" w:rsidTr="00A206B0">
        <w:trPr>
          <w:trHeight w:val="410"/>
        </w:trPr>
        <w:tc>
          <w:tcPr>
            <w:tcW w:w="2199" w:type="dxa"/>
          </w:tcPr>
          <w:p w14:paraId="0EB6AEC8" w14:textId="77777777" w:rsidR="005B1F29" w:rsidRPr="00CC2545" w:rsidRDefault="005B1F29" w:rsidP="00A206B0">
            <w:pPr>
              <w:pStyle w:val="4BasicText"/>
              <w:rPr>
                <w:b/>
              </w:rPr>
            </w:pPr>
            <w:r>
              <w:rPr>
                <w:b/>
              </w:rPr>
              <w:t>Pop up 1 text :</w:t>
            </w:r>
          </w:p>
        </w:tc>
        <w:tc>
          <w:tcPr>
            <w:tcW w:w="7724" w:type="dxa"/>
            <w:gridSpan w:val="2"/>
          </w:tcPr>
          <w:p w14:paraId="115BE369" w14:textId="77777777" w:rsidR="005B1F29" w:rsidRPr="006F00BB" w:rsidRDefault="005B1F29" w:rsidP="005B1F29">
            <w:pPr>
              <w:pStyle w:val="CommentText"/>
              <w:rPr>
                <w:b/>
              </w:rPr>
            </w:pPr>
            <w:r w:rsidRPr="006F00BB">
              <w:rPr>
                <w:b/>
              </w:rPr>
              <w:t>Just Looking</w:t>
            </w:r>
          </w:p>
          <w:p w14:paraId="0D2FE1D4" w14:textId="77777777" w:rsidR="005B1F29" w:rsidRPr="007749F9" w:rsidRDefault="005B1F29" w:rsidP="005B1F29">
            <w:pPr>
              <w:rPr>
                <w:rFonts w:eastAsiaTheme="minorEastAsia"/>
                <w:bCs/>
                <w:kern w:val="24"/>
              </w:rPr>
            </w:pPr>
            <w:r>
              <w:t>Research shows that by 2020, 70% of customers will commence their buying journey online. (</w:t>
            </w:r>
            <w:r w:rsidRPr="006F00BB">
              <w:rPr>
                <w:i/>
              </w:rPr>
              <w:t>Javelin Group Analysis)</w:t>
            </w:r>
          </w:p>
        </w:tc>
      </w:tr>
      <w:tr w:rsidR="005B1F29" w:rsidRPr="00151812" w14:paraId="474BBC61" w14:textId="77777777" w:rsidTr="00A206B0">
        <w:trPr>
          <w:trHeight w:val="410"/>
        </w:trPr>
        <w:tc>
          <w:tcPr>
            <w:tcW w:w="2199" w:type="dxa"/>
          </w:tcPr>
          <w:p w14:paraId="27BA89B7" w14:textId="77777777" w:rsidR="005B1F29" w:rsidRPr="00CC2545" w:rsidRDefault="005B1F29" w:rsidP="00A206B0">
            <w:pPr>
              <w:pStyle w:val="4BasicText"/>
              <w:rPr>
                <w:b/>
              </w:rPr>
            </w:pPr>
            <w:r>
              <w:rPr>
                <w:b/>
              </w:rPr>
              <w:t>Pop up 2 text :</w:t>
            </w:r>
          </w:p>
        </w:tc>
        <w:tc>
          <w:tcPr>
            <w:tcW w:w="7724" w:type="dxa"/>
            <w:gridSpan w:val="2"/>
          </w:tcPr>
          <w:p w14:paraId="3A41E7BB" w14:textId="77777777" w:rsidR="005B1F29" w:rsidRPr="006F00BB" w:rsidRDefault="005B1F29" w:rsidP="005B1F29">
            <w:pPr>
              <w:pStyle w:val="CommentText"/>
              <w:rPr>
                <w:b/>
              </w:rPr>
            </w:pPr>
            <w:r w:rsidRPr="006F00BB">
              <w:rPr>
                <w:b/>
              </w:rPr>
              <w:t>Online is here to stay</w:t>
            </w:r>
          </w:p>
          <w:p w14:paraId="0D63C365" w14:textId="77777777" w:rsidR="005B1F29" w:rsidRPr="007749F9" w:rsidRDefault="005B1F29" w:rsidP="005B1F29">
            <w:pPr>
              <w:rPr>
                <w:rFonts w:eastAsiaTheme="minorEastAsia"/>
                <w:bCs/>
                <w:kern w:val="24"/>
              </w:rPr>
            </w:pPr>
            <w:r>
              <w:t xml:space="preserve">Despite the weak growth in the wider retail landscape, online retail sales continue to grow strongly on a global basis. </w:t>
            </w:r>
            <w:r w:rsidRPr="006F00BB">
              <w:rPr>
                <w:sz w:val="16"/>
                <w:szCs w:val="16"/>
              </w:rPr>
              <w:t>(</w:t>
            </w:r>
            <w:r w:rsidRPr="006F00BB">
              <w:rPr>
                <w:i/>
                <w:sz w:val="16"/>
                <w:szCs w:val="16"/>
              </w:rPr>
              <w:t>PwC, Frost and Sullivan, Forrester Research Inc, Research and Markets, China Daily)</w:t>
            </w:r>
          </w:p>
        </w:tc>
      </w:tr>
      <w:tr w:rsidR="005B1F29" w:rsidRPr="00151812" w14:paraId="78E7E7D1" w14:textId="77777777" w:rsidTr="00A206B0">
        <w:trPr>
          <w:trHeight w:val="410"/>
        </w:trPr>
        <w:tc>
          <w:tcPr>
            <w:tcW w:w="2199" w:type="dxa"/>
          </w:tcPr>
          <w:p w14:paraId="3F86A20A" w14:textId="77777777" w:rsidR="005B1F29" w:rsidRPr="00CC2545" w:rsidRDefault="005B1F29" w:rsidP="00A206B0">
            <w:pPr>
              <w:pStyle w:val="4BasicText"/>
              <w:rPr>
                <w:b/>
              </w:rPr>
            </w:pPr>
            <w:r>
              <w:rPr>
                <w:b/>
              </w:rPr>
              <w:t>Pop up 3 text :</w:t>
            </w:r>
          </w:p>
        </w:tc>
        <w:tc>
          <w:tcPr>
            <w:tcW w:w="7724" w:type="dxa"/>
            <w:gridSpan w:val="2"/>
          </w:tcPr>
          <w:p w14:paraId="2B033A71" w14:textId="77777777" w:rsidR="005B1F29" w:rsidRPr="006F00BB" w:rsidRDefault="005B1F29" w:rsidP="005B1F29">
            <w:pPr>
              <w:pStyle w:val="CommentText"/>
              <w:rPr>
                <w:b/>
              </w:rPr>
            </w:pPr>
            <w:r w:rsidRPr="006F00BB">
              <w:rPr>
                <w:b/>
              </w:rPr>
              <w:t>Bricks vs Clicks</w:t>
            </w:r>
          </w:p>
          <w:p w14:paraId="4C33C3B6" w14:textId="5A3E7FB5" w:rsidR="005B1F29" w:rsidRPr="000952F7" w:rsidRDefault="000952F7" w:rsidP="00477823">
            <w:pPr>
              <w:rPr>
                <w:rFonts w:eastAsiaTheme="minorEastAsia"/>
                <w:bCs/>
                <w:kern w:val="24"/>
              </w:rPr>
            </w:pPr>
            <w:r w:rsidRPr="000952F7">
              <w:lastRenderedPageBreak/>
              <w:t>Roy Morgan Research has shown that Australians spent an estimated $37.8 billion over the internet during the last financial year, with around 4 in 10 of us buying at least one product online during an average four-week period.</w:t>
            </w:r>
          </w:p>
        </w:tc>
      </w:tr>
      <w:tr w:rsidR="005B1F29" w:rsidRPr="00151812" w14:paraId="404A6F0D" w14:textId="77777777" w:rsidTr="005B1F29">
        <w:trPr>
          <w:trHeight w:val="410"/>
        </w:trPr>
        <w:tc>
          <w:tcPr>
            <w:tcW w:w="2199" w:type="dxa"/>
          </w:tcPr>
          <w:p w14:paraId="73B540CC" w14:textId="77777777" w:rsidR="005B1F29" w:rsidRPr="00CC2545" w:rsidRDefault="005B1F29" w:rsidP="00A206B0">
            <w:pPr>
              <w:pStyle w:val="4BasicText"/>
              <w:rPr>
                <w:b/>
              </w:rPr>
            </w:pPr>
            <w:r>
              <w:rPr>
                <w:b/>
              </w:rPr>
              <w:lastRenderedPageBreak/>
              <w:t>Pop up 4 text :</w:t>
            </w:r>
          </w:p>
        </w:tc>
        <w:tc>
          <w:tcPr>
            <w:tcW w:w="7724" w:type="dxa"/>
            <w:gridSpan w:val="2"/>
          </w:tcPr>
          <w:p w14:paraId="0B83C654" w14:textId="77777777" w:rsidR="005B1F29" w:rsidRPr="00B44748" w:rsidRDefault="005B1F29" w:rsidP="005B1F29">
            <w:pPr>
              <w:pStyle w:val="CommentText"/>
              <w:rPr>
                <w:b/>
              </w:rPr>
            </w:pPr>
            <w:r w:rsidRPr="00B44748">
              <w:rPr>
                <w:b/>
              </w:rPr>
              <w:t>Paying bills online</w:t>
            </w:r>
          </w:p>
          <w:p w14:paraId="595C2D80" w14:textId="47D0FA27" w:rsidR="005B1F29" w:rsidRPr="007749F9" w:rsidRDefault="000952F7" w:rsidP="005B1F29">
            <w:pPr>
              <w:rPr>
                <w:rFonts w:eastAsiaTheme="minorEastAsia"/>
                <w:bCs/>
                <w:kern w:val="24"/>
              </w:rPr>
            </w:pPr>
            <w:r w:rsidRPr="000952F7">
              <w:t>More consumers want to pay their bills online, including one-off and recurring payments. The Biller market is forecast to continue to grow at 9% per year.</w:t>
            </w:r>
          </w:p>
        </w:tc>
      </w:tr>
    </w:tbl>
    <w:p w14:paraId="0293209D" w14:textId="77777777" w:rsidR="00270C09" w:rsidRDefault="00270C09" w:rsidP="009F12C4"/>
    <w:p w14:paraId="6156E72C" w14:textId="77777777" w:rsidR="009F12C4" w:rsidRDefault="009F12C4" w:rsidP="00D87BDE">
      <w:pPr>
        <w:pStyle w:val="Heading3"/>
        <w:numPr>
          <w:ilvl w:val="0"/>
          <w:numId w:val="0"/>
        </w:numPr>
        <w:ind w:left="720"/>
      </w:pPr>
      <w:r>
        <w:t>1.</w:t>
      </w:r>
      <w:r w:rsidR="00D1572E">
        <w:t xml:space="preserve">2 </w:t>
      </w:r>
      <w:r>
        <w:t>eCommerce solutions</w:t>
      </w:r>
    </w:p>
    <w:tbl>
      <w:tblPr>
        <w:tblW w:w="9923" w:type="dxa"/>
        <w:tblInd w:w="-5" w:type="dxa"/>
        <w:tblLayout w:type="fixed"/>
        <w:tblLook w:val="00A0" w:firstRow="1" w:lastRow="0" w:firstColumn="1" w:lastColumn="0" w:noHBand="0" w:noVBand="0"/>
      </w:tblPr>
      <w:tblGrid>
        <w:gridCol w:w="2250"/>
        <w:gridCol w:w="18"/>
        <w:gridCol w:w="7513"/>
        <w:gridCol w:w="142"/>
      </w:tblGrid>
      <w:tr w:rsidR="009F12C4" w:rsidRPr="00310BF3" w14:paraId="4591D341" w14:textId="77777777" w:rsidTr="00D87BDE">
        <w:trPr>
          <w:gridAfter w:val="1"/>
          <w:wAfter w:w="142" w:type="dxa"/>
        </w:trPr>
        <w:tc>
          <w:tcPr>
            <w:tcW w:w="9781" w:type="dxa"/>
            <w:gridSpan w:val="3"/>
            <w:tcBorders>
              <w:top w:val="single" w:sz="4" w:space="0" w:color="D9D9D9"/>
              <w:left w:val="single" w:sz="4" w:space="0" w:color="D9D9D9"/>
              <w:bottom w:val="single" w:sz="4" w:space="0" w:color="D9D9D9"/>
              <w:right w:val="single" w:sz="4" w:space="0" w:color="D9D9D9"/>
            </w:tcBorders>
            <w:shd w:val="clear" w:color="auto" w:fill="BCCA08"/>
          </w:tcPr>
          <w:p w14:paraId="5DEF6F68" w14:textId="77777777" w:rsidR="009F12C4" w:rsidRPr="00310BF3" w:rsidRDefault="009F12C4" w:rsidP="00D87BDE">
            <w:pPr>
              <w:rPr>
                <w:b/>
                <w:i/>
              </w:rPr>
            </w:pPr>
            <w:r w:rsidRPr="00310BF3">
              <w:rPr>
                <w:b/>
              </w:rPr>
              <w:t xml:space="preserve">Screen type: </w:t>
            </w:r>
            <w:r w:rsidR="00D87BDE">
              <w:rPr>
                <w:b/>
              </w:rPr>
              <w:t>Image hotspot overlay</w:t>
            </w:r>
          </w:p>
        </w:tc>
      </w:tr>
      <w:tr w:rsidR="009F12C4" w:rsidRPr="00310BF3" w14:paraId="4B4CCDB8" w14:textId="77777777" w:rsidTr="00D87BDE">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rPr>
          <w:gridAfter w:val="1"/>
          <w:wAfter w:w="142" w:type="dxa"/>
        </w:trPr>
        <w:tc>
          <w:tcPr>
            <w:tcW w:w="2250"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066242BA" w14:textId="77777777" w:rsidR="009F12C4" w:rsidRPr="00310BF3" w:rsidRDefault="009F12C4" w:rsidP="00A206B0">
            <w:pPr>
              <w:rPr>
                <w:rFonts w:cs="Times New Roman"/>
              </w:rPr>
            </w:pPr>
            <w:r w:rsidRPr="00310BF3">
              <w:rPr>
                <w:rStyle w:val="SEFieldHeadingChar"/>
              </w:rPr>
              <w:t>Default text:</w:t>
            </w:r>
            <w:r w:rsidRPr="00310BF3">
              <w:rPr>
                <w:rFonts w:cs="Times New Roman"/>
              </w:rPr>
              <w:t xml:space="preserve"> </w:t>
            </w:r>
          </w:p>
        </w:tc>
        <w:tc>
          <w:tcPr>
            <w:tcW w:w="7531" w:type="dxa"/>
            <w:gridSpan w:val="2"/>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02A69272" w14:textId="03598B75" w:rsidR="009F12C4" w:rsidRPr="00310BF3" w:rsidRDefault="00D87BDE" w:rsidP="00EA0D72">
            <w:r>
              <w:t xml:space="preserve">CommBank has the eCommerce solutions your clients need to meet the demands of their tech savvy </w:t>
            </w:r>
            <w:r w:rsidR="00EA0D72">
              <w:t>customers</w:t>
            </w:r>
            <w:r>
              <w:t>.</w:t>
            </w:r>
          </w:p>
        </w:tc>
      </w:tr>
      <w:tr w:rsidR="009F12C4" w:rsidRPr="00CC2545" w14:paraId="14B49577" w14:textId="77777777" w:rsidTr="00D87BDE">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gridAfter w:val="1"/>
          <w:wAfter w:w="142" w:type="dxa"/>
        </w:trPr>
        <w:tc>
          <w:tcPr>
            <w:tcW w:w="2268" w:type="dxa"/>
            <w:gridSpan w:val="2"/>
            <w:tcBorders>
              <w:bottom w:val="single" w:sz="4" w:space="0" w:color="D9D9D9"/>
            </w:tcBorders>
          </w:tcPr>
          <w:p w14:paraId="5C7CEF6D" w14:textId="77777777" w:rsidR="009F12C4" w:rsidRPr="00CC2545" w:rsidRDefault="009F12C4" w:rsidP="00A206B0">
            <w:pPr>
              <w:pStyle w:val="4BasicText"/>
            </w:pPr>
            <w:r>
              <w:rPr>
                <w:rStyle w:val="SEFieldHeadingChar"/>
              </w:rPr>
              <w:t>Wireframe</w:t>
            </w:r>
            <w:r w:rsidRPr="00CC2545">
              <w:t xml:space="preserve"> </w:t>
            </w:r>
          </w:p>
        </w:tc>
        <w:tc>
          <w:tcPr>
            <w:tcW w:w="7513" w:type="dxa"/>
            <w:tcBorders>
              <w:bottom w:val="single" w:sz="4" w:space="0" w:color="D9D9D9"/>
            </w:tcBorders>
          </w:tcPr>
          <w:p w14:paraId="3FFA0270" w14:textId="77777777" w:rsidR="009F12C4" w:rsidRDefault="009F12C4" w:rsidP="00A206B0">
            <w:pPr>
              <w:pStyle w:val="4BasicText"/>
            </w:pPr>
            <w:r>
              <w:rPr>
                <w:noProof/>
                <w:lang w:eastAsia="en-AU"/>
              </w:rPr>
              <w:drawing>
                <wp:inline distT="0" distB="0" distL="0" distR="0" wp14:anchorId="6499E26D" wp14:editId="7E906CCD">
                  <wp:extent cx="4266745" cy="2400300"/>
                  <wp:effectExtent l="0" t="0" r="63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Homepage.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268360" cy="2401209"/>
                          </a:xfrm>
                          <a:prstGeom prst="rect">
                            <a:avLst/>
                          </a:prstGeom>
                        </pic:spPr>
                      </pic:pic>
                    </a:graphicData>
                  </a:graphic>
                </wp:inline>
              </w:drawing>
            </w:r>
          </w:p>
          <w:p w14:paraId="753C545B" w14:textId="34C23DCF" w:rsidR="009F12C4" w:rsidRDefault="00D87BDE" w:rsidP="00A206B0">
            <w:pPr>
              <w:pStyle w:val="4BasicText"/>
            </w:pPr>
            <w:r>
              <w:t>Please update this image with these titles</w:t>
            </w:r>
            <w:r w:rsidR="00973BD8">
              <w:t xml:space="preserve"> and ensure greater gender diversity. Remove title “Homepage” and topic “Assessment”.</w:t>
            </w:r>
          </w:p>
          <w:p w14:paraId="267D26D0" w14:textId="77777777" w:rsidR="009F12C4" w:rsidRDefault="009F12C4" w:rsidP="00952059">
            <w:pPr>
              <w:pStyle w:val="CommentText"/>
              <w:numPr>
                <w:ilvl w:val="0"/>
                <w:numId w:val="5"/>
              </w:numPr>
            </w:pPr>
            <w:r>
              <w:t>Online Retail (CommWeb)</w:t>
            </w:r>
          </w:p>
          <w:p w14:paraId="2A46C7DD" w14:textId="1D47C339" w:rsidR="009F12C4" w:rsidRDefault="009F12C4" w:rsidP="00952059">
            <w:pPr>
              <w:pStyle w:val="CommentText"/>
              <w:numPr>
                <w:ilvl w:val="0"/>
                <w:numId w:val="5"/>
              </w:numPr>
            </w:pPr>
            <w:r>
              <w:t>Billers</w:t>
            </w:r>
            <w:r w:rsidR="00EA0D72">
              <w:t xml:space="preserve"> </w:t>
            </w:r>
            <w:r w:rsidR="00EE5B5C">
              <w:t>and</w:t>
            </w:r>
            <w:r w:rsidR="00CA435C">
              <w:t xml:space="preserve"> one-off and recurring payments</w:t>
            </w:r>
            <w:r>
              <w:t xml:space="preserve"> (BPOINT)</w:t>
            </w:r>
          </w:p>
          <w:p w14:paraId="786E3C01" w14:textId="651932A1" w:rsidR="009F12C4" w:rsidRDefault="009F12C4" w:rsidP="00952059">
            <w:pPr>
              <w:pStyle w:val="CommentText"/>
              <w:numPr>
                <w:ilvl w:val="0"/>
                <w:numId w:val="5"/>
              </w:numPr>
            </w:pPr>
            <w:r>
              <w:t xml:space="preserve">Plug and Play </w:t>
            </w:r>
            <w:r w:rsidR="00EA0D72">
              <w:t xml:space="preserve">Solutions </w:t>
            </w:r>
            <w:r>
              <w:t>(Simplify)</w:t>
            </w:r>
          </w:p>
          <w:p w14:paraId="78BCC34E" w14:textId="77777777" w:rsidR="009F12C4" w:rsidRDefault="009F12C4" w:rsidP="00952059">
            <w:pPr>
              <w:pStyle w:val="ListParagraph"/>
              <w:numPr>
                <w:ilvl w:val="0"/>
                <w:numId w:val="5"/>
              </w:numPr>
            </w:pPr>
            <w:r>
              <w:t>Payment Service Providers (</w:t>
            </w:r>
            <w:r w:rsidR="00CA435C">
              <w:t>Internet Merchant Account</w:t>
            </w:r>
            <w:r>
              <w:t>)</w:t>
            </w:r>
          </w:p>
          <w:p w14:paraId="3800E095" w14:textId="26289D53" w:rsidR="00973BD8" w:rsidRPr="00CC2545" w:rsidRDefault="00973BD8" w:rsidP="00973BD8">
            <w:r>
              <w:t>Titles in the brackets to be positioned at the bottom of the individual box</w:t>
            </w:r>
          </w:p>
        </w:tc>
      </w:tr>
      <w:tr w:rsidR="00D87BDE" w:rsidRPr="00CC2545" w14:paraId="3BF179A9" w14:textId="77777777" w:rsidTr="00D87BDE">
        <w:tblPrEx>
          <w:tblBorders>
            <w:left w:val="single" w:sz="4" w:space="0" w:color="D9D9D9"/>
            <w:right w:val="single" w:sz="4" w:space="0" w:color="D9D9D9"/>
          </w:tblBorders>
        </w:tblPrEx>
        <w:tc>
          <w:tcPr>
            <w:tcW w:w="9923" w:type="dxa"/>
            <w:gridSpan w:val="4"/>
            <w:tcBorders>
              <w:top w:val="nil"/>
              <w:left w:val="single" w:sz="4" w:space="0" w:color="D9D9D9"/>
              <w:bottom w:val="nil"/>
              <w:right w:val="single" w:sz="4" w:space="0" w:color="D9D9D9"/>
            </w:tcBorders>
            <w:shd w:val="clear" w:color="auto" w:fill="BCCA08"/>
            <w:hideMark/>
          </w:tcPr>
          <w:p w14:paraId="6ED6A7D5" w14:textId="77777777" w:rsidR="00D87BDE" w:rsidRPr="00CC2545" w:rsidRDefault="00D87BDE" w:rsidP="00A206B0">
            <w:pPr>
              <w:pStyle w:val="4BasicText"/>
              <w:rPr>
                <w:b/>
              </w:rPr>
            </w:pPr>
            <w:r>
              <w:rPr>
                <w:b/>
              </w:rPr>
              <w:t>Overlay</w:t>
            </w:r>
            <w:r w:rsidRPr="00CC2545">
              <w:rPr>
                <w:b/>
              </w:rPr>
              <w:t xml:space="preserve"> 1</w:t>
            </w:r>
          </w:p>
        </w:tc>
      </w:tr>
      <w:tr w:rsidR="00D87BDE" w:rsidRPr="00CC2545" w14:paraId="4D8E1022" w14:textId="77777777" w:rsidTr="00D87BDE">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68" w:type="dxa"/>
            <w:gridSpan w:val="2"/>
          </w:tcPr>
          <w:p w14:paraId="39D515CC" w14:textId="77777777" w:rsidR="00D87BDE" w:rsidRPr="00CC2545" w:rsidRDefault="00D87BDE" w:rsidP="00A206B0">
            <w:pPr>
              <w:pStyle w:val="4BasicText"/>
              <w:rPr>
                <w:b/>
              </w:rPr>
            </w:pPr>
            <w:r>
              <w:rPr>
                <w:b/>
              </w:rPr>
              <w:t>Overlay title:</w:t>
            </w:r>
          </w:p>
        </w:tc>
        <w:tc>
          <w:tcPr>
            <w:tcW w:w="7655" w:type="dxa"/>
            <w:gridSpan w:val="2"/>
          </w:tcPr>
          <w:p w14:paraId="3EB1FEF0" w14:textId="77777777" w:rsidR="00D87BDE" w:rsidRPr="00D87BDE" w:rsidRDefault="00D87BDE" w:rsidP="00D87BDE">
            <w:pPr>
              <w:pStyle w:val="CommentText"/>
              <w:rPr>
                <w:b/>
                <w:bCs/>
              </w:rPr>
            </w:pPr>
            <w:r>
              <w:rPr>
                <w:b/>
                <w:bCs/>
              </w:rPr>
              <w:t>BPOINT</w:t>
            </w:r>
          </w:p>
        </w:tc>
      </w:tr>
      <w:tr w:rsidR="00D87BDE" w:rsidRPr="00151812" w14:paraId="3433A25F" w14:textId="77777777" w:rsidTr="00D87BDE">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68" w:type="dxa"/>
            <w:gridSpan w:val="2"/>
          </w:tcPr>
          <w:p w14:paraId="5E0DC51C" w14:textId="77777777" w:rsidR="00D87BDE" w:rsidRPr="00CC2545" w:rsidRDefault="00D87BDE" w:rsidP="00A206B0">
            <w:pPr>
              <w:pStyle w:val="4BasicText"/>
              <w:rPr>
                <w:b/>
              </w:rPr>
            </w:pPr>
            <w:r>
              <w:rPr>
                <w:b/>
              </w:rPr>
              <w:lastRenderedPageBreak/>
              <w:t>Overlay text:</w:t>
            </w:r>
          </w:p>
        </w:tc>
        <w:tc>
          <w:tcPr>
            <w:tcW w:w="7655" w:type="dxa"/>
            <w:gridSpan w:val="2"/>
          </w:tcPr>
          <w:p w14:paraId="3CF4623F" w14:textId="6CC3AFB8" w:rsidR="000952F7" w:rsidRDefault="000952F7" w:rsidP="000952F7">
            <w:r>
              <w:t>BPOINT is our biller and recurring payments solution for business clients that need to accept payment through multiple channels.</w:t>
            </w:r>
          </w:p>
          <w:p w14:paraId="24A9E593" w14:textId="2A3910B1" w:rsidR="000952F7" w:rsidRDefault="000952F7" w:rsidP="000952F7">
            <w:r>
              <w:t>Multiple ways to get paid</w:t>
            </w:r>
          </w:p>
          <w:p w14:paraId="35B7B08B" w14:textId="08602534" w:rsidR="000952F7" w:rsidRDefault="000952F7" w:rsidP="000952F7">
            <w:r>
              <w:t>With BPOINT our clients' customers can:</w:t>
            </w:r>
          </w:p>
          <w:p w14:paraId="62FC8E4C" w14:textId="77777777" w:rsidR="000952F7" w:rsidRDefault="000952F7" w:rsidP="00952059">
            <w:pPr>
              <w:pStyle w:val="ListParagraph"/>
              <w:numPr>
                <w:ilvl w:val="0"/>
                <w:numId w:val="11"/>
              </w:numPr>
            </w:pPr>
            <w:r>
              <w:t>Pay a business over the phone (including Interactive Voice Response) or online on a payment page.</w:t>
            </w:r>
          </w:p>
          <w:p w14:paraId="0DEBF698" w14:textId="77777777" w:rsidR="000952F7" w:rsidRDefault="000952F7" w:rsidP="00952059">
            <w:pPr>
              <w:pStyle w:val="ListParagraph"/>
              <w:numPr>
                <w:ilvl w:val="0"/>
                <w:numId w:val="11"/>
              </w:numPr>
            </w:pPr>
            <w:r>
              <w:t>Set up a recurring direct debit with the business over the phone or online.</w:t>
            </w:r>
          </w:p>
          <w:p w14:paraId="67E677E3" w14:textId="7E520A8A" w:rsidR="000952F7" w:rsidRDefault="000952F7" w:rsidP="000952F7">
            <w:r>
              <w:t>It i</w:t>
            </w:r>
            <w:r w:rsidR="00C5193F">
              <w:t>s designed for businesses that:</w:t>
            </w:r>
          </w:p>
          <w:p w14:paraId="0F9223F2" w14:textId="77777777" w:rsidR="000952F7" w:rsidRDefault="000952F7" w:rsidP="00952059">
            <w:pPr>
              <w:pStyle w:val="ListParagraph"/>
              <w:numPr>
                <w:ilvl w:val="0"/>
                <w:numId w:val="12"/>
              </w:numPr>
            </w:pPr>
            <w:r>
              <w:t>Need an easy way to process recurring payments from credit cards and bank accounts.</w:t>
            </w:r>
          </w:p>
          <w:p w14:paraId="7479C4A4" w14:textId="77777777" w:rsidR="000952F7" w:rsidRDefault="000952F7" w:rsidP="00952059">
            <w:pPr>
              <w:pStyle w:val="ListParagraph"/>
              <w:numPr>
                <w:ilvl w:val="0"/>
                <w:numId w:val="12"/>
              </w:numPr>
            </w:pPr>
            <w:r>
              <w:t>Want to give customers a choice of payment types and channels.</w:t>
            </w:r>
          </w:p>
          <w:p w14:paraId="26D77F19" w14:textId="7E79BD96" w:rsidR="00D87BDE" w:rsidRPr="00D87BDE" w:rsidRDefault="000952F7" w:rsidP="00952059">
            <w:pPr>
              <w:pStyle w:val="ListParagraph"/>
              <w:numPr>
                <w:ilvl w:val="0"/>
                <w:numId w:val="7"/>
              </w:numPr>
            </w:pPr>
            <w:r>
              <w:t>Require comprehensive reporting capabilities for easy reconciliation of payments.</w:t>
            </w:r>
          </w:p>
        </w:tc>
      </w:tr>
      <w:tr w:rsidR="00D87BDE" w:rsidRPr="00151812" w14:paraId="7415F03E" w14:textId="77777777" w:rsidTr="00D87BDE">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68" w:type="dxa"/>
            <w:gridSpan w:val="2"/>
          </w:tcPr>
          <w:p w14:paraId="3BE8F602" w14:textId="77777777" w:rsidR="00D87BDE" w:rsidRDefault="00D87BDE" w:rsidP="00A206B0">
            <w:pPr>
              <w:pStyle w:val="4BasicText"/>
              <w:rPr>
                <w:b/>
              </w:rPr>
            </w:pPr>
            <w:r>
              <w:rPr>
                <w:b/>
              </w:rPr>
              <w:t>Overlay image:</w:t>
            </w:r>
          </w:p>
        </w:tc>
        <w:tc>
          <w:tcPr>
            <w:tcW w:w="7655" w:type="dxa"/>
            <w:gridSpan w:val="2"/>
          </w:tcPr>
          <w:p w14:paraId="7332849A" w14:textId="77777777" w:rsidR="00D87BDE" w:rsidRPr="00B01964" w:rsidRDefault="00C10DAC" w:rsidP="00A206B0">
            <w:pPr>
              <w:pStyle w:val="SEImgLoc"/>
            </w:pPr>
            <w:r>
              <w:t>Online payment</w:t>
            </w:r>
          </w:p>
        </w:tc>
      </w:tr>
      <w:tr w:rsidR="00D87BDE" w:rsidRPr="00CC2545" w14:paraId="27C10DAA" w14:textId="77777777" w:rsidTr="00A206B0">
        <w:tblPrEx>
          <w:tblBorders>
            <w:left w:val="single" w:sz="4" w:space="0" w:color="D9D9D9"/>
            <w:right w:val="single" w:sz="4" w:space="0" w:color="D9D9D9"/>
          </w:tblBorders>
        </w:tblPrEx>
        <w:tc>
          <w:tcPr>
            <w:tcW w:w="9923" w:type="dxa"/>
            <w:gridSpan w:val="4"/>
            <w:tcBorders>
              <w:top w:val="nil"/>
              <w:left w:val="single" w:sz="4" w:space="0" w:color="D9D9D9"/>
              <w:bottom w:val="nil"/>
              <w:right w:val="single" w:sz="4" w:space="0" w:color="D9D9D9"/>
            </w:tcBorders>
            <w:shd w:val="clear" w:color="auto" w:fill="BCCA08"/>
            <w:hideMark/>
          </w:tcPr>
          <w:p w14:paraId="08AE74BC" w14:textId="77777777" w:rsidR="00D87BDE" w:rsidRPr="00CC2545" w:rsidRDefault="00D87BDE" w:rsidP="00A206B0">
            <w:pPr>
              <w:pStyle w:val="4BasicText"/>
              <w:rPr>
                <w:b/>
              </w:rPr>
            </w:pPr>
            <w:r>
              <w:rPr>
                <w:b/>
              </w:rPr>
              <w:t>Overlay 2</w:t>
            </w:r>
          </w:p>
        </w:tc>
      </w:tr>
      <w:tr w:rsidR="00D87BDE" w:rsidRPr="00CC2545" w14:paraId="7F70593B" w14:textId="77777777" w:rsidTr="00A206B0">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68" w:type="dxa"/>
            <w:gridSpan w:val="2"/>
          </w:tcPr>
          <w:p w14:paraId="34360388" w14:textId="77777777" w:rsidR="00D87BDE" w:rsidRPr="00CC2545" w:rsidRDefault="00D87BDE" w:rsidP="00A206B0">
            <w:pPr>
              <w:pStyle w:val="4BasicText"/>
              <w:rPr>
                <w:b/>
              </w:rPr>
            </w:pPr>
            <w:r>
              <w:rPr>
                <w:b/>
              </w:rPr>
              <w:t>Overlay title:</w:t>
            </w:r>
          </w:p>
        </w:tc>
        <w:tc>
          <w:tcPr>
            <w:tcW w:w="7655" w:type="dxa"/>
            <w:gridSpan w:val="2"/>
          </w:tcPr>
          <w:p w14:paraId="17324AE8" w14:textId="77777777" w:rsidR="00D87BDE" w:rsidRPr="004B353B" w:rsidRDefault="004B353B" w:rsidP="00A206B0">
            <w:pPr>
              <w:rPr>
                <w:b/>
              </w:rPr>
            </w:pPr>
            <w:r w:rsidRPr="004B353B">
              <w:rPr>
                <w:b/>
              </w:rPr>
              <w:t>Simplify</w:t>
            </w:r>
            <w:r w:rsidR="00D87BDE" w:rsidRPr="004B353B">
              <w:rPr>
                <w:b/>
              </w:rPr>
              <w:t xml:space="preserve"> </w:t>
            </w:r>
          </w:p>
        </w:tc>
      </w:tr>
      <w:tr w:rsidR="00D87BDE" w:rsidRPr="00151812" w14:paraId="15513AD8" w14:textId="77777777" w:rsidTr="00A206B0">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68" w:type="dxa"/>
            <w:gridSpan w:val="2"/>
          </w:tcPr>
          <w:p w14:paraId="141C1A0F" w14:textId="77777777" w:rsidR="00D87BDE" w:rsidRPr="00CC2545" w:rsidRDefault="00D87BDE" w:rsidP="00A206B0">
            <w:pPr>
              <w:pStyle w:val="4BasicText"/>
              <w:rPr>
                <w:b/>
              </w:rPr>
            </w:pPr>
            <w:r>
              <w:rPr>
                <w:b/>
              </w:rPr>
              <w:t>Overlay text:</w:t>
            </w:r>
          </w:p>
        </w:tc>
        <w:tc>
          <w:tcPr>
            <w:tcW w:w="7655" w:type="dxa"/>
            <w:gridSpan w:val="2"/>
          </w:tcPr>
          <w:p w14:paraId="5232FFF4" w14:textId="1FF1F01A" w:rsidR="0087516C" w:rsidRPr="0087516C" w:rsidRDefault="0087516C" w:rsidP="0087516C">
            <w:pPr>
              <w:rPr>
                <w:rFonts w:eastAsiaTheme="minorEastAsia"/>
                <w:bCs/>
                <w:kern w:val="24"/>
                <w:lang w:val="en-US"/>
              </w:rPr>
            </w:pPr>
            <w:r w:rsidRPr="0087516C">
              <w:rPr>
                <w:rFonts w:eastAsiaTheme="minorEastAsia"/>
                <w:bCs/>
                <w:kern w:val="24"/>
                <w:lang w:val="en-US"/>
              </w:rPr>
              <w:t>Simplify is our eCommerce solution that makes it easy for our business clients to sell online, issue e-invoices and accept payments</w:t>
            </w:r>
            <w:r>
              <w:rPr>
                <w:rFonts w:eastAsiaTheme="minorEastAsia"/>
                <w:bCs/>
                <w:kern w:val="24"/>
                <w:lang w:val="en-US"/>
              </w:rPr>
              <w:t xml:space="preserve"> “on the go” via App.</w:t>
            </w:r>
          </w:p>
          <w:p w14:paraId="41DCE7B6" w14:textId="1F94E998" w:rsidR="0087516C" w:rsidRPr="0087516C" w:rsidRDefault="0087516C" w:rsidP="0087516C">
            <w:pPr>
              <w:rPr>
                <w:rFonts w:eastAsiaTheme="minorEastAsia"/>
                <w:bCs/>
                <w:kern w:val="24"/>
                <w:lang w:val="en-US"/>
              </w:rPr>
            </w:pPr>
            <w:r>
              <w:rPr>
                <w:rFonts w:eastAsiaTheme="minorEastAsia"/>
                <w:bCs/>
                <w:kern w:val="24"/>
                <w:lang w:val="en-US"/>
              </w:rPr>
              <w:t>Plug-n-play solution</w:t>
            </w:r>
          </w:p>
          <w:p w14:paraId="12D9D080" w14:textId="6A4AB780" w:rsidR="0087516C" w:rsidRPr="0087516C" w:rsidRDefault="0087516C" w:rsidP="0087516C">
            <w:pPr>
              <w:rPr>
                <w:rFonts w:eastAsiaTheme="minorEastAsia"/>
                <w:bCs/>
                <w:kern w:val="24"/>
                <w:lang w:val="en-US"/>
              </w:rPr>
            </w:pPr>
            <w:r w:rsidRPr="0087516C">
              <w:rPr>
                <w:rFonts w:eastAsiaTheme="minorEastAsia"/>
                <w:bCs/>
                <w:kern w:val="24"/>
                <w:lang w:val="en-US"/>
              </w:rPr>
              <w:t>With Simpli</w:t>
            </w:r>
            <w:r>
              <w:rPr>
                <w:rFonts w:eastAsiaTheme="minorEastAsia"/>
                <w:bCs/>
                <w:kern w:val="24"/>
                <w:lang w:val="en-US"/>
              </w:rPr>
              <w:t>fy, our clients’ customers can:</w:t>
            </w:r>
          </w:p>
          <w:p w14:paraId="49206B28" w14:textId="77777777" w:rsidR="0087516C" w:rsidRPr="0087516C" w:rsidRDefault="0087516C" w:rsidP="00952059">
            <w:pPr>
              <w:pStyle w:val="ListParagraph"/>
              <w:numPr>
                <w:ilvl w:val="0"/>
                <w:numId w:val="7"/>
              </w:numPr>
              <w:rPr>
                <w:rFonts w:eastAsiaTheme="minorEastAsia"/>
                <w:bCs/>
                <w:kern w:val="24"/>
                <w:lang w:val="en-US"/>
              </w:rPr>
            </w:pPr>
            <w:r w:rsidRPr="0087516C">
              <w:rPr>
                <w:rFonts w:eastAsiaTheme="minorEastAsia"/>
                <w:bCs/>
                <w:kern w:val="24"/>
                <w:lang w:val="en-US"/>
              </w:rPr>
              <w:t>Easily purchase online goods from a shopping cart</w:t>
            </w:r>
          </w:p>
          <w:p w14:paraId="7BBBC142" w14:textId="77777777" w:rsidR="0087516C" w:rsidRPr="0087516C" w:rsidRDefault="0087516C" w:rsidP="00952059">
            <w:pPr>
              <w:pStyle w:val="ListParagraph"/>
              <w:numPr>
                <w:ilvl w:val="0"/>
                <w:numId w:val="7"/>
              </w:numPr>
              <w:rPr>
                <w:rFonts w:eastAsiaTheme="minorEastAsia"/>
                <w:bCs/>
                <w:kern w:val="24"/>
                <w:lang w:val="en-US"/>
              </w:rPr>
            </w:pPr>
            <w:r w:rsidRPr="0087516C">
              <w:rPr>
                <w:rFonts w:eastAsiaTheme="minorEastAsia"/>
                <w:bCs/>
                <w:kern w:val="24"/>
                <w:lang w:val="en-US"/>
              </w:rPr>
              <w:t>Pay an e-invoice securely with their credit or debit card.</w:t>
            </w:r>
          </w:p>
          <w:p w14:paraId="19C8432F" w14:textId="4F6E9279" w:rsidR="0087516C" w:rsidRPr="0087516C" w:rsidRDefault="0087516C" w:rsidP="0087516C">
            <w:pPr>
              <w:rPr>
                <w:rFonts w:eastAsiaTheme="minorEastAsia"/>
                <w:bCs/>
                <w:kern w:val="24"/>
                <w:lang w:val="en-US"/>
              </w:rPr>
            </w:pPr>
            <w:r>
              <w:rPr>
                <w:rFonts w:eastAsiaTheme="minorEastAsia"/>
                <w:bCs/>
                <w:kern w:val="24"/>
                <w:lang w:val="en-US"/>
              </w:rPr>
              <w:t>It is designed for businesses:</w:t>
            </w:r>
          </w:p>
          <w:p w14:paraId="32C6230A" w14:textId="77777777" w:rsidR="0087516C" w:rsidRPr="0087516C" w:rsidRDefault="0087516C" w:rsidP="00952059">
            <w:pPr>
              <w:pStyle w:val="ListParagraph"/>
              <w:numPr>
                <w:ilvl w:val="0"/>
                <w:numId w:val="13"/>
              </w:numPr>
              <w:rPr>
                <w:rFonts w:eastAsiaTheme="minorEastAsia"/>
                <w:bCs/>
                <w:kern w:val="24"/>
                <w:lang w:val="en-US"/>
              </w:rPr>
            </w:pPr>
            <w:r w:rsidRPr="0087516C">
              <w:rPr>
                <w:rFonts w:eastAsiaTheme="minorEastAsia"/>
                <w:bCs/>
                <w:kern w:val="24"/>
                <w:lang w:val="en-US"/>
              </w:rPr>
              <w:t>That want to integrate into an existing shopping cart or use Simplify to build their own shopping cart</w:t>
            </w:r>
          </w:p>
          <w:p w14:paraId="763AFC9D" w14:textId="77777777" w:rsidR="0087516C" w:rsidRPr="0087516C" w:rsidRDefault="0087516C" w:rsidP="00952059">
            <w:pPr>
              <w:pStyle w:val="ListParagraph"/>
              <w:numPr>
                <w:ilvl w:val="0"/>
                <w:numId w:val="13"/>
              </w:numPr>
              <w:rPr>
                <w:rFonts w:eastAsiaTheme="minorEastAsia"/>
                <w:bCs/>
                <w:kern w:val="24"/>
                <w:lang w:val="en-US"/>
              </w:rPr>
            </w:pPr>
            <w:r w:rsidRPr="0087516C">
              <w:rPr>
                <w:rFonts w:eastAsiaTheme="minorEastAsia"/>
                <w:bCs/>
                <w:kern w:val="24"/>
                <w:lang w:val="en-US"/>
              </w:rPr>
              <w:t>That want to issue e-invoices and accept card payment</w:t>
            </w:r>
          </w:p>
          <w:p w14:paraId="15205B0A" w14:textId="4FFA05E6" w:rsidR="00D87BDE" w:rsidRPr="0087516C" w:rsidRDefault="0087516C" w:rsidP="00952059">
            <w:pPr>
              <w:pStyle w:val="ListParagraph"/>
              <w:numPr>
                <w:ilvl w:val="0"/>
                <w:numId w:val="13"/>
              </w:numPr>
              <w:rPr>
                <w:rFonts w:eastAsiaTheme="minorEastAsia"/>
                <w:bCs/>
                <w:kern w:val="24"/>
              </w:rPr>
            </w:pPr>
            <w:r w:rsidRPr="0087516C">
              <w:rPr>
                <w:rFonts w:eastAsiaTheme="minorEastAsia"/>
                <w:bCs/>
                <w:kern w:val="24"/>
                <w:lang w:val="en-US"/>
              </w:rPr>
              <w:t>With simple reporting and reconciliation needs.</w:t>
            </w:r>
          </w:p>
        </w:tc>
      </w:tr>
      <w:tr w:rsidR="00D87BDE" w:rsidRPr="00151812" w14:paraId="4993027A" w14:textId="77777777" w:rsidTr="00A206B0">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68" w:type="dxa"/>
            <w:gridSpan w:val="2"/>
          </w:tcPr>
          <w:p w14:paraId="684B2A63" w14:textId="77777777" w:rsidR="00D87BDE" w:rsidRDefault="00D87BDE" w:rsidP="00A206B0">
            <w:pPr>
              <w:pStyle w:val="4BasicText"/>
              <w:rPr>
                <w:b/>
              </w:rPr>
            </w:pPr>
            <w:r>
              <w:rPr>
                <w:b/>
              </w:rPr>
              <w:t>Overlay image:</w:t>
            </w:r>
          </w:p>
        </w:tc>
        <w:tc>
          <w:tcPr>
            <w:tcW w:w="7655" w:type="dxa"/>
            <w:gridSpan w:val="2"/>
          </w:tcPr>
          <w:p w14:paraId="26A60177" w14:textId="77777777" w:rsidR="00D87BDE" w:rsidRPr="00B01964" w:rsidRDefault="00C10DAC" w:rsidP="00C10DAC">
            <w:pPr>
              <w:pStyle w:val="SEImgLoc"/>
            </w:pPr>
            <w:r>
              <w:t>Simplify app on mobile phone</w:t>
            </w:r>
          </w:p>
        </w:tc>
      </w:tr>
      <w:tr w:rsidR="00D87BDE" w:rsidRPr="00CC2545" w14:paraId="626B5F00" w14:textId="77777777" w:rsidTr="00A206B0">
        <w:tblPrEx>
          <w:tblBorders>
            <w:left w:val="single" w:sz="4" w:space="0" w:color="D9D9D9"/>
            <w:right w:val="single" w:sz="4" w:space="0" w:color="D9D9D9"/>
          </w:tblBorders>
        </w:tblPrEx>
        <w:tc>
          <w:tcPr>
            <w:tcW w:w="9923" w:type="dxa"/>
            <w:gridSpan w:val="4"/>
            <w:tcBorders>
              <w:top w:val="nil"/>
              <w:left w:val="single" w:sz="4" w:space="0" w:color="D9D9D9"/>
              <w:bottom w:val="nil"/>
              <w:right w:val="single" w:sz="4" w:space="0" w:color="D9D9D9"/>
            </w:tcBorders>
            <w:shd w:val="clear" w:color="auto" w:fill="BCCA08"/>
            <w:hideMark/>
          </w:tcPr>
          <w:p w14:paraId="27D2F0C4" w14:textId="77777777" w:rsidR="00D87BDE" w:rsidRPr="00CC2545" w:rsidRDefault="00D87BDE" w:rsidP="00A206B0">
            <w:pPr>
              <w:pStyle w:val="4BasicText"/>
              <w:rPr>
                <w:b/>
              </w:rPr>
            </w:pPr>
            <w:r>
              <w:rPr>
                <w:b/>
              </w:rPr>
              <w:t>Overlay 3</w:t>
            </w:r>
          </w:p>
        </w:tc>
      </w:tr>
      <w:tr w:rsidR="00D87BDE" w:rsidRPr="00CC2545" w14:paraId="0A75E5A6" w14:textId="77777777" w:rsidTr="00A206B0">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68" w:type="dxa"/>
            <w:gridSpan w:val="2"/>
          </w:tcPr>
          <w:p w14:paraId="4C286DFF" w14:textId="77777777" w:rsidR="00D87BDE" w:rsidRPr="00CC2545" w:rsidRDefault="00D87BDE" w:rsidP="00A206B0">
            <w:pPr>
              <w:pStyle w:val="4BasicText"/>
              <w:rPr>
                <w:b/>
              </w:rPr>
            </w:pPr>
            <w:r>
              <w:rPr>
                <w:b/>
              </w:rPr>
              <w:t>Overlay title:</w:t>
            </w:r>
          </w:p>
        </w:tc>
        <w:tc>
          <w:tcPr>
            <w:tcW w:w="7655" w:type="dxa"/>
            <w:gridSpan w:val="2"/>
          </w:tcPr>
          <w:p w14:paraId="4610B829" w14:textId="77777777" w:rsidR="00D87BDE" w:rsidRPr="00D87BDE" w:rsidRDefault="00D87BDE" w:rsidP="004B353B">
            <w:pPr>
              <w:pStyle w:val="CommentText"/>
              <w:rPr>
                <w:b/>
              </w:rPr>
            </w:pPr>
            <w:r w:rsidRPr="007672F7">
              <w:rPr>
                <w:b/>
              </w:rPr>
              <w:t>C</w:t>
            </w:r>
            <w:r w:rsidR="004B353B">
              <w:rPr>
                <w:b/>
              </w:rPr>
              <w:t>ommWeb</w:t>
            </w:r>
          </w:p>
        </w:tc>
      </w:tr>
      <w:tr w:rsidR="00D87BDE" w:rsidRPr="00151812" w14:paraId="4684A146" w14:textId="77777777" w:rsidTr="00A206B0">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68" w:type="dxa"/>
            <w:gridSpan w:val="2"/>
          </w:tcPr>
          <w:p w14:paraId="67F7C23B" w14:textId="77777777" w:rsidR="00D87BDE" w:rsidRPr="00CC2545" w:rsidRDefault="00D87BDE" w:rsidP="00A206B0">
            <w:pPr>
              <w:pStyle w:val="4BasicText"/>
              <w:rPr>
                <w:b/>
              </w:rPr>
            </w:pPr>
            <w:r>
              <w:rPr>
                <w:b/>
              </w:rPr>
              <w:lastRenderedPageBreak/>
              <w:t>Overlay text:</w:t>
            </w:r>
          </w:p>
        </w:tc>
        <w:tc>
          <w:tcPr>
            <w:tcW w:w="7655" w:type="dxa"/>
            <w:gridSpan w:val="2"/>
          </w:tcPr>
          <w:p w14:paraId="568AE75F" w14:textId="000FEF23" w:rsidR="0087516C" w:rsidRDefault="0087516C" w:rsidP="0087516C">
            <w:r>
              <w:t>CommWeb is our online retail and i</w:t>
            </w:r>
            <w:r>
              <w:t>nternational payments solution.</w:t>
            </w:r>
          </w:p>
          <w:p w14:paraId="51FDA94C" w14:textId="3B7ABA7A" w:rsidR="0087516C" w:rsidRDefault="0087516C" w:rsidP="0087516C">
            <w:r>
              <w:t>Seamless On</w:t>
            </w:r>
            <w:r>
              <w:t>line Checkout</w:t>
            </w:r>
          </w:p>
          <w:p w14:paraId="4A75959A" w14:textId="255C45C3" w:rsidR="0087516C" w:rsidRDefault="0087516C" w:rsidP="0087516C">
            <w:r>
              <w:t>With CommW</w:t>
            </w:r>
            <w:r>
              <w:t>eb, our clients’ customers can:</w:t>
            </w:r>
          </w:p>
          <w:p w14:paraId="1BF91515" w14:textId="77777777" w:rsidR="0087516C" w:rsidRDefault="0087516C" w:rsidP="00952059">
            <w:pPr>
              <w:pStyle w:val="ListParagraph"/>
              <w:numPr>
                <w:ilvl w:val="0"/>
                <w:numId w:val="14"/>
              </w:numPr>
            </w:pPr>
            <w:r>
              <w:t>Make payments in their own currency.</w:t>
            </w:r>
          </w:p>
          <w:p w14:paraId="3DAA7BD4" w14:textId="77777777" w:rsidR="0087516C" w:rsidRDefault="0087516C" w:rsidP="00952059">
            <w:pPr>
              <w:pStyle w:val="ListParagraph"/>
              <w:numPr>
                <w:ilvl w:val="0"/>
                <w:numId w:val="14"/>
              </w:numPr>
            </w:pPr>
            <w:r>
              <w:t>Enjoy a fully optimised mobile checkout experience for every payment.</w:t>
            </w:r>
          </w:p>
          <w:p w14:paraId="264CDE8F" w14:textId="69CE53F4" w:rsidR="0087516C" w:rsidRDefault="0087516C" w:rsidP="0087516C">
            <w:r>
              <w:t>It i</w:t>
            </w:r>
            <w:r>
              <w:t>s designed for businesses that:</w:t>
            </w:r>
          </w:p>
          <w:p w14:paraId="6E02EACA" w14:textId="77777777" w:rsidR="0087516C" w:rsidRDefault="0087516C" w:rsidP="00952059">
            <w:pPr>
              <w:pStyle w:val="ListParagraph"/>
              <w:numPr>
                <w:ilvl w:val="0"/>
                <w:numId w:val="15"/>
              </w:numPr>
            </w:pPr>
            <w:r>
              <w:t>Want to sell globally and allow their customers to pay in their own currency</w:t>
            </w:r>
          </w:p>
          <w:p w14:paraId="00F6353B" w14:textId="77777777" w:rsidR="0087516C" w:rsidRDefault="0087516C" w:rsidP="00952059">
            <w:pPr>
              <w:pStyle w:val="ListParagraph"/>
              <w:numPr>
                <w:ilvl w:val="0"/>
                <w:numId w:val="15"/>
              </w:numPr>
            </w:pPr>
            <w:r>
              <w:t>Would like to control the user online checkout experience</w:t>
            </w:r>
          </w:p>
          <w:p w14:paraId="37FB80B0" w14:textId="0064D701" w:rsidR="00EE5B5C" w:rsidRPr="00D87BDE" w:rsidRDefault="0087516C" w:rsidP="00952059">
            <w:pPr>
              <w:pStyle w:val="ListParagraph"/>
              <w:numPr>
                <w:ilvl w:val="0"/>
                <w:numId w:val="15"/>
              </w:numPr>
            </w:pPr>
            <w:r>
              <w:t>Require comprehensive reporting and access to flexible reporting options.</w:t>
            </w:r>
          </w:p>
        </w:tc>
      </w:tr>
      <w:tr w:rsidR="00D87BDE" w:rsidRPr="00151812" w14:paraId="2472E22F" w14:textId="77777777" w:rsidTr="00A206B0">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68" w:type="dxa"/>
            <w:gridSpan w:val="2"/>
          </w:tcPr>
          <w:p w14:paraId="692BE341" w14:textId="77777777" w:rsidR="00D87BDE" w:rsidRDefault="00D87BDE" w:rsidP="00A206B0">
            <w:pPr>
              <w:pStyle w:val="4BasicText"/>
              <w:rPr>
                <w:b/>
              </w:rPr>
            </w:pPr>
            <w:r>
              <w:rPr>
                <w:b/>
              </w:rPr>
              <w:t>Overlay image:</w:t>
            </w:r>
          </w:p>
        </w:tc>
        <w:tc>
          <w:tcPr>
            <w:tcW w:w="7655" w:type="dxa"/>
            <w:gridSpan w:val="2"/>
          </w:tcPr>
          <w:p w14:paraId="53BA12DF" w14:textId="77777777" w:rsidR="00D87BDE" w:rsidRPr="00B01964" w:rsidRDefault="004B2D77" w:rsidP="00A206B0">
            <w:pPr>
              <w:pStyle w:val="SEImgLoc"/>
            </w:pPr>
            <w:r>
              <w:t>Online retail store</w:t>
            </w:r>
          </w:p>
        </w:tc>
      </w:tr>
      <w:tr w:rsidR="00D87BDE" w:rsidRPr="00CC2545" w14:paraId="704C9FD4" w14:textId="77777777" w:rsidTr="00A206B0">
        <w:tblPrEx>
          <w:tblBorders>
            <w:left w:val="single" w:sz="4" w:space="0" w:color="D9D9D9"/>
            <w:right w:val="single" w:sz="4" w:space="0" w:color="D9D9D9"/>
          </w:tblBorders>
        </w:tblPrEx>
        <w:tc>
          <w:tcPr>
            <w:tcW w:w="9923" w:type="dxa"/>
            <w:gridSpan w:val="4"/>
            <w:tcBorders>
              <w:top w:val="nil"/>
              <w:left w:val="single" w:sz="4" w:space="0" w:color="D9D9D9"/>
              <w:bottom w:val="nil"/>
              <w:right w:val="single" w:sz="4" w:space="0" w:color="D9D9D9"/>
            </w:tcBorders>
            <w:shd w:val="clear" w:color="auto" w:fill="BCCA08"/>
            <w:hideMark/>
          </w:tcPr>
          <w:p w14:paraId="665BF180" w14:textId="77777777" w:rsidR="00D87BDE" w:rsidRPr="00CC2545" w:rsidRDefault="00D87BDE" w:rsidP="00A206B0">
            <w:pPr>
              <w:pStyle w:val="4BasicText"/>
              <w:rPr>
                <w:b/>
              </w:rPr>
            </w:pPr>
            <w:r>
              <w:rPr>
                <w:b/>
              </w:rPr>
              <w:t>Overlay 4</w:t>
            </w:r>
          </w:p>
        </w:tc>
      </w:tr>
      <w:tr w:rsidR="00D87BDE" w:rsidRPr="00CC2545" w14:paraId="54CEBA6D" w14:textId="77777777" w:rsidTr="00A206B0">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68" w:type="dxa"/>
            <w:gridSpan w:val="2"/>
          </w:tcPr>
          <w:p w14:paraId="469C6A2C" w14:textId="77777777" w:rsidR="00D87BDE" w:rsidRPr="00CC2545" w:rsidRDefault="00D87BDE" w:rsidP="00A206B0">
            <w:pPr>
              <w:pStyle w:val="4BasicText"/>
              <w:rPr>
                <w:b/>
              </w:rPr>
            </w:pPr>
            <w:r>
              <w:rPr>
                <w:b/>
              </w:rPr>
              <w:t>Overlay title:</w:t>
            </w:r>
          </w:p>
        </w:tc>
        <w:tc>
          <w:tcPr>
            <w:tcW w:w="7655" w:type="dxa"/>
            <w:gridSpan w:val="2"/>
          </w:tcPr>
          <w:p w14:paraId="79A1F206" w14:textId="364A2397" w:rsidR="00D87BDE" w:rsidRPr="00D87BDE" w:rsidRDefault="009F1237" w:rsidP="009F1237">
            <w:pPr>
              <w:rPr>
                <w:b/>
              </w:rPr>
            </w:pPr>
            <w:r>
              <w:rPr>
                <w:b/>
              </w:rPr>
              <w:t>Internet Merchant Account</w:t>
            </w:r>
          </w:p>
        </w:tc>
      </w:tr>
      <w:tr w:rsidR="00D87BDE" w:rsidRPr="00151812" w14:paraId="0A45C2ED" w14:textId="77777777" w:rsidTr="00A206B0">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68" w:type="dxa"/>
            <w:gridSpan w:val="2"/>
          </w:tcPr>
          <w:p w14:paraId="19D2D752" w14:textId="77777777" w:rsidR="00D87BDE" w:rsidRPr="00CC2545" w:rsidRDefault="00D87BDE" w:rsidP="00A206B0">
            <w:pPr>
              <w:pStyle w:val="4BasicText"/>
              <w:rPr>
                <w:b/>
              </w:rPr>
            </w:pPr>
            <w:r>
              <w:rPr>
                <w:b/>
              </w:rPr>
              <w:t>Overlay text:</w:t>
            </w:r>
          </w:p>
        </w:tc>
        <w:tc>
          <w:tcPr>
            <w:tcW w:w="7655" w:type="dxa"/>
            <w:gridSpan w:val="2"/>
          </w:tcPr>
          <w:p w14:paraId="21D4976D" w14:textId="58F3235C" w:rsidR="0087516C" w:rsidRPr="0087516C" w:rsidRDefault="0087516C" w:rsidP="0087516C">
            <w:pPr>
              <w:rPr>
                <w:shd w:val="clear" w:color="auto" w:fill="FFFFFF"/>
                <w:lang w:eastAsia="en-AU"/>
              </w:rPr>
            </w:pPr>
            <w:r w:rsidRPr="0087516C">
              <w:rPr>
                <w:shd w:val="clear" w:color="auto" w:fill="FFFFFF"/>
                <w:lang w:eastAsia="en-AU"/>
              </w:rPr>
              <w:t>Internet Merchant Account is our solution for customers who have already chosen the Payment Servi</w:t>
            </w:r>
            <w:r>
              <w:rPr>
                <w:shd w:val="clear" w:color="auto" w:fill="FFFFFF"/>
                <w:lang w:eastAsia="en-AU"/>
              </w:rPr>
              <w:t>ce Provider for their business.</w:t>
            </w:r>
          </w:p>
          <w:p w14:paraId="74037448" w14:textId="5BCD985B" w:rsidR="0087516C" w:rsidRPr="0087516C" w:rsidRDefault="0087516C" w:rsidP="0087516C">
            <w:pPr>
              <w:rPr>
                <w:shd w:val="clear" w:color="auto" w:fill="FFFFFF"/>
                <w:lang w:eastAsia="en-AU"/>
              </w:rPr>
            </w:pPr>
            <w:r w:rsidRPr="0087516C">
              <w:rPr>
                <w:shd w:val="clear" w:color="auto" w:fill="FFFFFF"/>
                <w:lang w:eastAsia="en-AU"/>
              </w:rPr>
              <w:t>Bring yo</w:t>
            </w:r>
            <w:r>
              <w:rPr>
                <w:shd w:val="clear" w:color="auto" w:fill="FFFFFF"/>
                <w:lang w:eastAsia="en-AU"/>
              </w:rPr>
              <w:t>ur own Payment Service Provider</w:t>
            </w:r>
          </w:p>
          <w:p w14:paraId="294BDA39" w14:textId="795ACB3A" w:rsidR="0087516C" w:rsidRPr="0087516C" w:rsidRDefault="0087516C" w:rsidP="0087516C">
            <w:pPr>
              <w:rPr>
                <w:shd w:val="clear" w:color="auto" w:fill="FFFFFF"/>
                <w:lang w:eastAsia="en-AU"/>
              </w:rPr>
            </w:pPr>
            <w:r>
              <w:rPr>
                <w:shd w:val="clear" w:color="auto" w:fill="FFFFFF"/>
                <w:lang w:eastAsia="en-AU"/>
              </w:rPr>
              <w:t>With an IMA, our merchants can:</w:t>
            </w:r>
          </w:p>
          <w:p w14:paraId="5DFF8AA2" w14:textId="77777777" w:rsidR="0087516C" w:rsidRPr="0087516C" w:rsidRDefault="0087516C" w:rsidP="00952059">
            <w:pPr>
              <w:pStyle w:val="ListParagraph"/>
              <w:numPr>
                <w:ilvl w:val="0"/>
                <w:numId w:val="16"/>
              </w:numPr>
              <w:rPr>
                <w:shd w:val="clear" w:color="auto" w:fill="FFFFFF"/>
                <w:lang w:eastAsia="en-AU"/>
              </w:rPr>
            </w:pPr>
            <w:r w:rsidRPr="0087516C">
              <w:rPr>
                <w:shd w:val="clear" w:color="auto" w:fill="FFFFFF"/>
                <w:lang w:eastAsia="en-AU"/>
              </w:rPr>
              <w:t>Enjoy same day settlement every day of the year</w:t>
            </w:r>
          </w:p>
          <w:p w14:paraId="2F763F18" w14:textId="77777777" w:rsidR="0087516C" w:rsidRPr="0087516C" w:rsidRDefault="0087516C" w:rsidP="00952059">
            <w:pPr>
              <w:pStyle w:val="ListParagraph"/>
              <w:numPr>
                <w:ilvl w:val="0"/>
                <w:numId w:val="16"/>
              </w:numPr>
              <w:rPr>
                <w:shd w:val="clear" w:color="auto" w:fill="FFFFFF"/>
                <w:lang w:eastAsia="en-AU"/>
              </w:rPr>
            </w:pPr>
            <w:r w:rsidRPr="0087516C">
              <w:rPr>
                <w:shd w:val="clear" w:color="auto" w:fill="FFFFFF"/>
                <w:lang w:eastAsia="en-AU"/>
              </w:rPr>
              <w:t>Have access to CommBank’s 24 hour merchant helpdesk.</w:t>
            </w:r>
          </w:p>
          <w:p w14:paraId="72C6BC18" w14:textId="2B335DB1" w:rsidR="0087516C" w:rsidRPr="0087516C" w:rsidRDefault="0087516C" w:rsidP="0087516C">
            <w:pPr>
              <w:rPr>
                <w:shd w:val="clear" w:color="auto" w:fill="FFFFFF"/>
                <w:lang w:eastAsia="en-AU"/>
              </w:rPr>
            </w:pPr>
            <w:r>
              <w:rPr>
                <w:shd w:val="clear" w:color="auto" w:fill="FFFFFF"/>
                <w:lang w:eastAsia="en-AU"/>
              </w:rPr>
              <w:t>It is designed for:</w:t>
            </w:r>
          </w:p>
          <w:p w14:paraId="361622E7" w14:textId="4D2AC753" w:rsidR="00D87BDE" w:rsidRPr="004B353B" w:rsidRDefault="0087516C" w:rsidP="00952059">
            <w:pPr>
              <w:pStyle w:val="ListParagraph"/>
              <w:numPr>
                <w:ilvl w:val="0"/>
                <w:numId w:val="8"/>
              </w:numPr>
              <w:rPr>
                <w:shd w:val="clear" w:color="auto" w:fill="FFFFFF"/>
                <w:lang w:eastAsia="en-AU"/>
              </w:rPr>
            </w:pPr>
            <w:r w:rsidRPr="0087516C">
              <w:rPr>
                <w:shd w:val="clear" w:color="auto" w:fill="FFFFFF"/>
                <w:lang w:eastAsia="en-AU"/>
              </w:rPr>
              <w:t>Online businesses that have already chosen their Payment Gateway.</w:t>
            </w:r>
          </w:p>
        </w:tc>
      </w:tr>
      <w:tr w:rsidR="00D87BDE" w:rsidRPr="00151812" w14:paraId="0349DC3F" w14:textId="77777777" w:rsidTr="00A206B0">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68" w:type="dxa"/>
            <w:gridSpan w:val="2"/>
          </w:tcPr>
          <w:p w14:paraId="3153AAC2" w14:textId="77777777" w:rsidR="00D87BDE" w:rsidRDefault="00D87BDE" w:rsidP="00A206B0">
            <w:pPr>
              <w:pStyle w:val="4BasicText"/>
              <w:rPr>
                <w:b/>
              </w:rPr>
            </w:pPr>
            <w:r>
              <w:rPr>
                <w:b/>
              </w:rPr>
              <w:t>Overlay image:</w:t>
            </w:r>
          </w:p>
        </w:tc>
        <w:tc>
          <w:tcPr>
            <w:tcW w:w="7655" w:type="dxa"/>
            <w:gridSpan w:val="2"/>
          </w:tcPr>
          <w:p w14:paraId="71CA91D7" w14:textId="77777777" w:rsidR="00D87BDE" w:rsidRPr="00B01964" w:rsidRDefault="004B2D77" w:rsidP="00A206B0">
            <w:pPr>
              <w:pStyle w:val="SEImgLoc"/>
            </w:pPr>
            <w:r>
              <w:t>Image from scenario 4</w:t>
            </w:r>
          </w:p>
        </w:tc>
      </w:tr>
    </w:tbl>
    <w:p w14:paraId="4393092B" w14:textId="77777777" w:rsidR="00D87BDE" w:rsidRDefault="00D87BDE" w:rsidP="00D87BDE"/>
    <w:p w14:paraId="7AD39DDF" w14:textId="77777777" w:rsidR="00EC1B0D" w:rsidRDefault="00F62A32" w:rsidP="00F62A32">
      <w:pPr>
        <w:pStyle w:val="Heading2"/>
      </w:pPr>
      <w:r>
        <w:t xml:space="preserve">Topic </w:t>
      </w:r>
      <w:r w:rsidR="009B6A4A">
        <w:t>2</w:t>
      </w:r>
      <w:r>
        <w:t xml:space="preserve">: </w:t>
      </w:r>
      <w:r w:rsidR="00EC1B0D">
        <w:t>Client stories</w:t>
      </w:r>
    </w:p>
    <w:p w14:paraId="235C7065" w14:textId="77777777" w:rsidR="00F62A32" w:rsidRDefault="00EC1B0D" w:rsidP="00EC1B0D">
      <w:pPr>
        <w:pStyle w:val="Heading3"/>
        <w:numPr>
          <w:ilvl w:val="0"/>
          <w:numId w:val="0"/>
        </w:numPr>
        <w:ind w:left="720"/>
      </w:pPr>
      <w:r>
        <w:t xml:space="preserve">2.1 </w:t>
      </w:r>
      <w:r w:rsidR="009B6A4A">
        <w:t>Client stories</w:t>
      </w:r>
      <w:bookmarkEnd w:id="26"/>
    </w:p>
    <w:tbl>
      <w:tblPr>
        <w:tblW w:w="9798" w:type="dxa"/>
        <w:tblInd w:w="-5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433"/>
        <w:gridCol w:w="284"/>
        <w:gridCol w:w="3118"/>
        <w:gridCol w:w="3963"/>
      </w:tblGrid>
      <w:tr w:rsidR="009B6A4A" w:rsidRPr="00CC2545" w14:paraId="2B3A4EA3" w14:textId="77777777" w:rsidTr="000C1BA5">
        <w:tc>
          <w:tcPr>
            <w:tcW w:w="9798"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2C509A40" w14:textId="77777777" w:rsidR="009B6A4A" w:rsidRPr="00CC2545" w:rsidRDefault="009B6A4A" w:rsidP="000C1BA5">
            <w:pPr>
              <w:pStyle w:val="4BasicText"/>
              <w:rPr>
                <w:b/>
              </w:rPr>
            </w:pPr>
            <w:r w:rsidRPr="00CC2545">
              <w:rPr>
                <w:b/>
              </w:rPr>
              <w:t>Screen type: Button list</w:t>
            </w:r>
          </w:p>
        </w:tc>
      </w:tr>
      <w:tr w:rsidR="009B6A4A" w:rsidRPr="00CC2545" w14:paraId="074E9BB3" w14:textId="77777777" w:rsidTr="000C1BA5">
        <w:tc>
          <w:tcPr>
            <w:tcW w:w="2433" w:type="dxa"/>
            <w:tcBorders>
              <w:bottom w:val="single" w:sz="4" w:space="0" w:color="D9D9D9"/>
            </w:tcBorders>
          </w:tcPr>
          <w:p w14:paraId="76E77E55" w14:textId="77777777" w:rsidR="009B6A4A" w:rsidRDefault="009B6A4A" w:rsidP="000C1BA5">
            <w:pPr>
              <w:pStyle w:val="4BasicText"/>
              <w:rPr>
                <w:rStyle w:val="SEFieldHeadingChar"/>
              </w:rPr>
            </w:pPr>
            <w:r>
              <w:rPr>
                <w:rStyle w:val="SEFieldHeadingChar"/>
              </w:rPr>
              <w:t xml:space="preserve">Screen description: </w:t>
            </w:r>
          </w:p>
        </w:tc>
        <w:tc>
          <w:tcPr>
            <w:tcW w:w="7365" w:type="dxa"/>
            <w:gridSpan w:val="3"/>
            <w:tcBorders>
              <w:bottom w:val="single" w:sz="4" w:space="0" w:color="D9D9D9"/>
            </w:tcBorders>
          </w:tcPr>
          <w:p w14:paraId="29E668C8" w14:textId="77777777" w:rsidR="009B6A4A" w:rsidRPr="00CC2545" w:rsidRDefault="009B6A4A" w:rsidP="000C1BA5">
            <w:pPr>
              <w:pStyle w:val="4BasicText"/>
              <w:rPr>
                <w:noProof/>
                <w:lang w:eastAsia="en-AU"/>
              </w:rPr>
            </w:pPr>
            <w:r w:rsidRPr="004160A9">
              <w:rPr>
                <w:i/>
              </w:rPr>
              <w:t>This screen functions as a landing page in To</w:t>
            </w:r>
            <w:r>
              <w:rPr>
                <w:i/>
              </w:rPr>
              <w:t xml:space="preserve">pic 2. There are three images across the screen; one from each scenario. The learner clicks on a client image </w:t>
            </w:r>
            <w:r w:rsidRPr="004160A9">
              <w:rPr>
                <w:i/>
              </w:rPr>
              <w:t>to begin and</w:t>
            </w:r>
            <w:r>
              <w:rPr>
                <w:i/>
              </w:rPr>
              <w:t>,</w:t>
            </w:r>
            <w:r w:rsidRPr="004160A9">
              <w:rPr>
                <w:i/>
              </w:rPr>
              <w:t xml:space="preserve"> upon completion of the scenario</w:t>
            </w:r>
            <w:r>
              <w:rPr>
                <w:i/>
              </w:rPr>
              <w:t>,</w:t>
            </w:r>
            <w:r w:rsidRPr="004160A9">
              <w:rPr>
                <w:i/>
              </w:rPr>
              <w:t xml:space="preserve"> they are returned to this scre</w:t>
            </w:r>
            <w:r>
              <w:rPr>
                <w:i/>
              </w:rPr>
              <w:t xml:space="preserve">en </w:t>
            </w:r>
            <w:r>
              <w:rPr>
                <w:i/>
              </w:rPr>
              <w:lastRenderedPageBreak/>
              <w:t>to click and begin the next client story. The client s</w:t>
            </w:r>
            <w:r w:rsidRPr="004160A9">
              <w:rPr>
                <w:i/>
              </w:rPr>
              <w:t xml:space="preserve">tories must be completed in </w:t>
            </w:r>
            <w:r>
              <w:rPr>
                <w:i/>
              </w:rPr>
              <w:t>sequential</w:t>
            </w:r>
            <w:r w:rsidRPr="004160A9">
              <w:rPr>
                <w:i/>
              </w:rPr>
              <w:t xml:space="preserve"> order. Each scenario is locked </w:t>
            </w:r>
            <w:r>
              <w:rPr>
                <w:i/>
              </w:rPr>
              <w:t>until the preceding scenario</w:t>
            </w:r>
            <w:r w:rsidRPr="004160A9">
              <w:rPr>
                <w:i/>
              </w:rPr>
              <w:t xml:space="preserve"> has been completed.</w:t>
            </w:r>
          </w:p>
        </w:tc>
      </w:tr>
      <w:tr w:rsidR="009B6A4A" w:rsidRPr="00CC2545" w14:paraId="62DB7B66" w14:textId="77777777" w:rsidTr="000C1BA5">
        <w:tc>
          <w:tcPr>
            <w:tcW w:w="2433" w:type="dxa"/>
            <w:tcBorders>
              <w:bottom w:val="single" w:sz="4" w:space="0" w:color="D9D9D9"/>
            </w:tcBorders>
          </w:tcPr>
          <w:p w14:paraId="6DB7C9BD" w14:textId="77777777" w:rsidR="009B6A4A" w:rsidRPr="00CC2545" w:rsidRDefault="009B6A4A" w:rsidP="000C1BA5">
            <w:pPr>
              <w:pStyle w:val="4BasicText"/>
            </w:pPr>
            <w:r>
              <w:rPr>
                <w:rStyle w:val="SEFieldHeadingChar"/>
              </w:rPr>
              <w:lastRenderedPageBreak/>
              <w:t>Heading</w:t>
            </w:r>
            <w:r w:rsidRPr="00CC2545">
              <w:t xml:space="preserve"> </w:t>
            </w:r>
          </w:p>
        </w:tc>
        <w:tc>
          <w:tcPr>
            <w:tcW w:w="7365" w:type="dxa"/>
            <w:gridSpan w:val="3"/>
            <w:tcBorders>
              <w:bottom w:val="single" w:sz="4" w:space="0" w:color="D9D9D9"/>
            </w:tcBorders>
          </w:tcPr>
          <w:p w14:paraId="3EC33BD7" w14:textId="77777777" w:rsidR="009B6A4A" w:rsidRPr="00CC2545" w:rsidRDefault="009B6A4A" w:rsidP="000C1BA5">
            <w:pPr>
              <w:pStyle w:val="4BasicText"/>
            </w:pPr>
            <w:r w:rsidRPr="00555D7A">
              <w:t>Client stories</w:t>
            </w:r>
          </w:p>
        </w:tc>
      </w:tr>
      <w:tr w:rsidR="009B6A4A" w:rsidRPr="00CC2545" w14:paraId="3E30B60B" w14:textId="77777777" w:rsidTr="000C1BA5">
        <w:tc>
          <w:tcPr>
            <w:tcW w:w="2433" w:type="dxa"/>
            <w:tcBorders>
              <w:bottom w:val="single" w:sz="4" w:space="0" w:color="D9D9D9"/>
            </w:tcBorders>
          </w:tcPr>
          <w:p w14:paraId="1919DF29" w14:textId="77777777" w:rsidR="009B6A4A" w:rsidRPr="00CC2545" w:rsidRDefault="009B6A4A" w:rsidP="000C1BA5">
            <w:pPr>
              <w:pStyle w:val="4BasicText"/>
            </w:pPr>
            <w:r w:rsidRPr="00CC2545">
              <w:rPr>
                <w:rStyle w:val="SEFieldHeadingChar"/>
              </w:rPr>
              <w:t>Default text:</w:t>
            </w:r>
            <w:r w:rsidRPr="00CC2545">
              <w:t xml:space="preserve"> </w:t>
            </w:r>
          </w:p>
        </w:tc>
        <w:tc>
          <w:tcPr>
            <w:tcW w:w="7365" w:type="dxa"/>
            <w:gridSpan w:val="3"/>
            <w:tcBorders>
              <w:bottom w:val="single" w:sz="4" w:space="0" w:color="D9D9D9"/>
            </w:tcBorders>
          </w:tcPr>
          <w:p w14:paraId="51E33D07" w14:textId="56BF1B62" w:rsidR="0087516C" w:rsidRPr="0087516C" w:rsidRDefault="0087516C" w:rsidP="0087516C">
            <w:pPr>
              <w:pStyle w:val="4BasicText"/>
              <w:rPr>
                <w:rFonts w:ascii="Calibri" w:hAnsi="Calibri"/>
              </w:rPr>
            </w:pPr>
            <w:r w:rsidRPr="0087516C">
              <w:rPr>
                <w:rFonts w:ascii="Calibri" w:hAnsi="Calibri"/>
              </w:rPr>
              <w:t>In the following scenarios, you will meet four clients, each w</w:t>
            </w:r>
            <w:r>
              <w:rPr>
                <w:rFonts w:ascii="Calibri" w:hAnsi="Calibri"/>
              </w:rPr>
              <w:t>ith a potential eCommerce need.</w:t>
            </w:r>
          </w:p>
          <w:p w14:paraId="7C8A664D" w14:textId="77777777" w:rsidR="0087516C" w:rsidRDefault="0087516C" w:rsidP="0087516C">
            <w:pPr>
              <w:pStyle w:val="4BasicText"/>
              <w:rPr>
                <w:rFonts w:ascii="Calibri" w:hAnsi="Calibri"/>
              </w:rPr>
            </w:pPr>
            <w:r w:rsidRPr="0087516C">
              <w:rPr>
                <w:rFonts w:ascii="Calibri" w:hAnsi="Calibri"/>
              </w:rPr>
              <w:t>You will be asked to identify the best course of action based on your understanding of your client’s needs and circumstances.</w:t>
            </w:r>
          </w:p>
          <w:p w14:paraId="032BB0F7" w14:textId="648380CC" w:rsidR="009B6A4A" w:rsidRPr="00CC2545" w:rsidRDefault="009B6A4A" w:rsidP="0087516C">
            <w:pPr>
              <w:pStyle w:val="4BasicText"/>
            </w:pPr>
            <w:r>
              <w:t>Click on an unlocked</w:t>
            </w:r>
            <w:r w:rsidRPr="00310BF3">
              <w:t xml:space="preserve"> client </w:t>
            </w:r>
            <w:r>
              <w:t xml:space="preserve">story </w:t>
            </w:r>
            <w:r w:rsidRPr="00310BF3">
              <w:t xml:space="preserve">to </w:t>
            </w:r>
            <w:r>
              <w:t>begin.</w:t>
            </w:r>
          </w:p>
        </w:tc>
      </w:tr>
      <w:tr w:rsidR="009B6A4A" w:rsidRPr="00CC2545" w14:paraId="51507334" w14:textId="77777777" w:rsidTr="000C1BA5">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c>
          <w:tcPr>
            <w:tcW w:w="2717" w:type="dxa"/>
            <w:gridSpan w:val="2"/>
            <w:tcBorders>
              <w:top w:val="single" w:sz="4" w:space="0" w:color="D9D9D9"/>
              <w:left w:val="single" w:sz="4" w:space="0" w:color="D9D9D9"/>
              <w:bottom w:val="single" w:sz="4" w:space="0" w:color="D9D9D9"/>
              <w:right w:val="single" w:sz="4" w:space="0" w:color="D9D9D9"/>
            </w:tcBorders>
            <w:shd w:val="clear" w:color="auto" w:fill="BCCA08"/>
          </w:tcPr>
          <w:p w14:paraId="6DC49452" w14:textId="77777777" w:rsidR="009B6A4A" w:rsidRPr="00CC2545" w:rsidRDefault="009B6A4A" w:rsidP="000C1BA5">
            <w:pPr>
              <w:pStyle w:val="4BasicText"/>
            </w:pPr>
            <w:r w:rsidRPr="00CC2545">
              <w:rPr>
                <w:rStyle w:val="SEFieldHeadingTblChar"/>
              </w:rPr>
              <w:t>Button title</w:t>
            </w:r>
          </w:p>
        </w:tc>
        <w:tc>
          <w:tcPr>
            <w:tcW w:w="3118" w:type="dxa"/>
            <w:tcBorders>
              <w:top w:val="single" w:sz="4" w:space="0" w:color="D9D9D9"/>
              <w:left w:val="single" w:sz="4" w:space="0" w:color="D9D9D9"/>
              <w:bottom w:val="single" w:sz="4" w:space="0" w:color="D9D9D9"/>
              <w:right w:val="single" w:sz="4" w:space="0" w:color="D9D9D9"/>
            </w:tcBorders>
            <w:shd w:val="clear" w:color="auto" w:fill="BCCA08"/>
          </w:tcPr>
          <w:p w14:paraId="297AF3D8" w14:textId="77777777" w:rsidR="009B6A4A" w:rsidRPr="00DC18BE" w:rsidRDefault="009B6A4A" w:rsidP="000C1BA5">
            <w:pPr>
              <w:pStyle w:val="4BasicText"/>
              <w:rPr>
                <w:b/>
              </w:rPr>
            </w:pPr>
            <w:r w:rsidRPr="00DC18BE">
              <w:rPr>
                <w:b/>
              </w:rPr>
              <w:t>Button image</w:t>
            </w:r>
          </w:p>
        </w:tc>
        <w:tc>
          <w:tcPr>
            <w:tcW w:w="3963" w:type="dxa"/>
            <w:tcBorders>
              <w:top w:val="single" w:sz="4" w:space="0" w:color="D9D9D9"/>
              <w:left w:val="single" w:sz="4" w:space="0" w:color="D9D9D9"/>
              <w:bottom w:val="single" w:sz="4" w:space="0" w:color="D9D9D9"/>
              <w:right w:val="single" w:sz="4" w:space="0" w:color="D9D9D9"/>
            </w:tcBorders>
            <w:shd w:val="clear" w:color="auto" w:fill="BCCA08"/>
          </w:tcPr>
          <w:p w14:paraId="6CE9683A" w14:textId="77777777" w:rsidR="009B6A4A" w:rsidRPr="00CC2545" w:rsidRDefault="009B6A4A" w:rsidP="000C1BA5">
            <w:pPr>
              <w:pStyle w:val="4BasicText"/>
              <w:rPr>
                <w:rStyle w:val="SEFieldHeadingTblChar"/>
              </w:rPr>
            </w:pPr>
            <w:r w:rsidRPr="00CC2545">
              <w:rPr>
                <w:rStyle w:val="SEFieldHeadingTblChar"/>
              </w:rPr>
              <w:t>Button action</w:t>
            </w:r>
          </w:p>
        </w:tc>
      </w:tr>
      <w:tr w:rsidR="003E1C57" w:rsidRPr="00CC2545" w14:paraId="2D46F65D" w14:textId="77777777" w:rsidTr="00A206B0">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c>
          <w:tcPr>
            <w:tcW w:w="2717" w:type="dxa"/>
            <w:gridSpan w:val="2"/>
            <w:tcBorders>
              <w:top w:val="single" w:sz="4" w:space="0" w:color="D9D9D9"/>
              <w:left w:val="single" w:sz="4" w:space="0" w:color="D9D9D9"/>
              <w:bottom w:val="single" w:sz="4" w:space="0" w:color="D9D9D9"/>
              <w:right w:val="single" w:sz="4" w:space="0" w:color="D9D9D9"/>
            </w:tcBorders>
          </w:tcPr>
          <w:p w14:paraId="16606EBB" w14:textId="27E16FDC" w:rsidR="003E1C57" w:rsidRPr="00CC2545" w:rsidRDefault="00101530" w:rsidP="00A206B0">
            <w:pPr>
              <w:pStyle w:val="4BasicText"/>
            </w:pPr>
            <w:r>
              <w:t>BG Plumbing Services</w:t>
            </w:r>
          </w:p>
        </w:tc>
        <w:tc>
          <w:tcPr>
            <w:tcW w:w="3118" w:type="dxa"/>
            <w:tcBorders>
              <w:top w:val="single" w:sz="4" w:space="0" w:color="D9D9D9"/>
              <w:left w:val="single" w:sz="4" w:space="0" w:color="D9D9D9"/>
              <w:bottom w:val="single" w:sz="4" w:space="0" w:color="D9D9D9"/>
              <w:right w:val="single" w:sz="4" w:space="0" w:color="D9D9D9"/>
            </w:tcBorders>
          </w:tcPr>
          <w:p w14:paraId="0C84B170" w14:textId="77777777" w:rsidR="003E1C57" w:rsidRPr="00CC2545" w:rsidRDefault="003E1C57" w:rsidP="003E1C57">
            <w:pPr>
              <w:pStyle w:val="SEImgLoc"/>
            </w:pPr>
            <w:r>
              <w:t>Image from scenario 1</w:t>
            </w:r>
          </w:p>
        </w:tc>
        <w:tc>
          <w:tcPr>
            <w:tcW w:w="3963" w:type="dxa"/>
            <w:tcBorders>
              <w:top w:val="single" w:sz="4" w:space="0" w:color="D9D9D9"/>
              <w:left w:val="single" w:sz="4" w:space="0" w:color="D9D9D9"/>
              <w:bottom w:val="single" w:sz="4" w:space="0" w:color="D9D9D9"/>
              <w:right w:val="single" w:sz="4" w:space="0" w:color="D9D9D9"/>
            </w:tcBorders>
          </w:tcPr>
          <w:p w14:paraId="5997BD53" w14:textId="77777777" w:rsidR="003E1C57" w:rsidRDefault="003E1C57" w:rsidP="003E1C57">
            <w:pPr>
              <w:pStyle w:val="4BasicText"/>
            </w:pPr>
            <w:r>
              <w:t>Launch scenario 1</w:t>
            </w:r>
          </w:p>
        </w:tc>
      </w:tr>
      <w:tr w:rsidR="003E1C57" w:rsidRPr="00CC2545" w14:paraId="7C0ABDAB" w14:textId="77777777" w:rsidTr="00A206B0">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c>
          <w:tcPr>
            <w:tcW w:w="2717" w:type="dxa"/>
            <w:gridSpan w:val="2"/>
            <w:tcBorders>
              <w:top w:val="single" w:sz="4" w:space="0" w:color="D9D9D9"/>
              <w:left w:val="single" w:sz="4" w:space="0" w:color="D9D9D9"/>
              <w:bottom w:val="single" w:sz="4" w:space="0" w:color="D9D9D9"/>
              <w:right w:val="single" w:sz="4" w:space="0" w:color="D9D9D9"/>
            </w:tcBorders>
          </w:tcPr>
          <w:p w14:paraId="16662621" w14:textId="77777777" w:rsidR="003E1C57" w:rsidRPr="00CC2545" w:rsidRDefault="003E1C57" w:rsidP="00A206B0">
            <w:pPr>
              <w:pStyle w:val="4BasicText"/>
            </w:pPr>
            <w:r>
              <w:t>Save our shores</w:t>
            </w:r>
          </w:p>
        </w:tc>
        <w:tc>
          <w:tcPr>
            <w:tcW w:w="3118" w:type="dxa"/>
            <w:tcBorders>
              <w:top w:val="single" w:sz="4" w:space="0" w:color="D9D9D9"/>
              <w:left w:val="single" w:sz="4" w:space="0" w:color="D9D9D9"/>
              <w:bottom w:val="single" w:sz="4" w:space="0" w:color="D9D9D9"/>
              <w:right w:val="single" w:sz="4" w:space="0" w:color="D9D9D9"/>
            </w:tcBorders>
          </w:tcPr>
          <w:p w14:paraId="67D17962" w14:textId="77777777" w:rsidR="003E1C57" w:rsidRPr="00CC2545" w:rsidRDefault="003E1C57" w:rsidP="00A206B0">
            <w:pPr>
              <w:pStyle w:val="SEImgLoc"/>
            </w:pPr>
            <w:r>
              <w:t>Image from scenario 2</w:t>
            </w:r>
          </w:p>
        </w:tc>
        <w:tc>
          <w:tcPr>
            <w:tcW w:w="3963" w:type="dxa"/>
            <w:tcBorders>
              <w:top w:val="single" w:sz="4" w:space="0" w:color="D9D9D9"/>
              <w:left w:val="single" w:sz="4" w:space="0" w:color="D9D9D9"/>
              <w:bottom w:val="single" w:sz="4" w:space="0" w:color="D9D9D9"/>
              <w:right w:val="single" w:sz="4" w:space="0" w:color="D9D9D9"/>
            </w:tcBorders>
          </w:tcPr>
          <w:p w14:paraId="6A2A83AF" w14:textId="77777777" w:rsidR="003E1C57" w:rsidRPr="00CC2545" w:rsidRDefault="003E1C57" w:rsidP="00A206B0">
            <w:pPr>
              <w:pStyle w:val="4BasicText"/>
            </w:pPr>
            <w:r>
              <w:t>Launch scenario 2</w:t>
            </w:r>
          </w:p>
        </w:tc>
      </w:tr>
      <w:tr w:rsidR="009B6A4A" w:rsidRPr="00CC2545" w14:paraId="3798B4F6" w14:textId="77777777" w:rsidTr="000C1BA5">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c>
          <w:tcPr>
            <w:tcW w:w="2717" w:type="dxa"/>
            <w:gridSpan w:val="2"/>
            <w:tcBorders>
              <w:top w:val="single" w:sz="4" w:space="0" w:color="D9D9D9"/>
              <w:left w:val="single" w:sz="4" w:space="0" w:color="D9D9D9"/>
              <w:bottom w:val="single" w:sz="4" w:space="0" w:color="D9D9D9"/>
              <w:right w:val="single" w:sz="4" w:space="0" w:color="D9D9D9"/>
            </w:tcBorders>
          </w:tcPr>
          <w:p w14:paraId="431B34F1" w14:textId="77777777" w:rsidR="009B6A4A" w:rsidRPr="00CC2545" w:rsidRDefault="009B6A4A" w:rsidP="000C1BA5">
            <w:pPr>
              <w:pStyle w:val="4BasicText"/>
            </w:pPr>
            <w:r>
              <w:rPr>
                <w:rFonts w:eastAsia="Times New Roman"/>
              </w:rPr>
              <w:t>Feet First</w:t>
            </w:r>
          </w:p>
        </w:tc>
        <w:tc>
          <w:tcPr>
            <w:tcW w:w="3118" w:type="dxa"/>
            <w:tcBorders>
              <w:top w:val="single" w:sz="4" w:space="0" w:color="D9D9D9"/>
              <w:left w:val="single" w:sz="4" w:space="0" w:color="D9D9D9"/>
              <w:bottom w:val="single" w:sz="4" w:space="0" w:color="D9D9D9"/>
              <w:right w:val="single" w:sz="4" w:space="0" w:color="D9D9D9"/>
            </w:tcBorders>
          </w:tcPr>
          <w:p w14:paraId="05CAEA14" w14:textId="77777777" w:rsidR="009B6A4A" w:rsidRPr="00CC2545" w:rsidRDefault="009B6A4A" w:rsidP="003E1C57">
            <w:pPr>
              <w:pStyle w:val="SEImgLoc"/>
            </w:pPr>
            <w:r>
              <w:t xml:space="preserve">Image from scenario </w:t>
            </w:r>
            <w:r w:rsidR="003E1C57">
              <w:t>3</w:t>
            </w:r>
          </w:p>
        </w:tc>
        <w:tc>
          <w:tcPr>
            <w:tcW w:w="3963" w:type="dxa"/>
            <w:tcBorders>
              <w:top w:val="single" w:sz="4" w:space="0" w:color="D9D9D9"/>
              <w:left w:val="single" w:sz="4" w:space="0" w:color="D9D9D9"/>
              <w:bottom w:val="single" w:sz="4" w:space="0" w:color="D9D9D9"/>
              <w:right w:val="single" w:sz="4" w:space="0" w:color="D9D9D9"/>
            </w:tcBorders>
          </w:tcPr>
          <w:p w14:paraId="5482C3A7" w14:textId="77777777" w:rsidR="009B6A4A" w:rsidRPr="00CC2545" w:rsidRDefault="009B6A4A" w:rsidP="003E1C57">
            <w:pPr>
              <w:pStyle w:val="4BasicText"/>
            </w:pPr>
            <w:r>
              <w:t>L</w:t>
            </w:r>
            <w:r w:rsidRPr="00CC2545">
              <w:t xml:space="preserve">aunch </w:t>
            </w:r>
            <w:r>
              <w:t xml:space="preserve">scenario </w:t>
            </w:r>
            <w:r w:rsidR="003E1C57">
              <w:t>3</w:t>
            </w:r>
            <w:r>
              <w:t xml:space="preserve"> </w:t>
            </w:r>
          </w:p>
        </w:tc>
      </w:tr>
      <w:tr w:rsidR="00D6048C" w:rsidRPr="00CC2545" w14:paraId="75BDB327" w14:textId="77777777" w:rsidTr="000C1BA5">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c>
          <w:tcPr>
            <w:tcW w:w="2717" w:type="dxa"/>
            <w:gridSpan w:val="2"/>
            <w:tcBorders>
              <w:top w:val="single" w:sz="4" w:space="0" w:color="D9D9D9"/>
              <w:left w:val="single" w:sz="4" w:space="0" w:color="D9D9D9"/>
              <w:bottom w:val="single" w:sz="4" w:space="0" w:color="D9D9D9"/>
              <w:right w:val="single" w:sz="4" w:space="0" w:color="D9D9D9"/>
            </w:tcBorders>
          </w:tcPr>
          <w:p w14:paraId="78630C4B" w14:textId="77777777" w:rsidR="00D6048C" w:rsidRPr="00310BF3" w:rsidRDefault="00D6048C" w:rsidP="00D6048C">
            <w:pPr>
              <w:pStyle w:val="4BasicText"/>
            </w:pPr>
            <w:r>
              <w:t>Eventful</w:t>
            </w:r>
          </w:p>
        </w:tc>
        <w:tc>
          <w:tcPr>
            <w:tcW w:w="3118" w:type="dxa"/>
            <w:tcBorders>
              <w:top w:val="single" w:sz="4" w:space="0" w:color="D9D9D9"/>
              <w:left w:val="single" w:sz="4" w:space="0" w:color="D9D9D9"/>
              <w:bottom w:val="single" w:sz="4" w:space="0" w:color="D9D9D9"/>
              <w:right w:val="single" w:sz="4" w:space="0" w:color="D9D9D9"/>
            </w:tcBorders>
          </w:tcPr>
          <w:p w14:paraId="0ADB8BAA" w14:textId="77777777" w:rsidR="00D6048C" w:rsidRDefault="00D6048C" w:rsidP="00D6048C">
            <w:pPr>
              <w:pStyle w:val="SEImgLoc"/>
            </w:pPr>
            <w:r>
              <w:t>Image from scenario 4</w:t>
            </w:r>
          </w:p>
        </w:tc>
        <w:tc>
          <w:tcPr>
            <w:tcW w:w="3963" w:type="dxa"/>
            <w:tcBorders>
              <w:top w:val="single" w:sz="4" w:space="0" w:color="D9D9D9"/>
              <w:left w:val="single" w:sz="4" w:space="0" w:color="D9D9D9"/>
              <w:bottom w:val="single" w:sz="4" w:space="0" w:color="D9D9D9"/>
              <w:right w:val="single" w:sz="4" w:space="0" w:color="D9D9D9"/>
            </w:tcBorders>
          </w:tcPr>
          <w:p w14:paraId="2389BA52" w14:textId="77777777" w:rsidR="00D6048C" w:rsidRDefault="00D6048C" w:rsidP="00D6048C">
            <w:pPr>
              <w:pStyle w:val="4BasicText"/>
            </w:pPr>
            <w:r>
              <w:t>Launch scenario 4</w:t>
            </w:r>
          </w:p>
        </w:tc>
      </w:tr>
    </w:tbl>
    <w:p w14:paraId="47EB5EF8" w14:textId="77777777" w:rsidR="003E1C57" w:rsidRDefault="003E1C57" w:rsidP="003E1C57">
      <w:pPr>
        <w:pStyle w:val="Heading2"/>
      </w:pPr>
      <w:bookmarkStart w:id="28" w:name="_Toc479092264"/>
      <w:bookmarkStart w:id="29" w:name="_Toc479092254"/>
      <w:r>
        <w:t xml:space="preserve">Plug and play </w:t>
      </w:r>
      <w:bookmarkEnd w:id="28"/>
      <w:r>
        <w:t>Solutions</w:t>
      </w:r>
    </w:p>
    <w:p w14:paraId="447404DA" w14:textId="36E0B6C0" w:rsidR="003E1C57" w:rsidRPr="00D17393" w:rsidRDefault="003E1C57" w:rsidP="003E1C57">
      <w:pPr>
        <w:pStyle w:val="Heading3"/>
        <w:numPr>
          <w:ilvl w:val="0"/>
          <w:numId w:val="0"/>
        </w:numPr>
      </w:pPr>
      <w:bookmarkStart w:id="30" w:name="_Toc479092265"/>
      <w:r>
        <w:t>2.</w:t>
      </w:r>
      <w:r w:rsidR="00D1572E">
        <w:t xml:space="preserve">2 </w:t>
      </w:r>
      <w:bookmarkEnd w:id="30"/>
      <w:r w:rsidR="009C1E22">
        <w:t xml:space="preserve"> </w:t>
      </w:r>
      <w:r w:rsidR="00101530">
        <w:t>BG</w:t>
      </w:r>
      <w:r w:rsidR="009C1E22">
        <w:t xml:space="preserve"> Plumbing Services </w:t>
      </w:r>
    </w:p>
    <w:tbl>
      <w:tblPr>
        <w:tblW w:w="9923" w:type="dxa"/>
        <w:tblInd w:w="-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68"/>
        <w:gridCol w:w="7655"/>
      </w:tblGrid>
      <w:tr w:rsidR="003E1C57" w:rsidRPr="00310BF3" w14:paraId="2085A73E" w14:textId="77777777" w:rsidTr="00A206B0">
        <w:tc>
          <w:tcPr>
            <w:tcW w:w="9923"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31EB0759" w14:textId="77777777" w:rsidR="003E1C57" w:rsidRPr="00310BF3" w:rsidRDefault="003E1C57" w:rsidP="00A206B0">
            <w:pPr>
              <w:pStyle w:val="4BasicText"/>
              <w:rPr>
                <w:b/>
              </w:rPr>
            </w:pPr>
            <w:r w:rsidRPr="00310BF3">
              <w:rPr>
                <w:b/>
              </w:rPr>
              <w:t xml:space="preserve">Screen type: </w:t>
            </w:r>
            <w:r>
              <w:rPr>
                <w:b/>
              </w:rPr>
              <w:t>Hotspot button with overlay</w:t>
            </w:r>
          </w:p>
        </w:tc>
      </w:tr>
      <w:tr w:rsidR="003E1C57" w:rsidRPr="00310BF3" w14:paraId="5AFCED86" w14:textId="77777777" w:rsidTr="00A206B0">
        <w:tc>
          <w:tcPr>
            <w:tcW w:w="2268" w:type="dxa"/>
            <w:tcBorders>
              <w:top w:val="single" w:sz="4" w:space="0" w:color="D9D9D9"/>
              <w:left w:val="single" w:sz="4" w:space="0" w:color="D9D9D9"/>
              <w:bottom w:val="single" w:sz="4" w:space="0" w:color="D9D9D9"/>
              <w:right w:val="single" w:sz="4" w:space="0" w:color="D9D9D9"/>
            </w:tcBorders>
          </w:tcPr>
          <w:p w14:paraId="426DBB0F" w14:textId="77777777" w:rsidR="003E1C57" w:rsidRPr="00310BF3" w:rsidRDefault="003E1C57" w:rsidP="00A206B0">
            <w:pPr>
              <w:pStyle w:val="4BasicText"/>
              <w:rPr>
                <w:b/>
              </w:rPr>
            </w:pPr>
            <w:r w:rsidRPr="00310BF3">
              <w:rPr>
                <w:b/>
              </w:rPr>
              <w:t>Heading:</w:t>
            </w:r>
          </w:p>
        </w:tc>
        <w:tc>
          <w:tcPr>
            <w:tcW w:w="7655" w:type="dxa"/>
            <w:tcBorders>
              <w:top w:val="single" w:sz="4" w:space="0" w:color="D9D9D9"/>
              <w:left w:val="single" w:sz="4" w:space="0" w:color="D9D9D9"/>
              <w:bottom w:val="single" w:sz="4" w:space="0" w:color="D9D9D9"/>
              <w:right w:val="single" w:sz="4" w:space="0" w:color="D9D9D9"/>
            </w:tcBorders>
          </w:tcPr>
          <w:p w14:paraId="06ADF782" w14:textId="66D364AF" w:rsidR="003E1C57" w:rsidRPr="00FE0B15" w:rsidRDefault="00101530" w:rsidP="00101530">
            <w:r>
              <w:t>BG</w:t>
            </w:r>
            <w:r w:rsidR="009C1E22">
              <w:t xml:space="preserve"> Plumbing Services</w:t>
            </w:r>
          </w:p>
        </w:tc>
      </w:tr>
      <w:tr w:rsidR="003E1C57" w:rsidRPr="00310BF3" w14:paraId="6D616E78" w14:textId="77777777" w:rsidTr="00A206B0">
        <w:tc>
          <w:tcPr>
            <w:tcW w:w="2268" w:type="dxa"/>
            <w:tcBorders>
              <w:top w:val="single" w:sz="4" w:space="0" w:color="D9D9D9"/>
              <w:left w:val="single" w:sz="4" w:space="0" w:color="D9D9D9"/>
              <w:bottom w:val="single" w:sz="4" w:space="0" w:color="D9D9D9"/>
              <w:right w:val="single" w:sz="4" w:space="0" w:color="D9D9D9"/>
            </w:tcBorders>
          </w:tcPr>
          <w:p w14:paraId="34310978" w14:textId="77777777" w:rsidR="003E1C57" w:rsidRPr="00310BF3" w:rsidRDefault="009C1E22" w:rsidP="00A206B0">
            <w:pPr>
              <w:pStyle w:val="4BasicText"/>
              <w:rPr>
                <w:b/>
              </w:rPr>
            </w:pPr>
            <w:r>
              <w:rPr>
                <w:rStyle w:val="SEFieldHeadingChar"/>
              </w:rPr>
              <w:t>Default</w:t>
            </w:r>
            <w:r w:rsidRPr="006E2064">
              <w:rPr>
                <w:rStyle w:val="SEFieldHeadingChar"/>
              </w:rPr>
              <w:t xml:space="preserve"> </w:t>
            </w:r>
            <w:r w:rsidR="003E1C57" w:rsidRPr="006E2064">
              <w:rPr>
                <w:rStyle w:val="SEFieldHeadingChar"/>
              </w:rPr>
              <w:t>text:</w:t>
            </w:r>
          </w:p>
        </w:tc>
        <w:tc>
          <w:tcPr>
            <w:tcW w:w="7655" w:type="dxa"/>
            <w:tcBorders>
              <w:top w:val="single" w:sz="4" w:space="0" w:color="D9D9D9"/>
              <w:left w:val="single" w:sz="4" w:space="0" w:color="D9D9D9"/>
              <w:bottom w:val="single" w:sz="4" w:space="0" w:color="D9D9D9"/>
              <w:right w:val="single" w:sz="4" w:space="0" w:color="D9D9D9"/>
            </w:tcBorders>
          </w:tcPr>
          <w:p w14:paraId="4151BB4E" w14:textId="3EF4EDBD" w:rsidR="0087516C" w:rsidRDefault="0087516C" w:rsidP="0087516C">
            <w:r>
              <w:t>BG Plumbing Service are a growing business that completes plumbing jobs as well as selling plumbing products online. They have an existing we</w:t>
            </w:r>
            <w:r>
              <w:t>bsite and shopping cart set up.</w:t>
            </w:r>
          </w:p>
          <w:p w14:paraId="6B426674" w14:textId="778B8323" w:rsidR="00A206B0" w:rsidRPr="00263F0C" w:rsidRDefault="0087516C" w:rsidP="0087516C">
            <w:r>
              <w:t>To determine your client’s needs, you ask the following questions.</w:t>
            </w:r>
          </w:p>
        </w:tc>
      </w:tr>
      <w:tr w:rsidR="003E1C57" w:rsidRPr="001F37D0" w14:paraId="5B7D0BE7" w14:textId="77777777" w:rsidTr="00A206B0">
        <w:tc>
          <w:tcPr>
            <w:tcW w:w="2268" w:type="dxa"/>
            <w:tcBorders>
              <w:top w:val="single" w:sz="4" w:space="0" w:color="D9D9D9"/>
              <w:left w:val="single" w:sz="4" w:space="0" w:color="D9D9D9"/>
              <w:bottom w:val="single" w:sz="4" w:space="0" w:color="D9D9D9"/>
              <w:right w:val="single" w:sz="4" w:space="0" w:color="D9D9D9"/>
            </w:tcBorders>
          </w:tcPr>
          <w:p w14:paraId="4DD7D506" w14:textId="77777777" w:rsidR="003E1C57" w:rsidRPr="001F37D0" w:rsidRDefault="003E1C57" w:rsidP="00A206B0">
            <w:pPr>
              <w:pStyle w:val="4BasicText"/>
              <w:rPr>
                <w:b/>
              </w:rPr>
            </w:pPr>
            <w:r>
              <w:rPr>
                <w:b/>
              </w:rPr>
              <w:t xml:space="preserve">Image: </w:t>
            </w:r>
          </w:p>
        </w:tc>
        <w:tc>
          <w:tcPr>
            <w:tcW w:w="7655" w:type="dxa"/>
            <w:tcBorders>
              <w:top w:val="single" w:sz="4" w:space="0" w:color="D9D9D9"/>
              <w:left w:val="single" w:sz="4" w:space="0" w:color="D9D9D9"/>
              <w:bottom w:val="single" w:sz="4" w:space="0" w:color="D9D9D9"/>
              <w:right w:val="single" w:sz="4" w:space="0" w:color="D9D9D9"/>
            </w:tcBorders>
          </w:tcPr>
          <w:p w14:paraId="6C142284" w14:textId="77777777" w:rsidR="003E1C57" w:rsidRPr="001F37D0" w:rsidRDefault="00A206B0" w:rsidP="009C1E22">
            <w:pPr>
              <w:pStyle w:val="SEImgLoc"/>
            </w:pPr>
            <w:r>
              <w:t>A plumbing service</w:t>
            </w:r>
          </w:p>
        </w:tc>
      </w:tr>
      <w:tr w:rsidR="003E1C57" w:rsidRPr="00CC2545" w14:paraId="6178CC7E" w14:textId="77777777" w:rsidTr="00A206B0">
        <w:tblPrEx>
          <w:tblBorders>
            <w:top w:val="none" w:sz="0" w:space="0" w:color="auto"/>
            <w:bottom w:val="none" w:sz="0" w:space="0" w:color="auto"/>
            <w:insideH w:val="none" w:sz="0" w:space="0" w:color="auto"/>
            <w:insideV w:val="none" w:sz="0" w:space="0" w:color="auto"/>
          </w:tblBorders>
        </w:tblPrEx>
        <w:tc>
          <w:tcPr>
            <w:tcW w:w="9923" w:type="dxa"/>
            <w:gridSpan w:val="2"/>
            <w:tcBorders>
              <w:top w:val="nil"/>
              <w:left w:val="single" w:sz="4" w:space="0" w:color="D9D9D9"/>
              <w:bottom w:val="nil"/>
              <w:right w:val="single" w:sz="4" w:space="0" w:color="D9D9D9"/>
            </w:tcBorders>
            <w:shd w:val="clear" w:color="auto" w:fill="BCCA08"/>
            <w:hideMark/>
          </w:tcPr>
          <w:p w14:paraId="673E70C3" w14:textId="77777777" w:rsidR="003E1C57" w:rsidRPr="00CC2545" w:rsidRDefault="003E1C57" w:rsidP="00A206B0">
            <w:pPr>
              <w:pStyle w:val="4BasicText"/>
              <w:rPr>
                <w:b/>
              </w:rPr>
            </w:pPr>
            <w:r>
              <w:rPr>
                <w:b/>
              </w:rPr>
              <w:t>Button</w:t>
            </w:r>
            <w:r w:rsidRPr="00CC2545">
              <w:rPr>
                <w:b/>
              </w:rPr>
              <w:t xml:space="preserve"> 1</w:t>
            </w:r>
          </w:p>
        </w:tc>
      </w:tr>
      <w:tr w:rsidR="003E1C57" w:rsidRPr="00451ED9" w14:paraId="6318038F" w14:textId="77777777" w:rsidTr="00A206B0">
        <w:trPr>
          <w:trHeight w:val="410"/>
        </w:trPr>
        <w:tc>
          <w:tcPr>
            <w:tcW w:w="2268" w:type="dxa"/>
          </w:tcPr>
          <w:p w14:paraId="7249EDF0" w14:textId="77777777" w:rsidR="003E1C57" w:rsidRPr="00CC2545" w:rsidRDefault="003E1C57" w:rsidP="00A206B0">
            <w:pPr>
              <w:pStyle w:val="4BasicText"/>
              <w:rPr>
                <w:b/>
              </w:rPr>
            </w:pPr>
            <w:r>
              <w:rPr>
                <w:b/>
              </w:rPr>
              <w:t>Button title:</w:t>
            </w:r>
          </w:p>
        </w:tc>
        <w:tc>
          <w:tcPr>
            <w:tcW w:w="7655" w:type="dxa"/>
          </w:tcPr>
          <w:p w14:paraId="193A0D2C" w14:textId="59749190" w:rsidR="003E1C57" w:rsidRPr="00451ED9" w:rsidRDefault="00A206B0" w:rsidP="00A206B0">
            <w:r>
              <w:t xml:space="preserve">Is there anything missing from your current payment options? </w:t>
            </w:r>
            <w:r w:rsidR="003E1C57">
              <w:t>?</w:t>
            </w:r>
          </w:p>
        </w:tc>
      </w:tr>
      <w:tr w:rsidR="003E1C57" w:rsidRPr="00E8444C" w14:paraId="3AF1549B" w14:textId="77777777" w:rsidTr="00A206B0">
        <w:trPr>
          <w:trHeight w:val="410"/>
        </w:trPr>
        <w:tc>
          <w:tcPr>
            <w:tcW w:w="2268" w:type="dxa"/>
          </w:tcPr>
          <w:p w14:paraId="2B4D7618" w14:textId="77777777" w:rsidR="003E1C57" w:rsidRPr="00CC2545" w:rsidRDefault="003E1C57" w:rsidP="00A206B0">
            <w:pPr>
              <w:pStyle w:val="4BasicText"/>
              <w:rPr>
                <w:b/>
              </w:rPr>
            </w:pPr>
            <w:r>
              <w:rPr>
                <w:b/>
              </w:rPr>
              <w:t>Overlay text:</w:t>
            </w:r>
          </w:p>
        </w:tc>
        <w:tc>
          <w:tcPr>
            <w:tcW w:w="7655" w:type="dxa"/>
          </w:tcPr>
          <w:p w14:paraId="087ACC47" w14:textId="31CBF697" w:rsidR="0087516C" w:rsidRPr="0087516C" w:rsidRDefault="0087516C" w:rsidP="0087516C">
            <w:pPr>
              <w:pStyle w:val="SEImgLoc"/>
              <w:rPr>
                <w:i w:val="0"/>
                <w:color w:val="auto"/>
                <w:lang w:eastAsia="en-AU"/>
              </w:rPr>
            </w:pPr>
            <w:r w:rsidRPr="0087516C">
              <w:rPr>
                <w:i w:val="0"/>
                <w:color w:val="auto"/>
                <w:lang w:eastAsia="en-AU"/>
              </w:rPr>
              <w:t>Ahn from BG Plumbing Services tells you:</w:t>
            </w:r>
          </w:p>
          <w:p w14:paraId="16CFBF79" w14:textId="76D6D1F4" w:rsidR="003E1C57" w:rsidRPr="00E8444C" w:rsidRDefault="0087516C" w:rsidP="0087516C">
            <w:pPr>
              <w:rPr>
                <w:rFonts w:eastAsiaTheme="minorEastAsia"/>
                <w:bCs/>
                <w:kern w:val="24"/>
              </w:rPr>
            </w:pPr>
            <w:r w:rsidRPr="0087516C">
              <w:rPr>
                <w:lang w:eastAsia="en-AU"/>
              </w:rPr>
              <w:lastRenderedPageBreak/>
              <w:t>We need an easy way to invoice customers and manage our online payments</w:t>
            </w:r>
            <w:r>
              <w:rPr>
                <w:lang w:eastAsia="en-AU"/>
              </w:rPr>
              <w:t>.</w:t>
            </w:r>
          </w:p>
        </w:tc>
      </w:tr>
      <w:tr w:rsidR="003E1C57" w:rsidRPr="00CC2545" w14:paraId="712055EA" w14:textId="77777777" w:rsidTr="00A206B0">
        <w:tblPrEx>
          <w:tblBorders>
            <w:top w:val="none" w:sz="0" w:space="0" w:color="auto"/>
            <w:bottom w:val="none" w:sz="0" w:space="0" w:color="auto"/>
            <w:insideH w:val="none" w:sz="0" w:space="0" w:color="auto"/>
            <w:insideV w:val="none" w:sz="0" w:space="0" w:color="auto"/>
          </w:tblBorders>
        </w:tblPrEx>
        <w:tc>
          <w:tcPr>
            <w:tcW w:w="9923" w:type="dxa"/>
            <w:gridSpan w:val="2"/>
            <w:tcBorders>
              <w:top w:val="nil"/>
              <w:left w:val="single" w:sz="4" w:space="0" w:color="D9D9D9"/>
              <w:bottom w:val="nil"/>
              <w:right w:val="single" w:sz="4" w:space="0" w:color="D9D9D9"/>
            </w:tcBorders>
            <w:shd w:val="clear" w:color="auto" w:fill="BCCA08"/>
            <w:hideMark/>
          </w:tcPr>
          <w:p w14:paraId="57479B5E" w14:textId="77777777" w:rsidR="003E1C57" w:rsidRPr="00CC2545" w:rsidRDefault="003E1C57" w:rsidP="00A206B0">
            <w:pPr>
              <w:pStyle w:val="4BasicText"/>
              <w:rPr>
                <w:b/>
              </w:rPr>
            </w:pPr>
            <w:r>
              <w:rPr>
                <w:b/>
              </w:rPr>
              <w:lastRenderedPageBreak/>
              <w:t>Button</w:t>
            </w:r>
            <w:r w:rsidRPr="00CC2545">
              <w:rPr>
                <w:b/>
              </w:rPr>
              <w:t xml:space="preserve"> </w:t>
            </w:r>
            <w:r>
              <w:rPr>
                <w:b/>
              </w:rPr>
              <w:t>2</w:t>
            </w:r>
          </w:p>
        </w:tc>
      </w:tr>
      <w:tr w:rsidR="003E1C57" w:rsidRPr="00451ED9" w14:paraId="74C2FC96" w14:textId="77777777" w:rsidTr="00A206B0">
        <w:trPr>
          <w:trHeight w:val="410"/>
        </w:trPr>
        <w:tc>
          <w:tcPr>
            <w:tcW w:w="2268" w:type="dxa"/>
          </w:tcPr>
          <w:p w14:paraId="008CDA03" w14:textId="77777777" w:rsidR="003E1C57" w:rsidRPr="00CC2545" w:rsidRDefault="003E1C57" w:rsidP="00A206B0">
            <w:pPr>
              <w:pStyle w:val="4BasicText"/>
              <w:rPr>
                <w:b/>
              </w:rPr>
            </w:pPr>
            <w:r>
              <w:rPr>
                <w:b/>
              </w:rPr>
              <w:t>Button title:</w:t>
            </w:r>
          </w:p>
        </w:tc>
        <w:tc>
          <w:tcPr>
            <w:tcW w:w="7655" w:type="dxa"/>
          </w:tcPr>
          <w:p w14:paraId="36945D10" w14:textId="5F09F75D" w:rsidR="003E1C57" w:rsidRPr="00451ED9" w:rsidRDefault="003E1C57" w:rsidP="00A206B0">
            <w:r>
              <w:t>W</w:t>
            </w:r>
            <w:r w:rsidR="00A206B0">
              <w:t>hat sort of reporting or other features are you looking for?</w:t>
            </w:r>
          </w:p>
        </w:tc>
      </w:tr>
      <w:tr w:rsidR="003E1C57" w:rsidRPr="00E8444C" w14:paraId="266DC04E" w14:textId="77777777" w:rsidTr="00A206B0">
        <w:trPr>
          <w:trHeight w:val="410"/>
        </w:trPr>
        <w:tc>
          <w:tcPr>
            <w:tcW w:w="2268" w:type="dxa"/>
          </w:tcPr>
          <w:p w14:paraId="7761009F" w14:textId="77777777" w:rsidR="003E1C57" w:rsidRPr="00CC2545" w:rsidRDefault="003E1C57" w:rsidP="00A206B0">
            <w:pPr>
              <w:pStyle w:val="4BasicText"/>
              <w:rPr>
                <w:b/>
              </w:rPr>
            </w:pPr>
            <w:r>
              <w:rPr>
                <w:b/>
              </w:rPr>
              <w:t>Overlay text:</w:t>
            </w:r>
          </w:p>
        </w:tc>
        <w:tc>
          <w:tcPr>
            <w:tcW w:w="7655" w:type="dxa"/>
          </w:tcPr>
          <w:p w14:paraId="409DE309" w14:textId="3625B127" w:rsidR="0087516C" w:rsidRPr="0087516C" w:rsidRDefault="0087516C" w:rsidP="0087516C">
            <w:pPr>
              <w:pStyle w:val="SEImgLoc"/>
              <w:rPr>
                <w:i w:val="0"/>
                <w:color w:val="auto"/>
                <w:lang w:eastAsia="en-AU"/>
              </w:rPr>
            </w:pPr>
            <w:r>
              <w:rPr>
                <w:i w:val="0"/>
                <w:color w:val="auto"/>
                <w:lang w:eastAsia="en-AU"/>
              </w:rPr>
              <w:t>Ahn tells you:</w:t>
            </w:r>
          </w:p>
          <w:p w14:paraId="4780774E" w14:textId="041BB61A" w:rsidR="003E1C57" w:rsidRPr="00E8444C" w:rsidRDefault="0087516C" w:rsidP="0087516C">
            <w:pPr>
              <w:rPr>
                <w:rFonts w:eastAsiaTheme="minorEastAsia"/>
                <w:bCs/>
                <w:kern w:val="24"/>
              </w:rPr>
            </w:pPr>
            <w:r w:rsidRPr="0087516C">
              <w:rPr>
                <w:lang w:eastAsia="en-AU"/>
              </w:rPr>
              <w:t>We don’t need anything too complex and don’t want to have to pay a web developer to update our website. We need something that works with our existing set up.</w:t>
            </w:r>
          </w:p>
        </w:tc>
      </w:tr>
      <w:tr w:rsidR="003E1C57" w:rsidRPr="00CC2545" w14:paraId="0A48B351" w14:textId="77777777" w:rsidTr="00A206B0">
        <w:tblPrEx>
          <w:tblBorders>
            <w:top w:val="none" w:sz="0" w:space="0" w:color="auto"/>
            <w:bottom w:val="none" w:sz="0" w:space="0" w:color="auto"/>
            <w:insideH w:val="none" w:sz="0" w:space="0" w:color="auto"/>
            <w:insideV w:val="none" w:sz="0" w:space="0" w:color="auto"/>
          </w:tblBorders>
        </w:tblPrEx>
        <w:tc>
          <w:tcPr>
            <w:tcW w:w="9923" w:type="dxa"/>
            <w:gridSpan w:val="2"/>
            <w:tcBorders>
              <w:top w:val="nil"/>
              <w:left w:val="single" w:sz="4" w:space="0" w:color="D9D9D9"/>
              <w:bottom w:val="nil"/>
              <w:right w:val="single" w:sz="4" w:space="0" w:color="D9D9D9"/>
            </w:tcBorders>
            <w:shd w:val="clear" w:color="auto" w:fill="BCCA08"/>
            <w:hideMark/>
          </w:tcPr>
          <w:p w14:paraId="5B77496D" w14:textId="77777777" w:rsidR="003E1C57" w:rsidRPr="00CC2545" w:rsidRDefault="003E1C57" w:rsidP="00A206B0">
            <w:pPr>
              <w:pStyle w:val="4BasicText"/>
              <w:rPr>
                <w:b/>
              </w:rPr>
            </w:pPr>
            <w:r>
              <w:rPr>
                <w:b/>
              </w:rPr>
              <w:t>Button</w:t>
            </w:r>
            <w:r w:rsidRPr="00CC2545">
              <w:rPr>
                <w:b/>
              </w:rPr>
              <w:t xml:space="preserve"> </w:t>
            </w:r>
            <w:r>
              <w:rPr>
                <w:b/>
              </w:rPr>
              <w:t>3</w:t>
            </w:r>
          </w:p>
        </w:tc>
      </w:tr>
      <w:tr w:rsidR="003E1C57" w:rsidRPr="00451ED9" w14:paraId="1D678EC0" w14:textId="77777777" w:rsidTr="00A206B0">
        <w:trPr>
          <w:trHeight w:val="410"/>
        </w:trPr>
        <w:tc>
          <w:tcPr>
            <w:tcW w:w="2268" w:type="dxa"/>
          </w:tcPr>
          <w:p w14:paraId="2213E04D" w14:textId="77777777" w:rsidR="003E1C57" w:rsidRPr="00CC2545" w:rsidRDefault="003E1C57" w:rsidP="00A206B0">
            <w:pPr>
              <w:pStyle w:val="4BasicText"/>
              <w:rPr>
                <w:b/>
              </w:rPr>
            </w:pPr>
            <w:r>
              <w:rPr>
                <w:b/>
              </w:rPr>
              <w:t>Button title:</w:t>
            </w:r>
          </w:p>
        </w:tc>
        <w:tc>
          <w:tcPr>
            <w:tcW w:w="7655" w:type="dxa"/>
          </w:tcPr>
          <w:p w14:paraId="6F90B473" w14:textId="1A6F502B" w:rsidR="003E1C57" w:rsidRPr="00451ED9" w:rsidRDefault="003E1C57" w:rsidP="00B16F7E">
            <w:r>
              <w:t xml:space="preserve">How </w:t>
            </w:r>
            <w:r w:rsidR="00B16F7E">
              <w:t xml:space="preserve">do </w:t>
            </w:r>
            <w:r w:rsidR="004E6AED">
              <w:t xml:space="preserve">you </w:t>
            </w:r>
            <w:r w:rsidR="00EE5B5C">
              <w:t xml:space="preserve">currently </w:t>
            </w:r>
            <w:r w:rsidR="004E6AED">
              <w:t>take</w:t>
            </w:r>
            <w:r>
              <w:t xml:space="preserve"> payment for </w:t>
            </w:r>
            <w:r w:rsidR="00B16F7E">
              <w:t>your plumbing services</w:t>
            </w:r>
            <w:r>
              <w:t>?</w:t>
            </w:r>
          </w:p>
        </w:tc>
      </w:tr>
      <w:tr w:rsidR="003E1C57" w:rsidRPr="00F52BF0" w14:paraId="66F6B8F3" w14:textId="77777777" w:rsidTr="00A206B0">
        <w:tc>
          <w:tcPr>
            <w:tcW w:w="2268" w:type="dxa"/>
            <w:tcBorders>
              <w:top w:val="single" w:sz="4" w:space="0" w:color="D9D9D9"/>
              <w:left w:val="single" w:sz="4" w:space="0" w:color="D9D9D9"/>
              <w:bottom w:val="single" w:sz="4" w:space="0" w:color="D9D9D9"/>
              <w:right w:val="single" w:sz="4" w:space="0" w:color="D9D9D9"/>
            </w:tcBorders>
          </w:tcPr>
          <w:p w14:paraId="28DC0FAD" w14:textId="77777777" w:rsidR="003E1C57" w:rsidRPr="006E2064" w:rsidRDefault="003E1C57" w:rsidP="00A206B0">
            <w:pPr>
              <w:spacing w:after="0"/>
              <w:rPr>
                <w:rStyle w:val="SEFieldHeadingChar"/>
              </w:rPr>
            </w:pPr>
            <w:r>
              <w:rPr>
                <w:b/>
              </w:rPr>
              <w:t>Overlay text:</w:t>
            </w:r>
          </w:p>
        </w:tc>
        <w:tc>
          <w:tcPr>
            <w:tcW w:w="7655" w:type="dxa"/>
            <w:tcBorders>
              <w:top w:val="single" w:sz="4" w:space="0" w:color="D9D9D9"/>
              <w:left w:val="single" w:sz="4" w:space="0" w:color="D9D9D9"/>
              <w:bottom w:val="single" w:sz="4" w:space="0" w:color="D9D9D9"/>
              <w:right w:val="single" w:sz="4" w:space="0" w:color="D9D9D9"/>
            </w:tcBorders>
          </w:tcPr>
          <w:p w14:paraId="12E77457" w14:textId="0B2BC4EA" w:rsidR="0087516C" w:rsidRPr="0087516C" w:rsidRDefault="0087516C" w:rsidP="0087516C">
            <w:pPr>
              <w:pStyle w:val="SEImgLoc"/>
              <w:rPr>
                <w:i w:val="0"/>
                <w:color w:val="auto"/>
                <w:lang w:eastAsia="en-AU"/>
              </w:rPr>
            </w:pPr>
            <w:r>
              <w:rPr>
                <w:i w:val="0"/>
                <w:color w:val="auto"/>
                <w:lang w:eastAsia="en-AU"/>
              </w:rPr>
              <w:t>Ahn tells you:</w:t>
            </w:r>
          </w:p>
          <w:p w14:paraId="75C6CEC1" w14:textId="5466E9FF" w:rsidR="003E1C57" w:rsidRPr="0091568B" w:rsidRDefault="0087516C" w:rsidP="0087516C">
            <w:pPr>
              <w:pStyle w:val="SEImgLoc"/>
              <w:rPr>
                <w:color w:val="auto"/>
                <w:lang w:eastAsia="en-AU"/>
              </w:rPr>
            </w:pPr>
            <w:r w:rsidRPr="0087516C">
              <w:rPr>
                <w:i w:val="0"/>
                <w:color w:val="auto"/>
                <w:lang w:eastAsia="en-AU"/>
              </w:rPr>
              <w:t>Customers pay us in cash or we send an invoice. It would be great to have a mobile online payment option but have found them to be too expensive.</w:t>
            </w:r>
          </w:p>
        </w:tc>
      </w:tr>
    </w:tbl>
    <w:p w14:paraId="22221F6A" w14:textId="77777777" w:rsidR="003E1C57" w:rsidRDefault="003E1C57" w:rsidP="003E1C57">
      <w:pPr>
        <w:spacing w:before="0" w:after="160" w:line="259" w:lineRule="auto"/>
      </w:pPr>
    </w:p>
    <w:p w14:paraId="121BF6E2" w14:textId="26C5A0C1" w:rsidR="003E1C57" w:rsidRPr="00D17393" w:rsidRDefault="003E1C57" w:rsidP="003E1C57">
      <w:pPr>
        <w:pStyle w:val="Heading3"/>
        <w:numPr>
          <w:ilvl w:val="0"/>
          <w:numId w:val="0"/>
        </w:numPr>
      </w:pPr>
      <w:bookmarkStart w:id="31" w:name="_Toc476216277"/>
      <w:bookmarkStart w:id="32" w:name="_Toc479092266"/>
      <w:r>
        <w:t>2.</w:t>
      </w:r>
      <w:bookmarkEnd w:id="31"/>
      <w:r w:rsidR="00D1572E">
        <w:t xml:space="preserve">3 </w:t>
      </w:r>
      <w:bookmarkEnd w:id="32"/>
      <w:r w:rsidR="0087516C">
        <w:t>Simplify</w:t>
      </w:r>
    </w:p>
    <w:tbl>
      <w:tblPr>
        <w:tblW w:w="9923" w:type="dxa"/>
        <w:tblInd w:w="-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14"/>
        <w:gridCol w:w="2254"/>
        <w:gridCol w:w="6379"/>
        <w:gridCol w:w="1276"/>
      </w:tblGrid>
      <w:tr w:rsidR="003E1C57" w:rsidRPr="00310BF3" w14:paraId="4CA7011B" w14:textId="77777777" w:rsidTr="00A206B0">
        <w:tc>
          <w:tcPr>
            <w:tcW w:w="9923"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55DAF99E" w14:textId="77777777" w:rsidR="003E1C57" w:rsidRPr="00310BF3" w:rsidRDefault="003E1C57" w:rsidP="00A206B0">
            <w:pPr>
              <w:pStyle w:val="4BasicText"/>
              <w:rPr>
                <w:b/>
              </w:rPr>
            </w:pPr>
            <w:r w:rsidRPr="00310BF3">
              <w:rPr>
                <w:b/>
              </w:rPr>
              <w:t xml:space="preserve">Screen type: </w:t>
            </w:r>
            <w:r>
              <w:rPr>
                <w:b/>
              </w:rPr>
              <w:t>Multiple choice questions, answers</w:t>
            </w:r>
          </w:p>
        </w:tc>
      </w:tr>
      <w:tr w:rsidR="003E1C57" w:rsidRPr="00310BF3" w14:paraId="63272DF8" w14:textId="77777777" w:rsidTr="00A206B0">
        <w:tc>
          <w:tcPr>
            <w:tcW w:w="2268" w:type="dxa"/>
            <w:gridSpan w:val="2"/>
            <w:tcBorders>
              <w:top w:val="single" w:sz="4" w:space="0" w:color="D9D9D9"/>
              <w:left w:val="single" w:sz="4" w:space="0" w:color="D9D9D9"/>
              <w:bottom w:val="single" w:sz="4" w:space="0" w:color="D9D9D9"/>
              <w:right w:val="single" w:sz="4" w:space="0" w:color="D9D9D9"/>
            </w:tcBorders>
          </w:tcPr>
          <w:p w14:paraId="3DE2596D" w14:textId="77777777" w:rsidR="003E1C57" w:rsidRPr="00310BF3" w:rsidRDefault="003E1C57" w:rsidP="00A206B0">
            <w:pPr>
              <w:pStyle w:val="4BasicText"/>
              <w:rPr>
                <w:b/>
              </w:rPr>
            </w:pPr>
            <w:r w:rsidRPr="00310BF3">
              <w:rPr>
                <w:b/>
              </w:rPr>
              <w:t>Heading:</w:t>
            </w:r>
          </w:p>
        </w:tc>
        <w:tc>
          <w:tcPr>
            <w:tcW w:w="7655" w:type="dxa"/>
            <w:gridSpan w:val="2"/>
            <w:tcBorders>
              <w:top w:val="single" w:sz="4" w:space="0" w:color="D9D9D9"/>
              <w:left w:val="single" w:sz="4" w:space="0" w:color="D9D9D9"/>
              <w:bottom w:val="single" w:sz="4" w:space="0" w:color="D9D9D9"/>
              <w:right w:val="single" w:sz="4" w:space="0" w:color="D9D9D9"/>
            </w:tcBorders>
          </w:tcPr>
          <w:p w14:paraId="2F8D84AA" w14:textId="2F9F60FA" w:rsidR="003E1C57" w:rsidRPr="003555D0" w:rsidRDefault="0087516C" w:rsidP="00A206B0">
            <w:pPr>
              <w:pStyle w:val="4BasicText"/>
            </w:pPr>
            <w:r w:rsidRPr="0087516C">
              <w:t>Simplify</w:t>
            </w:r>
          </w:p>
        </w:tc>
      </w:tr>
      <w:tr w:rsidR="003E1C57" w:rsidRPr="00310BF3" w14:paraId="39F4A18A" w14:textId="77777777" w:rsidTr="00A206B0">
        <w:tc>
          <w:tcPr>
            <w:tcW w:w="2268" w:type="dxa"/>
            <w:gridSpan w:val="2"/>
            <w:tcBorders>
              <w:top w:val="single" w:sz="4" w:space="0" w:color="D9D9D9"/>
              <w:left w:val="single" w:sz="4" w:space="0" w:color="D9D9D9"/>
              <w:bottom w:val="single" w:sz="4" w:space="0" w:color="D9D9D9"/>
              <w:right w:val="single" w:sz="4" w:space="0" w:color="D9D9D9"/>
            </w:tcBorders>
          </w:tcPr>
          <w:p w14:paraId="711B767B" w14:textId="77777777" w:rsidR="003E1C57" w:rsidRPr="00310BF3" w:rsidRDefault="003E1C57" w:rsidP="00A206B0">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655" w:type="dxa"/>
            <w:gridSpan w:val="2"/>
            <w:tcBorders>
              <w:top w:val="single" w:sz="4" w:space="0" w:color="D9D9D9"/>
              <w:left w:val="single" w:sz="4" w:space="0" w:color="D9D9D9"/>
              <w:bottom w:val="single" w:sz="4" w:space="0" w:color="D9D9D9"/>
              <w:right w:val="single" w:sz="4" w:space="0" w:color="D9D9D9"/>
            </w:tcBorders>
          </w:tcPr>
          <w:p w14:paraId="459D4265" w14:textId="7F2F8338" w:rsidR="003E1C57" w:rsidRDefault="004E6AED" w:rsidP="00A206B0">
            <w:r>
              <w:t>BG</w:t>
            </w:r>
            <w:r w:rsidR="009C1E22">
              <w:t xml:space="preserve"> Plumbing Services </w:t>
            </w:r>
            <w:r w:rsidR="003E1C57">
              <w:t>need</w:t>
            </w:r>
            <w:r w:rsidR="00244848">
              <w:t>s</w:t>
            </w:r>
            <w:r w:rsidR="003E1C57">
              <w:t xml:space="preserve"> </w:t>
            </w:r>
            <w:r w:rsidR="00B16F7E" w:rsidRPr="00973BD8">
              <w:t>Simplify. It’s</w:t>
            </w:r>
            <w:r w:rsidR="00B16F7E">
              <w:rPr>
                <w:b/>
              </w:rPr>
              <w:t xml:space="preserve"> </w:t>
            </w:r>
            <w:r w:rsidR="003E1C57">
              <w:t xml:space="preserve">a solution that doesn’t require a website developer, </w:t>
            </w:r>
            <w:r w:rsidR="00B16F7E">
              <w:t xml:space="preserve">and </w:t>
            </w:r>
            <w:r w:rsidR="003E1C57">
              <w:t>that</w:t>
            </w:r>
            <w:r w:rsidR="0012372E">
              <w:t xml:space="preserve"> they</w:t>
            </w:r>
            <w:r w:rsidR="003E1C57">
              <w:t xml:space="preserve"> </w:t>
            </w:r>
            <w:r w:rsidR="00A206B0">
              <w:t xml:space="preserve">can </w:t>
            </w:r>
            <w:r w:rsidR="00B16F7E">
              <w:t xml:space="preserve">use to </w:t>
            </w:r>
            <w:r w:rsidR="009C1E22">
              <w:t xml:space="preserve">invoice their customers </w:t>
            </w:r>
            <w:r w:rsidR="00B16F7E">
              <w:t xml:space="preserve">or receive payments on the spot. </w:t>
            </w:r>
          </w:p>
          <w:p w14:paraId="1DF77949" w14:textId="1EAC3EF8" w:rsidR="003E1C57" w:rsidRPr="00263F0C" w:rsidRDefault="00B16F7E" w:rsidP="00A206B0">
            <w:r>
              <w:t xml:space="preserve">What else can Simplify offer </w:t>
            </w:r>
            <w:r w:rsidR="004E6AED">
              <w:t>BG</w:t>
            </w:r>
            <w:r>
              <w:t xml:space="preserve"> Plumbing Services?</w:t>
            </w:r>
            <w:r w:rsidR="00244848">
              <w:t xml:space="preserve"> </w:t>
            </w:r>
            <w:r w:rsidR="00D63677">
              <w:t>(Note: there is more than one answer).</w:t>
            </w:r>
          </w:p>
        </w:tc>
      </w:tr>
      <w:tr w:rsidR="003E1C57" w:rsidRPr="001F37D0" w14:paraId="15A427C6" w14:textId="77777777" w:rsidTr="00A206B0">
        <w:tc>
          <w:tcPr>
            <w:tcW w:w="2268" w:type="dxa"/>
            <w:gridSpan w:val="2"/>
            <w:tcBorders>
              <w:top w:val="single" w:sz="4" w:space="0" w:color="D9D9D9"/>
              <w:left w:val="single" w:sz="4" w:space="0" w:color="D9D9D9"/>
              <w:bottom w:val="single" w:sz="4" w:space="0" w:color="D9D9D9"/>
              <w:right w:val="single" w:sz="4" w:space="0" w:color="D9D9D9"/>
            </w:tcBorders>
          </w:tcPr>
          <w:p w14:paraId="78E5F190" w14:textId="77777777" w:rsidR="003E1C57" w:rsidRPr="001F37D0" w:rsidRDefault="003E1C57" w:rsidP="00A206B0">
            <w:pPr>
              <w:pStyle w:val="4BasicText"/>
              <w:rPr>
                <w:b/>
              </w:rPr>
            </w:pPr>
            <w:r>
              <w:rPr>
                <w:b/>
              </w:rPr>
              <w:t xml:space="preserve">Image: </w:t>
            </w:r>
          </w:p>
        </w:tc>
        <w:tc>
          <w:tcPr>
            <w:tcW w:w="7655" w:type="dxa"/>
            <w:gridSpan w:val="2"/>
            <w:tcBorders>
              <w:top w:val="single" w:sz="4" w:space="0" w:color="D9D9D9"/>
              <w:left w:val="single" w:sz="4" w:space="0" w:color="D9D9D9"/>
              <w:bottom w:val="single" w:sz="4" w:space="0" w:color="D9D9D9"/>
              <w:right w:val="single" w:sz="4" w:space="0" w:color="D9D9D9"/>
            </w:tcBorders>
          </w:tcPr>
          <w:p w14:paraId="287117A0" w14:textId="77777777" w:rsidR="003E1C57" w:rsidRPr="001F37D0" w:rsidRDefault="003E1C57" w:rsidP="00B16F7E">
            <w:pPr>
              <w:pStyle w:val="SEImgLoc"/>
            </w:pPr>
            <w:r>
              <w:t xml:space="preserve">A </w:t>
            </w:r>
            <w:r w:rsidR="00B16F7E">
              <w:t>plumber receiving payment via mobile app.</w:t>
            </w:r>
          </w:p>
        </w:tc>
      </w:tr>
      <w:tr w:rsidR="003E1C57" w:rsidRPr="00C83DD7" w14:paraId="7561BCA7" w14:textId="77777777" w:rsidTr="00A206B0">
        <w:trPr>
          <w:gridBefore w:val="1"/>
          <w:wBefore w:w="14" w:type="dxa"/>
        </w:trPr>
        <w:tc>
          <w:tcPr>
            <w:tcW w:w="2254" w:type="dxa"/>
            <w:vMerge w:val="restart"/>
          </w:tcPr>
          <w:p w14:paraId="559697D1" w14:textId="77777777" w:rsidR="003E1C57" w:rsidRPr="006E2064" w:rsidRDefault="003E1C57" w:rsidP="00A206B0">
            <w:pPr>
              <w:pStyle w:val="SEFieldHeading"/>
              <w:rPr>
                <w:rStyle w:val="SEFieldHeadingChar"/>
                <w:b/>
                <w:lang w:eastAsia="en-AU"/>
              </w:rPr>
            </w:pPr>
            <w:r w:rsidRPr="006E2064">
              <w:rPr>
                <w:lang w:eastAsia="en-AU"/>
              </w:rPr>
              <w:t>Answer options:</w:t>
            </w:r>
          </w:p>
          <w:p w14:paraId="0D4B124F" w14:textId="77777777" w:rsidR="003E1C57" w:rsidRPr="006E2064" w:rsidRDefault="003E1C57" w:rsidP="00A206B0">
            <w:pPr>
              <w:spacing w:after="0"/>
              <w:rPr>
                <w:rStyle w:val="SEFieldHeadingChar"/>
              </w:rPr>
            </w:pPr>
          </w:p>
        </w:tc>
        <w:tc>
          <w:tcPr>
            <w:tcW w:w="6379" w:type="dxa"/>
            <w:shd w:val="clear" w:color="auto" w:fill="BCCA08"/>
          </w:tcPr>
          <w:p w14:paraId="140A0AF6" w14:textId="77777777" w:rsidR="003E1C57" w:rsidRPr="00C83DD7" w:rsidRDefault="003E1C57" w:rsidP="00A206B0">
            <w:pPr>
              <w:spacing w:before="40" w:after="40"/>
              <w:rPr>
                <w:rStyle w:val="SEFieldHeadingChar"/>
              </w:rPr>
            </w:pPr>
            <w:r w:rsidRPr="00C83DD7">
              <w:rPr>
                <w:rStyle w:val="SEFieldHeadingChar"/>
              </w:rPr>
              <w:t>Option</w:t>
            </w:r>
            <w:r>
              <w:rPr>
                <w:rStyle w:val="SEFieldHeadingChar"/>
              </w:rPr>
              <w:t>s</w:t>
            </w:r>
          </w:p>
        </w:tc>
        <w:tc>
          <w:tcPr>
            <w:tcW w:w="1276" w:type="dxa"/>
            <w:shd w:val="clear" w:color="auto" w:fill="BCCA08"/>
          </w:tcPr>
          <w:p w14:paraId="605343ED" w14:textId="77777777" w:rsidR="003E1C57" w:rsidRPr="00C83DD7" w:rsidRDefault="003E1C57" w:rsidP="00A206B0">
            <w:pPr>
              <w:spacing w:before="40" w:after="40"/>
              <w:rPr>
                <w:rStyle w:val="SEFieldHeadingChar"/>
              </w:rPr>
            </w:pPr>
          </w:p>
        </w:tc>
      </w:tr>
      <w:tr w:rsidR="003E1C57" w:rsidRPr="00FE0B15" w14:paraId="73E2A788" w14:textId="77777777" w:rsidTr="00A206B0">
        <w:trPr>
          <w:gridBefore w:val="1"/>
          <w:wBefore w:w="14" w:type="dxa"/>
        </w:trPr>
        <w:tc>
          <w:tcPr>
            <w:tcW w:w="2254" w:type="dxa"/>
            <w:vMerge/>
          </w:tcPr>
          <w:p w14:paraId="418F3F8A" w14:textId="77777777" w:rsidR="003E1C57" w:rsidRPr="006E2064" w:rsidRDefault="003E1C57" w:rsidP="00A206B0">
            <w:pPr>
              <w:spacing w:after="0"/>
            </w:pPr>
          </w:p>
        </w:tc>
        <w:tc>
          <w:tcPr>
            <w:tcW w:w="6379" w:type="dxa"/>
          </w:tcPr>
          <w:p w14:paraId="2F856820" w14:textId="4B746443" w:rsidR="003E1C57" w:rsidRPr="00FE0B15" w:rsidRDefault="0087516C" w:rsidP="00EE5B5C">
            <w:r w:rsidRPr="0087516C">
              <w:t>Simplify offers easy-to-use mobile apps that enable plumbers to send e-invoices and take payments on-the-go.</w:t>
            </w:r>
          </w:p>
        </w:tc>
        <w:tc>
          <w:tcPr>
            <w:tcW w:w="1276" w:type="dxa"/>
          </w:tcPr>
          <w:p w14:paraId="2BF8690B" w14:textId="77777777" w:rsidR="003E1C57" w:rsidRPr="00FE0B15" w:rsidRDefault="003E1C57" w:rsidP="00A206B0">
            <w:pPr>
              <w:pStyle w:val="SEBasicText"/>
              <w:jc w:val="center"/>
              <w:rPr>
                <w:sz w:val="22"/>
                <w:szCs w:val="22"/>
              </w:rPr>
            </w:pPr>
            <w:r w:rsidRPr="00FE0B15">
              <w:rPr>
                <w:b/>
                <w:sz w:val="22"/>
                <w:szCs w:val="22"/>
              </w:rPr>
              <w:sym w:font="Wingdings" w:char="F0FC"/>
            </w:r>
          </w:p>
        </w:tc>
      </w:tr>
      <w:tr w:rsidR="003E1C57" w:rsidRPr="00FE0B15" w14:paraId="4D9A1879" w14:textId="77777777" w:rsidTr="00A206B0">
        <w:trPr>
          <w:gridBefore w:val="1"/>
          <w:wBefore w:w="14" w:type="dxa"/>
        </w:trPr>
        <w:tc>
          <w:tcPr>
            <w:tcW w:w="2254" w:type="dxa"/>
            <w:vMerge/>
          </w:tcPr>
          <w:p w14:paraId="5941F2C2" w14:textId="77777777" w:rsidR="003E1C57" w:rsidRPr="006E2064" w:rsidRDefault="003E1C57" w:rsidP="00A206B0">
            <w:pPr>
              <w:spacing w:after="0"/>
            </w:pPr>
          </w:p>
        </w:tc>
        <w:tc>
          <w:tcPr>
            <w:tcW w:w="6379" w:type="dxa"/>
          </w:tcPr>
          <w:p w14:paraId="520ADB1C" w14:textId="51F7741D" w:rsidR="003E1C57" w:rsidRPr="00FE0B15" w:rsidRDefault="00B90939" w:rsidP="00F009C1">
            <w:r>
              <w:t>Simplify can process</w:t>
            </w:r>
            <w:r w:rsidR="0012372E">
              <w:t xml:space="preserve"> a</w:t>
            </w:r>
            <w:r w:rsidR="0087516C">
              <w:t xml:space="preserve"> large</w:t>
            </w:r>
            <w:r w:rsidR="00F009C1">
              <w:t xml:space="preserve"> volume of </w:t>
            </w:r>
            <w:r w:rsidR="0012372E">
              <w:t xml:space="preserve">batch </w:t>
            </w:r>
            <w:r>
              <w:t xml:space="preserve">transactions. </w:t>
            </w:r>
          </w:p>
        </w:tc>
        <w:tc>
          <w:tcPr>
            <w:tcW w:w="1276" w:type="dxa"/>
          </w:tcPr>
          <w:p w14:paraId="0584AAD3" w14:textId="5389A39D" w:rsidR="003E1C57" w:rsidRPr="00FE0B15" w:rsidRDefault="00B90939" w:rsidP="00A206B0">
            <w:pPr>
              <w:pStyle w:val="SEBasicText"/>
              <w:jc w:val="center"/>
              <w:rPr>
                <w:b/>
                <w:sz w:val="22"/>
                <w:szCs w:val="22"/>
              </w:rPr>
            </w:pPr>
            <w:r>
              <w:rPr>
                <w:b/>
                <w:sz w:val="22"/>
                <w:szCs w:val="22"/>
              </w:rPr>
              <w:t>X</w:t>
            </w:r>
          </w:p>
        </w:tc>
      </w:tr>
      <w:tr w:rsidR="003E1C57" w:rsidRPr="00FE0B15" w14:paraId="2648D00B" w14:textId="77777777" w:rsidTr="00A206B0">
        <w:trPr>
          <w:gridBefore w:val="1"/>
          <w:wBefore w:w="14" w:type="dxa"/>
        </w:trPr>
        <w:tc>
          <w:tcPr>
            <w:tcW w:w="2254" w:type="dxa"/>
            <w:vMerge/>
          </w:tcPr>
          <w:p w14:paraId="2BA9C029" w14:textId="77777777" w:rsidR="003E1C57" w:rsidRPr="006E2064" w:rsidRDefault="003E1C57" w:rsidP="00A206B0">
            <w:pPr>
              <w:spacing w:after="0"/>
            </w:pPr>
          </w:p>
        </w:tc>
        <w:tc>
          <w:tcPr>
            <w:tcW w:w="6379" w:type="dxa"/>
          </w:tcPr>
          <w:p w14:paraId="2A3DB572" w14:textId="3FEE675E" w:rsidR="003E1C57" w:rsidRPr="003B2154" w:rsidRDefault="0087516C" w:rsidP="004E6AED">
            <w:r w:rsidRPr="0087516C">
              <w:t>Simplify makes it easy to integrate into their online store by providing plugins to major shopping carts.</w:t>
            </w:r>
          </w:p>
        </w:tc>
        <w:tc>
          <w:tcPr>
            <w:tcW w:w="1276" w:type="dxa"/>
          </w:tcPr>
          <w:p w14:paraId="1C669402" w14:textId="77777777" w:rsidR="003E1C57" w:rsidRPr="00FE0B15" w:rsidRDefault="003E1C57" w:rsidP="00A206B0">
            <w:pPr>
              <w:pStyle w:val="SEBasicText"/>
              <w:jc w:val="center"/>
              <w:rPr>
                <w:b/>
                <w:sz w:val="22"/>
                <w:szCs w:val="22"/>
              </w:rPr>
            </w:pPr>
            <w:r w:rsidRPr="00FE0B15">
              <w:rPr>
                <w:b/>
                <w:sz w:val="22"/>
                <w:szCs w:val="22"/>
              </w:rPr>
              <w:sym w:font="Wingdings" w:char="F0FC"/>
            </w:r>
          </w:p>
        </w:tc>
      </w:tr>
      <w:tr w:rsidR="003E1C57" w:rsidRPr="00F52BF0" w14:paraId="72C6BD0D" w14:textId="77777777" w:rsidTr="00A206B0">
        <w:trPr>
          <w:gridBefore w:val="1"/>
          <w:wBefore w:w="14" w:type="dxa"/>
        </w:trPr>
        <w:tc>
          <w:tcPr>
            <w:tcW w:w="2254" w:type="dxa"/>
            <w:tcBorders>
              <w:top w:val="single" w:sz="4" w:space="0" w:color="D9D9D9"/>
              <w:left w:val="single" w:sz="4" w:space="0" w:color="D9D9D9"/>
              <w:bottom w:val="single" w:sz="4" w:space="0" w:color="D9D9D9"/>
              <w:right w:val="single" w:sz="4" w:space="0" w:color="D9D9D9"/>
            </w:tcBorders>
          </w:tcPr>
          <w:p w14:paraId="5261FC21" w14:textId="77777777" w:rsidR="003E1C57" w:rsidRPr="006E2064" w:rsidRDefault="003E1C57" w:rsidP="00A206B0">
            <w:pPr>
              <w:spacing w:after="0"/>
              <w:rPr>
                <w:rStyle w:val="SEFieldHeadingChar"/>
              </w:rPr>
            </w:pPr>
            <w:r>
              <w:rPr>
                <w:rStyle w:val="SEFieldHeadingChar"/>
              </w:rPr>
              <w:lastRenderedPageBreak/>
              <w:t>Correct answer feedback:</w:t>
            </w:r>
          </w:p>
        </w:tc>
        <w:tc>
          <w:tcPr>
            <w:tcW w:w="7655" w:type="dxa"/>
            <w:gridSpan w:val="2"/>
            <w:tcBorders>
              <w:top w:val="single" w:sz="4" w:space="0" w:color="D9D9D9"/>
              <w:left w:val="single" w:sz="4" w:space="0" w:color="D9D9D9"/>
              <w:bottom w:val="single" w:sz="4" w:space="0" w:color="D9D9D9"/>
              <w:right w:val="single" w:sz="4" w:space="0" w:color="D9D9D9"/>
            </w:tcBorders>
          </w:tcPr>
          <w:p w14:paraId="1412586E" w14:textId="77777777" w:rsidR="003E1C57" w:rsidRDefault="003E1C57" w:rsidP="00A206B0">
            <w:pPr>
              <w:pStyle w:val="SEImgLoc"/>
              <w:rPr>
                <w:i w:val="0"/>
                <w:color w:val="auto"/>
                <w:lang w:eastAsia="en-AU"/>
              </w:rPr>
            </w:pPr>
            <w:r>
              <w:rPr>
                <w:i w:val="0"/>
                <w:color w:val="auto"/>
                <w:lang w:eastAsia="en-AU"/>
              </w:rPr>
              <w:t>That’s right!</w:t>
            </w:r>
          </w:p>
          <w:p w14:paraId="50A2992A" w14:textId="77777777" w:rsidR="0087516C" w:rsidRDefault="0087516C" w:rsidP="0087516C">
            <w:pPr>
              <w:rPr>
                <w:lang w:eastAsia="en-AU"/>
              </w:rPr>
            </w:pPr>
            <w:r>
              <w:rPr>
                <w:lang w:eastAsia="en-AU"/>
              </w:rPr>
              <w:t>Simplify has the following features:</w:t>
            </w:r>
          </w:p>
          <w:p w14:paraId="08DAB7C7" w14:textId="77777777" w:rsidR="0087516C" w:rsidRDefault="0087516C" w:rsidP="00952059">
            <w:pPr>
              <w:pStyle w:val="ListParagraph"/>
              <w:numPr>
                <w:ilvl w:val="0"/>
                <w:numId w:val="17"/>
              </w:numPr>
              <w:rPr>
                <w:lang w:eastAsia="en-AU"/>
              </w:rPr>
            </w:pPr>
            <w:r>
              <w:rPr>
                <w:lang w:eastAsia="en-AU"/>
              </w:rPr>
              <w:t>Simplify can integrate easily with existing shopping carts.</w:t>
            </w:r>
          </w:p>
          <w:p w14:paraId="2AA22804" w14:textId="77777777" w:rsidR="0087516C" w:rsidRDefault="0087516C" w:rsidP="00952059">
            <w:pPr>
              <w:pStyle w:val="ListParagraph"/>
              <w:numPr>
                <w:ilvl w:val="0"/>
                <w:numId w:val="17"/>
              </w:numPr>
              <w:rPr>
                <w:lang w:eastAsia="en-AU"/>
              </w:rPr>
            </w:pPr>
            <w:r>
              <w:rPr>
                <w:lang w:eastAsia="en-AU"/>
              </w:rPr>
              <w:t xml:space="preserve">BG Plumbers can use the app when on the move. </w:t>
            </w:r>
          </w:p>
          <w:p w14:paraId="34210B99" w14:textId="29E5FCCB" w:rsidR="003E1C57" w:rsidRPr="0087516C" w:rsidRDefault="0087516C" w:rsidP="00952059">
            <w:pPr>
              <w:pStyle w:val="ListParagraph"/>
              <w:numPr>
                <w:ilvl w:val="0"/>
                <w:numId w:val="17"/>
              </w:numPr>
              <w:rPr>
                <w:lang w:eastAsia="en-AU"/>
              </w:rPr>
            </w:pPr>
            <w:r>
              <w:rPr>
                <w:lang w:eastAsia="en-AU"/>
              </w:rPr>
              <w:t xml:space="preserve">The online store is easy to set up and for employees to log in and start transacting. </w:t>
            </w:r>
          </w:p>
        </w:tc>
      </w:tr>
      <w:tr w:rsidR="003E1C57" w:rsidRPr="003F7EA3" w14:paraId="5E435322" w14:textId="77777777" w:rsidTr="00A206B0">
        <w:trPr>
          <w:gridBefore w:val="1"/>
          <w:wBefore w:w="14" w:type="dxa"/>
        </w:trPr>
        <w:tc>
          <w:tcPr>
            <w:tcW w:w="2254" w:type="dxa"/>
            <w:tcBorders>
              <w:top w:val="single" w:sz="4" w:space="0" w:color="D9D9D9"/>
              <w:left w:val="single" w:sz="4" w:space="0" w:color="D9D9D9"/>
              <w:bottom w:val="single" w:sz="4" w:space="0" w:color="D9D9D9"/>
              <w:right w:val="single" w:sz="4" w:space="0" w:color="D9D9D9"/>
            </w:tcBorders>
          </w:tcPr>
          <w:p w14:paraId="4D4F9F12" w14:textId="77777777" w:rsidR="003E1C57" w:rsidRPr="006E2064" w:rsidRDefault="003E1C57" w:rsidP="00A206B0">
            <w:pPr>
              <w:spacing w:after="0"/>
              <w:rPr>
                <w:rStyle w:val="SEFieldHeadingChar"/>
              </w:rPr>
            </w:pPr>
            <w:r>
              <w:rPr>
                <w:rStyle w:val="SEFieldHeadingChar"/>
              </w:rPr>
              <w:t xml:space="preserve">Incorrect answer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02965F6B" w14:textId="77777777" w:rsidR="003E1C57" w:rsidRDefault="003E1C57" w:rsidP="00A206B0">
            <w:pPr>
              <w:pStyle w:val="SEImgLoc"/>
              <w:rPr>
                <w:i w:val="0"/>
                <w:color w:val="auto"/>
                <w:lang w:eastAsia="en-AU"/>
              </w:rPr>
            </w:pPr>
            <w:r>
              <w:rPr>
                <w:i w:val="0"/>
                <w:color w:val="auto"/>
                <w:lang w:eastAsia="en-AU"/>
              </w:rPr>
              <w:t>That’s not right.</w:t>
            </w:r>
          </w:p>
          <w:p w14:paraId="52077B81" w14:textId="39027C75" w:rsidR="0087516C" w:rsidRDefault="0087516C" w:rsidP="0087516C">
            <w:pPr>
              <w:rPr>
                <w:lang w:eastAsia="en-AU"/>
              </w:rPr>
            </w:pPr>
            <w:r>
              <w:rPr>
                <w:lang w:eastAsia="en-AU"/>
              </w:rPr>
              <w:t>Simpl</w:t>
            </w:r>
            <w:r>
              <w:rPr>
                <w:lang w:eastAsia="en-AU"/>
              </w:rPr>
              <w:t>ify has the following features:</w:t>
            </w:r>
          </w:p>
          <w:p w14:paraId="0419EF64" w14:textId="77777777" w:rsidR="0087516C" w:rsidRDefault="0087516C" w:rsidP="00952059">
            <w:pPr>
              <w:pStyle w:val="ListParagraph"/>
              <w:numPr>
                <w:ilvl w:val="0"/>
                <w:numId w:val="17"/>
              </w:numPr>
              <w:rPr>
                <w:lang w:eastAsia="en-AU"/>
              </w:rPr>
            </w:pPr>
            <w:r>
              <w:rPr>
                <w:lang w:eastAsia="en-AU"/>
              </w:rPr>
              <w:t>Simplify can integrate easily with existing shopping carts.</w:t>
            </w:r>
          </w:p>
          <w:p w14:paraId="71B15B91" w14:textId="77777777" w:rsidR="0087516C" w:rsidRDefault="0087516C" w:rsidP="00952059">
            <w:pPr>
              <w:pStyle w:val="ListParagraph"/>
              <w:numPr>
                <w:ilvl w:val="0"/>
                <w:numId w:val="17"/>
              </w:numPr>
              <w:rPr>
                <w:lang w:eastAsia="en-AU"/>
              </w:rPr>
            </w:pPr>
            <w:r>
              <w:rPr>
                <w:lang w:eastAsia="en-AU"/>
              </w:rPr>
              <w:t>BG Plumbers can use the app when on the move</w:t>
            </w:r>
            <w:r>
              <w:rPr>
                <w:lang w:eastAsia="en-AU"/>
              </w:rPr>
              <w:t xml:space="preserve">. </w:t>
            </w:r>
          </w:p>
          <w:p w14:paraId="6E416818" w14:textId="0CE81E08" w:rsidR="003E1C57" w:rsidRPr="0087516C" w:rsidRDefault="0087516C" w:rsidP="00952059">
            <w:pPr>
              <w:pStyle w:val="ListParagraph"/>
              <w:numPr>
                <w:ilvl w:val="0"/>
                <w:numId w:val="17"/>
              </w:numPr>
              <w:rPr>
                <w:i/>
                <w:lang w:eastAsia="en-AU"/>
              </w:rPr>
            </w:pPr>
            <w:r>
              <w:rPr>
                <w:lang w:eastAsia="en-AU"/>
              </w:rPr>
              <w:t>The online store is easy to set up and for employees to log in and start transacting.</w:t>
            </w:r>
            <w:r>
              <w:rPr>
                <w:lang w:eastAsia="en-AU"/>
              </w:rPr>
              <w:t xml:space="preserve"> </w:t>
            </w:r>
          </w:p>
        </w:tc>
      </w:tr>
    </w:tbl>
    <w:p w14:paraId="79F581D1" w14:textId="77777777" w:rsidR="003E1C57" w:rsidRDefault="003E1C57" w:rsidP="003E1C57">
      <w:pPr>
        <w:spacing w:before="0" w:after="160" w:line="259" w:lineRule="auto"/>
      </w:pPr>
    </w:p>
    <w:p w14:paraId="048E69AE" w14:textId="77777777" w:rsidR="003E1C57" w:rsidRDefault="003E1C57" w:rsidP="003E1C57">
      <w:pPr>
        <w:spacing w:before="0" w:after="160" w:line="259" w:lineRule="auto"/>
      </w:pPr>
      <w:bookmarkStart w:id="33" w:name="_Toc476216275"/>
      <w:r>
        <w:br w:type="page"/>
      </w:r>
    </w:p>
    <w:p w14:paraId="6678EFBC" w14:textId="77777777" w:rsidR="003E1C57" w:rsidRDefault="003E1C57" w:rsidP="003E1C57">
      <w:pPr>
        <w:spacing w:before="0" w:after="160" w:line="259" w:lineRule="auto"/>
      </w:pPr>
    </w:p>
    <w:bookmarkEnd w:id="33"/>
    <w:p w14:paraId="5B9F5B7A" w14:textId="6A99C6EA" w:rsidR="003E1C57" w:rsidRDefault="003E1C57" w:rsidP="003E1C57">
      <w:pPr>
        <w:pStyle w:val="Heading2"/>
      </w:pPr>
      <w:r>
        <w:t xml:space="preserve">Billers </w:t>
      </w:r>
      <w:r w:rsidR="004E6AED">
        <w:t xml:space="preserve">– one-off and recurring payments </w:t>
      </w:r>
      <w:r>
        <w:t>(BPOINT)</w:t>
      </w:r>
    </w:p>
    <w:p w14:paraId="0B855102" w14:textId="77777777" w:rsidR="003E1C57" w:rsidRPr="006041A5" w:rsidRDefault="003E1C57" w:rsidP="003E1C57">
      <w:pPr>
        <w:pStyle w:val="Heading3"/>
        <w:numPr>
          <w:ilvl w:val="0"/>
          <w:numId w:val="0"/>
        </w:numPr>
      </w:pPr>
      <w:bookmarkStart w:id="34" w:name="_Toc479092260"/>
      <w:r>
        <w:t>2.</w:t>
      </w:r>
      <w:r w:rsidR="00D1572E">
        <w:t xml:space="preserve">4 </w:t>
      </w:r>
      <w:r>
        <w:t>Save our Shores</w:t>
      </w:r>
      <w:bookmarkEnd w:id="34"/>
      <w:r>
        <w:t xml:space="preserve"> </w:t>
      </w:r>
    </w:p>
    <w:tbl>
      <w:tblPr>
        <w:tblW w:w="9923" w:type="dxa"/>
        <w:tblInd w:w="-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25"/>
        <w:gridCol w:w="7655"/>
      </w:tblGrid>
      <w:tr w:rsidR="003E1C57" w:rsidRPr="006041A5" w14:paraId="44303699" w14:textId="77777777" w:rsidTr="00A206B0">
        <w:tc>
          <w:tcPr>
            <w:tcW w:w="9923" w:type="dxa"/>
            <w:gridSpan w:val="3"/>
            <w:tcBorders>
              <w:top w:val="single" w:sz="4" w:space="0" w:color="D9D9D9"/>
              <w:left w:val="single" w:sz="4" w:space="0" w:color="D9D9D9"/>
              <w:bottom w:val="single" w:sz="4" w:space="0" w:color="D9D9D9"/>
              <w:right w:val="single" w:sz="4" w:space="0" w:color="D9D9D9"/>
            </w:tcBorders>
            <w:shd w:val="clear" w:color="auto" w:fill="BCCA08"/>
            <w:hideMark/>
          </w:tcPr>
          <w:p w14:paraId="14816C9B" w14:textId="77777777" w:rsidR="003E1C57" w:rsidRPr="006041A5" w:rsidRDefault="003E1C57" w:rsidP="00D87BDE">
            <w:pPr>
              <w:pStyle w:val="4BasicText"/>
              <w:rPr>
                <w:b/>
              </w:rPr>
            </w:pPr>
            <w:r w:rsidRPr="006041A5">
              <w:rPr>
                <w:b/>
              </w:rPr>
              <w:t xml:space="preserve">Screen type: </w:t>
            </w:r>
            <w:r w:rsidR="00D87BDE">
              <w:rPr>
                <w:b/>
              </w:rPr>
              <w:t>Carousel</w:t>
            </w:r>
          </w:p>
        </w:tc>
      </w:tr>
      <w:tr w:rsidR="003E1C57" w:rsidRPr="006041A5" w14:paraId="5C67A733" w14:textId="77777777" w:rsidTr="00A206B0">
        <w:tc>
          <w:tcPr>
            <w:tcW w:w="2243" w:type="dxa"/>
            <w:tcBorders>
              <w:top w:val="single" w:sz="4" w:space="0" w:color="D9D9D9"/>
              <w:left w:val="single" w:sz="4" w:space="0" w:color="D9D9D9"/>
              <w:bottom w:val="single" w:sz="4" w:space="0" w:color="D9D9D9"/>
              <w:right w:val="single" w:sz="4" w:space="0" w:color="D9D9D9"/>
            </w:tcBorders>
          </w:tcPr>
          <w:p w14:paraId="08AB5F95" w14:textId="77777777" w:rsidR="003E1C57" w:rsidRPr="006041A5" w:rsidRDefault="003E1C57" w:rsidP="00A206B0">
            <w:pPr>
              <w:pStyle w:val="4BasicText"/>
              <w:rPr>
                <w:b/>
              </w:rPr>
            </w:pPr>
            <w:r w:rsidRPr="006041A5">
              <w:rPr>
                <w:b/>
              </w:rPr>
              <w:t>Heading:</w:t>
            </w:r>
          </w:p>
        </w:tc>
        <w:tc>
          <w:tcPr>
            <w:tcW w:w="7680" w:type="dxa"/>
            <w:gridSpan w:val="2"/>
            <w:tcBorders>
              <w:top w:val="single" w:sz="4" w:space="0" w:color="D9D9D9"/>
              <w:left w:val="single" w:sz="4" w:space="0" w:color="D9D9D9"/>
              <w:bottom w:val="single" w:sz="4" w:space="0" w:color="D9D9D9"/>
              <w:right w:val="single" w:sz="4" w:space="0" w:color="D9D9D9"/>
            </w:tcBorders>
          </w:tcPr>
          <w:p w14:paraId="317E7BFF" w14:textId="77777777" w:rsidR="003E1C57" w:rsidRPr="007170F5" w:rsidRDefault="003E1C57" w:rsidP="00A206B0">
            <w:r>
              <w:t xml:space="preserve">Save our Shores </w:t>
            </w:r>
          </w:p>
        </w:tc>
      </w:tr>
      <w:tr w:rsidR="003E1C57" w:rsidRPr="006041A5" w14:paraId="0EC3C74A" w14:textId="77777777" w:rsidTr="00A206B0">
        <w:tc>
          <w:tcPr>
            <w:tcW w:w="2243" w:type="dxa"/>
            <w:tcBorders>
              <w:top w:val="single" w:sz="4" w:space="0" w:color="D9D9D9"/>
              <w:left w:val="single" w:sz="4" w:space="0" w:color="D9D9D9"/>
              <w:bottom w:val="single" w:sz="4" w:space="0" w:color="D9D9D9"/>
              <w:right w:val="single" w:sz="4" w:space="0" w:color="D9D9D9"/>
            </w:tcBorders>
          </w:tcPr>
          <w:p w14:paraId="0F8626E6" w14:textId="77777777" w:rsidR="003E1C57" w:rsidRPr="006041A5" w:rsidRDefault="003E1C57" w:rsidP="00A206B0">
            <w:pPr>
              <w:pStyle w:val="4BasicText"/>
              <w:rPr>
                <w:rStyle w:val="SEFieldHeadingChar"/>
              </w:rPr>
            </w:pPr>
            <w:r>
              <w:rPr>
                <w:rStyle w:val="SEFieldHeadingChar"/>
              </w:rPr>
              <w:t>Default text:</w:t>
            </w:r>
          </w:p>
        </w:tc>
        <w:tc>
          <w:tcPr>
            <w:tcW w:w="7680" w:type="dxa"/>
            <w:gridSpan w:val="2"/>
            <w:tcBorders>
              <w:top w:val="single" w:sz="4" w:space="0" w:color="D9D9D9"/>
              <w:left w:val="single" w:sz="4" w:space="0" w:color="D9D9D9"/>
              <w:bottom w:val="single" w:sz="4" w:space="0" w:color="D9D9D9"/>
              <w:right w:val="single" w:sz="4" w:space="0" w:color="D9D9D9"/>
            </w:tcBorders>
          </w:tcPr>
          <w:p w14:paraId="288EF117" w14:textId="77777777" w:rsidR="003E1C57" w:rsidRPr="00310BF3" w:rsidRDefault="003E1C57" w:rsidP="00A206B0">
            <w:r>
              <w:t xml:space="preserve">The Not-For-Profit organisation, ‘Save our Shores’ (SOS), runs many successful nationwide fundraisers </w:t>
            </w:r>
            <w:r w:rsidR="005D0501">
              <w:t xml:space="preserve">and marketing campaigns </w:t>
            </w:r>
            <w:r>
              <w:t>throughout the year. Their head office is in your state. Let’s take a look at some of their events to learn more about the way their organisation manages incoming donations.</w:t>
            </w:r>
          </w:p>
        </w:tc>
      </w:tr>
      <w:tr w:rsidR="003E1C57" w:rsidRPr="006041A5" w14:paraId="69A6A91D" w14:textId="77777777" w:rsidTr="00A206B0">
        <w:tc>
          <w:tcPr>
            <w:tcW w:w="2243" w:type="dxa"/>
            <w:tcBorders>
              <w:top w:val="single" w:sz="4" w:space="0" w:color="D9D9D9"/>
              <w:left w:val="single" w:sz="4" w:space="0" w:color="D9D9D9"/>
              <w:bottom w:val="single" w:sz="4" w:space="0" w:color="D9D9D9"/>
              <w:right w:val="single" w:sz="4" w:space="0" w:color="D9D9D9"/>
            </w:tcBorders>
          </w:tcPr>
          <w:p w14:paraId="07C123C0" w14:textId="77777777" w:rsidR="003E1C57" w:rsidRPr="006041A5" w:rsidRDefault="003E1C57" w:rsidP="00A206B0">
            <w:pPr>
              <w:pStyle w:val="4BasicText"/>
              <w:rPr>
                <w:b/>
              </w:rPr>
            </w:pPr>
            <w:r w:rsidRPr="006041A5">
              <w:rPr>
                <w:b/>
              </w:rPr>
              <w:t>Image:</w:t>
            </w:r>
          </w:p>
        </w:tc>
        <w:tc>
          <w:tcPr>
            <w:tcW w:w="7680" w:type="dxa"/>
            <w:gridSpan w:val="2"/>
            <w:tcBorders>
              <w:top w:val="single" w:sz="4" w:space="0" w:color="D9D9D9"/>
              <w:left w:val="single" w:sz="4" w:space="0" w:color="D9D9D9"/>
              <w:bottom w:val="single" w:sz="4" w:space="0" w:color="D9D9D9"/>
              <w:right w:val="single" w:sz="4" w:space="0" w:color="D9D9D9"/>
            </w:tcBorders>
          </w:tcPr>
          <w:p w14:paraId="17852344" w14:textId="3547809F" w:rsidR="003E1C57" w:rsidRPr="006041A5" w:rsidRDefault="003E1C57" w:rsidP="00683F3D">
            <w:pPr>
              <w:pStyle w:val="SEImgLoc"/>
            </w:pPr>
            <w:r>
              <w:t>an office with a door sign Save our Shores.</w:t>
            </w:r>
          </w:p>
        </w:tc>
      </w:tr>
      <w:tr w:rsidR="003E1C57" w:rsidRPr="00CC2545" w14:paraId="16B049A8" w14:textId="77777777" w:rsidTr="00A206B0">
        <w:tblPrEx>
          <w:tblBorders>
            <w:top w:val="none" w:sz="0" w:space="0" w:color="auto"/>
            <w:bottom w:val="none" w:sz="0" w:space="0" w:color="auto"/>
            <w:insideH w:val="none" w:sz="0" w:space="0" w:color="auto"/>
            <w:insideV w:val="none" w:sz="0" w:space="0" w:color="auto"/>
          </w:tblBorders>
        </w:tblPrEx>
        <w:tc>
          <w:tcPr>
            <w:tcW w:w="9923" w:type="dxa"/>
            <w:gridSpan w:val="3"/>
            <w:tcBorders>
              <w:top w:val="nil"/>
              <w:left w:val="single" w:sz="4" w:space="0" w:color="D9D9D9"/>
              <w:bottom w:val="nil"/>
              <w:right w:val="single" w:sz="4" w:space="0" w:color="D9D9D9"/>
            </w:tcBorders>
            <w:shd w:val="clear" w:color="auto" w:fill="BCCA08"/>
            <w:hideMark/>
          </w:tcPr>
          <w:p w14:paraId="39B2AD54" w14:textId="77777777" w:rsidR="003E1C57" w:rsidRPr="00CC2545" w:rsidRDefault="003E1C57" w:rsidP="00A206B0">
            <w:pPr>
              <w:pStyle w:val="4BasicText"/>
              <w:rPr>
                <w:b/>
              </w:rPr>
            </w:pPr>
            <w:r w:rsidRPr="00CC2545">
              <w:rPr>
                <w:b/>
              </w:rPr>
              <w:t>S</w:t>
            </w:r>
            <w:r>
              <w:rPr>
                <w:b/>
              </w:rPr>
              <w:t>lide</w:t>
            </w:r>
            <w:r w:rsidRPr="00CC2545">
              <w:rPr>
                <w:b/>
              </w:rPr>
              <w:t xml:space="preserve"> 1</w:t>
            </w:r>
          </w:p>
        </w:tc>
      </w:tr>
      <w:tr w:rsidR="003E1C57" w:rsidRPr="00CC2545" w14:paraId="48200330" w14:textId="77777777" w:rsidTr="00A206B0">
        <w:trPr>
          <w:trHeight w:val="410"/>
        </w:trPr>
        <w:tc>
          <w:tcPr>
            <w:tcW w:w="2268" w:type="dxa"/>
            <w:gridSpan w:val="2"/>
          </w:tcPr>
          <w:p w14:paraId="04067938" w14:textId="77777777" w:rsidR="003E1C57" w:rsidRPr="00CC2545" w:rsidRDefault="003E1C57" w:rsidP="00A206B0">
            <w:pPr>
              <w:pStyle w:val="4BasicText"/>
              <w:rPr>
                <w:b/>
              </w:rPr>
            </w:pPr>
            <w:r>
              <w:rPr>
                <w:b/>
              </w:rPr>
              <w:t>Slide title:</w:t>
            </w:r>
          </w:p>
        </w:tc>
        <w:tc>
          <w:tcPr>
            <w:tcW w:w="7655" w:type="dxa"/>
          </w:tcPr>
          <w:p w14:paraId="0764FBE4" w14:textId="77777777" w:rsidR="003E1C57" w:rsidRPr="00451ED9" w:rsidRDefault="003E1C57" w:rsidP="00A206B0">
            <w:r>
              <w:t xml:space="preserve">At the shopping centre </w:t>
            </w:r>
          </w:p>
        </w:tc>
      </w:tr>
      <w:tr w:rsidR="003E1C57" w:rsidRPr="00151812" w14:paraId="2B3E22C0" w14:textId="77777777" w:rsidTr="00A206B0">
        <w:trPr>
          <w:trHeight w:val="410"/>
        </w:trPr>
        <w:tc>
          <w:tcPr>
            <w:tcW w:w="2268" w:type="dxa"/>
            <w:gridSpan w:val="2"/>
          </w:tcPr>
          <w:p w14:paraId="0F272C78" w14:textId="77777777" w:rsidR="003E1C57" w:rsidRPr="00CC2545" w:rsidRDefault="003E1C57" w:rsidP="00A206B0">
            <w:pPr>
              <w:pStyle w:val="4BasicText"/>
              <w:rPr>
                <w:b/>
              </w:rPr>
            </w:pPr>
            <w:r>
              <w:rPr>
                <w:b/>
              </w:rPr>
              <w:t>Slide text:</w:t>
            </w:r>
          </w:p>
        </w:tc>
        <w:tc>
          <w:tcPr>
            <w:tcW w:w="7655" w:type="dxa"/>
          </w:tcPr>
          <w:p w14:paraId="6CE1BDE0" w14:textId="77777777" w:rsidR="003E1C57" w:rsidRPr="00E8444C" w:rsidRDefault="003E1C57" w:rsidP="00A206B0">
            <w:pPr>
              <w:rPr>
                <w:rFonts w:eastAsiaTheme="minorEastAsia"/>
                <w:bCs/>
                <w:kern w:val="24"/>
              </w:rPr>
            </w:pPr>
            <w:r>
              <w:rPr>
                <w:rFonts w:eastAsiaTheme="minorEastAsia"/>
                <w:bCs/>
                <w:kern w:val="24"/>
              </w:rPr>
              <w:t>I’m a bit strapped for cash today. Can I donate online on my next pay day?</w:t>
            </w:r>
          </w:p>
        </w:tc>
      </w:tr>
      <w:tr w:rsidR="003E1C57" w:rsidRPr="00151812" w14:paraId="599EC9E7" w14:textId="77777777" w:rsidTr="00A206B0">
        <w:trPr>
          <w:trHeight w:val="410"/>
        </w:trPr>
        <w:tc>
          <w:tcPr>
            <w:tcW w:w="2268" w:type="dxa"/>
            <w:gridSpan w:val="2"/>
          </w:tcPr>
          <w:p w14:paraId="09C7FAA4" w14:textId="77777777" w:rsidR="003E1C57" w:rsidRDefault="003E1C57" w:rsidP="00A206B0">
            <w:pPr>
              <w:pStyle w:val="4BasicText"/>
              <w:rPr>
                <w:b/>
              </w:rPr>
            </w:pPr>
            <w:r>
              <w:rPr>
                <w:b/>
              </w:rPr>
              <w:t>Slide image:</w:t>
            </w:r>
          </w:p>
        </w:tc>
        <w:tc>
          <w:tcPr>
            <w:tcW w:w="7655" w:type="dxa"/>
          </w:tcPr>
          <w:p w14:paraId="57E725B7" w14:textId="77777777" w:rsidR="003E1C57" w:rsidRPr="00B01964" w:rsidRDefault="003E1C57" w:rsidP="00A206B0">
            <w:pPr>
              <w:pStyle w:val="SEImgLoc"/>
            </w:pPr>
            <w:r>
              <w:t>A person in a shopping centre wanting to make a donation with their card.</w:t>
            </w:r>
          </w:p>
        </w:tc>
      </w:tr>
      <w:tr w:rsidR="003E1C57" w:rsidRPr="00CC2545" w14:paraId="152E9B25" w14:textId="77777777" w:rsidTr="00A206B0">
        <w:tblPrEx>
          <w:tblBorders>
            <w:top w:val="none" w:sz="0" w:space="0" w:color="auto"/>
            <w:bottom w:val="none" w:sz="0" w:space="0" w:color="auto"/>
            <w:insideH w:val="none" w:sz="0" w:space="0" w:color="auto"/>
            <w:insideV w:val="none" w:sz="0" w:space="0" w:color="auto"/>
          </w:tblBorders>
        </w:tblPrEx>
        <w:tc>
          <w:tcPr>
            <w:tcW w:w="9923" w:type="dxa"/>
            <w:gridSpan w:val="3"/>
            <w:tcBorders>
              <w:top w:val="nil"/>
              <w:left w:val="single" w:sz="4" w:space="0" w:color="D9D9D9"/>
              <w:bottom w:val="nil"/>
              <w:right w:val="single" w:sz="4" w:space="0" w:color="D9D9D9"/>
            </w:tcBorders>
            <w:shd w:val="clear" w:color="auto" w:fill="BCCA08"/>
            <w:hideMark/>
          </w:tcPr>
          <w:p w14:paraId="3BB47664" w14:textId="77777777" w:rsidR="003E1C57" w:rsidRPr="00CC2545" w:rsidRDefault="003E1C57" w:rsidP="00A206B0">
            <w:pPr>
              <w:pStyle w:val="4BasicText"/>
              <w:rPr>
                <w:b/>
              </w:rPr>
            </w:pPr>
            <w:r w:rsidRPr="00CC2545">
              <w:rPr>
                <w:b/>
              </w:rPr>
              <w:t>S</w:t>
            </w:r>
            <w:r>
              <w:rPr>
                <w:b/>
              </w:rPr>
              <w:t>lide 2</w:t>
            </w:r>
          </w:p>
        </w:tc>
      </w:tr>
      <w:tr w:rsidR="003E1C57" w:rsidRPr="00CC2545" w14:paraId="72B8B4B7" w14:textId="77777777" w:rsidTr="00A206B0">
        <w:trPr>
          <w:trHeight w:val="410"/>
        </w:trPr>
        <w:tc>
          <w:tcPr>
            <w:tcW w:w="2268" w:type="dxa"/>
            <w:gridSpan w:val="2"/>
          </w:tcPr>
          <w:p w14:paraId="3802927D" w14:textId="77777777" w:rsidR="003E1C57" w:rsidRPr="00CC2545" w:rsidRDefault="003E1C57" w:rsidP="00A206B0">
            <w:pPr>
              <w:pStyle w:val="4BasicText"/>
              <w:rPr>
                <w:b/>
              </w:rPr>
            </w:pPr>
            <w:r>
              <w:rPr>
                <w:b/>
              </w:rPr>
              <w:t>Slide title:</w:t>
            </w:r>
          </w:p>
        </w:tc>
        <w:tc>
          <w:tcPr>
            <w:tcW w:w="7655" w:type="dxa"/>
          </w:tcPr>
          <w:p w14:paraId="55BA9A27" w14:textId="5DDBA010" w:rsidR="003E1C57" w:rsidRPr="00451ED9" w:rsidRDefault="005D0501" w:rsidP="00A206B0">
            <w:r>
              <w:t>At a Fundraiser</w:t>
            </w:r>
          </w:p>
        </w:tc>
      </w:tr>
      <w:tr w:rsidR="003E1C57" w:rsidRPr="00151812" w14:paraId="790CBCB9" w14:textId="77777777" w:rsidTr="00A206B0">
        <w:trPr>
          <w:trHeight w:val="410"/>
        </w:trPr>
        <w:tc>
          <w:tcPr>
            <w:tcW w:w="2268" w:type="dxa"/>
            <w:gridSpan w:val="2"/>
          </w:tcPr>
          <w:p w14:paraId="32F9B58F" w14:textId="77777777" w:rsidR="003E1C57" w:rsidRPr="00CC2545" w:rsidRDefault="003E1C57" w:rsidP="00A206B0">
            <w:pPr>
              <w:pStyle w:val="4BasicText"/>
              <w:rPr>
                <w:b/>
              </w:rPr>
            </w:pPr>
            <w:r>
              <w:rPr>
                <w:b/>
              </w:rPr>
              <w:t>Surfer speech bubble:</w:t>
            </w:r>
          </w:p>
        </w:tc>
        <w:tc>
          <w:tcPr>
            <w:tcW w:w="7655" w:type="dxa"/>
          </w:tcPr>
          <w:p w14:paraId="30B70A23" w14:textId="77777777" w:rsidR="003E1C57" w:rsidRPr="007F11DE" w:rsidRDefault="003E1C57" w:rsidP="00A206B0">
            <w:pPr>
              <w:rPr>
                <w:rFonts w:eastAsiaTheme="minorEastAsia"/>
                <w:bCs/>
                <w:kern w:val="24"/>
              </w:rPr>
            </w:pPr>
            <w:r>
              <w:t>I really love your cause, can I set up a monthly payment</w:t>
            </w:r>
            <w:r w:rsidR="00F81075">
              <w:t xml:space="preserve"> from my Bank Account</w:t>
            </w:r>
            <w:r>
              <w:t>?</w:t>
            </w:r>
          </w:p>
        </w:tc>
      </w:tr>
      <w:tr w:rsidR="003E1C57" w:rsidRPr="00151812" w14:paraId="6FDDC632" w14:textId="77777777" w:rsidTr="00A206B0">
        <w:trPr>
          <w:trHeight w:val="410"/>
        </w:trPr>
        <w:tc>
          <w:tcPr>
            <w:tcW w:w="2268" w:type="dxa"/>
            <w:gridSpan w:val="2"/>
          </w:tcPr>
          <w:p w14:paraId="78B10781" w14:textId="77777777" w:rsidR="003E1C57" w:rsidRPr="00CC2545" w:rsidRDefault="003E1C57" w:rsidP="00A206B0">
            <w:pPr>
              <w:pStyle w:val="4BasicText"/>
              <w:rPr>
                <w:b/>
              </w:rPr>
            </w:pPr>
            <w:r>
              <w:rPr>
                <w:b/>
              </w:rPr>
              <w:t>SOS caller speech bubble:</w:t>
            </w:r>
          </w:p>
        </w:tc>
        <w:tc>
          <w:tcPr>
            <w:tcW w:w="7655" w:type="dxa"/>
          </w:tcPr>
          <w:p w14:paraId="3A79DB45" w14:textId="0C84BFE4" w:rsidR="003E1C57" w:rsidRPr="007F11DE" w:rsidRDefault="000D1257" w:rsidP="00A206B0">
            <w:pPr>
              <w:rPr>
                <w:rFonts w:eastAsiaTheme="minorEastAsia"/>
                <w:bCs/>
                <w:kern w:val="24"/>
              </w:rPr>
            </w:pPr>
            <w:r w:rsidRPr="000D1257">
              <w:t xml:space="preserve">We can’t offer that facility. What if I set up </w:t>
            </w:r>
            <w:r>
              <w:t>a time to call you every month?</w:t>
            </w:r>
          </w:p>
        </w:tc>
      </w:tr>
      <w:tr w:rsidR="003E1C57" w:rsidRPr="00151812" w14:paraId="64B74BE7" w14:textId="77777777" w:rsidTr="00A206B0">
        <w:trPr>
          <w:trHeight w:val="410"/>
        </w:trPr>
        <w:tc>
          <w:tcPr>
            <w:tcW w:w="2268" w:type="dxa"/>
            <w:gridSpan w:val="2"/>
          </w:tcPr>
          <w:p w14:paraId="2A096E17" w14:textId="77777777" w:rsidR="003E1C57" w:rsidRDefault="003E1C57" w:rsidP="00A206B0">
            <w:pPr>
              <w:pStyle w:val="4BasicText"/>
              <w:rPr>
                <w:b/>
              </w:rPr>
            </w:pPr>
            <w:r>
              <w:rPr>
                <w:b/>
              </w:rPr>
              <w:t>Slide image:</w:t>
            </w:r>
          </w:p>
        </w:tc>
        <w:tc>
          <w:tcPr>
            <w:tcW w:w="7655" w:type="dxa"/>
          </w:tcPr>
          <w:p w14:paraId="46D140FF" w14:textId="131E2B48" w:rsidR="003E1C57" w:rsidRPr="00B01964" w:rsidRDefault="003E1C57" w:rsidP="00A206B0">
            <w:pPr>
              <w:pStyle w:val="SEImgLoc"/>
            </w:pPr>
            <w:r>
              <w:t>PC with calendar on monitor.</w:t>
            </w:r>
          </w:p>
        </w:tc>
      </w:tr>
      <w:tr w:rsidR="003E1C57" w:rsidRPr="00CC2545" w14:paraId="666B9355" w14:textId="77777777" w:rsidTr="00A206B0">
        <w:tblPrEx>
          <w:tblBorders>
            <w:top w:val="none" w:sz="0" w:space="0" w:color="auto"/>
            <w:bottom w:val="none" w:sz="0" w:space="0" w:color="auto"/>
            <w:insideH w:val="none" w:sz="0" w:space="0" w:color="auto"/>
            <w:insideV w:val="none" w:sz="0" w:space="0" w:color="auto"/>
          </w:tblBorders>
        </w:tblPrEx>
        <w:tc>
          <w:tcPr>
            <w:tcW w:w="9923" w:type="dxa"/>
            <w:gridSpan w:val="3"/>
            <w:tcBorders>
              <w:top w:val="nil"/>
              <w:left w:val="single" w:sz="4" w:space="0" w:color="D9D9D9"/>
              <w:bottom w:val="nil"/>
              <w:right w:val="single" w:sz="4" w:space="0" w:color="D9D9D9"/>
            </w:tcBorders>
            <w:shd w:val="clear" w:color="auto" w:fill="BCCA08"/>
            <w:hideMark/>
          </w:tcPr>
          <w:p w14:paraId="66E7D1E1" w14:textId="77777777" w:rsidR="003E1C57" w:rsidRPr="00CC2545" w:rsidRDefault="003E1C57" w:rsidP="00A206B0">
            <w:pPr>
              <w:pStyle w:val="4BasicText"/>
              <w:rPr>
                <w:b/>
              </w:rPr>
            </w:pPr>
            <w:r w:rsidRPr="00CC2545">
              <w:rPr>
                <w:b/>
              </w:rPr>
              <w:t>S</w:t>
            </w:r>
            <w:r>
              <w:rPr>
                <w:b/>
              </w:rPr>
              <w:t>lide 3</w:t>
            </w:r>
          </w:p>
        </w:tc>
      </w:tr>
      <w:tr w:rsidR="003E1C57" w:rsidRPr="00CC2545" w14:paraId="26B91CA9" w14:textId="77777777" w:rsidTr="00A206B0">
        <w:trPr>
          <w:trHeight w:val="410"/>
        </w:trPr>
        <w:tc>
          <w:tcPr>
            <w:tcW w:w="2268" w:type="dxa"/>
            <w:gridSpan w:val="2"/>
          </w:tcPr>
          <w:p w14:paraId="4800019D" w14:textId="77777777" w:rsidR="003E1C57" w:rsidRPr="00CC2545" w:rsidRDefault="003E1C57" w:rsidP="00A206B0">
            <w:pPr>
              <w:pStyle w:val="4BasicText"/>
              <w:rPr>
                <w:b/>
              </w:rPr>
            </w:pPr>
            <w:r>
              <w:rPr>
                <w:b/>
              </w:rPr>
              <w:t>Slide title:</w:t>
            </w:r>
          </w:p>
        </w:tc>
        <w:tc>
          <w:tcPr>
            <w:tcW w:w="7655" w:type="dxa"/>
          </w:tcPr>
          <w:p w14:paraId="434AC6CA" w14:textId="39E214EC" w:rsidR="003E1C57" w:rsidRPr="00451ED9" w:rsidRDefault="005D0501" w:rsidP="00A206B0">
            <w:r>
              <w:t>Over the phone</w:t>
            </w:r>
            <w:r w:rsidR="003E1C57">
              <w:t xml:space="preserve"> </w:t>
            </w:r>
          </w:p>
        </w:tc>
      </w:tr>
      <w:tr w:rsidR="003E1C57" w:rsidRPr="00151812" w14:paraId="63828F7B" w14:textId="77777777" w:rsidTr="00A206B0">
        <w:trPr>
          <w:trHeight w:val="410"/>
        </w:trPr>
        <w:tc>
          <w:tcPr>
            <w:tcW w:w="2268" w:type="dxa"/>
            <w:gridSpan w:val="2"/>
          </w:tcPr>
          <w:p w14:paraId="268D3ABD" w14:textId="77777777" w:rsidR="003E1C57" w:rsidRPr="00CC2545" w:rsidRDefault="003E1C57" w:rsidP="00A206B0">
            <w:pPr>
              <w:pStyle w:val="4BasicText"/>
              <w:rPr>
                <w:b/>
              </w:rPr>
            </w:pPr>
            <w:r>
              <w:rPr>
                <w:b/>
              </w:rPr>
              <w:t>Market shopper speech bubble:</w:t>
            </w:r>
          </w:p>
        </w:tc>
        <w:tc>
          <w:tcPr>
            <w:tcW w:w="7655" w:type="dxa"/>
          </w:tcPr>
          <w:p w14:paraId="1313391B" w14:textId="6ED91497" w:rsidR="003E1C57" w:rsidRPr="007F11DE" w:rsidRDefault="005D0501" w:rsidP="00A206B0">
            <w:r>
              <w:t>Can I make a donation with my credit card</w:t>
            </w:r>
            <w:r w:rsidR="003E1C57">
              <w:t xml:space="preserve">? </w:t>
            </w:r>
          </w:p>
        </w:tc>
      </w:tr>
      <w:tr w:rsidR="003E1C57" w:rsidRPr="00151812" w14:paraId="23F342A2" w14:textId="77777777" w:rsidTr="00A206B0">
        <w:trPr>
          <w:trHeight w:val="410"/>
        </w:trPr>
        <w:tc>
          <w:tcPr>
            <w:tcW w:w="2268" w:type="dxa"/>
            <w:gridSpan w:val="2"/>
          </w:tcPr>
          <w:p w14:paraId="22C75740" w14:textId="77777777" w:rsidR="003E1C57" w:rsidRPr="00CC2545" w:rsidRDefault="003E1C57" w:rsidP="00A206B0">
            <w:pPr>
              <w:pStyle w:val="4BasicText"/>
              <w:rPr>
                <w:b/>
              </w:rPr>
            </w:pPr>
            <w:r>
              <w:rPr>
                <w:b/>
              </w:rPr>
              <w:t>SOS volunteer speech bubble:</w:t>
            </w:r>
          </w:p>
        </w:tc>
        <w:tc>
          <w:tcPr>
            <w:tcW w:w="7655" w:type="dxa"/>
          </w:tcPr>
          <w:p w14:paraId="546AE580" w14:textId="6C478FD5" w:rsidR="003E1C57" w:rsidRPr="007F11DE" w:rsidRDefault="003E1C57" w:rsidP="005D0501">
            <w:pPr>
              <w:rPr>
                <w:rFonts w:eastAsiaTheme="minorEastAsia"/>
                <w:bCs/>
                <w:kern w:val="24"/>
              </w:rPr>
            </w:pPr>
            <w:r>
              <w:t xml:space="preserve">Can you wait a minute while I </w:t>
            </w:r>
            <w:r w:rsidR="005D0501">
              <w:t>get a pen and collect your details</w:t>
            </w:r>
            <w:r>
              <w:t>?</w:t>
            </w:r>
          </w:p>
        </w:tc>
      </w:tr>
      <w:tr w:rsidR="003E1C57" w:rsidRPr="00151812" w14:paraId="7E652B70" w14:textId="77777777" w:rsidTr="00A206B0">
        <w:trPr>
          <w:trHeight w:val="410"/>
        </w:trPr>
        <w:tc>
          <w:tcPr>
            <w:tcW w:w="2268" w:type="dxa"/>
            <w:gridSpan w:val="2"/>
          </w:tcPr>
          <w:p w14:paraId="4650003E" w14:textId="77777777" w:rsidR="003E1C57" w:rsidRDefault="003E1C57" w:rsidP="00A206B0">
            <w:pPr>
              <w:pStyle w:val="4BasicText"/>
              <w:rPr>
                <w:b/>
              </w:rPr>
            </w:pPr>
            <w:r>
              <w:rPr>
                <w:b/>
              </w:rPr>
              <w:lastRenderedPageBreak/>
              <w:t>Slide image:</w:t>
            </w:r>
          </w:p>
        </w:tc>
        <w:tc>
          <w:tcPr>
            <w:tcW w:w="7655" w:type="dxa"/>
          </w:tcPr>
          <w:p w14:paraId="062617A1" w14:textId="03166AFD" w:rsidR="003E1C57" w:rsidRPr="00B01964" w:rsidRDefault="00683F3D" w:rsidP="00A206B0">
            <w:pPr>
              <w:pStyle w:val="SEImgLoc"/>
            </w:pPr>
            <w:r>
              <w:t>Donor with phone and credit card.</w:t>
            </w:r>
          </w:p>
        </w:tc>
      </w:tr>
      <w:tr w:rsidR="003E1C57" w:rsidRPr="00CC2545" w14:paraId="654E5705" w14:textId="77777777" w:rsidTr="00A206B0">
        <w:tblPrEx>
          <w:tblBorders>
            <w:top w:val="none" w:sz="0" w:space="0" w:color="auto"/>
            <w:bottom w:val="none" w:sz="0" w:space="0" w:color="auto"/>
            <w:insideH w:val="none" w:sz="0" w:space="0" w:color="auto"/>
            <w:insideV w:val="none" w:sz="0" w:space="0" w:color="auto"/>
          </w:tblBorders>
        </w:tblPrEx>
        <w:tc>
          <w:tcPr>
            <w:tcW w:w="9923" w:type="dxa"/>
            <w:gridSpan w:val="3"/>
            <w:tcBorders>
              <w:top w:val="nil"/>
              <w:left w:val="single" w:sz="4" w:space="0" w:color="D9D9D9"/>
              <w:bottom w:val="nil"/>
              <w:right w:val="single" w:sz="4" w:space="0" w:color="D9D9D9"/>
            </w:tcBorders>
            <w:shd w:val="clear" w:color="auto" w:fill="BCCA08"/>
            <w:hideMark/>
          </w:tcPr>
          <w:p w14:paraId="0A40717C" w14:textId="77777777" w:rsidR="003E1C57" w:rsidRPr="00CC2545" w:rsidRDefault="003E1C57" w:rsidP="00A206B0">
            <w:pPr>
              <w:pStyle w:val="4BasicText"/>
              <w:rPr>
                <w:b/>
              </w:rPr>
            </w:pPr>
            <w:r w:rsidRPr="00CC2545">
              <w:rPr>
                <w:b/>
              </w:rPr>
              <w:t>S</w:t>
            </w:r>
            <w:r>
              <w:rPr>
                <w:b/>
              </w:rPr>
              <w:t>lide 4</w:t>
            </w:r>
          </w:p>
        </w:tc>
      </w:tr>
      <w:tr w:rsidR="003E1C57" w:rsidRPr="00CC2545" w14:paraId="0AEDDB47" w14:textId="77777777" w:rsidTr="00A206B0">
        <w:trPr>
          <w:trHeight w:val="410"/>
        </w:trPr>
        <w:tc>
          <w:tcPr>
            <w:tcW w:w="2268" w:type="dxa"/>
            <w:gridSpan w:val="2"/>
          </w:tcPr>
          <w:p w14:paraId="096D44C5" w14:textId="77777777" w:rsidR="003E1C57" w:rsidRPr="00CC2545" w:rsidRDefault="003E1C57" w:rsidP="00A206B0">
            <w:pPr>
              <w:pStyle w:val="4BasicText"/>
              <w:rPr>
                <w:b/>
              </w:rPr>
            </w:pPr>
            <w:r>
              <w:rPr>
                <w:b/>
              </w:rPr>
              <w:t>Slide title:</w:t>
            </w:r>
          </w:p>
        </w:tc>
        <w:tc>
          <w:tcPr>
            <w:tcW w:w="7655" w:type="dxa"/>
          </w:tcPr>
          <w:p w14:paraId="3FF3E6E6" w14:textId="77777777" w:rsidR="003E1C57" w:rsidRPr="00451ED9" w:rsidRDefault="003E1C57" w:rsidP="00A206B0">
            <w:r>
              <w:t>Online</w:t>
            </w:r>
          </w:p>
        </w:tc>
      </w:tr>
      <w:tr w:rsidR="003E1C57" w:rsidRPr="00151812" w14:paraId="0A33456D" w14:textId="77777777" w:rsidTr="00A206B0">
        <w:trPr>
          <w:trHeight w:val="410"/>
        </w:trPr>
        <w:tc>
          <w:tcPr>
            <w:tcW w:w="2268" w:type="dxa"/>
            <w:gridSpan w:val="2"/>
          </w:tcPr>
          <w:p w14:paraId="6201DE79" w14:textId="77777777" w:rsidR="003E1C57" w:rsidRPr="00CC2545" w:rsidRDefault="003E1C57" w:rsidP="00A206B0">
            <w:pPr>
              <w:pStyle w:val="4BasicText"/>
              <w:rPr>
                <w:b/>
              </w:rPr>
            </w:pPr>
            <w:r>
              <w:rPr>
                <w:b/>
              </w:rPr>
              <w:t>Donor thought bubble:</w:t>
            </w:r>
          </w:p>
        </w:tc>
        <w:tc>
          <w:tcPr>
            <w:tcW w:w="7655" w:type="dxa"/>
          </w:tcPr>
          <w:p w14:paraId="7CC0C42F" w14:textId="77777777" w:rsidR="003E1C57" w:rsidRPr="007F11DE" w:rsidRDefault="003E1C57" w:rsidP="00A206B0">
            <w:r>
              <w:t xml:space="preserve">Not sure about this …Can you ensure that my </w:t>
            </w:r>
            <w:r w:rsidR="00F81075">
              <w:t xml:space="preserve">credit card </w:t>
            </w:r>
            <w:r>
              <w:t xml:space="preserve">details remain secure? </w:t>
            </w:r>
          </w:p>
        </w:tc>
      </w:tr>
      <w:tr w:rsidR="003E1C57" w:rsidRPr="00151812" w14:paraId="0ADA0A82" w14:textId="77777777" w:rsidTr="00A206B0">
        <w:trPr>
          <w:trHeight w:val="410"/>
        </w:trPr>
        <w:tc>
          <w:tcPr>
            <w:tcW w:w="2268" w:type="dxa"/>
            <w:gridSpan w:val="2"/>
          </w:tcPr>
          <w:p w14:paraId="6BFB0DEF" w14:textId="77777777" w:rsidR="003E1C57" w:rsidRDefault="003E1C57" w:rsidP="00A206B0">
            <w:pPr>
              <w:pStyle w:val="4BasicText"/>
              <w:rPr>
                <w:b/>
              </w:rPr>
            </w:pPr>
            <w:r>
              <w:rPr>
                <w:b/>
              </w:rPr>
              <w:t>Slide image:</w:t>
            </w:r>
          </w:p>
        </w:tc>
        <w:tc>
          <w:tcPr>
            <w:tcW w:w="7655" w:type="dxa"/>
          </w:tcPr>
          <w:p w14:paraId="19527187" w14:textId="1824CEAF" w:rsidR="003E1C57" w:rsidRPr="00B01964" w:rsidRDefault="003E1C57" w:rsidP="00A206B0">
            <w:pPr>
              <w:pStyle w:val="SEImgLoc"/>
            </w:pPr>
            <w:r>
              <w:t>Person on laptop considering making an online donation. Note: this one is thought bubble not speech bubble.</w:t>
            </w:r>
          </w:p>
        </w:tc>
      </w:tr>
      <w:tr w:rsidR="003E1C57" w:rsidRPr="00CC2545" w14:paraId="31E9F36F" w14:textId="77777777" w:rsidTr="00A206B0">
        <w:tblPrEx>
          <w:tblBorders>
            <w:top w:val="none" w:sz="0" w:space="0" w:color="auto"/>
            <w:bottom w:val="none" w:sz="0" w:space="0" w:color="auto"/>
            <w:insideH w:val="none" w:sz="0" w:space="0" w:color="auto"/>
            <w:insideV w:val="none" w:sz="0" w:space="0" w:color="auto"/>
          </w:tblBorders>
        </w:tblPrEx>
        <w:tc>
          <w:tcPr>
            <w:tcW w:w="9923" w:type="dxa"/>
            <w:gridSpan w:val="3"/>
            <w:tcBorders>
              <w:top w:val="nil"/>
              <w:left w:val="single" w:sz="4" w:space="0" w:color="D9D9D9"/>
              <w:bottom w:val="nil"/>
              <w:right w:val="single" w:sz="4" w:space="0" w:color="D9D9D9"/>
            </w:tcBorders>
            <w:shd w:val="clear" w:color="auto" w:fill="BCCA08"/>
            <w:hideMark/>
          </w:tcPr>
          <w:p w14:paraId="69D1D51F" w14:textId="77777777" w:rsidR="003E1C57" w:rsidRPr="00CC2545" w:rsidRDefault="003E1C57" w:rsidP="00A206B0">
            <w:pPr>
              <w:pStyle w:val="4BasicText"/>
              <w:rPr>
                <w:b/>
              </w:rPr>
            </w:pPr>
            <w:r w:rsidRPr="00CC2545">
              <w:rPr>
                <w:b/>
              </w:rPr>
              <w:t>S</w:t>
            </w:r>
            <w:r>
              <w:rPr>
                <w:b/>
              </w:rPr>
              <w:t>lide 5</w:t>
            </w:r>
          </w:p>
        </w:tc>
      </w:tr>
      <w:tr w:rsidR="003E1C57" w:rsidRPr="00CC2545" w14:paraId="4729C07F" w14:textId="77777777" w:rsidTr="00A206B0">
        <w:trPr>
          <w:trHeight w:val="410"/>
        </w:trPr>
        <w:tc>
          <w:tcPr>
            <w:tcW w:w="2268" w:type="dxa"/>
            <w:gridSpan w:val="2"/>
          </w:tcPr>
          <w:p w14:paraId="772CB5BF" w14:textId="77777777" w:rsidR="003E1C57" w:rsidRPr="00CC2545" w:rsidRDefault="003E1C57" w:rsidP="00A206B0">
            <w:pPr>
              <w:pStyle w:val="4BasicText"/>
              <w:rPr>
                <w:b/>
              </w:rPr>
            </w:pPr>
            <w:r>
              <w:rPr>
                <w:b/>
              </w:rPr>
              <w:t>Slide title:</w:t>
            </w:r>
          </w:p>
        </w:tc>
        <w:tc>
          <w:tcPr>
            <w:tcW w:w="7655" w:type="dxa"/>
          </w:tcPr>
          <w:p w14:paraId="09456B15" w14:textId="77777777" w:rsidR="003E1C57" w:rsidRPr="00451ED9" w:rsidRDefault="003E1C57" w:rsidP="00A206B0">
            <w:r>
              <w:t xml:space="preserve">Back at the office </w:t>
            </w:r>
          </w:p>
        </w:tc>
      </w:tr>
      <w:tr w:rsidR="003E1C57" w:rsidRPr="00151812" w14:paraId="457702D6" w14:textId="77777777" w:rsidTr="00A206B0">
        <w:trPr>
          <w:trHeight w:val="410"/>
        </w:trPr>
        <w:tc>
          <w:tcPr>
            <w:tcW w:w="2268" w:type="dxa"/>
            <w:gridSpan w:val="2"/>
          </w:tcPr>
          <w:p w14:paraId="27CAA6FF" w14:textId="77777777" w:rsidR="003E1C57" w:rsidRPr="00CC2545" w:rsidRDefault="003E1C57" w:rsidP="00A206B0">
            <w:pPr>
              <w:pStyle w:val="4BasicText"/>
              <w:rPr>
                <w:b/>
              </w:rPr>
            </w:pPr>
            <w:r>
              <w:rPr>
                <w:b/>
              </w:rPr>
              <w:t>Office worker speech bubble:</w:t>
            </w:r>
          </w:p>
        </w:tc>
        <w:tc>
          <w:tcPr>
            <w:tcW w:w="7655" w:type="dxa"/>
          </w:tcPr>
          <w:p w14:paraId="24755CD4" w14:textId="56DEE4F7" w:rsidR="003E1C57" w:rsidRPr="007F11DE" w:rsidRDefault="003E1C57" w:rsidP="00F81075">
            <w:r>
              <w:t>Donations come in</w:t>
            </w:r>
            <w:r w:rsidR="00F81075">
              <w:t xml:space="preserve"> via people calling on the phone and we struggle to handle the sheer </w:t>
            </w:r>
            <w:r w:rsidR="004E6AED">
              <w:t>number, but</w:t>
            </w:r>
            <w:r w:rsidR="00F81075">
              <w:t xml:space="preserve"> as </w:t>
            </w:r>
            <w:r w:rsidR="004E6AED">
              <w:t>an</w:t>
            </w:r>
            <w:r w:rsidR="00F81075">
              <w:t xml:space="preserve"> </w:t>
            </w:r>
            <w:r w:rsidR="004E6AED">
              <w:t>N</w:t>
            </w:r>
            <w:r w:rsidR="00F81075">
              <w:t>ot</w:t>
            </w:r>
            <w:r w:rsidR="004E6AED">
              <w:t>-F</w:t>
            </w:r>
            <w:r w:rsidR="00F81075">
              <w:t>or</w:t>
            </w:r>
            <w:r w:rsidR="004E6AED">
              <w:t>-P</w:t>
            </w:r>
            <w:r w:rsidR="00F81075">
              <w:t>rofit</w:t>
            </w:r>
            <w:r w:rsidR="004E6AED">
              <w:t xml:space="preserve"> organisation,</w:t>
            </w:r>
            <w:r w:rsidR="00F81075">
              <w:t xml:space="preserve"> we can’t justify putting on more staff to handle these calls.</w:t>
            </w:r>
          </w:p>
        </w:tc>
      </w:tr>
      <w:tr w:rsidR="003E1C57" w:rsidRPr="00151812" w14:paraId="07970430" w14:textId="77777777" w:rsidTr="00A206B0">
        <w:trPr>
          <w:trHeight w:val="410"/>
        </w:trPr>
        <w:tc>
          <w:tcPr>
            <w:tcW w:w="2268" w:type="dxa"/>
            <w:gridSpan w:val="2"/>
          </w:tcPr>
          <w:p w14:paraId="01B4B313" w14:textId="77777777" w:rsidR="003E1C57" w:rsidRDefault="003E1C57" w:rsidP="00A206B0">
            <w:pPr>
              <w:pStyle w:val="4BasicText"/>
              <w:rPr>
                <w:b/>
              </w:rPr>
            </w:pPr>
            <w:r>
              <w:rPr>
                <w:b/>
              </w:rPr>
              <w:t>Slide image:</w:t>
            </w:r>
          </w:p>
        </w:tc>
        <w:tc>
          <w:tcPr>
            <w:tcW w:w="7655" w:type="dxa"/>
          </w:tcPr>
          <w:p w14:paraId="0C467F87" w14:textId="74D39641" w:rsidR="003E1C57" w:rsidRPr="00B01964" w:rsidRDefault="003E1C57" w:rsidP="00683F3D">
            <w:pPr>
              <w:pStyle w:val="SEImgLoc"/>
            </w:pPr>
            <w:r>
              <w:t xml:space="preserve">Same as first image on this screen </w:t>
            </w:r>
            <w:r w:rsidR="00683F3D">
              <w:t>–</w:t>
            </w:r>
            <w:r>
              <w:t xml:space="preserve"> </w:t>
            </w:r>
            <w:r w:rsidR="00683F3D">
              <w:t xml:space="preserve">but now with </w:t>
            </w:r>
            <w:r>
              <w:t xml:space="preserve">team  people in </w:t>
            </w:r>
            <w:r w:rsidR="00683F3D">
              <w:t xml:space="preserve">the </w:t>
            </w:r>
            <w:r>
              <w:t xml:space="preserve">office </w:t>
            </w:r>
            <w:r w:rsidR="00683F3D">
              <w:t>.</w:t>
            </w:r>
          </w:p>
        </w:tc>
      </w:tr>
    </w:tbl>
    <w:p w14:paraId="47885B00" w14:textId="77777777" w:rsidR="003E1C57" w:rsidRDefault="003E1C57" w:rsidP="003E1C57"/>
    <w:p w14:paraId="5517FB13" w14:textId="77777777" w:rsidR="003E1C57" w:rsidRDefault="003E1C57" w:rsidP="003E1C57">
      <w:pPr>
        <w:pStyle w:val="Heading3"/>
        <w:numPr>
          <w:ilvl w:val="0"/>
          <w:numId w:val="0"/>
        </w:numPr>
      </w:pPr>
      <w:bookmarkStart w:id="35" w:name="_Toc479092261"/>
      <w:r>
        <w:t>2.</w:t>
      </w:r>
      <w:r w:rsidR="00D1572E">
        <w:t xml:space="preserve">5 </w:t>
      </w:r>
      <w:r>
        <w:t>SOS needs your help</w:t>
      </w:r>
      <w:bookmarkEnd w:id="35"/>
    </w:p>
    <w:tbl>
      <w:tblPr>
        <w:tblW w:w="9923" w:type="dxa"/>
        <w:tblInd w:w="-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14"/>
        <w:gridCol w:w="2113"/>
        <w:gridCol w:w="6520"/>
        <w:gridCol w:w="1276"/>
      </w:tblGrid>
      <w:tr w:rsidR="003E1C57" w:rsidRPr="006041A5" w14:paraId="0E1B5FCF" w14:textId="77777777" w:rsidTr="00A206B0">
        <w:tc>
          <w:tcPr>
            <w:tcW w:w="9923"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1407E651" w14:textId="77777777" w:rsidR="003E1C57" w:rsidRPr="006041A5" w:rsidRDefault="003E1C57" w:rsidP="00A206B0">
            <w:pPr>
              <w:pStyle w:val="4BasicText"/>
              <w:rPr>
                <w:b/>
              </w:rPr>
            </w:pPr>
            <w:r w:rsidRPr="006041A5">
              <w:rPr>
                <w:b/>
              </w:rPr>
              <w:t>Screen type: Multiple choice question</w:t>
            </w:r>
          </w:p>
        </w:tc>
      </w:tr>
      <w:tr w:rsidR="003E1C57" w:rsidRPr="00451ED9" w14:paraId="21AA5E53" w14:textId="77777777" w:rsidTr="00A206B0">
        <w:tc>
          <w:tcPr>
            <w:tcW w:w="2127" w:type="dxa"/>
            <w:gridSpan w:val="2"/>
            <w:tcBorders>
              <w:top w:val="single" w:sz="4" w:space="0" w:color="D9D9D9"/>
              <w:left w:val="single" w:sz="4" w:space="0" w:color="D9D9D9"/>
              <w:bottom w:val="single" w:sz="4" w:space="0" w:color="D9D9D9"/>
              <w:right w:val="single" w:sz="4" w:space="0" w:color="D9D9D9"/>
            </w:tcBorders>
          </w:tcPr>
          <w:p w14:paraId="4B374C62" w14:textId="77777777" w:rsidR="003E1C57" w:rsidRPr="006041A5" w:rsidRDefault="003E1C57" w:rsidP="00A206B0">
            <w:pPr>
              <w:pStyle w:val="4BasicText"/>
              <w:rPr>
                <w:b/>
              </w:rPr>
            </w:pPr>
            <w:r w:rsidRPr="006041A5">
              <w:rPr>
                <w:b/>
              </w:rPr>
              <w:t>Heading:</w:t>
            </w:r>
          </w:p>
        </w:tc>
        <w:tc>
          <w:tcPr>
            <w:tcW w:w="7796" w:type="dxa"/>
            <w:gridSpan w:val="2"/>
            <w:tcBorders>
              <w:top w:val="single" w:sz="4" w:space="0" w:color="D9D9D9"/>
              <w:left w:val="single" w:sz="4" w:space="0" w:color="D9D9D9"/>
              <w:bottom w:val="single" w:sz="4" w:space="0" w:color="D9D9D9"/>
              <w:right w:val="single" w:sz="4" w:space="0" w:color="D9D9D9"/>
            </w:tcBorders>
          </w:tcPr>
          <w:p w14:paraId="237A30AF" w14:textId="77777777" w:rsidR="003E1C57" w:rsidRPr="00451ED9" w:rsidRDefault="003E1C57" w:rsidP="00A206B0">
            <w:pPr>
              <w:pStyle w:val="4BasicText"/>
            </w:pPr>
            <w:r>
              <w:t>SOS needs your help</w:t>
            </w:r>
          </w:p>
        </w:tc>
      </w:tr>
      <w:tr w:rsidR="003E1C57" w:rsidRPr="0088038E" w14:paraId="7F0A1772" w14:textId="77777777" w:rsidTr="00A206B0">
        <w:tc>
          <w:tcPr>
            <w:tcW w:w="2127" w:type="dxa"/>
            <w:gridSpan w:val="2"/>
            <w:tcBorders>
              <w:top w:val="single" w:sz="4" w:space="0" w:color="D9D9D9"/>
              <w:left w:val="single" w:sz="4" w:space="0" w:color="D9D9D9"/>
              <w:bottom w:val="single" w:sz="4" w:space="0" w:color="D9D9D9"/>
              <w:right w:val="single" w:sz="4" w:space="0" w:color="D9D9D9"/>
            </w:tcBorders>
          </w:tcPr>
          <w:p w14:paraId="1FF16B33" w14:textId="77777777" w:rsidR="003E1C57" w:rsidRPr="006041A5" w:rsidRDefault="003E1C57" w:rsidP="00A206B0">
            <w:pPr>
              <w:pStyle w:val="4BasicText"/>
              <w:rPr>
                <w:b/>
              </w:rPr>
            </w:pPr>
            <w:r>
              <w:rPr>
                <w:b/>
              </w:rPr>
              <w:t>Default text:</w:t>
            </w:r>
          </w:p>
        </w:tc>
        <w:tc>
          <w:tcPr>
            <w:tcW w:w="7796" w:type="dxa"/>
            <w:gridSpan w:val="2"/>
            <w:tcBorders>
              <w:top w:val="single" w:sz="4" w:space="0" w:color="D9D9D9"/>
              <w:left w:val="single" w:sz="4" w:space="0" w:color="D9D9D9"/>
              <w:bottom w:val="single" w:sz="4" w:space="0" w:color="D9D9D9"/>
              <w:right w:val="single" w:sz="4" w:space="0" w:color="D9D9D9"/>
            </w:tcBorders>
          </w:tcPr>
          <w:p w14:paraId="0BAA3D3A" w14:textId="464324A0" w:rsidR="003E1C57" w:rsidRDefault="003E1C57" w:rsidP="00A206B0">
            <w:r>
              <w:t xml:space="preserve">Helena, the </w:t>
            </w:r>
            <w:r w:rsidR="004E6AED">
              <w:t xml:space="preserve">Chief Financial Officer </w:t>
            </w:r>
            <w:r>
              <w:t xml:space="preserve">of SOS has contacted you for help. </w:t>
            </w:r>
          </w:p>
          <w:p w14:paraId="1CFB884E" w14:textId="06FC02BC" w:rsidR="003E1C57" w:rsidRDefault="003E1C57" w:rsidP="00A206B0">
            <w:r>
              <w:t xml:space="preserve">Before the meeting, you think about the problems they’re having and make a list of </w:t>
            </w:r>
            <w:r w:rsidR="006019C5">
              <w:t>potential solutions.</w:t>
            </w:r>
            <w:r>
              <w:t xml:space="preserve"> </w:t>
            </w:r>
          </w:p>
          <w:p w14:paraId="78A8CE95" w14:textId="77777777" w:rsidR="003E1C57" w:rsidRPr="0088038E" w:rsidRDefault="003E1C57" w:rsidP="00A206B0">
            <w:r>
              <w:t>Choose the solutions that make it to your list.</w:t>
            </w:r>
            <w:r w:rsidR="00D63677">
              <w:t xml:space="preserve"> (Note: there is more than one solution).</w:t>
            </w:r>
          </w:p>
        </w:tc>
      </w:tr>
      <w:tr w:rsidR="003E1C57" w:rsidRPr="001F37D0" w14:paraId="51ABCDEC" w14:textId="77777777" w:rsidTr="00A206B0">
        <w:tc>
          <w:tcPr>
            <w:tcW w:w="2127" w:type="dxa"/>
            <w:gridSpan w:val="2"/>
            <w:tcBorders>
              <w:top w:val="single" w:sz="4" w:space="0" w:color="D9D9D9"/>
              <w:left w:val="single" w:sz="4" w:space="0" w:color="D9D9D9"/>
              <w:bottom w:val="single" w:sz="4" w:space="0" w:color="D9D9D9"/>
              <w:right w:val="single" w:sz="4" w:space="0" w:color="D9D9D9"/>
            </w:tcBorders>
          </w:tcPr>
          <w:p w14:paraId="41327137" w14:textId="77777777" w:rsidR="003E1C57" w:rsidRPr="001F37D0" w:rsidRDefault="003E1C57" w:rsidP="00A206B0">
            <w:pPr>
              <w:pStyle w:val="4BasicText"/>
              <w:rPr>
                <w:b/>
              </w:rPr>
            </w:pPr>
            <w:r w:rsidRPr="001F37D0">
              <w:rPr>
                <w:b/>
              </w:rPr>
              <w:t>Image:</w:t>
            </w:r>
          </w:p>
        </w:tc>
        <w:tc>
          <w:tcPr>
            <w:tcW w:w="7796" w:type="dxa"/>
            <w:gridSpan w:val="2"/>
            <w:tcBorders>
              <w:top w:val="single" w:sz="4" w:space="0" w:color="D9D9D9"/>
              <w:left w:val="single" w:sz="4" w:space="0" w:color="D9D9D9"/>
              <w:bottom w:val="single" w:sz="4" w:space="0" w:color="D9D9D9"/>
              <w:right w:val="single" w:sz="4" w:space="0" w:color="D9D9D9"/>
            </w:tcBorders>
          </w:tcPr>
          <w:p w14:paraId="472E2E1C" w14:textId="77777777" w:rsidR="003E1C57" w:rsidRPr="001F37D0" w:rsidRDefault="003E1C57" w:rsidP="00A206B0">
            <w:pPr>
              <w:pStyle w:val="SEImgLoc"/>
            </w:pPr>
            <w:r>
              <w:t xml:space="preserve">Banker at their desk preparing for meeting. </w:t>
            </w:r>
          </w:p>
        </w:tc>
      </w:tr>
      <w:tr w:rsidR="003E1C57" w:rsidRPr="00C83DD7" w14:paraId="1062ABD2" w14:textId="77777777" w:rsidTr="00A206B0">
        <w:trPr>
          <w:gridBefore w:val="1"/>
          <w:wBefore w:w="14" w:type="dxa"/>
        </w:trPr>
        <w:tc>
          <w:tcPr>
            <w:tcW w:w="2113" w:type="dxa"/>
            <w:vMerge w:val="restart"/>
          </w:tcPr>
          <w:p w14:paraId="4707CA33" w14:textId="77777777" w:rsidR="003E1C57" w:rsidRPr="006E2064" w:rsidRDefault="003E1C57" w:rsidP="00A206B0">
            <w:pPr>
              <w:pStyle w:val="SEFieldHeading"/>
              <w:rPr>
                <w:rStyle w:val="SEFieldHeadingChar"/>
                <w:b/>
                <w:lang w:eastAsia="en-AU"/>
              </w:rPr>
            </w:pPr>
            <w:r w:rsidRPr="006E2064">
              <w:rPr>
                <w:lang w:eastAsia="en-AU"/>
              </w:rPr>
              <w:t>Answer options:</w:t>
            </w:r>
          </w:p>
          <w:p w14:paraId="10E4DCD9" w14:textId="77777777" w:rsidR="003E1C57" w:rsidRPr="006E2064" w:rsidRDefault="003E1C57" w:rsidP="00A206B0">
            <w:pPr>
              <w:spacing w:after="0"/>
              <w:rPr>
                <w:rStyle w:val="SEFieldHeadingChar"/>
              </w:rPr>
            </w:pPr>
          </w:p>
        </w:tc>
        <w:tc>
          <w:tcPr>
            <w:tcW w:w="7796" w:type="dxa"/>
            <w:gridSpan w:val="2"/>
            <w:shd w:val="clear" w:color="auto" w:fill="BCCA08"/>
          </w:tcPr>
          <w:p w14:paraId="36F92DE6" w14:textId="77777777" w:rsidR="003E1C57" w:rsidRPr="00C83DD7" w:rsidRDefault="003E1C57" w:rsidP="00A206B0">
            <w:pPr>
              <w:spacing w:before="40" w:after="40"/>
              <w:rPr>
                <w:rStyle w:val="SEFieldHeadingChar"/>
              </w:rPr>
            </w:pPr>
            <w:r w:rsidRPr="00C83DD7">
              <w:rPr>
                <w:rStyle w:val="SEFieldHeadingChar"/>
              </w:rPr>
              <w:t>Option</w:t>
            </w:r>
            <w:r>
              <w:rPr>
                <w:rStyle w:val="SEFieldHeadingChar"/>
              </w:rPr>
              <w:t>s</w:t>
            </w:r>
          </w:p>
        </w:tc>
      </w:tr>
      <w:tr w:rsidR="003E1C57" w:rsidRPr="00FE0B15" w14:paraId="28800A2B" w14:textId="77777777" w:rsidTr="00A206B0">
        <w:trPr>
          <w:gridBefore w:val="1"/>
          <w:wBefore w:w="14" w:type="dxa"/>
        </w:trPr>
        <w:tc>
          <w:tcPr>
            <w:tcW w:w="2113" w:type="dxa"/>
            <w:vMerge/>
          </w:tcPr>
          <w:p w14:paraId="346653E8" w14:textId="77777777" w:rsidR="003E1C57" w:rsidRPr="006E2064" w:rsidRDefault="003E1C57" w:rsidP="00A206B0">
            <w:pPr>
              <w:spacing w:after="0"/>
            </w:pPr>
          </w:p>
        </w:tc>
        <w:tc>
          <w:tcPr>
            <w:tcW w:w="6520" w:type="dxa"/>
          </w:tcPr>
          <w:p w14:paraId="54ADC319" w14:textId="77777777" w:rsidR="003E1C57" w:rsidRPr="00FE0B15" w:rsidRDefault="003E1C57" w:rsidP="00A206B0">
            <w:r>
              <w:t>Payment options for cardholders that allow them to set up recurring payments</w:t>
            </w:r>
          </w:p>
        </w:tc>
        <w:tc>
          <w:tcPr>
            <w:tcW w:w="1276" w:type="dxa"/>
          </w:tcPr>
          <w:p w14:paraId="29226B6D" w14:textId="77777777" w:rsidR="003E1C57" w:rsidRPr="00FE0B15" w:rsidRDefault="003E1C57" w:rsidP="00A206B0">
            <w:pPr>
              <w:pStyle w:val="SEBasicText"/>
              <w:jc w:val="center"/>
              <w:rPr>
                <w:sz w:val="22"/>
                <w:szCs w:val="22"/>
              </w:rPr>
            </w:pPr>
            <w:r w:rsidRPr="00FE0B15">
              <w:rPr>
                <w:b/>
                <w:sz w:val="22"/>
                <w:szCs w:val="22"/>
              </w:rPr>
              <w:sym w:font="Wingdings" w:char="F0FC"/>
            </w:r>
          </w:p>
        </w:tc>
      </w:tr>
      <w:tr w:rsidR="003E1C57" w:rsidRPr="00FE0B15" w14:paraId="42DF341A" w14:textId="77777777" w:rsidTr="00A206B0">
        <w:trPr>
          <w:gridBefore w:val="1"/>
          <w:wBefore w:w="14" w:type="dxa"/>
        </w:trPr>
        <w:tc>
          <w:tcPr>
            <w:tcW w:w="2113" w:type="dxa"/>
            <w:vMerge/>
          </w:tcPr>
          <w:p w14:paraId="5312D7BB" w14:textId="77777777" w:rsidR="003E1C57" w:rsidRPr="006E2064" w:rsidRDefault="003E1C57" w:rsidP="00A206B0">
            <w:pPr>
              <w:spacing w:after="0"/>
            </w:pPr>
          </w:p>
        </w:tc>
        <w:tc>
          <w:tcPr>
            <w:tcW w:w="6520" w:type="dxa"/>
          </w:tcPr>
          <w:p w14:paraId="14EAFF0C" w14:textId="5D6AFBEB" w:rsidR="003E1C57" w:rsidRPr="00FE0B15" w:rsidRDefault="003E1C57" w:rsidP="00562E29">
            <w:r>
              <w:t>A</w:t>
            </w:r>
            <w:r w:rsidR="00562E29">
              <w:t>n</w:t>
            </w:r>
            <w:r>
              <w:t xml:space="preserve"> online </w:t>
            </w:r>
            <w:r w:rsidR="00562E29">
              <w:t>payment gateway</w:t>
            </w:r>
            <w:r w:rsidR="00F009C1">
              <w:t xml:space="preserve"> integrated into a shopping cart</w:t>
            </w:r>
            <w:r>
              <w:t xml:space="preserve"> for visitors to their site</w:t>
            </w:r>
          </w:p>
        </w:tc>
        <w:tc>
          <w:tcPr>
            <w:tcW w:w="1276" w:type="dxa"/>
          </w:tcPr>
          <w:p w14:paraId="1647283C" w14:textId="77777777" w:rsidR="003E1C57" w:rsidRPr="00FE0B15" w:rsidRDefault="003E1C57" w:rsidP="00A206B0">
            <w:pPr>
              <w:pStyle w:val="SEBasicText"/>
              <w:jc w:val="center"/>
              <w:rPr>
                <w:b/>
                <w:sz w:val="22"/>
                <w:szCs w:val="22"/>
              </w:rPr>
            </w:pPr>
            <w:r w:rsidRPr="00FE0B15">
              <w:rPr>
                <w:b/>
                <w:sz w:val="22"/>
                <w:szCs w:val="22"/>
              </w:rPr>
              <w:t>X</w:t>
            </w:r>
          </w:p>
        </w:tc>
      </w:tr>
      <w:tr w:rsidR="003E1C57" w:rsidRPr="00FE0B15" w14:paraId="1B032E63" w14:textId="77777777" w:rsidTr="00A206B0">
        <w:trPr>
          <w:gridBefore w:val="1"/>
          <w:wBefore w:w="14" w:type="dxa"/>
        </w:trPr>
        <w:tc>
          <w:tcPr>
            <w:tcW w:w="2113" w:type="dxa"/>
            <w:vMerge/>
          </w:tcPr>
          <w:p w14:paraId="07DEAD07" w14:textId="77777777" w:rsidR="003E1C57" w:rsidRPr="006E2064" w:rsidRDefault="003E1C57" w:rsidP="00A206B0">
            <w:pPr>
              <w:spacing w:after="0"/>
            </w:pPr>
          </w:p>
        </w:tc>
        <w:tc>
          <w:tcPr>
            <w:tcW w:w="6520" w:type="dxa"/>
          </w:tcPr>
          <w:p w14:paraId="04A0A862" w14:textId="3B69FABB" w:rsidR="003E1C57" w:rsidRDefault="003E1C57" w:rsidP="00F009C1">
            <w:r>
              <w:t>A s</w:t>
            </w:r>
            <w:r w:rsidR="00562E29">
              <w:t>olution</w:t>
            </w:r>
            <w:r>
              <w:t xml:space="preserve"> that provides multiple payment options for their </w:t>
            </w:r>
            <w:r w:rsidR="00F009C1">
              <w:t>donors</w:t>
            </w:r>
          </w:p>
        </w:tc>
        <w:tc>
          <w:tcPr>
            <w:tcW w:w="1276" w:type="dxa"/>
          </w:tcPr>
          <w:p w14:paraId="22686BFB" w14:textId="77777777" w:rsidR="003E1C57" w:rsidRPr="00FE0B15" w:rsidRDefault="003E1C57" w:rsidP="00A206B0">
            <w:pPr>
              <w:pStyle w:val="SEBasicText"/>
              <w:jc w:val="center"/>
              <w:rPr>
                <w:b/>
                <w:sz w:val="22"/>
                <w:szCs w:val="22"/>
              </w:rPr>
            </w:pPr>
            <w:r w:rsidRPr="00FE0B15">
              <w:rPr>
                <w:b/>
                <w:sz w:val="22"/>
                <w:szCs w:val="22"/>
              </w:rPr>
              <w:sym w:font="Wingdings" w:char="F0FC"/>
            </w:r>
          </w:p>
        </w:tc>
      </w:tr>
      <w:tr w:rsidR="003E1C57" w:rsidRPr="00FE0B15" w14:paraId="270CE979" w14:textId="77777777" w:rsidTr="00A206B0">
        <w:trPr>
          <w:gridBefore w:val="1"/>
          <w:wBefore w:w="14" w:type="dxa"/>
        </w:trPr>
        <w:tc>
          <w:tcPr>
            <w:tcW w:w="2113" w:type="dxa"/>
            <w:vMerge/>
          </w:tcPr>
          <w:p w14:paraId="64175A43" w14:textId="77777777" w:rsidR="003E1C57" w:rsidRPr="006E2064" w:rsidRDefault="003E1C57" w:rsidP="00A206B0">
            <w:pPr>
              <w:spacing w:after="0"/>
            </w:pPr>
          </w:p>
        </w:tc>
        <w:tc>
          <w:tcPr>
            <w:tcW w:w="6520" w:type="dxa"/>
          </w:tcPr>
          <w:p w14:paraId="6EEEB56C" w14:textId="77777777" w:rsidR="003E1C57" w:rsidRDefault="003E1C57" w:rsidP="00A206B0">
            <w:r>
              <w:t>A trustworthy, reliable and secure online payment system</w:t>
            </w:r>
          </w:p>
        </w:tc>
        <w:tc>
          <w:tcPr>
            <w:tcW w:w="1276" w:type="dxa"/>
          </w:tcPr>
          <w:p w14:paraId="56B2DE74" w14:textId="77777777" w:rsidR="003E1C57" w:rsidRPr="00FE0B15" w:rsidRDefault="003E1C57" w:rsidP="00A206B0">
            <w:pPr>
              <w:pStyle w:val="SEBasicText"/>
              <w:jc w:val="center"/>
              <w:rPr>
                <w:b/>
                <w:sz w:val="22"/>
                <w:szCs w:val="22"/>
              </w:rPr>
            </w:pPr>
            <w:r w:rsidRPr="00FE0B15">
              <w:rPr>
                <w:b/>
                <w:sz w:val="22"/>
                <w:szCs w:val="22"/>
              </w:rPr>
              <w:sym w:font="Wingdings" w:char="F0FC"/>
            </w:r>
          </w:p>
        </w:tc>
      </w:tr>
      <w:tr w:rsidR="003E1C57" w:rsidRPr="00FE0B15" w14:paraId="0C78EA85" w14:textId="77777777" w:rsidTr="00A206B0">
        <w:trPr>
          <w:gridBefore w:val="1"/>
          <w:wBefore w:w="14" w:type="dxa"/>
        </w:trPr>
        <w:tc>
          <w:tcPr>
            <w:tcW w:w="2113" w:type="dxa"/>
            <w:vMerge/>
          </w:tcPr>
          <w:p w14:paraId="35659EEC" w14:textId="77777777" w:rsidR="003E1C57" w:rsidRPr="006E2064" w:rsidRDefault="003E1C57" w:rsidP="00A206B0">
            <w:pPr>
              <w:spacing w:after="0"/>
            </w:pPr>
          </w:p>
        </w:tc>
        <w:tc>
          <w:tcPr>
            <w:tcW w:w="6520" w:type="dxa"/>
          </w:tcPr>
          <w:p w14:paraId="168EA704" w14:textId="6BC4BE0F" w:rsidR="003E1C57" w:rsidRPr="00FE0B15" w:rsidRDefault="003E1C57" w:rsidP="00A206B0">
            <w:r>
              <w:t xml:space="preserve"> A merchant account</w:t>
            </w:r>
          </w:p>
        </w:tc>
        <w:tc>
          <w:tcPr>
            <w:tcW w:w="1276" w:type="dxa"/>
          </w:tcPr>
          <w:p w14:paraId="79AA11C7" w14:textId="77777777" w:rsidR="003E1C57" w:rsidRPr="00FE0B15" w:rsidRDefault="003E1C57" w:rsidP="00A206B0">
            <w:pPr>
              <w:pStyle w:val="SEBasicText"/>
              <w:jc w:val="center"/>
              <w:rPr>
                <w:b/>
                <w:sz w:val="22"/>
                <w:szCs w:val="22"/>
              </w:rPr>
            </w:pPr>
            <w:r>
              <w:rPr>
                <w:b/>
                <w:sz w:val="22"/>
                <w:szCs w:val="22"/>
              </w:rPr>
              <w:t>X</w:t>
            </w:r>
          </w:p>
        </w:tc>
      </w:tr>
      <w:tr w:rsidR="00F009C1" w:rsidRPr="00FE0B15" w14:paraId="413F2F67" w14:textId="77777777" w:rsidTr="00A206B0">
        <w:trPr>
          <w:gridBefore w:val="1"/>
          <w:wBefore w:w="14" w:type="dxa"/>
        </w:trPr>
        <w:tc>
          <w:tcPr>
            <w:tcW w:w="2113" w:type="dxa"/>
          </w:tcPr>
          <w:p w14:paraId="031E4B18" w14:textId="77777777" w:rsidR="00F009C1" w:rsidRPr="006E2064" w:rsidRDefault="00F009C1" w:rsidP="00A206B0">
            <w:pPr>
              <w:spacing w:after="0"/>
            </w:pPr>
          </w:p>
        </w:tc>
        <w:tc>
          <w:tcPr>
            <w:tcW w:w="6520" w:type="dxa"/>
          </w:tcPr>
          <w:p w14:paraId="3C338D11" w14:textId="77777777" w:rsidR="00F009C1" w:rsidRDefault="00562E29" w:rsidP="00A206B0">
            <w:r>
              <w:t>A solution that allows donors to make secure credit card payments over the phone</w:t>
            </w:r>
          </w:p>
        </w:tc>
        <w:tc>
          <w:tcPr>
            <w:tcW w:w="1276" w:type="dxa"/>
          </w:tcPr>
          <w:p w14:paraId="20B7AB9B" w14:textId="77777777" w:rsidR="00F009C1" w:rsidRPr="00FE0B15" w:rsidRDefault="006019C5" w:rsidP="00A206B0">
            <w:pPr>
              <w:pStyle w:val="SEBasicText"/>
              <w:jc w:val="center"/>
              <w:rPr>
                <w:b/>
                <w:sz w:val="22"/>
                <w:szCs w:val="22"/>
              </w:rPr>
            </w:pPr>
            <w:r w:rsidRPr="00FE0B15">
              <w:rPr>
                <w:b/>
                <w:sz w:val="22"/>
                <w:szCs w:val="22"/>
              </w:rPr>
              <w:sym w:font="Wingdings" w:char="F0FC"/>
            </w:r>
          </w:p>
        </w:tc>
      </w:tr>
      <w:tr w:rsidR="003E1C57" w:rsidRPr="00F52BF0" w14:paraId="0ED74A46" w14:textId="77777777" w:rsidTr="00A206B0">
        <w:trPr>
          <w:gridBefore w:val="1"/>
          <w:wBefore w:w="14" w:type="dxa"/>
        </w:trPr>
        <w:tc>
          <w:tcPr>
            <w:tcW w:w="2113" w:type="dxa"/>
            <w:tcBorders>
              <w:top w:val="single" w:sz="4" w:space="0" w:color="D9D9D9"/>
              <w:left w:val="single" w:sz="4" w:space="0" w:color="D9D9D9"/>
              <w:bottom w:val="single" w:sz="4" w:space="0" w:color="D9D9D9"/>
              <w:right w:val="single" w:sz="4" w:space="0" w:color="D9D9D9"/>
            </w:tcBorders>
          </w:tcPr>
          <w:p w14:paraId="300A50F2" w14:textId="77777777" w:rsidR="003E1C57" w:rsidRPr="006E2064" w:rsidRDefault="003E1C57" w:rsidP="00A206B0">
            <w:pPr>
              <w:spacing w:after="0"/>
              <w:rPr>
                <w:rStyle w:val="SEFieldHeadingChar"/>
              </w:rPr>
            </w:pPr>
            <w:r>
              <w:rPr>
                <w:rStyle w:val="SEFieldHeadingChar"/>
              </w:rPr>
              <w:t>Correct answer</w:t>
            </w:r>
            <w:r w:rsidRPr="006E2064">
              <w:rPr>
                <w:rStyle w:val="SEFieldHeadingChar"/>
              </w:rPr>
              <w:t xml:space="preserve"> feedback:</w:t>
            </w:r>
            <w:r>
              <w:t xml:space="preserve"> </w:t>
            </w:r>
          </w:p>
        </w:tc>
        <w:tc>
          <w:tcPr>
            <w:tcW w:w="7796" w:type="dxa"/>
            <w:gridSpan w:val="2"/>
            <w:tcBorders>
              <w:top w:val="single" w:sz="4" w:space="0" w:color="D9D9D9"/>
              <w:left w:val="single" w:sz="4" w:space="0" w:color="D9D9D9"/>
              <w:bottom w:val="single" w:sz="4" w:space="0" w:color="D9D9D9"/>
              <w:right w:val="single" w:sz="4" w:space="0" w:color="D9D9D9"/>
            </w:tcBorders>
          </w:tcPr>
          <w:p w14:paraId="16D0152E" w14:textId="77777777" w:rsidR="003E1C57" w:rsidRDefault="003E1C57" w:rsidP="00A206B0">
            <w:pPr>
              <w:pStyle w:val="SEImgLoc"/>
              <w:rPr>
                <w:i w:val="0"/>
                <w:color w:val="auto"/>
                <w:lang w:eastAsia="en-AU"/>
              </w:rPr>
            </w:pPr>
            <w:r>
              <w:rPr>
                <w:i w:val="0"/>
                <w:color w:val="auto"/>
                <w:lang w:eastAsia="en-AU"/>
              </w:rPr>
              <w:t>Great list.</w:t>
            </w:r>
          </w:p>
          <w:p w14:paraId="47C94134" w14:textId="77777777" w:rsidR="003E1C57" w:rsidRPr="00F52BF0" w:rsidRDefault="003E1C57" w:rsidP="00A206B0">
            <w:pPr>
              <w:pStyle w:val="SEImgLoc"/>
              <w:rPr>
                <w:i w:val="0"/>
                <w:color w:val="auto"/>
                <w:lang w:eastAsia="en-AU"/>
              </w:rPr>
            </w:pPr>
            <w:r>
              <w:rPr>
                <w:i w:val="0"/>
                <w:color w:val="auto"/>
                <w:lang w:eastAsia="en-AU"/>
              </w:rPr>
              <w:t>Helena will be delighted that you’ve considered their circumstances and be receptive to the solutions you suggest that meets those needs.</w:t>
            </w:r>
          </w:p>
        </w:tc>
      </w:tr>
      <w:tr w:rsidR="003E1C57" w:rsidRPr="00A8369C" w14:paraId="6A05FD4D" w14:textId="77777777" w:rsidTr="00A206B0">
        <w:trPr>
          <w:gridBefore w:val="1"/>
          <w:wBefore w:w="14" w:type="dxa"/>
        </w:trPr>
        <w:tc>
          <w:tcPr>
            <w:tcW w:w="2113" w:type="dxa"/>
            <w:tcBorders>
              <w:top w:val="single" w:sz="4" w:space="0" w:color="D9D9D9"/>
              <w:left w:val="single" w:sz="4" w:space="0" w:color="D9D9D9"/>
              <w:bottom w:val="single" w:sz="4" w:space="0" w:color="D9D9D9"/>
              <w:right w:val="single" w:sz="4" w:space="0" w:color="D9D9D9"/>
            </w:tcBorders>
          </w:tcPr>
          <w:p w14:paraId="744925DC" w14:textId="77777777" w:rsidR="003E1C57" w:rsidRDefault="003E1C57" w:rsidP="00A206B0">
            <w:pPr>
              <w:spacing w:after="0"/>
              <w:rPr>
                <w:rStyle w:val="SEFieldHeadingChar"/>
              </w:rPr>
            </w:pPr>
            <w:r>
              <w:rPr>
                <w:rStyle w:val="SEFieldHeadingChar"/>
              </w:rPr>
              <w:t xml:space="preserve">Incorrect answer feedback: </w:t>
            </w:r>
          </w:p>
        </w:tc>
        <w:tc>
          <w:tcPr>
            <w:tcW w:w="7796" w:type="dxa"/>
            <w:gridSpan w:val="2"/>
            <w:tcBorders>
              <w:top w:val="single" w:sz="4" w:space="0" w:color="D9D9D9"/>
              <w:left w:val="single" w:sz="4" w:space="0" w:color="D9D9D9"/>
              <w:bottom w:val="single" w:sz="4" w:space="0" w:color="D9D9D9"/>
              <w:right w:val="single" w:sz="4" w:space="0" w:color="D9D9D9"/>
            </w:tcBorders>
          </w:tcPr>
          <w:p w14:paraId="304E1F2D" w14:textId="77777777" w:rsidR="000D1257" w:rsidRDefault="003E1C57" w:rsidP="000D1257">
            <w:pPr>
              <w:rPr>
                <w:rStyle w:val="CommentReference"/>
                <w:sz w:val="22"/>
                <w:szCs w:val="22"/>
              </w:rPr>
            </w:pPr>
            <w:r w:rsidRPr="00683F3D">
              <w:rPr>
                <w:rStyle w:val="CommentReference"/>
                <w:sz w:val="22"/>
                <w:szCs w:val="22"/>
              </w:rPr>
              <w:t xml:space="preserve">Not quite. </w:t>
            </w:r>
          </w:p>
          <w:p w14:paraId="3208EE7D" w14:textId="400ECAA1" w:rsidR="000D1257" w:rsidRPr="000D1257" w:rsidRDefault="000D1257" w:rsidP="000D1257">
            <w:pPr>
              <w:rPr>
                <w:rStyle w:val="CommentReference"/>
                <w:sz w:val="22"/>
                <w:szCs w:val="22"/>
              </w:rPr>
            </w:pPr>
            <w:r w:rsidRPr="000D1257">
              <w:rPr>
                <w:rStyle w:val="CommentReference"/>
                <w:sz w:val="22"/>
                <w:szCs w:val="22"/>
              </w:rPr>
              <w:t>SOS re</w:t>
            </w:r>
            <w:r>
              <w:rPr>
                <w:rStyle w:val="CommentReference"/>
                <w:sz w:val="22"/>
                <w:szCs w:val="22"/>
              </w:rPr>
              <w:t>quire:</w:t>
            </w:r>
          </w:p>
          <w:p w14:paraId="1BB20A0E" w14:textId="77777777" w:rsidR="000D1257" w:rsidRPr="000D1257" w:rsidRDefault="000D1257" w:rsidP="00952059">
            <w:pPr>
              <w:pStyle w:val="ListParagraph"/>
              <w:numPr>
                <w:ilvl w:val="0"/>
                <w:numId w:val="18"/>
              </w:numPr>
              <w:rPr>
                <w:rStyle w:val="CommentReference"/>
                <w:sz w:val="22"/>
                <w:szCs w:val="22"/>
              </w:rPr>
            </w:pPr>
            <w:r w:rsidRPr="000D1257">
              <w:rPr>
                <w:rStyle w:val="CommentReference"/>
                <w:sz w:val="22"/>
                <w:szCs w:val="22"/>
              </w:rPr>
              <w:t>Different payment options for supporters</w:t>
            </w:r>
          </w:p>
          <w:p w14:paraId="183869FE" w14:textId="77777777" w:rsidR="000D1257" w:rsidRPr="000D1257" w:rsidRDefault="000D1257" w:rsidP="00952059">
            <w:pPr>
              <w:pStyle w:val="ListParagraph"/>
              <w:numPr>
                <w:ilvl w:val="0"/>
                <w:numId w:val="18"/>
              </w:numPr>
              <w:rPr>
                <w:rStyle w:val="CommentReference"/>
                <w:sz w:val="22"/>
                <w:szCs w:val="22"/>
              </w:rPr>
            </w:pPr>
            <w:r w:rsidRPr="000D1257">
              <w:rPr>
                <w:rStyle w:val="CommentReference"/>
                <w:sz w:val="22"/>
                <w:szCs w:val="22"/>
              </w:rPr>
              <w:t>The ability to set up recurring payments for supporters</w:t>
            </w:r>
          </w:p>
          <w:p w14:paraId="474703E0" w14:textId="77777777" w:rsidR="000D1257" w:rsidRPr="000D1257" w:rsidRDefault="000D1257" w:rsidP="00952059">
            <w:pPr>
              <w:pStyle w:val="ListParagraph"/>
              <w:numPr>
                <w:ilvl w:val="0"/>
                <w:numId w:val="18"/>
              </w:numPr>
              <w:rPr>
                <w:rStyle w:val="CommentReference"/>
                <w:sz w:val="22"/>
                <w:szCs w:val="22"/>
              </w:rPr>
            </w:pPr>
            <w:r w:rsidRPr="000D1257">
              <w:rPr>
                <w:rStyle w:val="CommentReference"/>
                <w:sz w:val="22"/>
                <w:szCs w:val="22"/>
              </w:rPr>
              <w:t>A secure, online payment system</w:t>
            </w:r>
          </w:p>
          <w:p w14:paraId="34D85372" w14:textId="0A6C709C" w:rsidR="003E1C57" w:rsidRPr="000D1257" w:rsidRDefault="000D1257" w:rsidP="00952059">
            <w:pPr>
              <w:pStyle w:val="ListParagraph"/>
              <w:numPr>
                <w:ilvl w:val="0"/>
                <w:numId w:val="18"/>
              </w:numPr>
              <w:rPr>
                <w:rStyle w:val="CommentReference"/>
                <w:i/>
                <w:sz w:val="22"/>
                <w:szCs w:val="22"/>
              </w:rPr>
            </w:pPr>
            <w:r w:rsidRPr="000D1257">
              <w:rPr>
                <w:rStyle w:val="CommentReference"/>
                <w:sz w:val="22"/>
                <w:szCs w:val="22"/>
              </w:rPr>
              <w:t>The ability to take secure credit card payments over the phone.</w:t>
            </w:r>
          </w:p>
        </w:tc>
      </w:tr>
    </w:tbl>
    <w:p w14:paraId="00AFA83C" w14:textId="77777777" w:rsidR="003E1C57" w:rsidRPr="009406DC" w:rsidRDefault="003E1C57" w:rsidP="003E1C57"/>
    <w:p w14:paraId="6DD5BB85" w14:textId="77777777" w:rsidR="003E1C57" w:rsidRPr="00CF7ED8" w:rsidRDefault="003E1C57" w:rsidP="003E1C57">
      <w:pPr>
        <w:pStyle w:val="Heading3"/>
        <w:numPr>
          <w:ilvl w:val="0"/>
          <w:numId w:val="0"/>
        </w:numPr>
      </w:pPr>
      <w:bookmarkStart w:id="36" w:name="_Toc479092262"/>
      <w:r>
        <w:t>2.</w:t>
      </w:r>
      <w:r w:rsidR="00D1572E">
        <w:t xml:space="preserve">6 </w:t>
      </w:r>
      <w:r>
        <w:t>At the meeting</w:t>
      </w:r>
      <w:bookmarkEnd w:id="36"/>
    </w:p>
    <w:tbl>
      <w:tblPr>
        <w:tblW w:w="9923" w:type="dxa"/>
        <w:tblInd w:w="-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127"/>
        <w:gridCol w:w="7796"/>
      </w:tblGrid>
      <w:tr w:rsidR="003E1C57" w:rsidRPr="00CC2545" w14:paraId="61E62718" w14:textId="77777777" w:rsidTr="00A206B0">
        <w:tc>
          <w:tcPr>
            <w:tcW w:w="9923"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3B87C039" w14:textId="77777777" w:rsidR="003E1C57" w:rsidRPr="00CC2545" w:rsidRDefault="003E1C57" w:rsidP="00A206B0">
            <w:pPr>
              <w:pStyle w:val="4BasicText"/>
              <w:rPr>
                <w:b/>
              </w:rPr>
            </w:pPr>
            <w:r w:rsidRPr="00CC2545">
              <w:rPr>
                <w:b/>
              </w:rPr>
              <w:t xml:space="preserve">Screen type: </w:t>
            </w:r>
            <w:r>
              <w:rPr>
                <w:b/>
              </w:rPr>
              <w:t>Hotspot button with multiple choice question</w:t>
            </w:r>
          </w:p>
        </w:tc>
      </w:tr>
      <w:tr w:rsidR="003E1C57" w:rsidRPr="00451ED9" w14:paraId="2BBFF93B" w14:textId="77777777" w:rsidTr="00A206B0">
        <w:tc>
          <w:tcPr>
            <w:tcW w:w="2127" w:type="dxa"/>
            <w:tcBorders>
              <w:top w:val="single" w:sz="4" w:space="0" w:color="D9D9D9"/>
              <w:left w:val="single" w:sz="4" w:space="0" w:color="D9D9D9"/>
              <w:bottom w:val="single" w:sz="4" w:space="0" w:color="D9D9D9"/>
              <w:right w:val="single" w:sz="4" w:space="0" w:color="D9D9D9"/>
            </w:tcBorders>
          </w:tcPr>
          <w:p w14:paraId="55769C22" w14:textId="77777777" w:rsidR="003E1C57" w:rsidRPr="006041A5" w:rsidRDefault="003E1C57" w:rsidP="00A206B0">
            <w:pPr>
              <w:pStyle w:val="4BasicText"/>
              <w:rPr>
                <w:b/>
              </w:rPr>
            </w:pPr>
            <w:r>
              <w:rPr>
                <w:b/>
              </w:rPr>
              <w:t>Screen description:</w:t>
            </w:r>
          </w:p>
        </w:tc>
        <w:tc>
          <w:tcPr>
            <w:tcW w:w="7796" w:type="dxa"/>
            <w:tcBorders>
              <w:top w:val="single" w:sz="4" w:space="0" w:color="D9D9D9"/>
              <w:left w:val="single" w:sz="4" w:space="0" w:color="D9D9D9"/>
              <w:bottom w:val="single" w:sz="4" w:space="0" w:color="D9D9D9"/>
              <w:right w:val="single" w:sz="4" w:space="0" w:color="D9D9D9"/>
            </w:tcBorders>
          </w:tcPr>
          <w:p w14:paraId="4250AB14" w14:textId="77777777" w:rsidR="003E1C57" w:rsidRPr="00451ED9" w:rsidRDefault="003E1C57" w:rsidP="00A206B0">
            <w:pPr>
              <w:pStyle w:val="4BasicText"/>
              <w:rPr>
                <w:i/>
              </w:rPr>
            </w:pPr>
            <w:r w:rsidRPr="00451ED9">
              <w:rPr>
                <w:i/>
              </w:rPr>
              <w:t xml:space="preserve">Learners read the default text and then click on </w:t>
            </w:r>
            <w:r>
              <w:rPr>
                <w:i/>
              </w:rPr>
              <w:t>Helena</w:t>
            </w:r>
            <w:r w:rsidRPr="00451ED9">
              <w:rPr>
                <w:i/>
              </w:rPr>
              <w:t xml:space="preserve"> to launch pop-up speech text.</w:t>
            </w:r>
            <w:r>
              <w:rPr>
                <w:i/>
              </w:rPr>
              <w:t xml:space="preserve"> This also triggers the multiple choice question and options to appear. </w:t>
            </w:r>
          </w:p>
        </w:tc>
      </w:tr>
      <w:tr w:rsidR="003E1C57" w:rsidRPr="00CC2545" w14:paraId="1E7BDF2C" w14:textId="77777777" w:rsidTr="00A206B0">
        <w:tc>
          <w:tcPr>
            <w:tcW w:w="2127" w:type="dxa"/>
            <w:tcBorders>
              <w:bottom w:val="single" w:sz="4" w:space="0" w:color="D9D9D9"/>
            </w:tcBorders>
          </w:tcPr>
          <w:p w14:paraId="7EC91389" w14:textId="77777777" w:rsidR="003E1C57" w:rsidRPr="00CC2545" w:rsidRDefault="003E1C57" w:rsidP="00A206B0">
            <w:pPr>
              <w:pStyle w:val="4BasicText"/>
            </w:pPr>
            <w:r>
              <w:rPr>
                <w:rStyle w:val="SEFieldHeadingChar"/>
              </w:rPr>
              <w:t>Heading</w:t>
            </w:r>
            <w:r w:rsidRPr="00CC2545">
              <w:t xml:space="preserve"> </w:t>
            </w:r>
          </w:p>
        </w:tc>
        <w:tc>
          <w:tcPr>
            <w:tcW w:w="7796" w:type="dxa"/>
            <w:tcBorders>
              <w:bottom w:val="single" w:sz="4" w:space="0" w:color="D9D9D9"/>
            </w:tcBorders>
          </w:tcPr>
          <w:p w14:paraId="02FF7D70" w14:textId="77777777" w:rsidR="003E1C57" w:rsidRPr="00B74058" w:rsidRDefault="003E1C57" w:rsidP="00A206B0">
            <w:pPr>
              <w:pStyle w:val="4BasicText"/>
            </w:pPr>
            <w:r>
              <w:t>At the meeting</w:t>
            </w:r>
          </w:p>
        </w:tc>
      </w:tr>
      <w:tr w:rsidR="003E1C57" w:rsidRPr="00CC2545" w14:paraId="331BFAE7" w14:textId="77777777" w:rsidTr="00A206B0">
        <w:tc>
          <w:tcPr>
            <w:tcW w:w="2127" w:type="dxa"/>
            <w:tcBorders>
              <w:bottom w:val="single" w:sz="4" w:space="0" w:color="D9D9D9"/>
            </w:tcBorders>
          </w:tcPr>
          <w:p w14:paraId="112D5848" w14:textId="77777777" w:rsidR="003E1C57" w:rsidRPr="00CC2545" w:rsidRDefault="003E1C57" w:rsidP="00A206B0">
            <w:pPr>
              <w:pStyle w:val="4BasicText"/>
            </w:pPr>
            <w:r w:rsidRPr="00CC2545">
              <w:rPr>
                <w:rStyle w:val="SEFieldHeadingChar"/>
              </w:rPr>
              <w:t>Default text:</w:t>
            </w:r>
            <w:r w:rsidRPr="00CC2545">
              <w:t xml:space="preserve"> </w:t>
            </w:r>
          </w:p>
        </w:tc>
        <w:tc>
          <w:tcPr>
            <w:tcW w:w="7796" w:type="dxa"/>
            <w:tcBorders>
              <w:bottom w:val="single" w:sz="4" w:space="0" w:color="D9D9D9"/>
            </w:tcBorders>
          </w:tcPr>
          <w:p w14:paraId="13A07C9A" w14:textId="77777777" w:rsidR="003E1C57" w:rsidRDefault="003E1C57" w:rsidP="00A206B0">
            <w:r>
              <w:t xml:space="preserve">At the meeting, you suggest BPOINT as an online payment solution that meets the needs you prepared on your list. </w:t>
            </w:r>
          </w:p>
          <w:p w14:paraId="0ED8ED80" w14:textId="77777777" w:rsidR="003E1C57" w:rsidRPr="008D2578" w:rsidRDefault="003E1C57" w:rsidP="00A206B0">
            <w:r>
              <w:t>Click on Helena to reveal her response.</w:t>
            </w:r>
          </w:p>
        </w:tc>
      </w:tr>
      <w:tr w:rsidR="003E1C57" w:rsidRPr="00EC1C51" w14:paraId="428E2248" w14:textId="77777777" w:rsidTr="00A206B0">
        <w:trPr>
          <w:trHeight w:val="410"/>
        </w:trPr>
        <w:tc>
          <w:tcPr>
            <w:tcW w:w="2127" w:type="dxa"/>
          </w:tcPr>
          <w:p w14:paraId="53753A9F" w14:textId="77777777" w:rsidR="003E1C57" w:rsidRDefault="003E1C57" w:rsidP="00A206B0">
            <w:pPr>
              <w:pStyle w:val="4BasicText"/>
              <w:rPr>
                <w:b/>
              </w:rPr>
            </w:pPr>
            <w:r>
              <w:rPr>
                <w:b/>
              </w:rPr>
              <w:t>Background image:</w:t>
            </w:r>
          </w:p>
        </w:tc>
        <w:tc>
          <w:tcPr>
            <w:tcW w:w="7796" w:type="dxa"/>
          </w:tcPr>
          <w:p w14:paraId="5356C345" w14:textId="77777777" w:rsidR="003E1C57" w:rsidRPr="00EC1C51" w:rsidRDefault="003E1C57" w:rsidP="00A206B0">
            <w:pPr>
              <w:pStyle w:val="SEImgLoc"/>
            </w:pPr>
            <w:r>
              <w:t>Helena and banker talking at the SOS office.</w:t>
            </w:r>
          </w:p>
        </w:tc>
      </w:tr>
      <w:tr w:rsidR="003E1C57" w:rsidRPr="006041A5" w14:paraId="0646EA82" w14:textId="77777777" w:rsidTr="00A206B0">
        <w:tc>
          <w:tcPr>
            <w:tcW w:w="2127" w:type="dxa"/>
            <w:tcBorders>
              <w:top w:val="single" w:sz="4" w:space="0" w:color="D9D9D9"/>
              <w:left w:val="single" w:sz="4" w:space="0" w:color="D9D9D9"/>
              <w:bottom w:val="single" w:sz="4" w:space="0" w:color="D9D9D9"/>
              <w:right w:val="single" w:sz="4" w:space="0" w:color="D9D9D9"/>
            </w:tcBorders>
          </w:tcPr>
          <w:p w14:paraId="61C5F36E" w14:textId="77777777" w:rsidR="003E1C57" w:rsidRDefault="003E1C57" w:rsidP="00A206B0">
            <w:pPr>
              <w:pStyle w:val="4BasicText"/>
              <w:rPr>
                <w:b/>
              </w:rPr>
            </w:pPr>
            <w:r>
              <w:rPr>
                <w:b/>
              </w:rPr>
              <w:t>Speech bubble text:</w:t>
            </w:r>
          </w:p>
        </w:tc>
        <w:tc>
          <w:tcPr>
            <w:tcW w:w="7796" w:type="dxa"/>
            <w:tcBorders>
              <w:top w:val="single" w:sz="4" w:space="0" w:color="D9D9D9"/>
              <w:left w:val="single" w:sz="4" w:space="0" w:color="D9D9D9"/>
              <w:bottom w:val="single" w:sz="4" w:space="0" w:color="D9D9D9"/>
              <w:right w:val="single" w:sz="4" w:space="0" w:color="D9D9D9"/>
            </w:tcBorders>
          </w:tcPr>
          <w:p w14:paraId="0218A38C" w14:textId="77777777" w:rsidR="003E1C57" w:rsidRPr="0088038E" w:rsidRDefault="003E1C57" w:rsidP="00A206B0">
            <w:pPr>
              <w:rPr>
                <w:rFonts w:eastAsiaTheme="minorEastAsia" w:cs="Times New Roman"/>
                <w:bCs/>
                <w:kern w:val="24"/>
                <w:lang w:eastAsia="en-AU"/>
              </w:rPr>
            </w:pPr>
            <w:r>
              <w:rPr>
                <w:rFonts w:eastAsiaTheme="minorEastAsia" w:cs="Times New Roman"/>
                <w:bCs/>
                <w:kern w:val="24"/>
                <w:lang w:eastAsia="en-AU"/>
              </w:rPr>
              <w:t>Sounds great, but we’re not in the market for any new technology. The CEO and the board are tightening our expenditure.</w:t>
            </w:r>
          </w:p>
        </w:tc>
      </w:tr>
    </w:tbl>
    <w:p w14:paraId="15B877F9" w14:textId="77777777" w:rsidR="00683F3D" w:rsidRDefault="00683F3D"/>
    <w:p w14:paraId="0CCF1ED9" w14:textId="0E7F5B49" w:rsidR="00683F3D" w:rsidRDefault="00683F3D" w:rsidP="00952059">
      <w:pPr>
        <w:pStyle w:val="Heading3"/>
        <w:numPr>
          <w:ilvl w:val="1"/>
          <w:numId w:val="10"/>
        </w:numPr>
      </w:pPr>
      <w:r>
        <w:t>Benefits of BPOINT</w:t>
      </w:r>
    </w:p>
    <w:tbl>
      <w:tblPr>
        <w:tblW w:w="9923" w:type="dxa"/>
        <w:tblInd w:w="-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14"/>
        <w:gridCol w:w="2113"/>
        <w:gridCol w:w="6520"/>
        <w:gridCol w:w="1276"/>
      </w:tblGrid>
      <w:tr w:rsidR="00683F3D" w:rsidRPr="00CC2545" w14:paraId="36544C2F" w14:textId="77777777" w:rsidTr="00683F3D">
        <w:tc>
          <w:tcPr>
            <w:tcW w:w="9923"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643A9433" w14:textId="77777777" w:rsidR="00683F3D" w:rsidRPr="00CC2545" w:rsidRDefault="00683F3D" w:rsidP="00683F3D">
            <w:pPr>
              <w:pStyle w:val="4BasicText"/>
              <w:rPr>
                <w:b/>
              </w:rPr>
            </w:pPr>
            <w:r w:rsidRPr="00CC2545">
              <w:rPr>
                <w:b/>
              </w:rPr>
              <w:t xml:space="preserve">Screen type: </w:t>
            </w:r>
            <w:r>
              <w:rPr>
                <w:b/>
              </w:rPr>
              <w:t>Hotspot button with multiple choice question</w:t>
            </w:r>
          </w:p>
        </w:tc>
      </w:tr>
      <w:tr w:rsidR="00683F3D" w:rsidRPr="00451ED9" w14:paraId="05330201" w14:textId="77777777" w:rsidTr="00683F3D">
        <w:tc>
          <w:tcPr>
            <w:tcW w:w="2127" w:type="dxa"/>
            <w:gridSpan w:val="2"/>
            <w:tcBorders>
              <w:top w:val="single" w:sz="4" w:space="0" w:color="D9D9D9"/>
              <w:left w:val="single" w:sz="4" w:space="0" w:color="D9D9D9"/>
              <w:bottom w:val="single" w:sz="4" w:space="0" w:color="D9D9D9"/>
              <w:right w:val="single" w:sz="4" w:space="0" w:color="D9D9D9"/>
            </w:tcBorders>
          </w:tcPr>
          <w:p w14:paraId="5AFB70E1" w14:textId="77777777" w:rsidR="00683F3D" w:rsidRPr="006041A5" w:rsidRDefault="00683F3D" w:rsidP="00683F3D">
            <w:pPr>
              <w:pStyle w:val="4BasicText"/>
              <w:rPr>
                <w:b/>
              </w:rPr>
            </w:pPr>
            <w:r>
              <w:rPr>
                <w:b/>
              </w:rPr>
              <w:t>Screen description:</w:t>
            </w:r>
          </w:p>
        </w:tc>
        <w:tc>
          <w:tcPr>
            <w:tcW w:w="7796" w:type="dxa"/>
            <w:gridSpan w:val="2"/>
            <w:tcBorders>
              <w:top w:val="single" w:sz="4" w:space="0" w:color="D9D9D9"/>
              <w:left w:val="single" w:sz="4" w:space="0" w:color="D9D9D9"/>
              <w:bottom w:val="single" w:sz="4" w:space="0" w:color="D9D9D9"/>
              <w:right w:val="single" w:sz="4" w:space="0" w:color="D9D9D9"/>
            </w:tcBorders>
          </w:tcPr>
          <w:p w14:paraId="7B263E5A" w14:textId="77777777" w:rsidR="00683F3D" w:rsidRPr="00451ED9" w:rsidRDefault="00683F3D" w:rsidP="00683F3D">
            <w:pPr>
              <w:pStyle w:val="4BasicText"/>
              <w:rPr>
                <w:i/>
              </w:rPr>
            </w:pPr>
            <w:r w:rsidRPr="00451ED9">
              <w:rPr>
                <w:i/>
              </w:rPr>
              <w:t xml:space="preserve">Learners read the default text and then click on </w:t>
            </w:r>
            <w:r>
              <w:rPr>
                <w:i/>
              </w:rPr>
              <w:t>Helena</w:t>
            </w:r>
            <w:r w:rsidRPr="00451ED9">
              <w:rPr>
                <w:i/>
              </w:rPr>
              <w:t xml:space="preserve"> to launch pop-up speech text.</w:t>
            </w:r>
            <w:r>
              <w:rPr>
                <w:i/>
              </w:rPr>
              <w:t xml:space="preserve"> This also triggers the multiple choice question and options to appear. </w:t>
            </w:r>
          </w:p>
        </w:tc>
      </w:tr>
      <w:tr w:rsidR="00683F3D" w:rsidRPr="00CC2545" w14:paraId="3CB4A18D" w14:textId="77777777" w:rsidTr="00683F3D">
        <w:tc>
          <w:tcPr>
            <w:tcW w:w="2127" w:type="dxa"/>
            <w:gridSpan w:val="2"/>
            <w:tcBorders>
              <w:bottom w:val="single" w:sz="4" w:space="0" w:color="D9D9D9"/>
            </w:tcBorders>
          </w:tcPr>
          <w:p w14:paraId="10E084DB" w14:textId="77777777" w:rsidR="00683F3D" w:rsidRPr="00CC2545" w:rsidRDefault="00683F3D" w:rsidP="00683F3D">
            <w:pPr>
              <w:pStyle w:val="4BasicText"/>
            </w:pPr>
            <w:r>
              <w:rPr>
                <w:rStyle w:val="SEFieldHeadingChar"/>
              </w:rPr>
              <w:t>Heading</w:t>
            </w:r>
            <w:r w:rsidRPr="00CC2545">
              <w:t xml:space="preserve"> </w:t>
            </w:r>
          </w:p>
        </w:tc>
        <w:tc>
          <w:tcPr>
            <w:tcW w:w="7796" w:type="dxa"/>
            <w:gridSpan w:val="2"/>
            <w:tcBorders>
              <w:bottom w:val="single" w:sz="4" w:space="0" w:color="D9D9D9"/>
            </w:tcBorders>
          </w:tcPr>
          <w:p w14:paraId="10558AA5" w14:textId="77777777" w:rsidR="00683F3D" w:rsidRPr="00B74058" w:rsidRDefault="00683F3D" w:rsidP="00683F3D">
            <w:pPr>
              <w:pStyle w:val="4BasicText"/>
            </w:pPr>
            <w:r>
              <w:t>At the meeting</w:t>
            </w:r>
          </w:p>
        </w:tc>
      </w:tr>
      <w:tr w:rsidR="003E1C57" w:rsidRPr="006041A5" w14:paraId="4DA0A08E" w14:textId="77777777" w:rsidTr="00A206B0">
        <w:tc>
          <w:tcPr>
            <w:tcW w:w="2127" w:type="dxa"/>
            <w:gridSpan w:val="2"/>
            <w:tcBorders>
              <w:top w:val="single" w:sz="4" w:space="0" w:color="D9D9D9"/>
              <w:left w:val="single" w:sz="4" w:space="0" w:color="D9D9D9"/>
              <w:bottom w:val="single" w:sz="4" w:space="0" w:color="D9D9D9"/>
              <w:right w:val="single" w:sz="4" w:space="0" w:color="D9D9D9"/>
            </w:tcBorders>
          </w:tcPr>
          <w:p w14:paraId="699F3CFE" w14:textId="77777777" w:rsidR="003E1C57" w:rsidRPr="006041A5" w:rsidRDefault="003E1C57" w:rsidP="00A206B0">
            <w:pPr>
              <w:pStyle w:val="4BasicText"/>
              <w:rPr>
                <w:b/>
              </w:rPr>
            </w:pPr>
            <w:r w:rsidRPr="006041A5">
              <w:rPr>
                <w:rStyle w:val="SEFieldHeadingChar"/>
              </w:rPr>
              <w:t>Questions text:</w:t>
            </w:r>
          </w:p>
        </w:tc>
        <w:tc>
          <w:tcPr>
            <w:tcW w:w="7796" w:type="dxa"/>
            <w:gridSpan w:val="2"/>
            <w:tcBorders>
              <w:top w:val="single" w:sz="4" w:space="0" w:color="D9D9D9"/>
              <w:left w:val="single" w:sz="4" w:space="0" w:color="D9D9D9"/>
              <w:bottom w:val="single" w:sz="4" w:space="0" w:color="D9D9D9"/>
              <w:right w:val="single" w:sz="4" w:space="0" w:color="D9D9D9"/>
            </w:tcBorders>
          </w:tcPr>
          <w:p w14:paraId="1CF3BCD9" w14:textId="0E132A7B" w:rsidR="003E1C57" w:rsidRPr="006041A5" w:rsidRDefault="00683F3D" w:rsidP="00683F3D">
            <w:r>
              <w:t>Helena’s response means y</w:t>
            </w:r>
            <w:r w:rsidR="003E1C57">
              <w:t>ou’ll have to think of other benefits that BPOINT offers. Select the best options.</w:t>
            </w:r>
            <w:r w:rsidR="00D63677">
              <w:t xml:space="preserve"> (Note: there is more than one </w:t>
            </w:r>
            <w:r w:rsidR="006A709F">
              <w:t xml:space="preserve">correct </w:t>
            </w:r>
            <w:r w:rsidR="00D63677">
              <w:t>answer).</w:t>
            </w:r>
          </w:p>
        </w:tc>
      </w:tr>
      <w:tr w:rsidR="003E1C57" w:rsidRPr="006041A5" w14:paraId="376DDDBE" w14:textId="77777777" w:rsidTr="00A206B0">
        <w:trPr>
          <w:gridBefore w:val="1"/>
          <w:wBefore w:w="14" w:type="dxa"/>
        </w:trPr>
        <w:tc>
          <w:tcPr>
            <w:tcW w:w="2113" w:type="dxa"/>
            <w:vMerge w:val="restart"/>
          </w:tcPr>
          <w:p w14:paraId="263C4B9E" w14:textId="77777777" w:rsidR="003E1C57" w:rsidRPr="006041A5" w:rsidRDefault="003E1C57" w:rsidP="00A206B0">
            <w:pPr>
              <w:pStyle w:val="SEFieldHeading"/>
              <w:rPr>
                <w:rStyle w:val="SEFieldHeadingChar"/>
                <w:b/>
                <w:lang w:eastAsia="en-AU"/>
              </w:rPr>
            </w:pPr>
            <w:r w:rsidRPr="006041A5">
              <w:rPr>
                <w:lang w:eastAsia="en-AU"/>
              </w:rPr>
              <w:t>Answer options:</w:t>
            </w:r>
          </w:p>
          <w:p w14:paraId="722DB2AE" w14:textId="77777777" w:rsidR="003E1C57" w:rsidRPr="006041A5" w:rsidRDefault="003E1C57" w:rsidP="00A206B0">
            <w:pPr>
              <w:spacing w:after="0"/>
              <w:rPr>
                <w:rStyle w:val="SEFieldHeadingChar"/>
              </w:rPr>
            </w:pPr>
          </w:p>
        </w:tc>
        <w:tc>
          <w:tcPr>
            <w:tcW w:w="6520" w:type="dxa"/>
            <w:shd w:val="clear" w:color="auto" w:fill="BCCA08"/>
          </w:tcPr>
          <w:p w14:paraId="5E2CA596" w14:textId="77777777" w:rsidR="003E1C57" w:rsidRPr="006041A5" w:rsidRDefault="003E1C57" w:rsidP="00A206B0">
            <w:pPr>
              <w:spacing w:before="40" w:after="40"/>
              <w:rPr>
                <w:rStyle w:val="SEFieldHeadingChar"/>
              </w:rPr>
            </w:pPr>
            <w:r w:rsidRPr="006041A5">
              <w:rPr>
                <w:rStyle w:val="SEFieldHeadingChar"/>
              </w:rPr>
              <w:t>Options</w:t>
            </w:r>
          </w:p>
        </w:tc>
        <w:tc>
          <w:tcPr>
            <w:tcW w:w="1276" w:type="dxa"/>
            <w:shd w:val="clear" w:color="auto" w:fill="BCCA08"/>
          </w:tcPr>
          <w:p w14:paraId="71D94661" w14:textId="77777777" w:rsidR="003E1C57" w:rsidRPr="006041A5" w:rsidRDefault="003E1C57" w:rsidP="00A206B0">
            <w:pPr>
              <w:spacing w:before="40" w:after="40"/>
              <w:rPr>
                <w:rStyle w:val="SEFieldHeadingChar"/>
              </w:rPr>
            </w:pPr>
          </w:p>
        </w:tc>
      </w:tr>
      <w:tr w:rsidR="003E1C57" w:rsidRPr="006041A5" w14:paraId="7CC93962" w14:textId="77777777" w:rsidTr="00A206B0">
        <w:trPr>
          <w:gridBefore w:val="1"/>
          <w:wBefore w:w="14" w:type="dxa"/>
        </w:trPr>
        <w:tc>
          <w:tcPr>
            <w:tcW w:w="2113" w:type="dxa"/>
            <w:vMerge/>
          </w:tcPr>
          <w:p w14:paraId="0CE08816" w14:textId="77777777" w:rsidR="003E1C57" w:rsidRPr="006041A5" w:rsidRDefault="003E1C57" w:rsidP="00A206B0">
            <w:pPr>
              <w:spacing w:after="0"/>
            </w:pPr>
          </w:p>
        </w:tc>
        <w:tc>
          <w:tcPr>
            <w:tcW w:w="6520" w:type="dxa"/>
          </w:tcPr>
          <w:p w14:paraId="1CD1611A" w14:textId="35B90AB0" w:rsidR="003E1C57" w:rsidRPr="006041A5" w:rsidRDefault="003E1C57" w:rsidP="00A206B0">
            <w:r w:rsidRPr="00136905">
              <w:t xml:space="preserve">New technology like </w:t>
            </w:r>
            <w:r>
              <w:t>BPOINT</w:t>
            </w:r>
            <w:r w:rsidRPr="00136905">
              <w:t xml:space="preserve"> doesn’t have to be expensive</w:t>
            </w:r>
            <w:r>
              <w:t xml:space="preserve"> and it can </w:t>
            </w:r>
            <w:r w:rsidRPr="00136905">
              <w:t>integrate into your current system</w:t>
            </w:r>
            <w:r w:rsidR="00F81075">
              <w:t>s</w:t>
            </w:r>
            <w:r w:rsidRPr="00136905">
              <w:t>.</w:t>
            </w:r>
          </w:p>
        </w:tc>
        <w:tc>
          <w:tcPr>
            <w:tcW w:w="1276" w:type="dxa"/>
          </w:tcPr>
          <w:p w14:paraId="2786E343" w14:textId="77777777" w:rsidR="003E1C57" w:rsidRPr="006041A5" w:rsidRDefault="003E1C57" w:rsidP="00A206B0">
            <w:pPr>
              <w:pStyle w:val="SEBasicText"/>
              <w:jc w:val="center"/>
              <w:rPr>
                <w:sz w:val="22"/>
                <w:szCs w:val="22"/>
              </w:rPr>
            </w:pPr>
            <w:r w:rsidRPr="006041A5">
              <w:rPr>
                <w:b/>
                <w:sz w:val="22"/>
                <w:szCs w:val="22"/>
              </w:rPr>
              <w:sym w:font="Wingdings" w:char="F0FC"/>
            </w:r>
          </w:p>
        </w:tc>
      </w:tr>
      <w:tr w:rsidR="003E1C57" w:rsidRPr="006041A5" w14:paraId="12123FBB" w14:textId="77777777" w:rsidTr="00A206B0">
        <w:trPr>
          <w:gridBefore w:val="1"/>
          <w:wBefore w:w="14" w:type="dxa"/>
        </w:trPr>
        <w:tc>
          <w:tcPr>
            <w:tcW w:w="2113" w:type="dxa"/>
            <w:vMerge/>
          </w:tcPr>
          <w:p w14:paraId="4EAB5FB5" w14:textId="77777777" w:rsidR="003E1C57" w:rsidRPr="006041A5" w:rsidRDefault="003E1C57" w:rsidP="00A206B0">
            <w:pPr>
              <w:spacing w:after="0"/>
            </w:pPr>
          </w:p>
        </w:tc>
        <w:tc>
          <w:tcPr>
            <w:tcW w:w="6520" w:type="dxa"/>
          </w:tcPr>
          <w:p w14:paraId="1F838D61" w14:textId="77777777" w:rsidR="003E1C57" w:rsidRPr="006041A5" w:rsidRDefault="003E1C57" w:rsidP="00A206B0">
            <w:r w:rsidRPr="00136905">
              <w:t xml:space="preserve">Why don’t you meet with one of our Transaction Banking Specialists? </w:t>
            </w:r>
          </w:p>
        </w:tc>
        <w:tc>
          <w:tcPr>
            <w:tcW w:w="1276" w:type="dxa"/>
          </w:tcPr>
          <w:p w14:paraId="14D387ED" w14:textId="77777777" w:rsidR="003E1C57" w:rsidRPr="006041A5" w:rsidRDefault="003E1C57" w:rsidP="00A206B0">
            <w:pPr>
              <w:pStyle w:val="SEBasicText"/>
              <w:jc w:val="center"/>
              <w:rPr>
                <w:b/>
                <w:sz w:val="22"/>
                <w:szCs w:val="22"/>
              </w:rPr>
            </w:pPr>
            <w:r>
              <w:rPr>
                <w:b/>
                <w:sz w:val="22"/>
                <w:szCs w:val="22"/>
              </w:rPr>
              <w:t>X</w:t>
            </w:r>
          </w:p>
        </w:tc>
      </w:tr>
      <w:tr w:rsidR="003E1C57" w:rsidRPr="006041A5" w14:paraId="2205D5B1" w14:textId="77777777" w:rsidTr="00A206B0">
        <w:trPr>
          <w:gridBefore w:val="1"/>
          <w:wBefore w:w="14" w:type="dxa"/>
        </w:trPr>
        <w:tc>
          <w:tcPr>
            <w:tcW w:w="2113" w:type="dxa"/>
            <w:vMerge/>
          </w:tcPr>
          <w:p w14:paraId="612397FD" w14:textId="77777777" w:rsidR="003E1C57" w:rsidRPr="006041A5" w:rsidRDefault="003E1C57" w:rsidP="00A206B0">
            <w:pPr>
              <w:spacing w:after="0"/>
            </w:pPr>
          </w:p>
        </w:tc>
        <w:tc>
          <w:tcPr>
            <w:tcW w:w="6520" w:type="dxa"/>
          </w:tcPr>
          <w:p w14:paraId="2D8AA173" w14:textId="3C458884" w:rsidR="003E1C57" w:rsidRDefault="003310D0" w:rsidP="002D129B">
            <w:r w:rsidRPr="003310D0">
              <w:t>BPOINT can free up your staff by automating the current manual payment processes.</w:t>
            </w:r>
          </w:p>
        </w:tc>
        <w:tc>
          <w:tcPr>
            <w:tcW w:w="1276" w:type="dxa"/>
          </w:tcPr>
          <w:p w14:paraId="3A6078C4" w14:textId="77777777" w:rsidR="003E1C57" w:rsidRPr="006041A5" w:rsidRDefault="003E1C57" w:rsidP="00A206B0">
            <w:pPr>
              <w:pStyle w:val="SEBasicText"/>
              <w:jc w:val="center"/>
              <w:rPr>
                <w:b/>
                <w:sz w:val="22"/>
                <w:szCs w:val="22"/>
              </w:rPr>
            </w:pPr>
            <w:r w:rsidRPr="006041A5">
              <w:rPr>
                <w:b/>
                <w:sz w:val="22"/>
                <w:szCs w:val="22"/>
              </w:rPr>
              <w:sym w:font="Wingdings" w:char="F0FC"/>
            </w:r>
          </w:p>
        </w:tc>
      </w:tr>
      <w:tr w:rsidR="003E1C57" w:rsidRPr="006041A5" w14:paraId="08038E8F" w14:textId="77777777" w:rsidTr="00A206B0">
        <w:trPr>
          <w:gridBefore w:val="1"/>
          <w:wBefore w:w="14" w:type="dxa"/>
        </w:trPr>
        <w:tc>
          <w:tcPr>
            <w:tcW w:w="2113" w:type="dxa"/>
            <w:vMerge/>
          </w:tcPr>
          <w:p w14:paraId="54E39CA6" w14:textId="77777777" w:rsidR="003E1C57" w:rsidRPr="006041A5" w:rsidRDefault="003E1C57" w:rsidP="00A206B0">
            <w:pPr>
              <w:spacing w:after="0"/>
            </w:pPr>
          </w:p>
        </w:tc>
        <w:tc>
          <w:tcPr>
            <w:tcW w:w="6520" w:type="dxa"/>
          </w:tcPr>
          <w:p w14:paraId="3AFD72BB" w14:textId="68B0447F" w:rsidR="003E1C57" w:rsidRPr="00136905" w:rsidRDefault="003310D0" w:rsidP="00A206B0">
            <w:r w:rsidRPr="003310D0">
              <w:t>BPOINT is a secure online payment method. People may donate more confidently if they trust the payment method is secure.</w:t>
            </w:r>
          </w:p>
        </w:tc>
        <w:tc>
          <w:tcPr>
            <w:tcW w:w="1276" w:type="dxa"/>
          </w:tcPr>
          <w:p w14:paraId="28275563" w14:textId="77777777" w:rsidR="003E1C57" w:rsidRPr="006041A5" w:rsidRDefault="003E1C57" w:rsidP="00A206B0">
            <w:pPr>
              <w:pStyle w:val="SEBasicText"/>
              <w:jc w:val="center"/>
              <w:rPr>
                <w:b/>
                <w:sz w:val="22"/>
                <w:szCs w:val="22"/>
              </w:rPr>
            </w:pPr>
            <w:r w:rsidRPr="006041A5">
              <w:rPr>
                <w:b/>
                <w:sz w:val="22"/>
                <w:szCs w:val="22"/>
              </w:rPr>
              <w:sym w:font="Wingdings" w:char="F0FC"/>
            </w:r>
          </w:p>
        </w:tc>
      </w:tr>
      <w:tr w:rsidR="003E1C57" w:rsidRPr="006041A5" w14:paraId="24672BCF" w14:textId="77777777" w:rsidTr="00A206B0">
        <w:trPr>
          <w:gridBefore w:val="1"/>
          <w:wBefore w:w="14" w:type="dxa"/>
        </w:trPr>
        <w:tc>
          <w:tcPr>
            <w:tcW w:w="2113" w:type="dxa"/>
            <w:vMerge/>
          </w:tcPr>
          <w:p w14:paraId="0B80C464" w14:textId="77777777" w:rsidR="003E1C57" w:rsidRPr="006041A5" w:rsidRDefault="003E1C57" w:rsidP="00A206B0">
            <w:pPr>
              <w:spacing w:after="0"/>
            </w:pPr>
          </w:p>
        </w:tc>
        <w:tc>
          <w:tcPr>
            <w:tcW w:w="6520" w:type="dxa"/>
          </w:tcPr>
          <w:p w14:paraId="65FAEBE5" w14:textId="1C3B5EED" w:rsidR="003E1C57" w:rsidRDefault="003310D0" w:rsidP="00A206B0">
            <w:r w:rsidRPr="003310D0">
              <w:t>BPOINT can handle high volumes of traffic and still channel everything into the one place for reconciliation, potentially saving time and money.</w:t>
            </w:r>
          </w:p>
        </w:tc>
        <w:tc>
          <w:tcPr>
            <w:tcW w:w="1276" w:type="dxa"/>
          </w:tcPr>
          <w:p w14:paraId="6638998A" w14:textId="77777777" w:rsidR="003E1C57" w:rsidRPr="006041A5" w:rsidRDefault="003E1C57" w:rsidP="00A206B0">
            <w:pPr>
              <w:pStyle w:val="SEBasicText"/>
              <w:jc w:val="center"/>
              <w:rPr>
                <w:b/>
                <w:sz w:val="22"/>
                <w:szCs w:val="22"/>
              </w:rPr>
            </w:pPr>
            <w:r w:rsidRPr="006041A5">
              <w:rPr>
                <w:b/>
                <w:sz w:val="22"/>
                <w:szCs w:val="22"/>
              </w:rPr>
              <w:sym w:font="Wingdings" w:char="F0FC"/>
            </w:r>
          </w:p>
        </w:tc>
      </w:tr>
      <w:tr w:rsidR="003E1C57" w:rsidRPr="006041A5" w14:paraId="6931B80B" w14:textId="77777777" w:rsidTr="00A206B0">
        <w:trPr>
          <w:gridBefore w:val="1"/>
          <w:wBefore w:w="14" w:type="dxa"/>
        </w:trPr>
        <w:tc>
          <w:tcPr>
            <w:tcW w:w="2113" w:type="dxa"/>
            <w:tcBorders>
              <w:top w:val="single" w:sz="4" w:space="0" w:color="D9D9D9"/>
              <w:left w:val="single" w:sz="4" w:space="0" w:color="D9D9D9"/>
              <w:bottom w:val="single" w:sz="4" w:space="0" w:color="D9D9D9"/>
              <w:right w:val="single" w:sz="4" w:space="0" w:color="D9D9D9"/>
            </w:tcBorders>
          </w:tcPr>
          <w:p w14:paraId="25087486" w14:textId="77777777" w:rsidR="003E1C57" w:rsidRPr="006041A5" w:rsidRDefault="003E1C57" w:rsidP="00A206B0">
            <w:pPr>
              <w:spacing w:after="0"/>
              <w:rPr>
                <w:rStyle w:val="SEFieldHeadingChar"/>
              </w:rPr>
            </w:pPr>
            <w:r w:rsidRPr="006041A5">
              <w:rPr>
                <w:rStyle w:val="SEFieldHeadingChar"/>
              </w:rPr>
              <w:t>Correct answer feedback</w:t>
            </w:r>
            <w:r>
              <w:rPr>
                <w:rStyle w:val="SEFieldHeadingChar"/>
              </w:rPr>
              <w:t xml:space="preserve"> (if all three are chosen)</w:t>
            </w:r>
            <w:r w:rsidRPr="006041A5">
              <w:rPr>
                <w:rStyle w:val="SEFieldHeadingChar"/>
              </w:rPr>
              <w:t>:</w:t>
            </w:r>
            <w:r w:rsidRPr="006041A5">
              <w:t xml:space="preserve"> </w:t>
            </w:r>
          </w:p>
        </w:tc>
        <w:tc>
          <w:tcPr>
            <w:tcW w:w="7796" w:type="dxa"/>
            <w:gridSpan w:val="2"/>
            <w:tcBorders>
              <w:top w:val="single" w:sz="4" w:space="0" w:color="D9D9D9"/>
              <w:left w:val="single" w:sz="4" w:space="0" w:color="D9D9D9"/>
              <w:bottom w:val="single" w:sz="4" w:space="0" w:color="D9D9D9"/>
              <w:right w:val="single" w:sz="4" w:space="0" w:color="D9D9D9"/>
            </w:tcBorders>
          </w:tcPr>
          <w:p w14:paraId="506B07BA" w14:textId="77777777" w:rsidR="003E1C57" w:rsidRDefault="003E1C57" w:rsidP="00A206B0">
            <w:pPr>
              <w:rPr>
                <w:rFonts w:eastAsiaTheme="minorEastAsia" w:cs="Times New Roman"/>
                <w:bCs/>
                <w:kern w:val="24"/>
                <w:lang w:eastAsia="en-AU"/>
              </w:rPr>
            </w:pPr>
            <w:r>
              <w:rPr>
                <w:rFonts w:eastAsiaTheme="minorEastAsia" w:cs="Times New Roman"/>
                <w:bCs/>
                <w:kern w:val="24"/>
                <w:lang w:eastAsia="en-AU"/>
              </w:rPr>
              <w:t>Those are great choices.</w:t>
            </w:r>
          </w:p>
          <w:p w14:paraId="35145C9D" w14:textId="77777777" w:rsidR="003E1C57" w:rsidRPr="0088038E" w:rsidRDefault="003E1C57" w:rsidP="00A206B0">
            <w:pPr>
              <w:rPr>
                <w:rFonts w:eastAsiaTheme="minorEastAsia" w:cs="Times New Roman"/>
                <w:bCs/>
                <w:kern w:val="24"/>
                <w:lang w:eastAsia="en-AU"/>
              </w:rPr>
            </w:pPr>
            <w:r>
              <w:rPr>
                <w:rFonts w:eastAsiaTheme="minorEastAsia" w:cs="Times New Roman"/>
                <w:bCs/>
                <w:kern w:val="24"/>
                <w:lang w:eastAsia="en-AU"/>
              </w:rPr>
              <w:t>You’ve acknowledged the business needs to cut costs and you’ve let Helena know that BPOINT can be cost effective. You’ve also provided additional information that adds value she may not have recognised.</w:t>
            </w:r>
          </w:p>
        </w:tc>
      </w:tr>
      <w:tr w:rsidR="003E1C57" w:rsidRPr="006041A5" w14:paraId="7AC64B01" w14:textId="77777777" w:rsidTr="00A206B0">
        <w:trPr>
          <w:gridBefore w:val="1"/>
          <w:wBefore w:w="14" w:type="dxa"/>
        </w:trPr>
        <w:tc>
          <w:tcPr>
            <w:tcW w:w="2113" w:type="dxa"/>
            <w:tcBorders>
              <w:top w:val="single" w:sz="4" w:space="0" w:color="D9D9D9"/>
              <w:left w:val="single" w:sz="4" w:space="0" w:color="D9D9D9"/>
              <w:bottom w:val="single" w:sz="4" w:space="0" w:color="D9D9D9"/>
              <w:right w:val="single" w:sz="4" w:space="0" w:color="D9D9D9"/>
            </w:tcBorders>
          </w:tcPr>
          <w:p w14:paraId="2FFD5F2F" w14:textId="77777777" w:rsidR="003E1C57" w:rsidRPr="006041A5" w:rsidRDefault="003E1C57" w:rsidP="00A206B0">
            <w:pPr>
              <w:spacing w:after="0"/>
              <w:rPr>
                <w:rStyle w:val="SEFieldHeadingChar"/>
              </w:rPr>
            </w:pPr>
            <w:r w:rsidRPr="006041A5">
              <w:rPr>
                <w:rStyle w:val="SEFieldHeadingChar"/>
              </w:rPr>
              <w:t>Incorrect answer feedback:</w:t>
            </w:r>
            <w:r w:rsidRPr="006041A5">
              <w:t xml:space="preserve"> </w:t>
            </w:r>
          </w:p>
        </w:tc>
        <w:tc>
          <w:tcPr>
            <w:tcW w:w="7796" w:type="dxa"/>
            <w:gridSpan w:val="2"/>
            <w:tcBorders>
              <w:top w:val="single" w:sz="4" w:space="0" w:color="D9D9D9"/>
              <w:left w:val="single" w:sz="4" w:space="0" w:color="D9D9D9"/>
              <w:bottom w:val="single" w:sz="4" w:space="0" w:color="D9D9D9"/>
              <w:right w:val="single" w:sz="4" w:space="0" w:color="D9D9D9"/>
            </w:tcBorders>
          </w:tcPr>
          <w:p w14:paraId="26395329" w14:textId="77777777" w:rsidR="003E1C57" w:rsidRDefault="003E1C57" w:rsidP="00A206B0">
            <w:r>
              <w:t>Not quite.</w:t>
            </w:r>
          </w:p>
          <w:p w14:paraId="00381182" w14:textId="77777777" w:rsidR="003E1C57" w:rsidRDefault="003E1C57" w:rsidP="00A206B0">
            <w:pPr>
              <w:rPr>
                <w:rFonts w:eastAsiaTheme="minorEastAsia" w:cs="Times New Roman"/>
                <w:bCs/>
                <w:kern w:val="24"/>
                <w:lang w:eastAsia="en-AU"/>
              </w:rPr>
            </w:pPr>
            <w:r>
              <w:rPr>
                <w:rFonts w:eastAsiaTheme="minorEastAsia" w:cs="Times New Roman"/>
                <w:bCs/>
                <w:kern w:val="24"/>
                <w:lang w:eastAsia="en-AU"/>
              </w:rPr>
              <w:t>Let Helena know that BPOINT can help reduce costs and provide information about other benefits to SOS.</w:t>
            </w:r>
          </w:p>
          <w:p w14:paraId="020451E4" w14:textId="77777777" w:rsidR="003E1C57" w:rsidRPr="003B4DD1" w:rsidRDefault="003E1C57" w:rsidP="00A206B0">
            <w:pPr>
              <w:rPr>
                <w:rFonts w:eastAsiaTheme="minorEastAsia" w:cs="Times New Roman"/>
                <w:bCs/>
                <w:kern w:val="24"/>
                <w:lang w:eastAsia="en-AU"/>
              </w:rPr>
            </w:pPr>
            <w:r w:rsidRPr="003B4DD1">
              <w:rPr>
                <w:rFonts w:eastAsiaTheme="minorEastAsia" w:cs="Times New Roman"/>
                <w:bCs/>
                <w:kern w:val="24"/>
                <w:lang w:eastAsia="en-AU"/>
              </w:rPr>
              <w:t xml:space="preserve">Referring Helena directly to a banking specialist, without acknowledging her initial concerns, is a missed opportunity to communicate how </w:t>
            </w:r>
            <w:r>
              <w:rPr>
                <w:rFonts w:eastAsiaTheme="minorEastAsia" w:cs="Times New Roman"/>
                <w:bCs/>
                <w:kern w:val="24"/>
                <w:lang w:eastAsia="en-AU"/>
              </w:rPr>
              <w:t>BPOINT</w:t>
            </w:r>
            <w:r w:rsidRPr="003B4DD1">
              <w:rPr>
                <w:rFonts w:eastAsiaTheme="minorEastAsia" w:cs="Times New Roman"/>
                <w:bCs/>
                <w:kern w:val="24"/>
                <w:lang w:eastAsia="en-AU"/>
              </w:rPr>
              <w:t xml:space="preserve"> can help her organisation.</w:t>
            </w:r>
          </w:p>
        </w:tc>
      </w:tr>
    </w:tbl>
    <w:p w14:paraId="3AD791BB" w14:textId="77777777" w:rsidR="003E1C57" w:rsidRDefault="003E1C57" w:rsidP="003E1C57"/>
    <w:p w14:paraId="7AFE746B" w14:textId="4F5B356C" w:rsidR="003E1C57" w:rsidRPr="00F10E03" w:rsidRDefault="003E1C57" w:rsidP="003E1C57">
      <w:pPr>
        <w:pStyle w:val="Heading3"/>
        <w:numPr>
          <w:ilvl w:val="0"/>
          <w:numId w:val="0"/>
        </w:numPr>
        <w:rPr>
          <w:rFonts w:eastAsiaTheme="minorEastAsia" w:cs="Times New Roman"/>
          <w:bCs/>
          <w:kern w:val="24"/>
          <w:lang w:eastAsia="en-AU"/>
        </w:rPr>
      </w:pPr>
      <w:bookmarkStart w:id="37" w:name="_Toc479092263"/>
      <w:r>
        <w:lastRenderedPageBreak/>
        <w:t>2.</w:t>
      </w:r>
      <w:r w:rsidR="00844FF5">
        <w:t xml:space="preserve">8 </w:t>
      </w:r>
      <w:r>
        <w:t>Great results</w:t>
      </w:r>
      <w:bookmarkEnd w:id="37"/>
    </w:p>
    <w:tbl>
      <w:tblPr>
        <w:tblW w:w="9781" w:type="dxa"/>
        <w:tblInd w:w="-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127"/>
        <w:gridCol w:w="7654"/>
      </w:tblGrid>
      <w:tr w:rsidR="003E1C57" w:rsidRPr="00CC2545" w14:paraId="3BF4D3F2" w14:textId="77777777" w:rsidTr="00A206B0">
        <w:tc>
          <w:tcPr>
            <w:tcW w:w="9781"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0EC523A3" w14:textId="77777777" w:rsidR="003E1C57" w:rsidRPr="00CC2545" w:rsidRDefault="003E1C57" w:rsidP="00A206B0">
            <w:pPr>
              <w:pStyle w:val="4BasicText"/>
              <w:rPr>
                <w:b/>
              </w:rPr>
            </w:pPr>
            <w:r w:rsidRPr="00CC2545">
              <w:rPr>
                <w:b/>
              </w:rPr>
              <w:t xml:space="preserve">Screen type: </w:t>
            </w:r>
            <w:r>
              <w:rPr>
                <w:b/>
              </w:rPr>
              <w:t>Carousel</w:t>
            </w:r>
          </w:p>
        </w:tc>
      </w:tr>
      <w:tr w:rsidR="003E1C57" w:rsidRPr="00CC2545" w14:paraId="38730FEB" w14:textId="77777777" w:rsidTr="00A206B0">
        <w:tc>
          <w:tcPr>
            <w:tcW w:w="2127" w:type="dxa"/>
            <w:tcBorders>
              <w:bottom w:val="single" w:sz="4" w:space="0" w:color="D9D9D9"/>
            </w:tcBorders>
          </w:tcPr>
          <w:p w14:paraId="3A73B971" w14:textId="77777777" w:rsidR="003E1C57" w:rsidRPr="00CC2545" w:rsidRDefault="003E1C57" w:rsidP="00A206B0">
            <w:pPr>
              <w:pStyle w:val="4BasicText"/>
            </w:pPr>
            <w:r>
              <w:rPr>
                <w:rStyle w:val="SEFieldHeadingChar"/>
              </w:rPr>
              <w:t>Heading</w:t>
            </w:r>
            <w:r w:rsidRPr="00CC2545">
              <w:t xml:space="preserve"> </w:t>
            </w:r>
          </w:p>
        </w:tc>
        <w:tc>
          <w:tcPr>
            <w:tcW w:w="7654" w:type="dxa"/>
            <w:tcBorders>
              <w:bottom w:val="single" w:sz="4" w:space="0" w:color="D9D9D9"/>
            </w:tcBorders>
          </w:tcPr>
          <w:p w14:paraId="049DE551" w14:textId="77777777" w:rsidR="003E1C57" w:rsidRPr="00451ED9" w:rsidRDefault="003E1C57" w:rsidP="00A206B0">
            <w:pPr>
              <w:pStyle w:val="4BasicText"/>
            </w:pPr>
            <w:r>
              <w:t>Great results</w:t>
            </w:r>
          </w:p>
        </w:tc>
      </w:tr>
      <w:tr w:rsidR="003E1C57" w:rsidRPr="006041A5" w14:paraId="5C05B7C5" w14:textId="77777777" w:rsidTr="00A206B0">
        <w:tc>
          <w:tcPr>
            <w:tcW w:w="2127" w:type="dxa"/>
            <w:tcBorders>
              <w:top w:val="single" w:sz="4" w:space="0" w:color="D9D9D9"/>
              <w:left w:val="single" w:sz="4" w:space="0" w:color="D9D9D9"/>
              <w:bottom w:val="single" w:sz="4" w:space="0" w:color="D9D9D9"/>
              <w:right w:val="single" w:sz="4" w:space="0" w:color="D9D9D9"/>
            </w:tcBorders>
          </w:tcPr>
          <w:p w14:paraId="31368CC1" w14:textId="77777777" w:rsidR="003E1C57" w:rsidRPr="006041A5" w:rsidRDefault="003E1C57" w:rsidP="00A206B0">
            <w:pPr>
              <w:pStyle w:val="4BasicText"/>
              <w:rPr>
                <w:b/>
              </w:rPr>
            </w:pPr>
            <w:r>
              <w:rPr>
                <w:b/>
              </w:rPr>
              <w:t>Default text:</w:t>
            </w:r>
          </w:p>
        </w:tc>
        <w:tc>
          <w:tcPr>
            <w:tcW w:w="7654" w:type="dxa"/>
            <w:tcBorders>
              <w:top w:val="single" w:sz="4" w:space="0" w:color="D9D9D9"/>
              <w:left w:val="single" w:sz="4" w:space="0" w:color="D9D9D9"/>
              <w:bottom w:val="single" w:sz="4" w:space="0" w:color="D9D9D9"/>
              <w:right w:val="single" w:sz="4" w:space="0" w:color="D9D9D9"/>
            </w:tcBorders>
          </w:tcPr>
          <w:p w14:paraId="14C28E8D" w14:textId="7EA4631F" w:rsidR="003E1C57" w:rsidRDefault="003E1C57" w:rsidP="00A206B0">
            <w:r>
              <w:t xml:space="preserve">You’ve helped Helena </w:t>
            </w:r>
            <w:r w:rsidR="00C10DAC">
              <w:t xml:space="preserve">to understand the benefits of BPOINT and she now </w:t>
            </w:r>
            <w:r>
              <w:t>see</w:t>
            </w:r>
            <w:r w:rsidR="00C10DAC">
              <w:t>s</w:t>
            </w:r>
            <w:r>
              <w:t xml:space="preserve"> the value of meeting with a Transaction Banking Specialist</w:t>
            </w:r>
            <w:r w:rsidR="0011292D">
              <w:t xml:space="preserve"> to get the facility set up</w:t>
            </w:r>
            <w:r>
              <w:t xml:space="preserve">. </w:t>
            </w:r>
          </w:p>
          <w:p w14:paraId="06E360D0" w14:textId="037B8F6E" w:rsidR="003E1C57" w:rsidRPr="0088038E" w:rsidRDefault="003E1C57" w:rsidP="002D129B">
            <w:r>
              <w:t xml:space="preserve">Take a look at a presentation Helena has put together to teach the staff about the new online </w:t>
            </w:r>
            <w:r w:rsidR="002D129B">
              <w:t>payments</w:t>
            </w:r>
            <w:r>
              <w:t xml:space="preserve"> system.</w:t>
            </w:r>
          </w:p>
        </w:tc>
      </w:tr>
      <w:tr w:rsidR="003E1C57" w:rsidRPr="00151812" w14:paraId="6430B111" w14:textId="77777777" w:rsidTr="00A206B0">
        <w:trPr>
          <w:trHeight w:val="410"/>
        </w:trPr>
        <w:tc>
          <w:tcPr>
            <w:tcW w:w="2127" w:type="dxa"/>
          </w:tcPr>
          <w:p w14:paraId="6267E0D9" w14:textId="77777777" w:rsidR="003E1C57" w:rsidRDefault="003E1C57" w:rsidP="00A206B0">
            <w:pPr>
              <w:pStyle w:val="4BasicText"/>
              <w:rPr>
                <w:b/>
              </w:rPr>
            </w:pPr>
            <w:r>
              <w:rPr>
                <w:b/>
              </w:rPr>
              <w:t>Image:</w:t>
            </w:r>
          </w:p>
        </w:tc>
        <w:tc>
          <w:tcPr>
            <w:tcW w:w="7654" w:type="dxa"/>
          </w:tcPr>
          <w:p w14:paraId="4CDD6320" w14:textId="6636E42A" w:rsidR="003E1C57" w:rsidRPr="00B01964" w:rsidRDefault="003E1C57" w:rsidP="00A206B0">
            <w:pPr>
              <w:pStyle w:val="SEImgLoc"/>
            </w:pPr>
            <w:r>
              <w:t xml:space="preserve">Helena </w:t>
            </w:r>
            <w:r w:rsidR="00683F3D">
              <w:t>in front of a screen. (see CommSec module topic 3)</w:t>
            </w:r>
          </w:p>
        </w:tc>
      </w:tr>
      <w:tr w:rsidR="003E1C57" w:rsidRPr="00CC2545" w14:paraId="68F0013D" w14:textId="77777777" w:rsidTr="00A206B0">
        <w:tblPrEx>
          <w:tblBorders>
            <w:top w:val="none" w:sz="0" w:space="0" w:color="auto"/>
            <w:bottom w:val="none" w:sz="0" w:space="0" w:color="auto"/>
            <w:insideH w:val="none" w:sz="0" w:space="0" w:color="auto"/>
            <w:insideV w:val="none" w:sz="0" w:space="0" w:color="auto"/>
          </w:tblBorders>
        </w:tblPrEx>
        <w:tc>
          <w:tcPr>
            <w:tcW w:w="9781" w:type="dxa"/>
            <w:gridSpan w:val="2"/>
            <w:tcBorders>
              <w:top w:val="nil"/>
              <w:left w:val="single" w:sz="4" w:space="0" w:color="D9D9D9"/>
              <w:bottom w:val="nil"/>
              <w:right w:val="single" w:sz="4" w:space="0" w:color="D9D9D9"/>
            </w:tcBorders>
            <w:shd w:val="clear" w:color="auto" w:fill="BCCA08"/>
            <w:hideMark/>
          </w:tcPr>
          <w:p w14:paraId="3B05CF57" w14:textId="77777777" w:rsidR="003E1C57" w:rsidRPr="00CC2545" w:rsidRDefault="003E1C57" w:rsidP="00A206B0">
            <w:pPr>
              <w:pStyle w:val="4BasicText"/>
              <w:rPr>
                <w:b/>
              </w:rPr>
            </w:pPr>
            <w:r w:rsidRPr="00CC2545">
              <w:rPr>
                <w:b/>
              </w:rPr>
              <w:t>S</w:t>
            </w:r>
            <w:r>
              <w:rPr>
                <w:b/>
              </w:rPr>
              <w:t>lide</w:t>
            </w:r>
            <w:r w:rsidRPr="00CC2545">
              <w:rPr>
                <w:b/>
              </w:rPr>
              <w:t xml:space="preserve"> 1</w:t>
            </w:r>
          </w:p>
        </w:tc>
      </w:tr>
      <w:tr w:rsidR="003E1C57" w:rsidRPr="00151812" w14:paraId="27001272" w14:textId="77777777" w:rsidTr="00A206B0">
        <w:trPr>
          <w:trHeight w:val="410"/>
        </w:trPr>
        <w:tc>
          <w:tcPr>
            <w:tcW w:w="2127" w:type="dxa"/>
          </w:tcPr>
          <w:p w14:paraId="5A6C69AF" w14:textId="77777777" w:rsidR="003E1C57" w:rsidRPr="00CC2545" w:rsidRDefault="003E1C57" w:rsidP="00A206B0">
            <w:pPr>
              <w:pStyle w:val="4BasicText"/>
              <w:rPr>
                <w:b/>
              </w:rPr>
            </w:pPr>
            <w:r>
              <w:rPr>
                <w:b/>
              </w:rPr>
              <w:t>Slide text:</w:t>
            </w:r>
          </w:p>
        </w:tc>
        <w:tc>
          <w:tcPr>
            <w:tcW w:w="7654" w:type="dxa"/>
          </w:tcPr>
          <w:p w14:paraId="0C1F4754" w14:textId="237057CF" w:rsidR="003E1C57" w:rsidRPr="00163DF7" w:rsidRDefault="007D0F7A" w:rsidP="00670611">
            <w:r w:rsidRPr="007D0F7A">
              <w:rPr>
                <w:rFonts w:eastAsiaTheme="minorEastAsia"/>
                <w:bCs/>
                <w:kern w:val="24"/>
              </w:rPr>
              <w:t xml:space="preserve">Now, our supporters can pay online. It’s completely secure and they can choose to retain their details to make it easier next time they make </w:t>
            </w:r>
            <w:r>
              <w:rPr>
                <w:rFonts w:eastAsiaTheme="minorEastAsia"/>
                <w:bCs/>
                <w:kern w:val="24"/>
              </w:rPr>
              <w:t>an ad-hoc donation.</w:t>
            </w:r>
          </w:p>
        </w:tc>
      </w:tr>
      <w:tr w:rsidR="003E1C57" w:rsidRPr="00151812" w14:paraId="6ECB6DAA" w14:textId="77777777" w:rsidTr="00A206B0">
        <w:trPr>
          <w:trHeight w:val="410"/>
        </w:trPr>
        <w:tc>
          <w:tcPr>
            <w:tcW w:w="2127" w:type="dxa"/>
          </w:tcPr>
          <w:p w14:paraId="48D06A58" w14:textId="77777777" w:rsidR="003E1C57" w:rsidRDefault="003E1C57" w:rsidP="00A206B0">
            <w:pPr>
              <w:pStyle w:val="4BasicText"/>
              <w:rPr>
                <w:b/>
              </w:rPr>
            </w:pPr>
            <w:r>
              <w:rPr>
                <w:b/>
              </w:rPr>
              <w:t>Slide image:</w:t>
            </w:r>
          </w:p>
        </w:tc>
        <w:tc>
          <w:tcPr>
            <w:tcW w:w="7654" w:type="dxa"/>
          </w:tcPr>
          <w:p w14:paraId="7E8C7E04" w14:textId="0AC67E69" w:rsidR="003E1C57" w:rsidRPr="00B01964" w:rsidRDefault="00844FF5" w:rsidP="00A206B0">
            <w:pPr>
              <w:pStyle w:val="SEImgLoc"/>
            </w:pPr>
            <w:r>
              <w:t>Screen behind Helena shows</w:t>
            </w:r>
            <w:r w:rsidR="003E1C57">
              <w:t xml:space="preserve"> </w:t>
            </w:r>
            <w:r>
              <w:t xml:space="preserve">image from </w:t>
            </w:r>
            <w:r w:rsidR="003E1C57">
              <w:t>2.5 Slide 1: “</w:t>
            </w:r>
            <w:r w:rsidR="003E1C57" w:rsidRPr="00BA6DF2">
              <w:t>I’m a bit strapped today. Can I donate online on my next pay day?</w:t>
            </w:r>
          </w:p>
        </w:tc>
      </w:tr>
      <w:tr w:rsidR="003E1C57" w:rsidRPr="00CC2545" w14:paraId="2CEEC927" w14:textId="77777777" w:rsidTr="00A206B0">
        <w:tblPrEx>
          <w:tblBorders>
            <w:top w:val="none" w:sz="0" w:space="0" w:color="auto"/>
            <w:bottom w:val="none" w:sz="0" w:space="0" w:color="auto"/>
            <w:insideH w:val="none" w:sz="0" w:space="0" w:color="auto"/>
            <w:insideV w:val="none" w:sz="0" w:space="0" w:color="auto"/>
          </w:tblBorders>
        </w:tblPrEx>
        <w:tc>
          <w:tcPr>
            <w:tcW w:w="9781" w:type="dxa"/>
            <w:gridSpan w:val="2"/>
            <w:tcBorders>
              <w:top w:val="nil"/>
              <w:left w:val="single" w:sz="4" w:space="0" w:color="D9D9D9"/>
              <w:bottom w:val="nil"/>
              <w:right w:val="single" w:sz="4" w:space="0" w:color="D9D9D9"/>
            </w:tcBorders>
            <w:shd w:val="clear" w:color="auto" w:fill="BCCA08"/>
            <w:hideMark/>
          </w:tcPr>
          <w:p w14:paraId="0D3B09AC" w14:textId="77777777" w:rsidR="003E1C57" w:rsidRPr="00CC2545" w:rsidRDefault="003E1C57" w:rsidP="00A206B0">
            <w:pPr>
              <w:pStyle w:val="4BasicText"/>
              <w:rPr>
                <w:b/>
              </w:rPr>
            </w:pPr>
            <w:r w:rsidRPr="00CC2545">
              <w:rPr>
                <w:b/>
              </w:rPr>
              <w:t>S</w:t>
            </w:r>
            <w:r>
              <w:rPr>
                <w:b/>
              </w:rPr>
              <w:t>lide 2</w:t>
            </w:r>
          </w:p>
        </w:tc>
      </w:tr>
      <w:tr w:rsidR="003E1C57" w:rsidRPr="00151812" w14:paraId="6953C1FB" w14:textId="77777777" w:rsidTr="00A206B0">
        <w:trPr>
          <w:trHeight w:val="410"/>
        </w:trPr>
        <w:tc>
          <w:tcPr>
            <w:tcW w:w="2127" w:type="dxa"/>
          </w:tcPr>
          <w:p w14:paraId="5FA7A373" w14:textId="77777777" w:rsidR="003E1C57" w:rsidRPr="00CC2545" w:rsidRDefault="003E1C57" w:rsidP="00A206B0">
            <w:pPr>
              <w:pStyle w:val="4BasicText"/>
              <w:rPr>
                <w:b/>
              </w:rPr>
            </w:pPr>
            <w:r>
              <w:rPr>
                <w:b/>
              </w:rPr>
              <w:t>Slide text:</w:t>
            </w:r>
          </w:p>
        </w:tc>
        <w:tc>
          <w:tcPr>
            <w:tcW w:w="7654" w:type="dxa"/>
          </w:tcPr>
          <w:p w14:paraId="3D365B27" w14:textId="522B1C6D" w:rsidR="003E1C57" w:rsidRPr="004C5B5C" w:rsidRDefault="007D0F7A" w:rsidP="00844FF5">
            <w:pPr>
              <w:rPr>
                <w:rFonts w:eastAsiaTheme="minorEastAsia"/>
                <w:bCs/>
                <w:kern w:val="24"/>
              </w:rPr>
            </w:pPr>
            <w:r w:rsidRPr="007D0F7A">
              <w:rPr>
                <w:rFonts w:eastAsiaTheme="minorEastAsia"/>
                <w:bCs/>
                <w:kern w:val="24"/>
              </w:rPr>
              <w:t>Supporters can now set up recurring payments from their credit card or Bank Account at the frequency and amount of their choice.</w:t>
            </w:r>
          </w:p>
        </w:tc>
      </w:tr>
      <w:tr w:rsidR="003E1C57" w:rsidRPr="00B01964" w14:paraId="2B1FA347" w14:textId="77777777" w:rsidTr="00A206B0">
        <w:trPr>
          <w:trHeight w:val="410"/>
        </w:trPr>
        <w:tc>
          <w:tcPr>
            <w:tcW w:w="2127" w:type="dxa"/>
          </w:tcPr>
          <w:p w14:paraId="4D4599B7" w14:textId="77777777" w:rsidR="003E1C57" w:rsidRDefault="003E1C57" w:rsidP="00A206B0">
            <w:pPr>
              <w:pStyle w:val="4BasicText"/>
              <w:rPr>
                <w:b/>
              </w:rPr>
            </w:pPr>
            <w:r>
              <w:rPr>
                <w:b/>
              </w:rPr>
              <w:t>Slide image:</w:t>
            </w:r>
          </w:p>
        </w:tc>
        <w:tc>
          <w:tcPr>
            <w:tcW w:w="7654" w:type="dxa"/>
          </w:tcPr>
          <w:p w14:paraId="0226F207" w14:textId="53F8DC2C" w:rsidR="003E1C57" w:rsidRPr="00B01964" w:rsidRDefault="00844FF5" w:rsidP="00844FF5">
            <w:pPr>
              <w:pStyle w:val="SEImgLoc"/>
            </w:pPr>
            <w:r>
              <w:t xml:space="preserve">Screen behind Helena shows image from </w:t>
            </w:r>
            <w:r w:rsidR="003E1C57">
              <w:t>2.5 slide 2: “I love your cause. Can I set up recurring payments?”</w:t>
            </w:r>
          </w:p>
        </w:tc>
      </w:tr>
      <w:tr w:rsidR="003E1C57" w:rsidRPr="00CC2545" w14:paraId="403098A5" w14:textId="77777777" w:rsidTr="00A206B0">
        <w:tblPrEx>
          <w:tblBorders>
            <w:top w:val="none" w:sz="0" w:space="0" w:color="auto"/>
            <w:bottom w:val="none" w:sz="0" w:space="0" w:color="auto"/>
            <w:insideH w:val="none" w:sz="0" w:space="0" w:color="auto"/>
            <w:insideV w:val="none" w:sz="0" w:space="0" w:color="auto"/>
          </w:tblBorders>
        </w:tblPrEx>
        <w:tc>
          <w:tcPr>
            <w:tcW w:w="9781" w:type="dxa"/>
            <w:gridSpan w:val="2"/>
            <w:tcBorders>
              <w:top w:val="nil"/>
              <w:left w:val="single" w:sz="4" w:space="0" w:color="D9D9D9"/>
              <w:bottom w:val="nil"/>
              <w:right w:val="single" w:sz="4" w:space="0" w:color="D9D9D9"/>
            </w:tcBorders>
            <w:shd w:val="clear" w:color="auto" w:fill="BCCA08"/>
            <w:hideMark/>
          </w:tcPr>
          <w:p w14:paraId="77C79F20" w14:textId="77777777" w:rsidR="003E1C57" w:rsidRPr="00CC2545" w:rsidRDefault="003E1C57" w:rsidP="00A206B0">
            <w:pPr>
              <w:pStyle w:val="4BasicText"/>
              <w:rPr>
                <w:b/>
              </w:rPr>
            </w:pPr>
            <w:r w:rsidRPr="00CC2545">
              <w:rPr>
                <w:b/>
              </w:rPr>
              <w:t>S</w:t>
            </w:r>
            <w:r>
              <w:rPr>
                <w:b/>
              </w:rPr>
              <w:t>lide 3</w:t>
            </w:r>
          </w:p>
        </w:tc>
      </w:tr>
      <w:tr w:rsidR="003E1C57" w:rsidRPr="00151812" w14:paraId="3C0B8416" w14:textId="77777777" w:rsidTr="00A206B0">
        <w:trPr>
          <w:trHeight w:val="410"/>
        </w:trPr>
        <w:tc>
          <w:tcPr>
            <w:tcW w:w="2127" w:type="dxa"/>
          </w:tcPr>
          <w:p w14:paraId="235CBBE6" w14:textId="77777777" w:rsidR="003E1C57" w:rsidRPr="00CC2545" w:rsidRDefault="003E1C57" w:rsidP="00A206B0">
            <w:pPr>
              <w:pStyle w:val="4BasicText"/>
              <w:rPr>
                <w:b/>
              </w:rPr>
            </w:pPr>
            <w:r>
              <w:rPr>
                <w:b/>
              </w:rPr>
              <w:t>Slide text:</w:t>
            </w:r>
          </w:p>
        </w:tc>
        <w:tc>
          <w:tcPr>
            <w:tcW w:w="7654" w:type="dxa"/>
          </w:tcPr>
          <w:p w14:paraId="37A124BF" w14:textId="0344808C" w:rsidR="003E1C57" w:rsidRPr="00151812" w:rsidRDefault="007D0F7A" w:rsidP="005D0501">
            <w:pPr>
              <w:tabs>
                <w:tab w:val="left" w:pos="5385"/>
              </w:tabs>
            </w:pPr>
            <w:r w:rsidRPr="007D0F7A">
              <w:t>We now have an IVR telephone payment system. This means our supporters can still make donations over the phone.</w:t>
            </w:r>
          </w:p>
        </w:tc>
      </w:tr>
      <w:tr w:rsidR="003E1C57" w:rsidRPr="00B01964" w14:paraId="152C1500" w14:textId="77777777" w:rsidTr="00A206B0">
        <w:trPr>
          <w:trHeight w:val="410"/>
        </w:trPr>
        <w:tc>
          <w:tcPr>
            <w:tcW w:w="2127" w:type="dxa"/>
          </w:tcPr>
          <w:p w14:paraId="20D70B86" w14:textId="77777777" w:rsidR="003E1C57" w:rsidRDefault="003E1C57" w:rsidP="00A206B0">
            <w:pPr>
              <w:pStyle w:val="4BasicText"/>
              <w:rPr>
                <w:b/>
              </w:rPr>
            </w:pPr>
            <w:r>
              <w:rPr>
                <w:b/>
              </w:rPr>
              <w:t>Slide image:</w:t>
            </w:r>
          </w:p>
        </w:tc>
        <w:tc>
          <w:tcPr>
            <w:tcW w:w="7654" w:type="dxa"/>
          </w:tcPr>
          <w:p w14:paraId="74E1CAC0" w14:textId="48321489" w:rsidR="003E1C57" w:rsidRPr="0068014C" w:rsidRDefault="00844FF5" w:rsidP="00844FF5">
            <w:pPr>
              <w:pStyle w:val="SEImgLoc"/>
            </w:pPr>
            <w:r>
              <w:t xml:space="preserve">Screen behind Helena shows image from </w:t>
            </w:r>
            <w:r w:rsidR="003E1C57">
              <w:t>2.5 slide 3: I don’t have cash, can I use my card?</w:t>
            </w:r>
          </w:p>
        </w:tc>
      </w:tr>
      <w:tr w:rsidR="003E1C57" w:rsidRPr="00CC2545" w14:paraId="267A28DB" w14:textId="77777777" w:rsidTr="00A206B0">
        <w:tblPrEx>
          <w:tblBorders>
            <w:top w:val="none" w:sz="0" w:space="0" w:color="auto"/>
            <w:bottom w:val="none" w:sz="0" w:space="0" w:color="auto"/>
            <w:insideH w:val="none" w:sz="0" w:space="0" w:color="auto"/>
            <w:insideV w:val="none" w:sz="0" w:space="0" w:color="auto"/>
          </w:tblBorders>
        </w:tblPrEx>
        <w:tc>
          <w:tcPr>
            <w:tcW w:w="9781" w:type="dxa"/>
            <w:gridSpan w:val="2"/>
            <w:tcBorders>
              <w:top w:val="nil"/>
              <w:left w:val="single" w:sz="4" w:space="0" w:color="D9D9D9"/>
              <w:bottom w:val="nil"/>
              <w:right w:val="single" w:sz="4" w:space="0" w:color="D9D9D9"/>
            </w:tcBorders>
            <w:shd w:val="clear" w:color="auto" w:fill="BCCA08"/>
            <w:hideMark/>
          </w:tcPr>
          <w:p w14:paraId="572E4E2E" w14:textId="77777777" w:rsidR="003E1C57" w:rsidRPr="00CC2545" w:rsidRDefault="003E1C57" w:rsidP="00A206B0">
            <w:pPr>
              <w:pStyle w:val="4BasicText"/>
              <w:rPr>
                <w:b/>
              </w:rPr>
            </w:pPr>
            <w:r w:rsidRPr="00CC2545">
              <w:rPr>
                <w:b/>
              </w:rPr>
              <w:t>S</w:t>
            </w:r>
            <w:r>
              <w:rPr>
                <w:b/>
              </w:rPr>
              <w:t>lide 4</w:t>
            </w:r>
          </w:p>
        </w:tc>
      </w:tr>
      <w:tr w:rsidR="003E1C57" w:rsidRPr="00151812" w14:paraId="009DB14F" w14:textId="77777777" w:rsidTr="00A206B0">
        <w:trPr>
          <w:trHeight w:val="410"/>
        </w:trPr>
        <w:tc>
          <w:tcPr>
            <w:tcW w:w="2127" w:type="dxa"/>
          </w:tcPr>
          <w:p w14:paraId="377E33D9" w14:textId="77777777" w:rsidR="003E1C57" w:rsidRPr="00CC2545" w:rsidRDefault="003E1C57" w:rsidP="00A206B0">
            <w:pPr>
              <w:pStyle w:val="4BasicText"/>
              <w:rPr>
                <w:b/>
              </w:rPr>
            </w:pPr>
            <w:r>
              <w:rPr>
                <w:b/>
              </w:rPr>
              <w:t>Slide text:</w:t>
            </w:r>
          </w:p>
        </w:tc>
        <w:tc>
          <w:tcPr>
            <w:tcW w:w="7654" w:type="dxa"/>
          </w:tcPr>
          <w:p w14:paraId="7F97E0F2" w14:textId="4A256F97" w:rsidR="003E1C57" w:rsidRPr="00CE44D7" w:rsidRDefault="007D0F7A" w:rsidP="00A206B0">
            <w:pPr>
              <w:rPr>
                <w:rFonts w:eastAsiaTheme="minorEastAsia"/>
                <w:b/>
                <w:bCs/>
                <w:kern w:val="24"/>
              </w:rPr>
            </w:pPr>
            <w:r w:rsidRPr="007D0F7A">
              <w:t>Not only can we offer all these payment options to supporters now but the funds are received daily and our administrative costs have been reduced. More money can go toward saving our shores!</w:t>
            </w:r>
          </w:p>
        </w:tc>
      </w:tr>
      <w:tr w:rsidR="003E1C57" w:rsidRPr="00B01964" w14:paraId="60F0793A" w14:textId="77777777" w:rsidTr="00A206B0">
        <w:trPr>
          <w:trHeight w:val="410"/>
        </w:trPr>
        <w:tc>
          <w:tcPr>
            <w:tcW w:w="2127" w:type="dxa"/>
          </w:tcPr>
          <w:p w14:paraId="3CA7CDE2" w14:textId="77777777" w:rsidR="003E1C57" w:rsidRDefault="003E1C57" w:rsidP="00A206B0">
            <w:pPr>
              <w:pStyle w:val="4BasicText"/>
              <w:rPr>
                <w:b/>
              </w:rPr>
            </w:pPr>
            <w:r>
              <w:rPr>
                <w:b/>
              </w:rPr>
              <w:t>Slide image:</w:t>
            </w:r>
          </w:p>
        </w:tc>
        <w:tc>
          <w:tcPr>
            <w:tcW w:w="7654" w:type="dxa"/>
          </w:tcPr>
          <w:p w14:paraId="0C923B0F" w14:textId="77777777" w:rsidR="003E1C57" w:rsidRPr="00B01964" w:rsidRDefault="003E1C57" w:rsidP="00A206B0">
            <w:pPr>
              <w:pStyle w:val="SEImgLoc"/>
            </w:pPr>
            <w:r>
              <w:t>Image of a pristine shoreline with fish in water and birds on shore.</w:t>
            </w:r>
          </w:p>
        </w:tc>
      </w:tr>
    </w:tbl>
    <w:p w14:paraId="5B6CBC4A" w14:textId="77777777" w:rsidR="003E1C57" w:rsidRDefault="003E1C57" w:rsidP="003E1C57">
      <w:pPr>
        <w:pStyle w:val="Heading2"/>
      </w:pPr>
      <w:r>
        <w:lastRenderedPageBreak/>
        <w:t>CommWeb</w:t>
      </w:r>
    </w:p>
    <w:p w14:paraId="75803FF1" w14:textId="1876BB2C" w:rsidR="00D6048C" w:rsidRPr="00D6048C" w:rsidRDefault="00D6048C" w:rsidP="00EC1B0D">
      <w:pPr>
        <w:pStyle w:val="Heading3"/>
        <w:numPr>
          <w:ilvl w:val="0"/>
          <w:numId w:val="0"/>
        </w:numPr>
      </w:pPr>
      <w:r>
        <w:t>2.</w:t>
      </w:r>
      <w:r w:rsidR="00844FF5">
        <w:t xml:space="preserve">9 </w:t>
      </w:r>
      <w:r w:rsidR="00F62A32">
        <w:t xml:space="preserve">Feet </w:t>
      </w:r>
      <w:r w:rsidR="0011292D">
        <w:t>F</w:t>
      </w:r>
      <w:r w:rsidR="00F62A32">
        <w:t>irst</w:t>
      </w:r>
      <w:bookmarkEnd w:id="29"/>
      <w:r w:rsidR="009B6A4A" w:rsidRPr="009B6A4A">
        <w:t xml:space="preserve"> </w:t>
      </w:r>
      <w:r w:rsidR="009B6A4A">
        <w:t>Online retail (CommWeb)</w:t>
      </w:r>
    </w:p>
    <w:tbl>
      <w:tblPr>
        <w:tblW w:w="9923" w:type="dxa"/>
        <w:tblInd w:w="-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2"/>
        <w:gridCol w:w="7681"/>
      </w:tblGrid>
      <w:tr w:rsidR="00F62A32" w:rsidRPr="00310BF3" w14:paraId="35339881" w14:textId="77777777" w:rsidTr="00F62A32">
        <w:tc>
          <w:tcPr>
            <w:tcW w:w="9923"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5421F151" w14:textId="77777777" w:rsidR="00F62A32" w:rsidRPr="00310BF3" w:rsidRDefault="00F62A32" w:rsidP="00F62A32">
            <w:pPr>
              <w:pStyle w:val="4BasicText"/>
              <w:tabs>
                <w:tab w:val="left" w:pos="5507"/>
              </w:tabs>
              <w:rPr>
                <w:b/>
              </w:rPr>
            </w:pPr>
            <w:r w:rsidRPr="00310BF3">
              <w:rPr>
                <w:b/>
              </w:rPr>
              <w:t xml:space="preserve">Screen type: </w:t>
            </w:r>
            <w:r>
              <w:rPr>
                <w:b/>
              </w:rPr>
              <w:t>Text and image</w:t>
            </w:r>
          </w:p>
        </w:tc>
      </w:tr>
      <w:tr w:rsidR="00F62A32" w:rsidRPr="00310BF3" w14:paraId="3CE39574" w14:textId="77777777" w:rsidTr="00F62A32">
        <w:tc>
          <w:tcPr>
            <w:tcW w:w="2242" w:type="dxa"/>
            <w:tcBorders>
              <w:top w:val="single" w:sz="4" w:space="0" w:color="D9D9D9"/>
              <w:left w:val="single" w:sz="4" w:space="0" w:color="D9D9D9"/>
              <w:bottom w:val="single" w:sz="4" w:space="0" w:color="D9D9D9"/>
              <w:right w:val="single" w:sz="4" w:space="0" w:color="D9D9D9"/>
            </w:tcBorders>
          </w:tcPr>
          <w:p w14:paraId="176E4BCE" w14:textId="77777777" w:rsidR="00F62A32" w:rsidRPr="00310BF3" w:rsidRDefault="00F62A32" w:rsidP="00F62A32">
            <w:pPr>
              <w:pStyle w:val="4BasicText"/>
              <w:rPr>
                <w:b/>
              </w:rPr>
            </w:pPr>
            <w:r w:rsidRPr="00310BF3">
              <w:rPr>
                <w:b/>
              </w:rPr>
              <w:t>Heading:</w:t>
            </w:r>
          </w:p>
        </w:tc>
        <w:tc>
          <w:tcPr>
            <w:tcW w:w="7681" w:type="dxa"/>
            <w:tcBorders>
              <w:top w:val="single" w:sz="4" w:space="0" w:color="D9D9D9"/>
              <w:left w:val="single" w:sz="4" w:space="0" w:color="D9D9D9"/>
              <w:bottom w:val="single" w:sz="4" w:space="0" w:color="D9D9D9"/>
              <w:right w:val="single" w:sz="4" w:space="0" w:color="D9D9D9"/>
            </w:tcBorders>
          </w:tcPr>
          <w:p w14:paraId="7D5EE77D" w14:textId="4EF759D4" w:rsidR="00F62A32" w:rsidRPr="00CC4D9B" w:rsidRDefault="00F62A32" w:rsidP="00F62A32">
            <w:pPr>
              <w:pStyle w:val="4BasicText"/>
              <w:rPr>
                <w:b/>
              </w:rPr>
            </w:pPr>
            <w:r>
              <w:rPr>
                <w:b/>
              </w:rPr>
              <w:t xml:space="preserve">Feet </w:t>
            </w:r>
            <w:r w:rsidR="0011292D">
              <w:rPr>
                <w:b/>
              </w:rPr>
              <w:t>F</w:t>
            </w:r>
            <w:r>
              <w:rPr>
                <w:b/>
              </w:rPr>
              <w:t>irst</w:t>
            </w:r>
          </w:p>
        </w:tc>
      </w:tr>
      <w:tr w:rsidR="00F62A32" w:rsidRPr="00310BF3" w14:paraId="61108FC8" w14:textId="77777777" w:rsidTr="00F62A32">
        <w:tc>
          <w:tcPr>
            <w:tcW w:w="2242" w:type="dxa"/>
            <w:tcBorders>
              <w:top w:val="single" w:sz="4" w:space="0" w:color="D9D9D9"/>
              <w:left w:val="single" w:sz="4" w:space="0" w:color="D9D9D9"/>
              <w:bottom w:val="single" w:sz="4" w:space="0" w:color="D9D9D9"/>
              <w:right w:val="single" w:sz="4" w:space="0" w:color="D9D9D9"/>
            </w:tcBorders>
          </w:tcPr>
          <w:p w14:paraId="01E9647A" w14:textId="77777777" w:rsidR="00F62A32" w:rsidRPr="00310BF3" w:rsidRDefault="00F62A32" w:rsidP="00F62A32">
            <w:pPr>
              <w:pStyle w:val="4BasicText"/>
              <w:rPr>
                <w:b/>
              </w:rPr>
            </w:pPr>
            <w:r w:rsidRPr="00310BF3">
              <w:rPr>
                <w:b/>
              </w:rPr>
              <w:t>Default text:</w:t>
            </w:r>
          </w:p>
        </w:tc>
        <w:tc>
          <w:tcPr>
            <w:tcW w:w="7681" w:type="dxa"/>
            <w:tcBorders>
              <w:top w:val="single" w:sz="4" w:space="0" w:color="D9D9D9"/>
              <w:left w:val="single" w:sz="4" w:space="0" w:color="D9D9D9"/>
              <w:bottom w:val="single" w:sz="4" w:space="0" w:color="D9D9D9"/>
              <w:right w:val="single" w:sz="4" w:space="0" w:color="D9D9D9"/>
            </w:tcBorders>
          </w:tcPr>
          <w:p w14:paraId="71C04DEC" w14:textId="77777777" w:rsidR="00F62A32" w:rsidRDefault="00F62A32" w:rsidP="00F62A32">
            <w:pPr>
              <w:tabs>
                <w:tab w:val="left" w:pos="5385"/>
              </w:tabs>
            </w:pPr>
            <w:r>
              <w:t>You’re visiting Harry who owns ‘Feet First</w:t>
            </w:r>
            <w:r w:rsidR="00CD7B07">
              <w:t>’</w:t>
            </w:r>
            <w:r>
              <w:t>, a successful retail sports shoe store</w:t>
            </w:r>
            <w:r w:rsidR="004B2D77">
              <w:t xml:space="preserve"> that </w:t>
            </w:r>
            <w:r w:rsidR="00334308">
              <w:t xml:space="preserve">also </w:t>
            </w:r>
            <w:r w:rsidR="004B2D77">
              <w:t>sells customised shoes and accessories</w:t>
            </w:r>
            <w:r>
              <w:t xml:space="preserve">. He proudly claims a reputation for finding the right shoe for any foot. </w:t>
            </w:r>
          </w:p>
          <w:p w14:paraId="797A3A03" w14:textId="77777777" w:rsidR="00F62A32" w:rsidRPr="00310BF3" w:rsidRDefault="00F62A32" w:rsidP="00F62A32">
            <w:pPr>
              <w:tabs>
                <w:tab w:val="left" w:pos="5385"/>
              </w:tabs>
            </w:pPr>
            <w:r>
              <w:t>Four years ago</w:t>
            </w:r>
            <w:r w:rsidR="00334308">
              <w:t>,</w:t>
            </w:r>
            <w:r>
              <w:t xml:space="preserve"> Harry successfully expanded the business to include ten stores around major cities in Australia</w:t>
            </w:r>
            <w:r w:rsidR="005D0501">
              <w:t xml:space="preserve"> as well as building a successful online presence</w:t>
            </w:r>
            <w:r>
              <w:t>.</w:t>
            </w:r>
          </w:p>
        </w:tc>
      </w:tr>
      <w:tr w:rsidR="00F62A32" w:rsidRPr="00310BF3" w14:paraId="4075B458" w14:textId="77777777" w:rsidTr="00F62A32">
        <w:tc>
          <w:tcPr>
            <w:tcW w:w="2242" w:type="dxa"/>
            <w:tcBorders>
              <w:top w:val="single" w:sz="4" w:space="0" w:color="D9D9D9"/>
              <w:left w:val="single" w:sz="4" w:space="0" w:color="D9D9D9"/>
              <w:bottom w:val="single" w:sz="4" w:space="0" w:color="D9D9D9"/>
              <w:right w:val="single" w:sz="4" w:space="0" w:color="D9D9D9"/>
            </w:tcBorders>
          </w:tcPr>
          <w:p w14:paraId="5368CDE3" w14:textId="77777777" w:rsidR="00F62A32" w:rsidRPr="00310BF3" w:rsidRDefault="00F62A32" w:rsidP="00F62A32">
            <w:pPr>
              <w:pStyle w:val="4BasicText"/>
              <w:rPr>
                <w:b/>
              </w:rPr>
            </w:pPr>
            <w:r>
              <w:rPr>
                <w:b/>
              </w:rPr>
              <w:t>Speech bubble</w:t>
            </w:r>
            <w:r w:rsidRPr="00310BF3">
              <w:rPr>
                <w:b/>
              </w:rPr>
              <w:t>:</w:t>
            </w:r>
          </w:p>
        </w:tc>
        <w:tc>
          <w:tcPr>
            <w:tcW w:w="7681" w:type="dxa"/>
            <w:tcBorders>
              <w:top w:val="single" w:sz="4" w:space="0" w:color="D9D9D9"/>
              <w:left w:val="single" w:sz="4" w:space="0" w:color="D9D9D9"/>
              <w:bottom w:val="single" w:sz="4" w:space="0" w:color="D9D9D9"/>
              <w:right w:val="single" w:sz="4" w:space="0" w:color="D9D9D9"/>
            </w:tcBorders>
          </w:tcPr>
          <w:p w14:paraId="76AF5C52" w14:textId="1936C3CF" w:rsidR="00F62A32" w:rsidRPr="00310BF3" w:rsidRDefault="004955D0" w:rsidP="004B2D77">
            <w:pPr>
              <w:rPr>
                <w:highlight w:val="yellow"/>
              </w:rPr>
            </w:pPr>
            <w:r>
              <w:t>My instore business is doing well, but it’s my online business that is really starting to boom</w:t>
            </w:r>
            <w:r w:rsidR="007D0F7A">
              <w:t>.</w:t>
            </w:r>
          </w:p>
        </w:tc>
      </w:tr>
      <w:tr w:rsidR="00F62A32" w:rsidRPr="00310BF3" w14:paraId="1CB9BEFE" w14:textId="77777777" w:rsidTr="00F62A32">
        <w:tc>
          <w:tcPr>
            <w:tcW w:w="2242" w:type="dxa"/>
            <w:tcBorders>
              <w:top w:val="single" w:sz="4" w:space="0" w:color="D9D9D9"/>
              <w:left w:val="single" w:sz="4" w:space="0" w:color="D9D9D9"/>
              <w:bottom w:val="single" w:sz="4" w:space="0" w:color="D9D9D9"/>
              <w:right w:val="single" w:sz="4" w:space="0" w:color="D9D9D9"/>
            </w:tcBorders>
          </w:tcPr>
          <w:p w14:paraId="7E9465DD" w14:textId="77777777" w:rsidR="00F62A32" w:rsidRPr="00310BF3" w:rsidRDefault="00F62A32" w:rsidP="00F62A32">
            <w:pPr>
              <w:pStyle w:val="4BasicText"/>
              <w:rPr>
                <w:b/>
              </w:rPr>
            </w:pPr>
            <w:r w:rsidRPr="00310BF3">
              <w:rPr>
                <w:b/>
              </w:rPr>
              <w:t>Image:</w:t>
            </w:r>
          </w:p>
        </w:tc>
        <w:tc>
          <w:tcPr>
            <w:tcW w:w="7681" w:type="dxa"/>
            <w:tcBorders>
              <w:top w:val="single" w:sz="4" w:space="0" w:color="D9D9D9"/>
              <w:left w:val="single" w:sz="4" w:space="0" w:color="D9D9D9"/>
              <w:bottom w:val="single" w:sz="4" w:space="0" w:color="D9D9D9"/>
              <w:right w:val="single" w:sz="4" w:space="0" w:color="D9D9D9"/>
            </w:tcBorders>
          </w:tcPr>
          <w:p w14:paraId="1E14BD95" w14:textId="3929EBF3" w:rsidR="00F62A32" w:rsidRPr="001D2C68" w:rsidRDefault="00844FF5" w:rsidP="00F62A32">
            <w:pPr>
              <w:pStyle w:val="SEImgLoc"/>
            </w:pPr>
            <w:r>
              <w:t xml:space="preserve">Banker </w:t>
            </w:r>
            <w:r w:rsidR="00F62A32" w:rsidRPr="00F908E1">
              <w:t xml:space="preserve">visiting </w:t>
            </w:r>
            <w:r w:rsidR="00F62A32">
              <w:t>Harry in the Feet First</w:t>
            </w:r>
            <w:r w:rsidR="00F62A32" w:rsidRPr="00F908E1">
              <w:t xml:space="preserve"> store</w:t>
            </w:r>
            <w:r w:rsidR="00F62A32">
              <w:t>. Harry is talking as shown in the speech bubble.</w:t>
            </w:r>
          </w:p>
        </w:tc>
      </w:tr>
    </w:tbl>
    <w:p w14:paraId="1CE0E327" w14:textId="77777777" w:rsidR="00F62A32" w:rsidRDefault="00F62A32" w:rsidP="00F62A32"/>
    <w:p w14:paraId="7A771094" w14:textId="2212513C" w:rsidR="00F62A32" w:rsidRPr="00706CFC" w:rsidRDefault="00D6048C" w:rsidP="00EC1B0D">
      <w:pPr>
        <w:pStyle w:val="Heading3"/>
        <w:numPr>
          <w:ilvl w:val="0"/>
          <w:numId w:val="0"/>
        </w:numPr>
      </w:pPr>
      <w:bookmarkStart w:id="38" w:name="_Toc479092255"/>
      <w:r>
        <w:t>2.</w:t>
      </w:r>
      <w:r w:rsidR="00844FF5">
        <w:t xml:space="preserve">10 </w:t>
      </w:r>
      <w:r w:rsidR="00F62A32">
        <w:t>At the heart of it</w:t>
      </w:r>
      <w:bookmarkEnd w:id="38"/>
    </w:p>
    <w:tbl>
      <w:tblPr>
        <w:tblW w:w="9923" w:type="dxa"/>
        <w:tblInd w:w="-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199"/>
        <w:gridCol w:w="44"/>
        <w:gridCol w:w="5270"/>
        <w:gridCol w:w="2410"/>
      </w:tblGrid>
      <w:tr w:rsidR="00F62A32" w:rsidRPr="00310BF3" w14:paraId="2B7D6117" w14:textId="77777777" w:rsidTr="00F62A32">
        <w:tc>
          <w:tcPr>
            <w:tcW w:w="9923"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44C3ED8F" w14:textId="77777777" w:rsidR="00F62A32" w:rsidRPr="00310BF3" w:rsidRDefault="00F62A32" w:rsidP="00F62A32">
            <w:pPr>
              <w:pStyle w:val="4BasicText"/>
              <w:rPr>
                <w:b/>
              </w:rPr>
            </w:pPr>
            <w:r>
              <w:rPr>
                <w:b/>
              </w:rPr>
              <w:t>Screen type: Text, image and pop-up speech bubble</w:t>
            </w:r>
          </w:p>
        </w:tc>
      </w:tr>
      <w:tr w:rsidR="00F62A32" w:rsidRPr="00310BF3" w14:paraId="6EED305B" w14:textId="77777777" w:rsidTr="00F62A32">
        <w:tc>
          <w:tcPr>
            <w:tcW w:w="2243" w:type="dxa"/>
            <w:gridSpan w:val="2"/>
            <w:tcBorders>
              <w:top w:val="single" w:sz="4" w:space="0" w:color="D9D9D9"/>
              <w:left w:val="single" w:sz="4" w:space="0" w:color="D9D9D9"/>
              <w:bottom w:val="single" w:sz="4" w:space="0" w:color="D9D9D9"/>
              <w:right w:val="single" w:sz="4" w:space="0" w:color="D9D9D9"/>
            </w:tcBorders>
          </w:tcPr>
          <w:p w14:paraId="0402768B" w14:textId="77777777" w:rsidR="00F62A32" w:rsidRPr="00310BF3" w:rsidRDefault="00F62A32" w:rsidP="00F62A32">
            <w:pPr>
              <w:pStyle w:val="4BasicText"/>
              <w:rPr>
                <w:b/>
              </w:rPr>
            </w:pPr>
            <w:r w:rsidRPr="00310BF3">
              <w:rPr>
                <w:b/>
              </w:rPr>
              <w:t>Heading:</w:t>
            </w:r>
          </w:p>
        </w:tc>
        <w:tc>
          <w:tcPr>
            <w:tcW w:w="7680" w:type="dxa"/>
            <w:gridSpan w:val="2"/>
            <w:tcBorders>
              <w:top w:val="single" w:sz="4" w:space="0" w:color="D9D9D9"/>
              <w:left w:val="single" w:sz="4" w:space="0" w:color="D9D9D9"/>
              <w:bottom w:val="single" w:sz="4" w:space="0" w:color="D9D9D9"/>
              <w:right w:val="single" w:sz="4" w:space="0" w:color="D9D9D9"/>
            </w:tcBorders>
          </w:tcPr>
          <w:p w14:paraId="6D8A5509" w14:textId="77777777" w:rsidR="00F62A32" w:rsidRPr="00807242" w:rsidRDefault="00F62A32" w:rsidP="00F62A32">
            <w:pPr>
              <w:pStyle w:val="4BasicText"/>
              <w:rPr>
                <w:b/>
              </w:rPr>
            </w:pPr>
            <w:r>
              <w:rPr>
                <w:b/>
              </w:rPr>
              <w:t>At the heart of it</w:t>
            </w:r>
          </w:p>
        </w:tc>
      </w:tr>
      <w:tr w:rsidR="00F62A32" w:rsidRPr="00310BF3" w14:paraId="759C918E" w14:textId="77777777" w:rsidTr="00F62A32">
        <w:tc>
          <w:tcPr>
            <w:tcW w:w="2243" w:type="dxa"/>
            <w:gridSpan w:val="2"/>
            <w:tcBorders>
              <w:top w:val="single" w:sz="4" w:space="0" w:color="D9D9D9"/>
              <w:left w:val="single" w:sz="4" w:space="0" w:color="D9D9D9"/>
              <w:bottom w:val="single" w:sz="4" w:space="0" w:color="D9D9D9"/>
              <w:right w:val="single" w:sz="4" w:space="0" w:color="D9D9D9"/>
            </w:tcBorders>
          </w:tcPr>
          <w:p w14:paraId="1C64F717" w14:textId="77777777" w:rsidR="00F62A32" w:rsidRPr="00310BF3" w:rsidRDefault="00F62A32" w:rsidP="00F62A32">
            <w:pPr>
              <w:pStyle w:val="4BasicText"/>
              <w:rPr>
                <w:b/>
              </w:rPr>
            </w:pPr>
            <w:r w:rsidRPr="00310BF3">
              <w:rPr>
                <w:b/>
              </w:rPr>
              <w:t>Default text:</w:t>
            </w:r>
          </w:p>
        </w:tc>
        <w:tc>
          <w:tcPr>
            <w:tcW w:w="7680" w:type="dxa"/>
            <w:gridSpan w:val="2"/>
            <w:tcBorders>
              <w:top w:val="single" w:sz="4" w:space="0" w:color="D9D9D9"/>
              <w:left w:val="single" w:sz="4" w:space="0" w:color="D9D9D9"/>
              <w:bottom w:val="single" w:sz="4" w:space="0" w:color="D9D9D9"/>
              <w:right w:val="single" w:sz="4" w:space="0" w:color="D9D9D9"/>
            </w:tcBorders>
          </w:tcPr>
          <w:p w14:paraId="079273D8" w14:textId="7A15CBAB" w:rsidR="007D0F7A" w:rsidRDefault="007D0F7A" w:rsidP="007D0F7A">
            <w:r>
              <w:t>You want to make sure that you understand Harry’s needs before providing him with any of the details of the</w:t>
            </w:r>
            <w:r>
              <w:t xml:space="preserve"> products or making a referral.</w:t>
            </w:r>
          </w:p>
          <w:p w14:paraId="76FD7C75" w14:textId="1872E77C" w:rsidR="00F62A32" w:rsidRPr="00310BF3" w:rsidRDefault="007D0F7A" w:rsidP="007D0F7A">
            <w:r>
              <w:t>Use Harry’s responses to your questions to help identify his needs so you can recommend a suitable eCommerce solution.</w:t>
            </w:r>
          </w:p>
        </w:tc>
      </w:tr>
      <w:tr w:rsidR="00F62A32" w:rsidRPr="00B01964" w14:paraId="675CAC61" w14:textId="77777777" w:rsidTr="00F62A32">
        <w:tc>
          <w:tcPr>
            <w:tcW w:w="2243" w:type="dxa"/>
            <w:gridSpan w:val="2"/>
            <w:tcBorders>
              <w:top w:val="single" w:sz="4" w:space="0" w:color="D9D9D9"/>
              <w:left w:val="single" w:sz="4" w:space="0" w:color="D9D9D9"/>
              <w:bottom w:val="single" w:sz="4" w:space="0" w:color="D9D9D9"/>
              <w:right w:val="single" w:sz="4" w:space="0" w:color="D9D9D9"/>
            </w:tcBorders>
          </w:tcPr>
          <w:p w14:paraId="1288FAEF" w14:textId="77777777" w:rsidR="00F62A32" w:rsidRPr="008E1BCA" w:rsidRDefault="00F62A32" w:rsidP="00F62A32">
            <w:pPr>
              <w:pStyle w:val="4BasicText"/>
              <w:rPr>
                <w:b/>
              </w:rPr>
            </w:pPr>
            <w:r>
              <w:rPr>
                <w:b/>
              </w:rPr>
              <w:t>I</w:t>
            </w:r>
            <w:r w:rsidRPr="008E1BCA">
              <w:rPr>
                <w:b/>
              </w:rPr>
              <w:t>mage:</w:t>
            </w:r>
          </w:p>
        </w:tc>
        <w:tc>
          <w:tcPr>
            <w:tcW w:w="7680" w:type="dxa"/>
            <w:gridSpan w:val="2"/>
            <w:tcBorders>
              <w:top w:val="single" w:sz="4" w:space="0" w:color="D9D9D9"/>
              <w:left w:val="single" w:sz="4" w:space="0" w:color="D9D9D9"/>
              <w:bottom w:val="single" w:sz="4" w:space="0" w:color="D9D9D9"/>
              <w:right w:val="single" w:sz="4" w:space="0" w:color="D9D9D9"/>
            </w:tcBorders>
          </w:tcPr>
          <w:p w14:paraId="2C0F7087" w14:textId="5E88F3A8" w:rsidR="00F62A32" w:rsidRPr="00B01964" w:rsidRDefault="00F62A32" w:rsidP="00844FF5">
            <w:pPr>
              <w:pStyle w:val="SEImgLoc"/>
            </w:pPr>
            <w:r>
              <w:t xml:space="preserve">Closer up version of previous image - </w:t>
            </w:r>
            <w:r w:rsidR="00844FF5">
              <w:t>Banker</w:t>
            </w:r>
            <w:r w:rsidR="00844FF5" w:rsidRPr="00F908E1">
              <w:t xml:space="preserve"> </w:t>
            </w:r>
            <w:r w:rsidRPr="00F908E1">
              <w:t xml:space="preserve">visiting </w:t>
            </w:r>
            <w:r>
              <w:t>Feet First</w:t>
            </w:r>
            <w:r w:rsidRPr="00F908E1">
              <w:t xml:space="preserve"> in their store</w:t>
            </w:r>
            <w:r>
              <w:t>. When the learner clicks on the RE, four speech bubbles appear containing questions.</w:t>
            </w:r>
          </w:p>
        </w:tc>
      </w:tr>
      <w:tr w:rsidR="00F62A32" w:rsidRPr="00CC2545" w14:paraId="7C9931B5" w14:textId="77777777" w:rsidTr="00F62A32">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c>
          <w:tcPr>
            <w:tcW w:w="7513" w:type="dxa"/>
            <w:gridSpan w:val="3"/>
            <w:tcBorders>
              <w:top w:val="single" w:sz="4" w:space="0" w:color="D9D9D9"/>
              <w:left w:val="single" w:sz="4" w:space="0" w:color="D9D9D9"/>
              <w:bottom w:val="single" w:sz="4" w:space="0" w:color="D9D9D9"/>
              <w:right w:val="single" w:sz="4" w:space="0" w:color="D9D9D9"/>
            </w:tcBorders>
            <w:shd w:val="clear" w:color="auto" w:fill="BCCA08"/>
          </w:tcPr>
          <w:p w14:paraId="694DEE10" w14:textId="77777777" w:rsidR="00F62A32" w:rsidRPr="00DC18BE" w:rsidRDefault="00F62A32" w:rsidP="00F62A32">
            <w:pPr>
              <w:pStyle w:val="4BasicText"/>
              <w:rPr>
                <w:b/>
              </w:rPr>
            </w:pPr>
            <w:r>
              <w:rPr>
                <w:rStyle w:val="SEFieldHeadingTblChar"/>
              </w:rPr>
              <w:t>Button</w:t>
            </w:r>
          </w:p>
        </w:tc>
        <w:tc>
          <w:tcPr>
            <w:tcW w:w="2410" w:type="dxa"/>
            <w:tcBorders>
              <w:top w:val="single" w:sz="4" w:space="0" w:color="D9D9D9"/>
              <w:left w:val="single" w:sz="4" w:space="0" w:color="D9D9D9"/>
              <w:bottom w:val="single" w:sz="4" w:space="0" w:color="D9D9D9"/>
              <w:right w:val="single" w:sz="4" w:space="0" w:color="D9D9D9"/>
            </w:tcBorders>
            <w:shd w:val="clear" w:color="auto" w:fill="BCCA08"/>
          </w:tcPr>
          <w:p w14:paraId="6DB2BA12" w14:textId="77777777" w:rsidR="00F62A32" w:rsidRPr="00CC2545" w:rsidRDefault="00F62A32" w:rsidP="00F62A32">
            <w:pPr>
              <w:pStyle w:val="4BasicText"/>
              <w:rPr>
                <w:rStyle w:val="SEFieldHeadingTblChar"/>
              </w:rPr>
            </w:pPr>
            <w:r w:rsidRPr="00CC2545">
              <w:rPr>
                <w:rStyle w:val="SEFieldHeadingTblChar"/>
              </w:rPr>
              <w:t>Button action</w:t>
            </w:r>
          </w:p>
        </w:tc>
      </w:tr>
      <w:tr w:rsidR="00F62A32" w:rsidRPr="00CC2545" w14:paraId="3C0BB992" w14:textId="77777777" w:rsidTr="00F62A32">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c>
          <w:tcPr>
            <w:tcW w:w="7513" w:type="dxa"/>
            <w:gridSpan w:val="3"/>
            <w:tcBorders>
              <w:top w:val="single" w:sz="4" w:space="0" w:color="D9D9D9"/>
              <w:left w:val="single" w:sz="4" w:space="0" w:color="D9D9D9"/>
              <w:bottom w:val="single" w:sz="4" w:space="0" w:color="D9D9D9"/>
              <w:right w:val="single" w:sz="4" w:space="0" w:color="D9D9D9"/>
            </w:tcBorders>
          </w:tcPr>
          <w:p w14:paraId="1C14DF9F" w14:textId="0933C790" w:rsidR="00F62A32" w:rsidRPr="00CC2545" w:rsidRDefault="007D0F7A" w:rsidP="00844FF5">
            <w:r w:rsidRPr="007D0F7A">
              <w:t>Click on Harry to ask some questions and then click on each question to see his response.</w:t>
            </w:r>
          </w:p>
        </w:tc>
        <w:tc>
          <w:tcPr>
            <w:tcW w:w="2410" w:type="dxa"/>
            <w:tcBorders>
              <w:top w:val="single" w:sz="4" w:space="0" w:color="D9D9D9"/>
              <w:left w:val="single" w:sz="4" w:space="0" w:color="D9D9D9"/>
              <w:bottom w:val="single" w:sz="4" w:space="0" w:color="D9D9D9"/>
              <w:right w:val="single" w:sz="4" w:space="0" w:color="D9D9D9"/>
            </w:tcBorders>
          </w:tcPr>
          <w:p w14:paraId="67D39BC5" w14:textId="77777777" w:rsidR="00F62A32" w:rsidRPr="00CC2545" w:rsidRDefault="00F62A32" w:rsidP="00F62A32">
            <w:pPr>
              <w:pStyle w:val="4BasicText"/>
            </w:pPr>
            <w:r>
              <w:t>Reveal speech bubbles</w:t>
            </w:r>
          </w:p>
        </w:tc>
      </w:tr>
      <w:tr w:rsidR="00F62A32" w:rsidRPr="00CC2545" w14:paraId="2DCB91D8" w14:textId="77777777" w:rsidTr="00F62A32">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c>
          <w:tcPr>
            <w:tcW w:w="7513" w:type="dxa"/>
            <w:gridSpan w:val="3"/>
            <w:tcBorders>
              <w:top w:val="single" w:sz="4" w:space="0" w:color="D9D9D9"/>
              <w:left w:val="single" w:sz="4" w:space="0" w:color="D9D9D9"/>
              <w:bottom w:val="single" w:sz="4" w:space="0" w:color="D9D9D9"/>
              <w:right w:val="single" w:sz="4" w:space="0" w:color="D9D9D9"/>
            </w:tcBorders>
            <w:shd w:val="clear" w:color="auto" w:fill="BCCA08"/>
          </w:tcPr>
          <w:p w14:paraId="28DAEA2F" w14:textId="77777777" w:rsidR="00F62A32" w:rsidRPr="00DC18BE" w:rsidRDefault="00F62A32" w:rsidP="00F62A32">
            <w:pPr>
              <w:pStyle w:val="4BasicText"/>
              <w:rPr>
                <w:b/>
              </w:rPr>
            </w:pPr>
            <w:r>
              <w:rPr>
                <w:rStyle w:val="SEFieldHeadingTblChar"/>
              </w:rPr>
              <w:t>Speech bubbles</w:t>
            </w:r>
          </w:p>
        </w:tc>
        <w:tc>
          <w:tcPr>
            <w:tcW w:w="2410" w:type="dxa"/>
            <w:tcBorders>
              <w:top w:val="single" w:sz="4" w:space="0" w:color="D9D9D9"/>
              <w:left w:val="single" w:sz="4" w:space="0" w:color="D9D9D9"/>
              <w:bottom w:val="single" w:sz="4" w:space="0" w:color="D9D9D9"/>
              <w:right w:val="single" w:sz="4" w:space="0" w:color="D9D9D9"/>
            </w:tcBorders>
            <w:shd w:val="clear" w:color="auto" w:fill="BCCA08"/>
          </w:tcPr>
          <w:p w14:paraId="7156E63C" w14:textId="77777777" w:rsidR="00F62A32" w:rsidRPr="00CC2545" w:rsidRDefault="00F62A32" w:rsidP="00F62A32">
            <w:pPr>
              <w:pStyle w:val="4BasicText"/>
              <w:rPr>
                <w:rStyle w:val="SEFieldHeadingTblChar"/>
              </w:rPr>
            </w:pPr>
            <w:r w:rsidRPr="00CC2545">
              <w:rPr>
                <w:rStyle w:val="SEFieldHeadingTblChar"/>
              </w:rPr>
              <w:t>Button action</w:t>
            </w:r>
          </w:p>
        </w:tc>
      </w:tr>
      <w:tr w:rsidR="00F62A32" w:rsidRPr="00CC2545" w14:paraId="140DD14F" w14:textId="77777777" w:rsidTr="00F62A32">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c>
          <w:tcPr>
            <w:tcW w:w="7513" w:type="dxa"/>
            <w:gridSpan w:val="3"/>
            <w:tcBorders>
              <w:top w:val="single" w:sz="4" w:space="0" w:color="D9D9D9"/>
              <w:left w:val="single" w:sz="4" w:space="0" w:color="D9D9D9"/>
              <w:bottom w:val="single" w:sz="4" w:space="0" w:color="D9D9D9"/>
              <w:right w:val="single" w:sz="4" w:space="0" w:color="D9D9D9"/>
            </w:tcBorders>
          </w:tcPr>
          <w:p w14:paraId="75A6E3A8" w14:textId="38A23254" w:rsidR="00F62A32" w:rsidRPr="00CC2545" w:rsidRDefault="00F62A32" w:rsidP="004955D0">
            <w:r>
              <w:lastRenderedPageBreak/>
              <w:t>Does Feet First</w:t>
            </w:r>
            <w:r w:rsidR="004955D0">
              <w:t xml:space="preserve"> want to expand its</w:t>
            </w:r>
            <w:r>
              <w:t xml:space="preserve"> online presence? </w:t>
            </w:r>
          </w:p>
        </w:tc>
        <w:tc>
          <w:tcPr>
            <w:tcW w:w="2410" w:type="dxa"/>
            <w:tcBorders>
              <w:top w:val="single" w:sz="4" w:space="0" w:color="D9D9D9"/>
              <w:left w:val="single" w:sz="4" w:space="0" w:color="D9D9D9"/>
              <w:bottom w:val="single" w:sz="4" w:space="0" w:color="D9D9D9"/>
              <w:right w:val="single" w:sz="4" w:space="0" w:color="D9D9D9"/>
            </w:tcBorders>
          </w:tcPr>
          <w:p w14:paraId="1E789C38" w14:textId="77777777" w:rsidR="00F62A32" w:rsidRPr="00CC2545" w:rsidRDefault="00F62A32" w:rsidP="00F62A32">
            <w:pPr>
              <w:pStyle w:val="4BasicText"/>
            </w:pPr>
            <w:r>
              <w:t>L</w:t>
            </w:r>
            <w:r w:rsidRPr="00CC2545">
              <w:t xml:space="preserve">aunch </w:t>
            </w:r>
            <w:r>
              <w:t>pop up 1</w:t>
            </w:r>
          </w:p>
        </w:tc>
      </w:tr>
      <w:tr w:rsidR="00F62A32" w:rsidRPr="00CC2545" w14:paraId="0B2C8347" w14:textId="77777777" w:rsidTr="00F62A32">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c>
          <w:tcPr>
            <w:tcW w:w="7513" w:type="dxa"/>
            <w:gridSpan w:val="3"/>
            <w:tcBorders>
              <w:top w:val="single" w:sz="4" w:space="0" w:color="D9D9D9"/>
              <w:left w:val="single" w:sz="4" w:space="0" w:color="D9D9D9"/>
              <w:bottom w:val="single" w:sz="4" w:space="0" w:color="D9D9D9"/>
              <w:right w:val="single" w:sz="4" w:space="0" w:color="D9D9D9"/>
            </w:tcBorders>
          </w:tcPr>
          <w:p w14:paraId="712389AE" w14:textId="77777777" w:rsidR="00F62A32" w:rsidRDefault="00F62A32" w:rsidP="00F62A32">
            <w:r>
              <w:t>What are your future plans for Feet First?</w:t>
            </w:r>
          </w:p>
        </w:tc>
        <w:tc>
          <w:tcPr>
            <w:tcW w:w="2410" w:type="dxa"/>
            <w:tcBorders>
              <w:top w:val="single" w:sz="4" w:space="0" w:color="D9D9D9"/>
              <w:left w:val="single" w:sz="4" w:space="0" w:color="D9D9D9"/>
              <w:bottom w:val="single" w:sz="4" w:space="0" w:color="D9D9D9"/>
              <w:right w:val="single" w:sz="4" w:space="0" w:color="D9D9D9"/>
            </w:tcBorders>
          </w:tcPr>
          <w:p w14:paraId="7B65CB13" w14:textId="77777777" w:rsidR="00F62A32" w:rsidRDefault="00F62A32" w:rsidP="00F62A32">
            <w:pPr>
              <w:pStyle w:val="4BasicText"/>
            </w:pPr>
            <w:r>
              <w:t>L</w:t>
            </w:r>
            <w:r w:rsidRPr="00CC2545">
              <w:t xml:space="preserve">aunch </w:t>
            </w:r>
            <w:r>
              <w:t>pop up 2</w:t>
            </w:r>
          </w:p>
        </w:tc>
      </w:tr>
      <w:tr w:rsidR="00F62A32" w:rsidRPr="00CC2545" w14:paraId="60899DA6" w14:textId="77777777" w:rsidTr="00F62A32">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c>
          <w:tcPr>
            <w:tcW w:w="7513" w:type="dxa"/>
            <w:gridSpan w:val="3"/>
            <w:tcBorders>
              <w:top w:val="single" w:sz="4" w:space="0" w:color="D9D9D9"/>
              <w:left w:val="single" w:sz="4" w:space="0" w:color="D9D9D9"/>
              <w:bottom w:val="single" w:sz="4" w:space="0" w:color="D9D9D9"/>
              <w:right w:val="single" w:sz="4" w:space="0" w:color="D9D9D9"/>
            </w:tcBorders>
          </w:tcPr>
          <w:p w14:paraId="45B4F982" w14:textId="3F8317FD" w:rsidR="00F62A32" w:rsidRPr="00CC2545" w:rsidRDefault="00911A4B" w:rsidP="00911A4B">
            <w:r>
              <w:t>How to you keep track of online and in-store inventory?</w:t>
            </w:r>
          </w:p>
        </w:tc>
        <w:tc>
          <w:tcPr>
            <w:tcW w:w="2410" w:type="dxa"/>
            <w:tcBorders>
              <w:top w:val="single" w:sz="4" w:space="0" w:color="D9D9D9"/>
              <w:left w:val="single" w:sz="4" w:space="0" w:color="D9D9D9"/>
              <w:bottom w:val="single" w:sz="4" w:space="0" w:color="D9D9D9"/>
              <w:right w:val="single" w:sz="4" w:space="0" w:color="D9D9D9"/>
            </w:tcBorders>
          </w:tcPr>
          <w:p w14:paraId="4AD4CB57" w14:textId="77777777" w:rsidR="00F62A32" w:rsidRPr="00CC2545" w:rsidRDefault="00F62A32" w:rsidP="00F62A32">
            <w:pPr>
              <w:pStyle w:val="4BasicText"/>
            </w:pPr>
            <w:r>
              <w:t>L</w:t>
            </w:r>
            <w:r w:rsidRPr="00CC2545">
              <w:t xml:space="preserve">aunch </w:t>
            </w:r>
            <w:r>
              <w:t>pop up 3</w:t>
            </w:r>
          </w:p>
        </w:tc>
      </w:tr>
      <w:tr w:rsidR="00F62A32" w:rsidRPr="00CC2545" w14:paraId="28A86ADA" w14:textId="77777777" w:rsidTr="00F62A32">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c>
          <w:tcPr>
            <w:tcW w:w="7513" w:type="dxa"/>
            <w:gridSpan w:val="3"/>
            <w:tcBorders>
              <w:top w:val="single" w:sz="4" w:space="0" w:color="D9D9D9"/>
              <w:left w:val="single" w:sz="4" w:space="0" w:color="D9D9D9"/>
              <w:bottom w:val="single" w:sz="4" w:space="0" w:color="D9D9D9"/>
              <w:right w:val="single" w:sz="4" w:space="0" w:color="D9D9D9"/>
            </w:tcBorders>
          </w:tcPr>
          <w:p w14:paraId="1A71C95E" w14:textId="233C14DC" w:rsidR="00F62A32" w:rsidRDefault="00EB3F57" w:rsidP="00F62A32">
            <w:r>
              <w:t>Do your repeat customers have a seamless checkout experience?</w:t>
            </w:r>
          </w:p>
        </w:tc>
        <w:tc>
          <w:tcPr>
            <w:tcW w:w="2410" w:type="dxa"/>
            <w:tcBorders>
              <w:top w:val="single" w:sz="4" w:space="0" w:color="D9D9D9"/>
              <w:left w:val="single" w:sz="4" w:space="0" w:color="D9D9D9"/>
              <w:bottom w:val="single" w:sz="4" w:space="0" w:color="D9D9D9"/>
              <w:right w:val="single" w:sz="4" w:space="0" w:color="D9D9D9"/>
            </w:tcBorders>
          </w:tcPr>
          <w:p w14:paraId="1A46C962" w14:textId="77777777" w:rsidR="00F62A32" w:rsidRDefault="00F62A32" w:rsidP="00F62A32">
            <w:pPr>
              <w:pStyle w:val="4BasicText"/>
            </w:pPr>
            <w:r>
              <w:t>L</w:t>
            </w:r>
            <w:r w:rsidRPr="00CC2545">
              <w:t xml:space="preserve">aunch </w:t>
            </w:r>
            <w:r>
              <w:t>pop up 4</w:t>
            </w:r>
          </w:p>
        </w:tc>
      </w:tr>
      <w:tr w:rsidR="00F62A32" w:rsidRPr="00CC2545" w14:paraId="11FE5689" w14:textId="77777777" w:rsidTr="00F62A32">
        <w:tblPrEx>
          <w:tblBorders>
            <w:top w:val="none" w:sz="0" w:space="0" w:color="auto"/>
            <w:bottom w:val="none" w:sz="0" w:space="0" w:color="auto"/>
            <w:insideH w:val="none" w:sz="0" w:space="0" w:color="auto"/>
            <w:insideV w:val="none" w:sz="0" w:space="0" w:color="auto"/>
          </w:tblBorders>
        </w:tblPrEx>
        <w:tc>
          <w:tcPr>
            <w:tcW w:w="9923" w:type="dxa"/>
            <w:gridSpan w:val="4"/>
            <w:tcBorders>
              <w:top w:val="nil"/>
              <w:left w:val="single" w:sz="4" w:space="0" w:color="D9D9D9"/>
              <w:bottom w:val="nil"/>
              <w:right w:val="single" w:sz="4" w:space="0" w:color="D9D9D9"/>
            </w:tcBorders>
            <w:shd w:val="clear" w:color="auto" w:fill="BCCA08"/>
            <w:hideMark/>
          </w:tcPr>
          <w:p w14:paraId="6017F427" w14:textId="77777777" w:rsidR="00F62A32" w:rsidRPr="00CC2545" w:rsidRDefault="00F62A32" w:rsidP="00F62A32">
            <w:pPr>
              <w:pStyle w:val="4BasicText"/>
              <w:rPr>
                <w:b/>
              </w:rPr>
            </w:pPr>
            <w:r>
              <w:rPr>
                <w:b/>
              </w:rPr>
              <w:t>Pop ups</w:t>
            </w:r>
          </w:p>
        </w:tc>
      </w:tr>
      <w:tr w:rsidR="00F62A32" w:rsidRPr="00151812" w14:paraId="7612AB0E" w14:textId="77777777" w:rsidTr="00F62A32">
        <w:trPr>
          <w:trHeight w:val="410"/>
        </w:trPr>
        <w:tc>
          <w:tcPr>
            <w:tcW w:w="2199" w:type="dxa"/>
          </w:tcPr>
          <w:p w14:paraId="654A7B7E" w14:textId="77777777" w:rsidR="00F62A32" w:rsidRPr="00CC2545" w:rsidRDefault="00F62A32" w:rsidP="00F62A32">
            <w:pPr>
              <w:pStyle w:val="4BasicText"/>
              <w:rPr>
                <w:b/>
              </w:rPr>
            </w:pPr>
            <w:r>
              <w:rPr>
                <w:b/>
              </w:rPr>
              <w:t>Pop up 1 text :</w:t>
            </w:r>
          </w:p>
        </w:tc>
        <w:tc>
          <w:tcPr>
            <w:tcW w:w="7724" w:type="dxa"/>
            <w:gridSpan w:val="3"/>
          </w:tcPr>
          <w:p w14:paraId="757073AD" w14:textId="7B78AD01" w:rsidR="00F62A32" w:rsidRPr="007749F9" w:rsidRDefault="00F62A32" w:rsidP="00911A4B">
            <w:pPr>
              <w:rPr>
                <w:rFonts w:eastAsiaTheme="minorEastAsia"/>
                <w:bCs/>
                <w:kern w:val="24"/>
              </w:rPr>
            </w:pPr>
            <w:r>
              <w:t xml:space="preserve">When we expanded </w:t>
            </w:r>
            <w:r w:rsidR="005D0501">
              <w:t xml:space="preserve">online </w:t>
            </w:r>
            <w:r>
              <w:t>a few years ago, we paid a web developer to build a website with a</w:t>
            </w:r>
            <w:r w:rsidR="005249E3">
              <w:t>n off the shelf</w:t>
            </w:r>
            <w:r>
              <w:t xml:space="preserve"> shopping cart</w:t>
            </w:r>
            <w:r w:rsidR="005249E3">
              <w:t xml:space="preserve"> integration</w:t>
            </w:r>
            <w:r>
              <w:t xml:space="preserve">. </w:t>
            </w:r>
            <w:r w:rsidR="005D0501">
              <w:t>As the online business has grown we outgrew the functionality of our shopping</w:t>
            </w:r>
            <w:r w:rsidR="00911A4B">
              <w:t xml:space="preserve"> cart.</w:t>
            </w:r>
            <w:r>
              <w:t xml:space="preserve"> We </w:t>
            </w:r>
            <w:r w:rsidR="005D0501">
              <w:t xml:space="preserve">have decided to build our own shopping cart, but </w:t>
            </w:r>
            <w:r>
              <w:t>need</w:t>
            </w:r>
            <w:r w:rsidR="00911A4B">
              <w:t xml:space="preserve"> a payment solution that allows</w:t>
            </w:r>
            <w:r>
              <w:t xml:space="preserve"> </w:t>
            </w:r>
            <w:r w:rsidR="00911A4B">
              <w:t>for a seamless checkout experience</w:t>
            </w:r>
            <w:r w:rsidR="007D0F7A">
              <w:t>.</w:t>
            </w:r>
          </w:p>
        </w:tc>
      </w:tr>
      <w:tr w:rsidR="00F62A32" w:rsidRPr="00151812" w14:paraId="266F9949" w14:textId="77777777" w:rsidTr="00F62A32">
        <w:trPr>
          <w:trHeight w:val="410"/>
        </w:trPr>
        <w:tc>
          <w:tcPr>
            <w:tcW w:w="2199" w:type="dxa"/>
          </w:tcPr>
          <w:p w14:paraId="453937FD" w14:textId="77777777" w:rsidR="00F62A32" w:rsidRPr="00CC2545" w:rsidRDefault="00F62A32" w:rsidP="00F62A32">
            <w:pPr>
              <w:pStyle w:val="4BasicText"/>
              <w:rPr>
                <w:b/>
              </w:rPr>
            </w:pPr>
            <w:r>
              <w:rPr>
                <w:b/>
              </w:rPr>
              <w:t>Pop up 2 text :</w:t>
            </w:r>
          </w:p>
        </w:tc>
        <w:tc>
          <w:tcPr>
            <w:tcW w:w="7724" w:type="dxa"/>
            <w:gridSpan w:val="3"/>
          </w:tcPr>
          <w:p w14:paraId="3F25C126" w14:textId="30E8D1CF" w:rsidR="00F62A32" w:rsidRPr="007749F9" w:rsidRDefault="00F62A32" w:rsidP="00911A4B">
            <w:pPr>
              <w:rPr>
                <w:rFonts w:eastAsiaTheme="minorEastAsia"/>
                <w:bCs/>
                <w:kern w:val="24"/>
              </w:rPr>
            </w:pPr>
            <w:r>
              <w:t xml:space="preserve">I’d like to see the business continue to grow and opening new stores isn’t going to do that. </w:t>
            </w:r>
            <w:r w:rsidR="00911A4B">
              <w:t>We have a business model that I think can be successful overseas b</w:t>
            </w:r>
            <w:r>
              <w:t xml:space="preserve">ut </w:t>
            </w:r>
            <w:r w:rsidR="00911A4B">
              <w:t>my current overseas customers complain that having to pay</w:t>
            </w:r>
            <w:r w:rsidR="00EB3F57">
              <w:t xml:space="preserve"> for their shoes</w:t>
            </w:r>
            <w:r w:rsidR="00911A4B">
              <w:t xml:space="preserve"> in A</w:t>
            </w:r>
            <w:r w:rsidR="007D0F7A">
              <w:t>ustralian dollars is confusing.</w:t>
            </w:r>
          </w:p>
        </w:tc>
      </w:tr>
      <w:tr w:rsidR="00F62A32" w:rsidRPr="00151812" w14:paraId="69FF3541" w14:textId="77777777" w:rsidTr="00F62A32">
        <w:trPr>
          <w:trHeight w:val="410"/>
        </w:trPr>
        <w:tc>
          <w:tcPr>
            <w:tcW w:w="2199" w:type="dxa"/>
          </w:tcPr>
          <w:p w14:paraId="22584E21" w14:textId="77777777" w:rsidR="00F62A32" w:rsidRPr="00CC2545" w:rsidRDefault="00F62A32" w:rsidP="00F62A32">
            <w:pPr>
              <w:pStyle w:val="4BasicText"/>
              <w:rPr>
                <w:b/>
              </w:rPr>
            </w:pPr>
            <w:r>
              <w:rPr>
                <w:b/>
              </w:rPr>
              <w:t>Pop up 3 text :</w:t>
            </w:r>
          </w:p>
        </w:tc>
        <w:tc>
          <w:tcPr>
            <w:tcW w:w="7724" w:type="dxa"/>
            <w:gridSpan w:val="3"/>
          </w:tcPr>
          <w:p w14:paraId="30B9FBD7" w14:textId="5753D24B" w:rsidR="00F62A32" w:rsidRPr="007749F9" w:rsidRDefault="006D5CA7" w:rsidP="004955D0">
            <w:pPr>
              <w:rPr>
                <w:rFonts w:eastAsiaTheme="minorEastAsia"/>
                <w:bCs/>
                <w:kern w:val="24"/>
              </w:rPr>
            </w:pPr>
            <w:r w:rsidRPr="006D5CA7">
              <w:t>We have invested in a sophisticated inventory management system and whilst this works well for our physical stores, our current online system doesn’t allow us to automate reporting to update the inventory system. As such, much of the inventory management for our online business is done manually by office staff.</w:t>
            </w:r>
          </w:p>
        </w:tc>
      </w:tr>
      <w:tr w:rsidR="00F62A32" w:rsidRPr="00151812" w14:paraId="2FDBB0C5" w14:textId="77777777" w:rsidTr="00F62A32">
        <w:trPr>
          <w:trHeight w:val="862"/>
        </w:trPr>
        <w:tc>
          <w:tcPr>
            <w:tcW w:w="2199" w:type="dxa"/>
          </w:tcPr>
          <w:p w14:paraId="7EAAE9C2" w14:textId="77777777" w:rsidR="00F62A32" w:rsidRPr="00CC2545" w:rsidRDefault="00F62A32" w:rsidP="00F62A32">
            <w:pPr>
              <w:pStyle w:val="4BasicText"/>
              <w:rPr>
                <w:b/>
              </w:rPr>
            </w:pPr>
            <w:r>
              <w:rPr>
                <w:b/>
              </w:rPr>
              <w:t>Pop up 4 text :</w:t>
            </w:r>
          </w:p>
        </w:tc>
        <w:tc>
          <w:tcPr>
            <w:tcW w:w="7724" w:type="dxa"/>
            <w:gridSpan w:val="3"/>
          </w:tcPr>
          <w:p w14:paraId="7DD6ADEF" w14:textId="500C22CD" w:rsidR="00F62A32" w:rsidRPr="007749F9" w:rsidRDefault="00EB3F57" w:rsidP="00334308">
            <w:pPr>
              <w:rPr>
                <w:rFonts w:eastAsiaTheme="minorEastAsia"/>
                <w:bCs/>
                <w:kern w:val="24"/>
              </w:rPr>
            </w:pPr>
            <w:r>
              <w:t>No, they have to enter their details in every time</w:t>
            </w:r>
            <w:r w:rsidR="00334308">
              <w:t xml:space="preserve"> they purchase something</w:t>
            </w:r>
            <w:r>
              <w:t>. I’m worried about storing their credit card details</w:t>
            </w:r>
            <w:r w:rsidR="00334308">
              <w:t>,</w:t>
            </w:r>
            <w:r>
              <w:t xml:space="preserve"> as the last thing I want is to be hacked and my customers</w:t>
            </w:r>
            <w:r w:rsidR="00334308">
              <w:t>’ details</w:t>
            </w:r>
            <w:r>
              <w:t xml:space="preserve"> </w:t>
            </w:r>
            <w:r w:rsidR="00334308">
              <w:t>becoming</w:t>
            </w:r>
            <w:r>
              <w:t xml:space="preserve"> compromised.</w:t>
            </w:r>
          </w:p>
        </w:tc>
      </w:tr>
    </w:tbl>
    <w:p w14:paraId="1A1954A7" w14:textId="77777777" w:rsidR="00F62A32" w:rsidRDefault="00F62A32" w:rsidP="00F62A32"/>
    <w:p w14:paraId="58D15166" w14:textId="4C127103" w:rsidR="00F62A32" w:rsidRDefault="00D6048C" w:rsidP="00EC1B0D">
      <w:pPr>
        <w:pStyle w:val="Heading3"/>
        <w:numPr>
          <w:ilvl w:val="0"/>
          <w:numId w:val="0"/>
        </w:numPr>
      </w:pPr>
      <w:bookmarkStart w:id="39" w:name="_Toc479092256"/>
      <w:r>
        <w:t>2.</w:t>
      </w:r>
      <w:r w:rsidR="00D1572E">
        <w:t>1</w:t>
      </w:r>
      <w:r w:rsidR="00844FF5">
        <w:t>1</w:t>
      </w:r>
      <w:r w:rsidR="00D1572E">
        <w:t xml:space="preserve"> </w:t>
      </w:r>
      <w:r w:rsidR="00CD7B07">
        <w:t>The</w:t>
      </w:r>
      <w:r w:rsidR="00F62A32">
        <w:t xml:space="preserve"> referral</w:t>
      </w:r>
      <w:bookmarkEnd w:id="39"/>
      <w:r w:rsidR="00F62A32">
        <w:t xml:space="preserve"> </w:t>
      </w:r>
    </w:p>
    <w:tbl>
      <w:tblPr>
        <w:tblW w:w="9923" w:type="dxa"/>
        <w:tblInd w:w="-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14"/>
        <w:gridCol w:w="2243"/>
        <w:gridCol w:w="11"/>
        <w:gridCol w:w="6379"/>
        <w:gridCol w:w="1276"/>
      </w:tblGrid>
      <w:tr w:rsidR="00F62A32" w:rsidRPr="00310BF3" w14:paraId="4EEBDE95" w14:textId="77777777" w:rsidTr="00F62A32">
        <w:tc>
          <w:tcPr>
            <w:tcW w:w="9923"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712CA1E0" w14:textId="77777777" w:rsidR="00F62A32" w:rsidRDefault="00F62A32" w:rsidP="00F62A32">
            <w:pPr>
              <w:pStyle w:val="4BasicText"/>
              <w:rPr>
                <w:b/>
              </w:rPr>
            </w:pPr>
            <w:r>
              <w:rPr>
                <w:b/>
              </w:rPr>
              <w:t>Screen type: Multi choice question with multi response feedback and pop up for more information.</w:t>
            </w:r>
          </w:p>
          <w:p w14:paraId="584AF6D3" w14:textId="77777777" w:rsidR="00F62A32" w:rsidRPr="00310BF3" w:rsidRDefault="00F62A32" w:rsidP="00F62A32">
            <w:pPr>
              <w:pStyle w:val="4BasicText"/>
              <w:rPr>
                <w:b/>
              </w:rPr>
            </w:pPr>
            <w:r>
              <w:rPr>
                <w:b/>
              </w:rPr>
              <w:t>Next is not enabled until all correct responses have been selected.</w:t>
            </w:r>
          </w:p>
        </w:tc>
      </w:tr>
      <w:tr w:rsidR="00F62A32" w:rsidRPr="00310BF3" w14:paraId="3666B1F6" w14:textId="77777777" w:rsidTr="00F62A32">
        <w:tc>
          <w:tcPr>
            <w:tcW w:w="2268" w:type="dxa"/>
            <w:gridSpan w:val="3"/>
            <w:tcBorders>
              <w:top w:val="single" w:sz="4" w:space="0" w:color="D9D9D9"/>
              <w:left w:val="single" w:sz="4" w:space="0" w:color="D9D9D9"/>
              <w:bottom w:val="single" w:sz="4" w:space="0" w:color="D9D9D9"/>
              <w:right w:val="single" w:sz="4" w:space="0" w:color="D9D9D9"/>
            </w:tcBorders>
          </w:tcPr>
          <w:p w14:paraId="49C6E37A" w14:textId="77777777" w:rsidR="00F62A32" w:rsidRPr="00310BF3" w:rsidRDefault="00F62A32" w:rsidP="00F62A32">
            <w:pPr>
              <w:pStyle w:val="4BasicText"/>
              <w:rPr>
                <w:b/>
              </w:rPr>
            </w:pPr>
            <w:r w:rsidRPr="00310BF3">
              <w:rPr>
                <w:b/>
              </w:rPr>
              <w:t>Heading:</w:t>
            </w:r>
          </w:p>
        </w:tc>
        <w:tc>
          <w:tcPr>
            <w:tcW w:w="7655" w:type="dxa"/>
            <w:gridSpan w:val="2"/>
            <w:tcBorders>
              <w:top w:val="single" w:sz="4" w:space="0" w:color="D9D9D9"/>
              <w:left w:val="single" w:sz="4" w:space="0" w:color="D9D9D9"/>
              <w:bottom w:val="single" w:sz="4" w:space="0" w:color="D9D9D9"/>
              <w:right w:val="single" w:sz="4" w:space="0" w:color="D9D9D9"/>
            </w:tcBorders>
          </w:tcPr>
          <w:p w14:paraId="6E11A7FE" w14:textId="77777777" w:rsidR="00F62A32" w:rsidRPr="00807242" w:rsidRDefault="00CD7B07" w:rsidP="00CD7B07">
            <w:pPr>
              <w:pStyle w:val="4BasicText"/>
              <w:rPr>
                <w:b/>
              </w:rPr>
            </w:pPr>
            <w:r>
              <w:rPr>
                <w:b/>
              </w:rPr>
              <w:t>The</w:t>
            </w:r>
            <w:r w:rsidR="00F62A32">
              <w:rPr>
                <w:b/>
              </w:rPr>
              <w:t xml:space="preserve"> referral</w:t>
            </w:r>
          </w:p>
        </w:tc>
      </w:tr>
      <w:tr w:rsidR="00F62A32" w:rsidRPr="00310BF3" w14:paraId="718B8D6E" w14:textId="77777777" w:rsidTr="00F62A32">
        <w:tc>
          <w:tcPr>
            <w:tcW w:w="2268" w:type="dxa"/>
            <w:gridSpan w:val="3"/>
            <w:tcBorders>
              <w:top w:val="single" w:sz="4" w:space="0" w:color="D9D9D9"/>
              <w:left w:val="single" w:sz="4" w:space="0" w:color="D9D9D9"/>
              <w:bottom w:val="single" w:sz="4" w:space="0" w:color="D9D9D9"/>
              <w:right w:val="single" w:sz="4" w:space="0" w:color="D9D9D9"/>
            </w:tcBorders>
          </w:tcPr>
          <w:p w14:paraId="1CC5F96B" w14:textId="77777777" w:rsidR="00F62A32" w:rsidRPr="00310BF3" w:rsidRDefault="00F62A32" w:rsidP="00F62A32">
            <w:pPr>
              <w:pStyle w:val="4BasicText"/>
              <w:rPr>
                <w:b/>
              </w:rPr>
            </w:pPr>
            <w:r w:rsidRPr="00310BF3">
              <w:rPr>
                <w:b/>
              </w:rPr>
              <w:t>Default text:</w:t>
            </w:r>
          </w:p>
        </w:tc>
        <w:tc>
          <w:tcPr>
            <w:tcW w:w="7655" w:type="dxa"/>
            <w:gridSpan w:val="2"/>
            <w:tcBorders>
              <w:top w:val="single" w:sz="4" w:space="0" w:color="D9D9D9"/>
              <w:left w:val="single" w:sz="4" w:space="0" w:color="D9D9D9"/>
              <w:bottom w:val="single" w:sz="4" w:space="0" w:color="D9D9D9"/>
              <w:right w:val="single" w:sz="4" w:space="0" w:color="D9D9D9"/>
            </w:tcBorders>
          </w:tcPr>
          <w:p w14:paraId="71FE498C" w14:textId="208E17C6" w:rsidR="00F62A32" w:rsidRDefault="00F62A32" w:rsidP="00F62A32">
            <w:r>
              <w:t xml:space="preserve">Harry’s </w:t>
            </w:r>
            <w:r w:rsidR="00D63677">
              <w:t xml:space="preserve">answers to your questions </w:t>
            </w:r>
            <w:r>
              <w:t xml:space="preserve">strongly suggest that he needs an </w:t>
            </w:r>
            <w:r w:rsidRPr="00102EEF">
              <w:rPr>
                <w:b/>
              </w:rPr>
              <w:t>online retail</w:t>
            </w:r>
            <w:r>
              <w:t xml:space="preserve"> solution </w:t>
            </w:r>
            <w:r w:rsidR="002371FC">
              <w:t>with mult</w:t>
            </w:r>
            <w:r w:rsidR="00D63677">
              <w:t>i</w:t>
            </w:r>
            <w:r w:rsidR="002371FC">
              <w:t>-currency capabilities</w:t>
            </w:r>
            <w:r w:rsidR="00D63677">
              <w:t>,</w:t>
            </w:r>
            <w:r w:rsidR="002371FC">
              <w:t xml:space="preserve"> </w:t>
            </w:r>
            <w:r>
              <w:t xml:space="preserve">so you’re confident that </w:t>
            </w:r>
            <w:r w:rsidRPr="00102EEF">
              <w:rPr>
                <w:b/>
              </w:rPr>
              <w:t>CommWeb</w:t>
            </w:r>
            <w:r>
              <w:t xml:space="preserve"> is the best option for him.</w:t>
            </w:r>
          </w:p>
          <w:p w14:paraId="43586B3B" w14:textId="0632C367" w:rsidR="00F62A32" w:rsidRDefault="00F62A32" w:rsidP="00F62A32">
            <w:r>
              <w:lastRenderedPageBreak/>
              <w:t xml:space="preserve">You’re ready to recommend that Harry speaks with a Transaction Banking Specialist. </w:t>
            </w:r>
          </w:p>
          <w:p w14:paraId="32169B83" w14:textId="77777777" w:rsidR="00F62A32" w:rsidRDefault="00F62A32" w:rsidP="00F62A32">
            <w:r>
              <w:t>You want Harry to be comfortable with the referral, so you’re careful to demonstrate that you have his best interests at heart.</w:t>
            </w:r>
          </w:p>
          <w:p w14:paraId="2858CBB4" w14:textId="647EE9EF" w:rsidR="00F62A32" w:rsidRPr="00310BF3" w:rsidRDefault="00F62A32" w:rsidP="00D63677">
            <w:r>
              <w:t xml:space="preserve">Choose the responses that will help Harry feel confident </w:t>
            </w:r>
            <w:r w:rsidR="00D63677">
              <w:t xml:space="preserve">about </w:t>
            </w:r>
            <w:r>
              <w:t xml:space="preserve">the referral. </w:t>
            </w:r>
            <w:r w:rsidR="00D63677">
              <w:t>(Note: there is more than one answer).</w:t>
            </w:r>
          </w:p>
        </w:tc>
      </w:tr>
      <w:tr w:rsidR="00F62A32" w:rsidRPr="001F37D0" w14:paraId="0FB7E185" w14:textId="77777777" w:rsidTr="00F62A32">
        <w:tc>
          <w:tcPr>
            <w:tcW w:w="2268" w:type="dxa"/>
            <w:gridSpan w:val="3"/>
            <w:tcBorders>
              <w:top w:val="single" w:sz="4" w:space="0" w:color="D9D9D9"/>
              <w:left w:val="single" w:sz="4" w:space="0" w:color="D9D9D9"/>
              <w:bottom w:val="single" w:sz="4" w:space="0" w:color="D9D9D9"/>
              <w:right w:val="single" w:sz="4" w:space="0" w:color="D9D9D9"/>
            </w:tcBorders>
          </w:tcPr>
          <w:p w14:paraId="11BDBB63" w14:textId="77777777" w:rsidR="00F62A32" w:rsidRPr="001F37D0" w:rsidRDefault="00F62A32" w:rsidP="00F62A32">
            <w:pPr>
              <w:pStyle w:val="4BasicText"/>
              <w:rPr>
                <w:b/>
              </w:rPr>
            </w:pPr>
            <w:r w:rsidRPr="001F37D0">
              <w:rPr>
                <w:b/>
              </w:rPr>
              <w:lastRenderedPageBreak/>
              <w:t>Image:</w:t>
            </w:r>
          </w:p>
        </w:tc>
        <w:tc>
          <w:tcPr>
            <w:tcW w:w="7655" w:type="dxa"/>
            <w:gridSpan w:val="2"/>
            <w:tcBorders>
              <w:top w:val="single" w:sz="4" w:space="0" w:color="D9D9D9"/>
              <w:left w:val="single" w:sz="4" w:space="0" w:color="D9D9D9"/>
              <w:bottom w:val="single" w:sz="4" w:space="0" w:color="D9D9D9"/>
              <w:right w:val="single" w:sz="4" w:space="0" w:color="D9D9D9"/>
            </w:tcBorders>
          </w:tcPr>
          <w:p w14:paraId="36CA7359" w14:textId="77777777" w:rsidR="00F62A32" w:rsidRPr="001F37D0" w:rsidRDefault="00F62A32" w:rsidP="00F62A32">
            <w:pPr>
              <w:pStyle w:val="SEImgLoc"/>
            </w:pPr>
            <w:r>
              <w:t>Image of Harry facing the learner (learner should feel they are asking him a question)</w:t>
            </w:r>
          </w:p>
        </w:tc>
      </w:tr>
      <w:tr w:rsidR="00F62A32" w:rsidRPr="00C83DD7" w14:paraId="74A690ED" w14:textId="77777777" w:rsidTr="00F62A32">
        <w:trPr>
          <w:gridBefore w:val="1"/>
          <w:wBefore w:w="14" w:type="dxa"/>
        </w:trPr>
        <w:tc>
          <w:tcPr>
            <w:tcW w:w="2254" w:type="dxa"/>
            <w:gridSpan w:val="2"/>
            <w:vMerge w:val="restart"/>
          </w:tcPr>
          <w:p w14:paraId="1C536A09" w14:textId="77777777" w:rsidR="00F62A32" w:rsidRPr="006E2064" w:rsidRDefault="00F62A32" w:rsidP="00F62A32">
            <w:pPr>
              <w:pStyle w:val="SEFieldHeading"/>
              <w:rPr>
                <w:rStyle w:val="SEFieldHeadingChar"/>
                <w:b/>
                <w:lang w:eastAsia="en-AU"/>
              </w:rPr>
            </w:pPr>
            <w:r w:rsidRPr="006E2064">
              <w:rPr>
                <w:lang w:eastAsia="en-AU"/>
              </w:rPr>
              <w:t>Answer options:</w:t>
            </w:r>
          </w:p>
          <w:p w14:paraId="47179005" w14:textId="77777777" w:rsidR="00F62A32" w:rsidRPr="006E2064" w:rsidRDefault="00F62A32" w:rsidP="00F62A32">
            <w:pPr>
              <w:spacing w:after="0"/>
              <w:rPr>
                <w:rStyle w:val="SEFieldHeadingChar"/>
              </w:rPr>
            </w:pPr>
          </w:p>
        </w:tc>
        <w:tc>
          <w:tcPr>
            <w:tcW w:w="6379" w:type="dxa"/>
            <w:shd w:val="clear" w:color="auto" w:fill="BCCA08"/>
          </w:tcPr>
          <w:p w14:paraId="6DFCE4DC" w14:textId="77777777" w:rsidR="00F62A32" w:rsidRPr="00C83DD7" w:rsidRDefault="00F62A32" w:rsidP="00F62A32">
            <w:pPr>
              <w:spacing w:before="40" w:after="40"/>
              <w:rPr>
                <w:rStyle w:val="SEFieldHeadingChar"/>
              </w:rPr>
            </w:pPr>
            <w:r w:rsidRPr="00C83DD7">
              <w:rPr>
                <w:rStyle w:val="SEFieldHeadingChar"/>
              </w:rPr>
              <w:t>Option</w:t>
            </w:r>
            <w:r>
              <w:rPr>
                <w:rStyle w:val="SEFieldHeadingChar"/>
              </w:rPr>
              <w:t>s</w:t>
            </w:r>
          </w:p>
        </w:tc>
        <w:tc>
          <w:tcPr>
            <w:tcW w:w="1276" w:type="dxa"/>
            <w:shd w:val="clear" w:color="auto" w:fill="BCCA08"/>
          </w:tcPr>
          <w:p w14:paraId="19E4ABFC" w14:textId="77777777" w:rsidR="00F62A32" w:rsidRPr="00C83DD7" w:rsidRDefault="00F62A32" w:rsidP="00F62A32">
            <w:pPr>
              <w:spacing w:before="40" w:after="40"/>
              <w:rPr>
                <w:rStyle w:val="SEFieldHeadingChar"/>
              </w:rPr>
            </w:pPr>
          </w:p>
        </w:tc>
      </w:tr>
      <w:tr w:rsidR="00F62A32" w:rsidRPr="00FE0B15" w14:paraId="5044D249" w14:textId="77777777" w:rsidTr="00F62A32">
        <w:trPr>
          <w:gridBefore w:val="1"/>
          <w:wBefore w:w="14" w:type="dxa"/>
        </w:trPr>
        <w:tc>
          <w:tcPr>
            <w:tcW w:w="2254" w:type="dxa"/>
            <w:gridSpan w:val="2"/>
            <w:vMerge/>
          </w:tcPr>
          <w:p w14:paraId="3512BEA6" w14:textId="77777777" w:rsidR="00F62A32" w:rsidRPr="006E2064" w:rsidRDefault="00F62A32" w:rsidP="00F62A32">
            <w:pPr>
              <w:spacing w:after="0"/>
            </w:pPr>
          </w:p>
        </w:tc>
        <w:tc>
          <w:tcPr>
            <w:tcW w:w="6379" w:type="dxa"/>
          </w:tcPr>
          <w:p w14:paraId="2B28A52C" w14:textId="2649B7F7" w:rsidR="00F62A32" w:rsidRPr="00FE0B15" w:rsidRDefault="00354D1A" w:rsidP="00EB3F57">
            <w:pPr>
              <w:pStyle w:val="SEBasicText"/>
              <w:rPr>
                <w:sz w:val="22"/>
                <w:szCs w:val="22"/>
              </w:rPr>
            </w:pPr>
            <w:r>
              <w:rPr>
                <w:sz w:val="22"/>
                <w:szCs w:val="22"/>
              </w:rPr>
              <w:t xml:space="preserve">CommWeb </w:t>
            </w:r>
            <w:r w:rsidR="00EB3F57">
              <w:rPr>
                <w:sz w:val="22"/>
                <w:szCs w:val="22"/>
              </w:rPr>
              <w:t>will enable you to maximise the potential of your website whilst providing a seamless,</w:t>
            </w:r>
            <w:r>
              <w:rPr>
                <w:sz w:val="22"/>
                <w:szCs w:val="22"/>
              </w:rPr>
              <w:t xml:space="preserve"> reliable and secure option for you. </w:t>
            </w:r>
          </w:p>
        </w:tc>
        <w:tc>
          <w:tcPr>
            <w:tcW w:w="1276" w:type="dxa"/>
          </w:tcPr>
          <w:p w14:paraId="51554BAB" w14:textId="77777777" w:rsidR="00F62A32" w:rsidRPr="00FE0B15" w:rsidRDefault="00F62A32" w:rsidP="00F62A32">
            <w:pPr>
              <w:pStyle w:val="SEBasicText"/>
              <w:jc w:val="center"/>
              <w:rPr>
                <w:sz w:val="22"/>
                <w:szCs w:val="22"/>
              </w:rPr>
            </w:pPr>
            <w:r w:rsidRPr="00FE0B15">
              <w:rPr>
                <w:b/>
                <w:sz w:val="22"/>
                <w:szCs w:val="22"/>
              </w:rPr>
              <w:sym w:font="Wingdings" w:char="F0FC"/>
            </w:r>
          </w:p>
        </w:tc>
      </w:tr>
      <w:tr w:rsidR="00F62A32" w:rsidRPr="00FE0B15" w14:paraId="38F98433" w14:textId="77777777" w:rsidTr="00F62A32">
        <w:trPr>
          <w:gridBefore w:val="1"/>
          <w:wBefore w:w="14" w:type="dxa"/>
        </w:trPr>
        <w:tc>
          <w:tcPr>
            <w:tcW w:w="2254" w:type="dxa"/>
            <w:gridSpan w:val="2"/>
            <w:vMerge/>
          </w:tcPr>
          <w:p w14:paraId="7B441B53" w14:textId="77777777" w:rsidR="00F62A32" w:rsidRPr="006E2064" w:rsidRDefault="00F62A32" w:rsidP="00F62A32">
            <w:pPr>
              <w:spacing w:after="0"/>
            </w:pPr>
          </w:p>
        </w:tc>
        <w:tc>
          <w:tcPr>
            <w:tcW w:w="6379" w:type="dxa"/>
          </w:tcPr>
          <w:p w14:paraId="7ED93310" w14:textId="4F7A4B5A" w:rsidR="00F62A32" w:rsidRPr="00FE0B15" w:rsidRDefault="00EB3F57" w:rsidP="00D63677">
            <w:pPr>
              <w:pStyle w:val="SEBasicText"/>
              <w:rPr>
                <w:sz w:val="22"/>
                <w:szCs w:val="22"/>
              </w:rPr>
            </w:pPr>
            <w:r>
              <w:rPr>
                <w:rFonts w:eastAsia="Calibri"/>
                <w:sz w:val="22"/>
                <w:szCs w:val="22"/>
              </w:rPr>
              <w:t xml:space="preserve">Allowing your customers to pay in the currency of their choice is possible with CommWeb. This can assist Feet First </w:t>
            </w:r>
            <w:r w:rsidR="00D63677">
              <w:rPr>
                <w:rFonts w:eastAsia="Calibri"/>
                <w:sz w:val="22"/>
                <w:szCs w:val="22"/>
              </w:rPr>
              <w:t xml:space="preserve">to </w:t>
            </w:r>
            <w:r>
              <w:rPr>
                <w:rFonts w:eastAsia="Calibri"/>
                <w:sz w:val="22"/>
                <w:szCs w:val="22"/>
              </w:rPr>
              <w:t>expand overseas.</w:t>
            </w:r>
            <w:r w:rsidR="00D63677">
              <w:rPr>
                <w:rFonts w:eastAsia="Calibri"/>
                <w:sz w:val="22"/>
                <w:szCs w:val="22"/>
              </w:rPr>
              <w:t xml:space="preserve"> </w:t>
            </w:r>
            <w:r>
              <w:rPr>
                <w:rFonts w:eastAsia="Calibri"/>
                <w:sz w:val="22"/>
                <w:szCs w:val="22"/>
              </w:rPr>
              <w:t xml:space="preserve"> </w:t>
            </w:r>
          </w:p>
        </w:tc>
        <w:tc>
          <w:tcPr>
            <w:tcW w:w="1276" w:type="dxa"/>
          </w:tcPr>
          <w:p w14:paraId="6D88ED03" w14:textId="77777777" w:rsidR="00F62A32" w:rsidRPr="00FE0B15" w:rsidRDefault="00F62A32" w:rsidP="00F62A32">
            <w:pPr>
              <w:pStyle w:val="SEBasicText"/>
              <w:jc w:val="center"/>
              <w:rPr>
                <w:b/>
                <w:sz w:val="22"/>
                <w:szCs w:val="22"/>
              </w:rPr>
            </w:pPr>
            <w:r w:rsidRPr="00FE0B15">
              <w:rPr>
                <w:b/>
                <w:sz w:val="22"/>
                <w:szCs w:val="22"/>
              </w:rPr>
              <w:sym w:font="Wingdings" w:char="F0FC"/>
            </w:r>
          </w:p>
        </w:tc>
      </w:tr>
      <w:tr w:rsidR="00F62A32" w:rsidRPr="00FE0B15" w14:paraId="79D3795A" w14:textId="77777777" w:rsidTr="00F62A32">
        <w:trPr>
          <w:gridBefore w:val="1"/>
          <w:wBefore w:w="14" w:type="dxa"/>
        </w:trPr>
        <w:tc>
          <w:tcPr>
            <w:tcW w:w="2254" w:type="dxa"/>
            <w:gridSpan w:val="2"/>
            <w:vMerge/>
          </w:tcPr>
          <w:p w14:paraId="575178F5" w14:textId="77777777" w:rsidR="00F62A32" w:rsidRPr="006E2064" w:rsidRDefault="00F62A32" w:rsidP="00F62A32">
            <w:pPr>
              <w:spacing w:after="0"/>
            </w:pPr>
          </w:p>
        </w:tc>
        <w:tc>
          <w:tcPr>
            <w:tcW w:w="6379" w:type="dxa"/>
          </w:tcPr>
          <w:p w14:paraId="6B9A4670" w14:textId="77777777" w:rsidR="00F62A32" w:rsidRPr="00FE0B15" w:rsidRDefault="00F62A32" w:rsidP="00F62A32">
            <w:pPr>
              <w:pStyle w:val="SEBasicText"/>
              <w:rPr>
                <w:sz w:val="22"/>
                <w:szCs w:val="22"/>
              </w:rPr>
            </w:pPr>
            <w:r>
              <w:rPr>
                <w:sz w:val="22"/>
                <w:szCs w:val="22"/>
              </w:rPr>
              <w:t>Our eCommerce solutions can take your business to a whole new level. By the time you’re ready to retire and sell you’ll get a great price for the business.</w:t>
            </w:r>
          </w:p>
        </w:tc>
        <w:tc>
          <w:tcPr>
            <w:tcW w:w="1276" w:type="dxa"/>
          </w:tcPr>
          <w:p w14:paraId="188D250F" w14:textId="77777777" w:rsidR="00F62A32" w:rsidRPr="00FE0B15" w:rsidRDefault="00F62A32" w:rsidP="00F62A32">
            <w:pPr>
              <w:pStyle w:val="SEBasicText"/>
              <w:jc w:val="center"/>
              <w:rPr>
                <w:b/>
                <w:sz w:val="22"/>
                <w:szCs w:val="22"/>
              </w:rPr>
            </w:pPr>
            <w:r w:rsidRPr="00FE0B15">
              <w:rPr>
                <w:b/>
                <w:sz w:val="22"/>
                <w:szCs w:val="22"/>
              </w:rPr>
              <w:t>X</w:t>
            </w:r>
          </w:p>
        </w:tc>
      </w:tr>
      <w:tr w:rsidR="00F62A32" w:rsidRPr="00FE0B15" w14:paraId="36EDD9DF" w14:textId="77777777" w:rsidTr="00F62A32">
        <w:trPr>
          <w:gridBefore w:val="1"/>
          <w:wBefore w:w="14" w:type="dxa"/>
        </w:trPr>
        <w:tc>
          <w:tcPr>
            <w:tcW w:w="2254" w:type="dxa"/>
            <w:gridSpan w:val="2"/>
            <w:vMerge/>
          </w:tcPr>
          <w:p w14:paraId="40E367C8" w14:textId="77777777" w:rsidR="00F62A32" w:rsidRPr="006E2064" w:rsidRDefault="00F62A32" w:rsidP="00F62A32">
            <w:pPr>
              <w:spacing w:after="0"/>
            </w:pPr>
          </w:p>
        </w:tc>
        <w:tc>
          <w:tcPr>
            <w:tcW w:w="6379" w:type="dxa"/>
          </w:tcPr>
          <w:p w14:paraId="6F1147AF" w14:textId="1F5F54C0" w:rsidR="00F62A32" w:rsidRPr="00FE0B15" w:rsidRDefault="00354D1A" w:rsidP="00D63677">
            <w:pPr>
              <w:pStyle w:val="SEBasicText"/>
              <w:rPr>
                <w:sz w:val="22"/>
                <w:szCs w:val="22"/>
              </w:rPr>
            </w:pPr>
            <w:r>
              <w:rPr>
                <w:sz w:val="22"/>
                <w:szCs w:val="22"/>
              </w:rPr>
              <w:t>Comm</w:t>
            </w:r>
            <w:r w:rsidR="0006284F">
              <w:rPr>
                <w:sz w:val="22"/>
                <w:szCs w:val="22"/>
              </w:rPr>
              <w:t>Web</w:t>
            </w:r>
            <w:r>
              <w:rPr>
                <w:sz w:val="22"/>
                <w:szCs w:val="22"/>
              </w:rPr>
              <w:t xml:space="preserve"> </w:t>
            </w:r>
            <w:r w:rsidR="00EB3F57">
              <w:rPr>
                <w:sz w:val="22"/>
                <w:szCs w:val="22"/>
              </w:rPr>
              <w:t>allows you to automate the reporting from your online sales for your inventory management system</w:t>
            </w:r>
            <w:r w:rsidR="00D63677">
              <w:rPr>
                <w:sz w:val="22"/>
                <w:szCs w:val="22"/>
              </w:rPr>
              <w:t>, enabling</w:t>
            </w:r>
            <w:r w:rsidR="00EB3F57">
              <w:rPr>
                <w:sz w:val="22"/>
                <w:szCs w:val="22"/>
              </w:rPr>
              <w:t xml:space="preserve"> you to maximise the investment you have made in that system.</w:t>
            </w:r>
            <w:r>
              <w:rPr>
                <w:sz w:val="22"/>
                <w:szCs w:val="22"/>
              </w:rPr>
              <w:t xml:space="preserve"> </w:t>
            </w:r>
          </w:p>
        </w:tc>
        <w:tc>
          <w:tcPr>
            <w:tcW w:w="1276" w:type="dxa"/>
          </w:tcPr>
          <w:p w14:paraId="04F7F139" w14:textId="77777777" w:rsidR="00F62A32" w:rsidRPr="00FE0B15" w:rsidRDefault="00F62A32" w:rsidP="00F62A32">
            <w:pPr>
              <w:pStyle w:val="SEBasicText"/>
              <w:jc w:val="center"/>
              <w:rPr>
                <w:b/>
                <w:sz w:val="22"/>
                <w:szCs w:val="22"/>
              </w:rPr>
            </w:pPr>
            <w:r w:rsidRPr="00FE0B15">
              <w:rPr>
                <w:b/>
                <w:sz w:val="22"/>
                <w:szCs w:val="22"/>
              </w:rPr>
              <w:sym w:font="Wingdings" w:char="F0FC"/>
            </w:r>
          </w:p>
        </w:tc>
      </w:tr>
      <w:tr w:rsidR="00F62A32" w:rsidRPr="00FE0B15" w14:paraId="1DBBFD65" w14:textId="77777777" w:rsidTr="00F62A32">
        <w:trPr>
          <w:gridBefore w:val="1"/>
          <w:wBefore w:w="14" w:type="dxa"/>
        </w:trPr>
        <w:tc>
          <w:tcPr>
            <w:tcW w:w="2254" w:type="dxa"/>
            <w:gridSpan w:val="2"/>
          </w:tcPr>
          <w:p w14:paraId="5DCC0266" w14:textId="77777777" w:rsidR="00F62A32" w:rsidRPr="006E2064" w:rsidRDefault="00F62A32" w:rsidP="00F62A32">
            <w:pPr>
              <w:spacing w:after="0"/>
            </w:pPr>
          </w:p>
        </w:tc>
        <w:tc>
          <w:tcPr>
            <w:tcW w:w="6379" w:type="dxa"/>
          </w:tcPr>
          <w:p w14:paraId="7684DA58" w14:textId="77777777" w:rsidR="00F62A32" w:rsidDel="00A838C2" w:rsidRDefault="00F62A32" w:rsidP="00F62A32">
            <w:pPr>
              <w:pStyle w:val="SEBasicText"/>
              <w:rPr>
                <w:sz w:val="22"/>
                <w:szCs w:val="22"/>
              </w:rPr>
            </w:pPr>
            <w:r>
              <w:rPr>
                <w:sz w:val="22"/>
                <w:szCs w:val="22"/>
              </w:rPr>
              <w:t>CommWeb is fully compliant when it comes to handling and storing your customer’s data securely. And, tokenisation makes it easier for them when they come back to your site for their next purchase.</w:t>
            </w:r>
          </w:p>
        </w:tc>
        <w:tc>
          <w:tcPr>
            <w:tcW w:w="1276" w:type="dxa"/>
          </w:tcPr>
          <w:p w14:paraId="61B95342" w14:textId="77777777" w:rsidR="00F62A32" w:rsidRPr="00FE0B15" w:rsidRDefault="00F62A32" w:rsidP="00F62A32">
            <w:pPr>
              <w:pStyle w:val="SEBasicText"/>
              <w:jc w:val="center"/>
              <w:rPr>
                <w:b/>
                <w:sz w:val="22"/>
                <w:szCs w:val="22"/>
              </w:rPr>
            </w:pPr>
            <w:r w:rsidRPr="00FE0B15">
              <w:rPr>
                <w:b/>
                <w:sz w:val="22"/>
                <w:szCs w:val="22"/>
              </w:rPr>
              <w:sym w:font="Wingdings" w:char="F0FC"/>
            </w:r>
          </w:p>
        </w:tc>
      </w:tr>
      <w:tr w:rsidR="00F62A32" w:rsidRPr="00F52BF0" w14:paraId="53A5BE30" w14:textId="77777777" w:rsidTr="00F62A32">
        <w:trPr>
          <w:gridBefore w:val="1"/>
          <w:wBefore w:w="14" w:type="dxa"/>
        </w:trPr>
        <w:tc>
          <w:tcPr>
            <w:tcW w:w="2254" w:type="dxa"/>
            <w:gridSpan w:val="2"/>
            <w:tcBorders>
              <w:top w:val="single" w:sz="4" w:space="0" w:color="D9D9D9"/>
              <w:left w:val="single" w:sz="4" w:space="0" w:color="D9D9D9"/>
              <w:bottom w:val="single" w:sz="4" w:space="0" w:color="D9D9D9"/>
              <w:right w:val="single" w:sz="4" w:space="0" w:color="D9D9D9"/>
            </w:tcBorders>
          </w:tcPr>
          <w:p w14:paraId="4FF4CD2E" w14:textId="1D8C8CFB" w:rsidR="00F62A32" w:rsidRPr="006E2064" w:rsidRDefault="00F62A32" w:rsidP="00844FF5">
            <w:pPr>
              <w:spacing w:after="0"/>
              <w:rPr>
                <w:rStyle w:val="SEFieldHeadingChar"/>
              </w:rPr>
            </w:pPr>
            <w:r>
              <w:rPr>
                <w:rStyle w:val="SEFieldHeadingChar"/>
              </w:rPr>
              <w:t>Correct answer</w:t>
            </w:r>
            <w:r w:rsidRPr="006E2064">
              <w:rPr>
                <w:rStyle w:val="SEFieldHeadingChar"/>
              </w:rPr>
              <w:t xml:space="preserve"> feedback</w:t>
            </w:r>
          </w:p>
        </w:tc>
        <w:tc>
          <w:tcPr>
            <w:tcW w:w="7655" w:type="dxa"/>
            <w:gridSpan w:val="2"/>
            <w:tcBorders>
              <w:top w:val="single" w:sz="4" w:space="0" w:color="D9D9D9"/>
              <w:left w:val="single" w:sz="4" w:space="0" w:color="D9D9D9"/>
              <w:bottom w:val="single" w:sz="4" w:space="0" w:color="D9D9D9"/>
              <w:right w:val="single" w:sz="4" w:space="0" w:color="D9D9D9"/>
            </w:tcBorders>
          </w:tcPr>
          <w:p w14:paraId="3673908D" w14:textId="77777777" w:rsidR="00844FF5" w:rsidRDefault="00844FF5" w:rsidP="00844FF5">
            <w:pPr>
              <w:pStyle w:val="CommentText"/>
            </w:pPr>
            <w:r w:rsidRPr="003771ED">
              <w:rPr>
                <w:b/>
              </w:rPr>
              <w:t>That’s Right</w:t>
            </w:r>
            <w:r>
              <w:t xml:space="preserve">. </w:t>
            </w:r>
          </w:p>
          <w:p w14:paraId="69BA8814" w14:textId="0A7D3436" w:rsidR="00844FF5" w:rsidRPr="00B85501" w:rsidRDefault="00844FF5" w:rsidP="00844FF5">
            <w:pPr>
              <w:pStyle w:val="CommentText"/>
              <w:rPr>
                <w:sz w:val="22"/>
                <w:szCs w:val="22"/>
              </w:rPr>
            </w:pPr>
            <w:r w:rsidRPr="00B85501">
              <w:rPr>
                <w:sz w:val="22"/>
                <w:szCs w:val="22"/>
              </w:rPr>
              <w:t>You have listened to Harry’s needs, which include a solution that could:</w:t>
            </w:r>
          </w:p>
          <w:p w14:paraId="34035111" w14:textId="77777777" w:rsidR="00844FF5" w:rsidRPr="00B85501" w:rsidRDefault="00844FF5" w:rsidP="00952059">
            <w:pPr>
              <w:pStyle w:val="CommentText"/>
              <w:numPr>
                <w:ilvl w:val="0"/>
                <w:numId w:val="9"/>
              </w:numPr>
              <w:rPr>
                <w:sz w:val="22"/>
                <w:szCs w:val="22"/>
              </w:rPr>
            </w:pPr>
            <w:r w:rsidRPr="00B85501">
              <w:rPr>
                <w:sz w:val="22"/>
                <w:szCs w:val="22"/>
              </w:rPr>
              <w:t xml:space="preserve"> Maximise the potential of his website</w:t>
            </w:r>
          </w:p>
          <w:p w14:paraId="7E49BEEE" w14:textId="77777777" w:rsidR="00844FF5" w:rsidRPr="00B85501" w:rsidRDefault="00844FF5" w:rsidP="00952059">
            <w:pPr>
              <w:pStyle w:val="CommentText"/>
              <w:numPr>
                <w:ilvl w:val="0"/>
                <w:numId w:val="9"/>
              </w:numPr>
              <w:rPr>
                <w:sz w:val="22"/>
                <w:szCs w:val="22"/>
              </w:rPr>
            </w:pPr>
            <w:r w:rsidRPr="00B85501">
              <w:rPr>
                <w:sz w:val="22"/>
                <w:szCs w:val="22"/>
              </w:rPr>
              <w:t xml:space="preserve"> Allow him to expand overseas</w:t>
            </w:r>
          </w:p>
          <w:p w14:paraId="27C0BAF1" w14:textId="77777777" w:rsidR="00844FF5" w:rsidRPr="00B85501" w:rsidRDefault="00844FF5" w:rsidP="00952059">
            <w:pPr>
              <w:pStyle w:val="CommentText"/>
              <w:numPr>
                <w:ilvl w:val="0"/>
                <w:numId w:val="9"/>
              </w:numPr>
              <w:rPr>
                <w:i/>
                <w:sz w:val="22"/>
                <w:szCs w:val="22"/>
                <w:lang w:eastAsia="en-AU"/>
              </w:rPr>
            </w:pPr>
            <w:r w:rsidRPr="00B85501">
              <w:rPr>
                <w:sz w:val="22"/>
                <w:szCs w:val="22"/>
              </w:rPr>
              <w:t xml:space="preserve"> Solve the issue of his current online solution not updating his inventory management system</w:t>
            </w:r>
          </w:p>
          <w:p w14:paraId="7D702E1B" w14:textId="5E3E7DED" w:rsidR="00F62A32" w:rsidRPr="00F52BF0" w:rsidRDefault="00844FF5" w:rsidP="00952059">
            <w:pPr>
              <w:pStyle w:val="CommentText"/>
              <w:numPr>
                <w:ilvl w:val="0"/>
                <w:numId w:val="9"/>
              </w:numPr>
              <w:rPr>
                <w:i/>
                <w:lang w:eastAsia="en-AU"/>
              </w:rPr>
            </w:pPr>
            <w:r w:rsidRPr="00B85501">
              <w:rPr>
                <w:sz w:val="22"/>
                <w:szCs w:val="22"/>
              </w:rPr>
              <w:t>Ensure the security of his customers’ details when they are shopping online.</w:t>
            </w:r>
          </w:p>
        </w:tc>
      </w:tr>
      <w:tr w:rsidR="00F62A32" w:rsidRPr="003F7EA3" w14:paraId="5C416351" w14:textId="77777777" w:rsidTr="00F62A32">
        <w:trPr>
          <w:gridBefore w:val="1"/>
          <w:wBefore w:w="14" w:type="dxa"/>
        </w:trPr>
        <w:tc>
          <w:tcPr>
            <w:tcW w:w="2254" w:type="dxa"/>
            <w:gridSpan w:val="2"/>
            <w:tcBorders>
              <w:top w:val="single" w:sz="4" w:space="0" w:color="D9D9D9"/>
              <w:left w:val="single" w:sz="4" w:space="0" w:color="D9D9D9"/>
              <w:bottom w:val="single" w:sz="4" w:space="0" w:color="D9D9D9"/>
              <w:right w:val="single" w:sz="4" w:space="0" w:color="D9D9D9"/>
            </w:tcBorders>
          </w:tcPr>
          <w:p w14:paraId="187E255C" w14:textId="4C3A260B" w:rsidR="00F62A32" w:rsidRDefault="00844FF5" w:rsidP="00844FF5">
            <w:pPr>
              <w:spacing w:after="0"/>
              <w:rPr>
                <w:rStyle w:val="SEFieldHeadingChar"/>
              </w:rPr>
            </w:pPr>
            <w:r>
              <w:rPr>
                <w:rStyle w:val="SEFieldHeadingChar"/>
              </w:rPr>
              <w:t>Inc</w:t>
            </w:r>
            <w:r w:rsidR="00F62A32">
              <w:rPr>
                <w:rStyle w:val="SEFieldHeadingChar"/>
              </w:rPr>
              <w:t xml:space="preserve">orrect answer feedback for option 2: </w:t>
            </w:r>
          </w:p>
        </w:tc>
        <w:tc>
          <w:tcPr>
            <w:tcW w:w="7655" w:type="dxa"/>
            <w:gridSpan w:val="2"/>
            <w:tcBorders>
              <w:top w:val="single" w:sz="4" w:space="0" w:color="D9D9D9"/>
              <w:left w:val="single" w:sz="4" w:space="0" w:color="D9D9D9"/>
              <w:bottom w:val="single" w:sz="4" w:space="0" w:color="D9D9D9"/>
              <w:right w:val="single" w:sz="4" w:space="0" w:color="D9D9D9"/>
            </w:tcBorders>
          </w:tcPr>
          <w:p w14:paraId="387C8A1F" w14:textId="77777777" w:rsidR="00844FF5" w:rsidRDefault="00844FF5" w:rsidP="00844FF5">
            <w:pPr>
              <w:pStyle w:val="CommentText"/>
            </w:pPr>
            <w:r w:rsidRPr="00E87EF1">
              <w:rPr>
                <w:b/>
              </w:rPr>
              <w:t>Not Quite.</w:t>
            </w:r>
            <w:r>
              <w:t xml:space="preserve"> </w:t>
            </w:r>
          </w:p>
          <w:p w14:paraId="2F3E6AC2" w14:textId="1CCBA680" w:rsidR="00844FF5" w:rsidRPr="00B85501" w:rsidRDefault="00844FF5" w:rsidP="00844FF5">
            <w:pPr>
              <w:pStyle w:val="CommentText"/>
              <w:rPr>
                <w:sz w:val="22"/>
                <w:szCs w:val="22"/>
              </w:rPr>
            </w:pPr>
            <w:r w:rsidRPr="00B85501">
              <w:rPr>
                <w:sz w:val="22"/>
                <w:szCs w:val="22"/>
              </w:rPr>
              <w:t>Harry needs an online solution that will:</w:t>
            </w:r>
          </w:p>
          <w:p w14:paraId="0892579E" w14:textId="77777777" w:rsidR="00844FF5" w:rsidRPr="00B85501" w:rsidRDefault="00844FF5" w:rsidP="00952059">
            <w:pPr>
              <w:pStyle w:val="CommentText"/>
              <w:numPr>
                <w:ilvl w:val="0"/>
                <w:numId w:val="9"/>
              </w:numPr>
              <w:rPr>
                <w:sz w:val="22"/>
                <w:szCs w:val="22"/>
              </w:rPr>
            </w:pPr>
            <w:r w:rsidRPr="00B85501">
              <w:rPr>
                <w:sz w:val="22"/>
                <w:szCs w:val="22"/>
              </w:rPr>
              <w:lastRenderedPageBreak/>
              <w:t>Maximise the potential of his website</w:t>
            </w:r>
          </w:p>
          <w:p w14:paraId="7137F248" w14:textId="77777777" w:rsidR="00844FF5" w:rsidRPr="00B85501" w:rsidRDefault="00844FF5" w:rsidP="00952059">
            <w:pPr>
              <w:pStyle w:val="CommentText"/>
              <w:numPr>
                <w:ilvl w:val="0"/>
                <w:numId w:val="9"/>
              </w:numPr>
              <w:rPr>
                <w:sz w:val="22"/>
                <w:szCs w:val="22"/>
              </w:rPr>
            </w:pPr>
            <w:r w:rsidRPr="00B85501">
              <w:rPr>
                <w:sz w:val="22"/>
                <w:szCs w:val="22"/>
              </w:rPr>
              <w:t xml:space="preserve"> Allow him to expand overseas</w:t>
            </w:r>
          </w:p>
          <w:p w14:paraId="2BD73A02" w14:textId="77777777" w:rsidR="00844FF5" w:rsidRPr="00B85501" w:rsidRDefault="00844FF5" w:rsidP="00952059">
            <w:pPr>
              <w:pStyle w:val="CommentText"/>
              <w:numPr>
                <w:ilvl w:val="0"/>
                <w:numId w:val="9"/>
              </w:numPr>
              <w:rPr>
                <w:i/>
                <w:sz w:val="22"/>
                <w:szCs w:val="22"/>
              </w:rPr>
            </w:pPr>
            <w:r w:rsidRPr="00B85501">
              <w:rPr>
                <w:sz w:val="22"/>
                <w:szCs w:val="22"/>
              </w:rPr>
              <w:t xml:space="preserve"> Solve the issue of his current online solution not updating his inventory management system</w:t>
            </w:r>
          </w:p>
          <w:p w14:paraId="3A6BFFCE" w14:textId="607178AC" w:rsidR="00F62A32" w:rsidRPr="00A8369C" w:rsidRDefault="00844FF5" w:rsidP="00952059">
            <w:pPr>
              <w:pStyle w:val="CommentText"/>
              <w:numPr>
                <w:ilvl w:val="0"/>
                <w:numId w:val="9"/>
              </w:numPr>
              <w:rPr>
                <w:rStyle w:val="CommentReference"/>
                <w:i/>
                <w:sz w:val="22"/>
                <w:szCs w:val="22"/>
              </w:rPr>
            </w:pPr>
            <w:r w:rsidRPr="00B85501">
              <w:rPr>
                <w:sz w:val="22"/>
                <w:szCs w:val="22"/>
              </w:rPr>
              <w:t>Ensure the security of his customers’ details when they are shopping online.</w:t>
            </w:r>
          </w:p>
        </w:tc>
      </w:tr>
      <w:tr w:rsidR="00F62A32" w:rsidRPr="00B01964" w14:paraId="0D32516A" w14:textId="0AD02A42" w:rsidTr="00F62A32">
        <w:tc>
          <w:tcPr>
            <w:tcW w:w="2268" w:type="dxa"/>
            <w:gridSpan w:val="3"/>
            <w:tcBorders>
              <w:top w:val="single" w:sz="4" w:space="0" w:color="D9D9D9"/>
              <w:left w:val="single" w:sz="4" w:space="0" w:color="D9D9D9"/>
              <w:bottom w:val="single" w:sz="4" w:space="0" w:color="D9D9D9"/>
              <w:right w:val="single" w:sz="4" w:space="0" w:color="D9D9D9"/>
            </w:tcBorders>
          </w:tcPr>
          <w:p w14:paraId="75A4926B" w14:textId="351C608E" w:rsidR="00F62A32" w:rsidRPr="008E1BCA" w:rsidRDefault="00F62A32" w:rsidP="00F62A32">
            <w:pPr>
              <w:pStyle w:val="4BasicText"/>
              <w:rPr>
                <w:b/>
              </w:rPr>
            </w:pPr>
            <w:r>
              <w:rPr>
                <w:b/>
              </w:rPr>
              <w:lastRenderedPageBreak/>
              <w:t>Correct i</w:t>
            </w:r>
            <w:r w:rsidRPr="008E1BCA">
              <w:rPr>
                <w:b/>
              </w:rPr>
              <w:t>mage:</w:t>
            </w:r>
          </w:p>
        </w:tc>
        <w:tc>
          <w:tcPr>
            <w:tcW w:w="7655" w:type="dxa"/>
            <w:gridSpan w:val="2"/>
            <w:tcBorders>
              <w:top w:val="single" w:sz="4" w:space="0" w:color="D9D9D9"/>
              <w:left w:val="single" w:sz="4" w:space="0" w:color="D9D9D9"/>
              <w:bottom w:val="single" w:sz="4" w:space="0" w:color="D9D9D9"/>
              <w:right w:val="single" w:sz="4" w:space="0" w:color="D9D9D9"/>
            </w:tcBorders>
          </w:tcPr>
          <w:p w14:paraId="459200B7" w14:textId="4E681A92" w:rsidR="00F62A32" w:rsidRPr="00B01964" w:rsidRDefault="00F62A32" w:rsidP="00F62A32">
            <w:pPr>
              <w:pStyle w:val="SEImgLoc"/>
            </w:pPr>
            <w:r>
              <w:t>Harry looking happy</w:t>
            </w:r>
          </w:p>
        </w:tc>
      </w:tr>
      <w:tr w:rsidR="00F62A32" w:rsidRPr="00B01964" w14:paraId="14CD0937" w14:textId="598A6B5C" w:rsidTr="00F62A32">
        <w:tc>
          <w:tcPr>
            <w:tcW w:w="2268" w:type="dxa"/>
            <w:gridSpan w:val="3"/>
            <w:tcBorders>
              <w:top w:val="single" w:sz="4" w:space="0" w:color="D9D9D9"/>
              <w:left w:val="single" w:sz="4" w:space="0" w:color="D9D9D9"/>
              <w:bottom w:val="single" w:sz="4" w:space="0" w:color="D9D9D9"/>
              <w:right w:val="single" w:sz="4" w:space="0" w:color="D9D9D9"/>
            </w:tcBorders>
          </w:tcPr>
          <w:p w14:paraId="5E69F652" w14:textId="51A86C5C" w:rsidR="00F62A32" w:rsidRPr="008E1BCA" w:rsidRDefault="00F62A32" w:rsidP="00F62A32">
            <w:pPr>
              <w:pStyle w:val="4BasicText"/>
              <w:rPr>
                <w:b/>
              </w:rPr>
            </w:pPr>
            <w:r>
              <w:rPr>
                <w:b/>
              </w:rPr>
              <w:t>Incorrect I</w:t>
            </w:r>
            <w:r w:rsidRPr="008E1BCA">
              <w:rPr>
                <w:b/>
              </w:rPr>
              <w:t>mage:</w:t>
            </w:r>
          </w:p>
        </w:tc>
        <w:tc>
          <w:tcPr>
            <w:tcW w:w="7655" w:type="dxa"/>
            <w:gridSpan w:val="2"/>
            <w:tcBorders>
              <w:top w:val="single" w:sz="4" w:space="0" w:color="D9D9D9"/>
              <w:left w:val="single" w:sz="4" w:space="0" w:color="D9D9D9"/>
              <w:bottom w:val="single" w:sz="4" w:space="0" w:color="D9D9D9"/>
              <w:right w:val="single" w:sz="4" w:space="0" w:color="D9D9D9"/>
            </w:tcBorders>
          </w:tcPr>
          <w:p w14:paraId="221B8514" w14:textId="72FFC737" w:rsidR="00F62A32" w:rsidRPr="00B01964" w:rsidRDefault="00F62A32" w:rsidP="00F62A32">
            <w:pPr>
              <w:pStyle w:val="SEImgLoc"/>
            </w:pPr>
            <w:r>
              <w:t>Harry looking dubious</w:t>
            </w:r>
          </w:p>
        </w:tc>
      </w:tr>
      <w:tr w:rsidR="00F62A32" w:rsidRPr="003D7F86" w14:paraId="7965F512" w14:textId="77777777" w:rsidTr="000952F7">
        <w:tc>
          <w:tcPr>
            <w:tcW w:w="9923" w:type="dxa"/>
            <w:gridSpan w:val="5"/>
            <w:tcBorders>
              <w:top w:val="single" w:sz="4" w:space="0" w:color="D9D9D9"/>
              <w:left w:val="single" w:sz="4" w:space="0" w:color="D9D9D9"/>
              <w:bottom w:val="single" w:sz="4" w:space="0" w:color="D9D9D9"/>
              <w:right w:val="single" w:sz="4" w:space="0" w:color="D9D9D9"/>
            </w:tcBorders>
            <w:shd w:val="clear" w:color="auto" w:fill="BCCA08"/>
          </w:tcPr>
          <w:p w14:paraId="18E73842" w14:textId="6EF8A565" w:rsidR="00F62A32" w:rsidRPr="003D7F86" w:rsidRDefault="00F62A32" w:rsidP="00F62A32">
            <w:pPr>
              <w:rPr>
                <w:b/>
              </w:rPr>
            </w:pPr>
          </w:p>
        </w:tc>
      </w:tr>
      <w:tr w:rsidR="00F62A32" w:rsidRPr="003D7F86" w14:paraId="0AADBD96" w14:textId="77777777" w:rsidTr="00F62A32">
        <w:tc>
          <w:tcPr>
            <w:tcW w:w="2257" w:type="dxa"/>
            <w:gridSpan w:val="2"/>
          </w:tcPr>
          <w:p w14:paraId="57779D1D" w14:textId="53EE105F" w:rsidR="00F62A32" w:rsidRPr="006B1D7A" w:rsidRDefault="00F62A32" w:rsidP="00F62A32">
            <w:pPr>
              <w:pStyle w:val="4BasicText"/>
              <w:rPr>
                <w:rStyle w:val="SEFieldHeadingChar"/>
                <w:b w:val="0"/>
              </w:rPr>
            </w:pPr>
          </w:p>
        </w:tc>
        <w:tc>
          <w:tcPr>
            <w:tcW w:w="7666" w:type="dxa"/>
            <w:gridSpan w:val="3"/>
          </w:tcPr>
          <w:p w14:paraId="27C9FAF8" w14:textId="001ACDB2" w:rsidR="00F62A32" w:rsidRPr="003D7F86" w:rsidRDefault="00F62A32" w:rsidP="00F62A32">
            <w:pPr>
              <w:pStyle w:val="4BasicText"/>
            </w:pPr>
          </w:p>
        </w:tc>
      </w:tr>
      <w:tr w:rsidR="00F62A32" w:rsidRPr="001F37D0" w14:paraId="7C81B4E4" w14:textId="77777777" w:rsidTr="00F62A32">
        <w:tc>
          <w:tcPr>
            <w:tcW w:w="2268" w:type="dxa"/>
            <w:gridSpan w:val="3"/>
            <w:tcBorders>
              <w:top w:val="single" w:sz="4" w:space="0" w:color="D9D9D9"/>
              <w:left w:val="single" w:sz="4" w:space="0" w:color="D9D9D9"/>
              <w:bottom w:val="single" w:sz="4" w:space="0" w:color="D9D9D9"/>
              <w:right w:val="single" w:sz="4" w:space="0" w:color="D9D9D9"/>
            </w:tcBorders>
            <w:shd w:val="clear" w:color="auto" w:fill="auto"/>
          </w:tcPr>
          <w:p w14:paraId="464ECD87" w14:textId="1F51E50E" w:rsidR="00F62A32" w:rsidRPr="001F37D0" w:rsidRDefault="00F62A32" w:rsidP="00F62A32">
            <w:pPr>
              <w:pStyle w:val="4BasicText"/>
              <w:rPr>
                <w:b/>
              </w:rPr>
            </w:pPr>
          </w:p>
        </w:tc>
        <w:tc>
          <w:tcPr>
            <w:tcW w:w="7655" w:type="dxa"/>
            <w:gridSpan w:val="2"/>
            <w:tcBorders>
              <w:top w:val="single" w:sz="4" w:space="0" w:color="D9D9D9"/>
              <w:left w:val="single" w:sz="4" w:space="0" w:color="D9D9D9"/>
              <w:bottom w:val="single" w:sz="4" w:space="0" w:color="D9D9D9"/>
              <w:right w:val="single" w:sz="4" w:space="0" w:color="D9D9D9"/>
            </w:tcBorders>
            <w:shd w:val="clear" w:color="auto" w:fill="auto"/>
          </w:tcPr>
          <w:p w14:paraId="32D04F5F" w14:textId="1BA450B7" w:rsidR="00F62A32" w:rsidRPr="001F37D0" w:rsidRDefault="00F62A32" w:rsidP="00F62A32">
            <w:pPr>
              <w:pStyle w:val="SEImgLoc"/>
            </w:pPr>
            <w:r>
              <w:rPr>
                <w:noProof/>
                <w:lang w:eastAsia="en-AU"/>
              </w:rPr>
              <w:drawing>
                <wp:inline distT="0" distB="0" distL="0" distR="0" wp14:anchorId="055D0A9B" wp14:editId="5D6CA044">
                  <wp:extent cx="4723765" cy="2656840"/>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eams Jeans-2.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723765" cy="2656840"/>
                          </a:xfrm>
                          <a:prstGeom prst="rect">
                            <a:avLst/>
                          </a:prstGeom>
                        </pic:spPr>
                      </pic:pic>
                    </a:graphicData>
                  </a:graphic>
                </wp:inline>
              </w:drawing>
            </w:r>
          </w:p>
        </w:tc>
      </w:tr>
    </w:tbl>
    <w:p w14:paraId="170596AD" w14:textId="77777777" w:rsidR="00F62A32" w:rsidRDefault="00F62A32" w:rsidP="00F62A32"/>
    <w:p w14:paraId="4C722A76" w14:textId="39F0FE17" w:rsidR="00F62A32" w:rsidRDefault="00D6048C" w:rsidP="003F1E2C">
      <w:pPr>
        <w:pStyle w:val="Heading3"/>
        <w:numPr>
          <w:ilvl w:val="0"/>
          <w:numId w:val="0"/>
        </w:numPr>
      </w:pPr>
      <w:bookmarkStart w:id="40" w:name="_Toc479092257"/>
      <w:r>
        <w:t>2.</w:t>
      </w:r>
      <w:r w:rsidR="00D1572E">
        <w:t>1</w:t>
      </w:r>
      <w:r w:rsidR="00844FF5">
        <w:t>2</w:t>
      </w:r>
      <w:r w:rsidR="00D1572E">
        <w:t xml:space="preserve"> </w:t>
      </w:r>
      <w:bookmarkEnd w:id="40"/>
      <w:r w:rsidR="00CE25A2">
        <w:t>Exceeding expectations</w:t>
      </w:r>
    </w:p>
    <w:tbl>
      <w:tblPr>
        <w:tblW w:w="9918"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63"/>
        <w:gridCol w:w="7655"/>
      </w:tblGrid>
      <w:tr w:rsidR="00F62A32" w:rsidRPr="00310BF3" w14:paraId="234DA555" w14:textId="77777777" w:rsidTr="00F62A32">
        <w:tc>
          <w:tcPr>
            <w:tcW w:w="9918"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52D3D2DF" w14:textId="77777777" w:rsidR="00F62A32" w:rsidRPr="00310BF3" w:rsidRDefault="00F62A32" w:rsidP="00F62A32">
            <w:pPr>
              <w:pStyle w:val="4BasicText"/>
              <w:rPr>
                <w:b/>
              </w:rPr>
            </w:pPr>
            <w:r>
              <w:rPr>
                <w:b/>
              </w:rPr>
              <w:t xml:space="preserve">Screen type: Image and text </w:t>
            </w:r>
          </w:p>
        </w:tc>
      </w:tr>
      <w:tr w:rsidR="00F62A32" w:rsidRPr="00310BF3" w14:paraId="716752C3" w14:textId="77777777" w:rsidTr="00F62A32">
        <w:tc>
          <w:tcPr>
            <w:tcW w:w="2263" w:type="dxa"/>
            <w:tcBorders>
              <w:top w:val="single" w:sz="4" w:space="0" w:color="D9D9D9"/>
              <w:left w:val="single" w:sz="4" w:space="0" w:color="D9D9D9"/>
              <w:bottom w:val="single" w:sz="4" w:space="0" w:color="D9D9D9"/>
              <w:right w:val="single" w:sz="4" w:space="0" w:color="D9D9D9"/>
            </w:tcBorders>
          </w:tcPr>
          <w:p w14:paraId="74CC6C11" w14:textId="77777777" w:rsidR="00F62A32" w:rsidRPr="00310BF3" w:rsidRDefault="00F62A32" w:rsidP="00F62A32">
            <w:pPr>
              <w:pStyle w:val="4BasicText"/>
              <w:rPr>
                <w:b/>
              </w:rPr>
            </w:pPr>
            <w:r>
              <w:rPr>
                <w:b/>
              </w:rPr>
              <w:t>Wireframe</w:t>
            </w:r>
            <w:r w:rsidRPr="00310BF3">
              <w:rPr>
                <w:b/>
              </w:rPr>
              <w:t>:</w:t>
            </w:r>
          </w:p>
        </w:tc>
        <w:tc>
          <w:tcPr>
            <w:tcW w:w="7655" w:type="dxa"/>
            <w:tcBorders>
              <w:top w:val="single" w:sz="4" w:space="0" w:color="D9D9D9"/>
              <w:left w:val="single" w:sz="4" w:space="0" w:color="D9D9D9"/>
              <w:bottom w:val="single" w:sz="4" w:space="0" w:color="D9D9D9"/>
              <w:right w:val="single" w:sz="4" w:space="0" w:color="D9D9D9"/>
            </w:tcBorders>
          </w:tcPr>
          <w:p w14:paraId="615ABF3C" w14:textId="77777777" w:rsidR="00F62A32" w:rsidRPr="007170F5" w:rsidRDefault="00F62A32" w:rsidP="00F62A32">
            <w:pPr>
              <w:pStyle w:val="4BasicText"/>
            </w:pPr>
            <w:r>
              <w:rPr>
                <w:rFonts w:eastAsiaTheme="minorEastAsia"/>
                <w:bCs/>
                <w:noProof/>
                <w:kern w:val="24"/>
                <w:lang w:eastAsia="en-AU"/>
              </w:rPr>
              <w:drawing>
                <wp:inline distT="0" distB="0" distL="0" distR="0" wp14:anchorId="2B4D473E" wp14:editId="4EB2D6A3">
                  <wp:extent cx="1879600" cy="922655"/>
                  <wp:effectExtent l="0" t="0" r="6350" b="0"/>
                  <wp:docPr id="10" name="Picture 10" descr="C:\Users\kath\AppData\Local\Microsoft\Windows\INetCache\Content.Word\01_screen_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kath\AppData\Local\Microsoft\Windows\INetCache\Content.Word\01_screen_2-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79600" cy="922655"/>
                          </a:xfrm>
                          <a:prstGeom prst="rect">
                            <a:avLst/>
                          </a:prstGeom>
                          <a:noFill/>
                          <a:ln>
                            <a:noFill/>
                          </a:ln>
                        </pic:spPr>
                      </pic:pic>
                    </a:graphicData>
                  </a:graphic>
                </wp:inline>
              </w:drawing>
            </w:r>
            <w:r>
              <w:rPr>
                <w:rFonts w:eastAsiaTheme="minorEastAsia"/>
                <w:bCs/>
                <w:noProof/>
                <w:kern w:val="24"/>
                <w:lang w:eastAsia="en-AU"/>
              </w:rPr>
              <w:drawing>
                <wp:inline distT="0" distB="0" distL="0" distR="0" wp14:anchorId="3DE0FF23" wp14:editId="7BA8A5F9">
                  <wp:extent cx="2063750" cy="1013460"/>
                  <wp:effectExtent l="0" t="0" r="0" b="0"/>
                  <wp:docPr id="27" name="Picture 27" descr="02_screen_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02_screen_2-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63750" cy="1013460"/>
                          </a:xfrm>
                          <a:prstGeom prst="rect">
                            <a:avLst/>
                          </a:prstGeom>
                          <a:noFill/>
                          <a:ln>
                            <a:noFill/>
                          </a:ln>
                        </pic:spPr>
                      </pic:pic>
                    </a:graphicData>
                  </a:graphic>
                </wp:inline>
              </w:drawing>
            </w:r>
          </w:p>
        </w:tc>
      </w:tr>
      <w:tr w:rsidR="00F62A32" w:rsidRPr="00310BF3" w14:paraId="51569A13" w14:textId="77777777" w:rsidTr="00F62A32">
        <w:tc>
          <w:tcPr>
            <w:tcW w:w="2263" w:type="dxa"/>
            <w:tcBorders>
              <w:top w:val="single" w:sz="4" w:space="0" w:color="D9D9D9"/>
              <w:left w:val="single" w:sz="4" w:space="0" w:color="D9D9D9"/>
              <w:bottom w:val="single" w:sz="4" w:space="0" w:color="D9D9D9"/>
              <w:right w:val="single" w:sz="4" w:space="0" w:color="D9D9D9"/>
            </w:tcBorders>
          </w:tcPr>
          <w:p w14:paraId="23DEE73F" w14:textId="77777777" w:rsidR="00F62A32" w:rsidRPr="00310BF3" w:rsidRDefault="00F62A32" w:rsidP="00F62A32">
            <w:pPr>
              <w:pStyle w:val="4BasicText"/>
              <w:rPr>
                <w:b/>
              </w:rPr>
            </w:pPr>
            <w:r w:rsidRPr="00310BF3">
              <w:rPr>
                <w:b/>
              </w:rPr>
              <w:t>Heading:</w:t>
            </w:r>
          </w:p>
        </w:tc>
        <w:tc>
          <w:tcPr>
            <w:tcW w:w="7655" w:type="dxa"/>
            <w:tcBorders>
              <w:top w:val="single" w:sz="4" w:space="0" w:color="D9D9D9"/>
              <w:left w:val="single" w:sz="4" w:space="0" w:color="D9D9D9"/>
              <w:bottom w:val="single" w:sz="4" w:space="0" w:color="D9D9D9"/>
              <w:right w:val="single" w:sz="4" w:space="0" w:color="D9D9D9"/>
            </w:tcBorders>
          </w:tcPr>
          <w:p w14:paraId="395A1EA6" w14:textId="7EA4BE6E" w:rsidR="00F62A32" w:rsidRPr="00FB15B2" w:rsidRDefault="00FB15B2" w:rsidP="00F62A32">
            <w:pPr>
              <w:pStyle w:val="4BasicText"/>
              <w:rPr>
                <w:b/>
              </w:rPr>
            </w:pPr>
            <w:r w:rsidRPr="00FB15B2">
              <w:rPr>
                <w:rFonts w:eastAsiaTheme="minorEastAsia"/>
                <w:b/>
                <w:bCs/>
                <w:kern w:val="24"/>
              </w:rPr>
              <w:t>Exceeding expectations</w:t>
            </w:r>
          </w:p>
        </w:tc>
      </w:tr>
      <w:tr w:rsidR="00F62A32" w:rsidRPr="00310BF3" w14:paraId="58B7E205" w14:textId="77777777" w:rsidTr="00F62A32">
        <w:tc>
          <w:tcPr>
            <w:tcW w:w="2263" w:type="dxa"/>
            <w:tcBorders>
              <w:top w:val="single" w:sz="4" w:space="0" w:color="D9D9D9"/>
              <w:left w:val="single" w:sz="4" w:space="0" w:color="D9D9D9"/>
              <w:bottom w:val="single" w:sz="4" w:space="0" w:color="D9D9D9"/>
              <w:right w:val="single" w:sz="4" w:space="0" w:color="D9D9D9"/>
            </w:tcBorders>
          </w:tcPr>
          <w:p w14:paraId="0261A798" w14:textId="77777777" w:rsidR="00F62A32" w:rsidRPr="00310BF3" w:rsidRDefault="00F62A32" w:rsidP="00F62A32">
            <w:pPr>
              <w:pStyle w:val="4BasicText"/>
              <w:rPr>
                <w:b/>
              </w:rPr>
            </w:pPr>
            <w:r w:rsidRPr="00310BF3">
              <w:rPr>
                <w:b/>
              </w:rPr>
              <w:lastRenderedPageBreak/>
              <w:t>Default text:</w:t>
            </w:r>
          </w:p>
        </w:tc>
        <w:tc>
          <w:tcPr>
            <w:tcW w:w="7655" w:type="dxa"/>
            <w:tcBorders>
              <w:top w:val="single" w:sz="4" w:space="0" w:color="D9D9D9"/>
              <w:left w:val="single" w:sz="4" w:space="0" w:color="D9D9D9"/>
              <w:bottom w:val="single" w:sz="4" w:space="0" w:color="D9D9D9"/>
              <w:right w:val="single" w:sz="4" w:space="0" w:color="D9D9D9"/>
            </w:tcBorders>
          </w:tcPr>
          <w:p w14:paraId="776719C7" w14:textId="77777777" w:rsidR="00F62A32" w:rsidRDefault="00F62A32" w:rsidP="00F62A32">
            <w:r>
              <w:t xml:space="preserve">CommWeb was </w:t>
            </w:r>
            <w:r w:rsidR="005A2F72">
              <w:t xml:space="preserve">successfully </w:t>
            </w:r>
            <w:r>
              <w:t xml:space="preserve">integrated into the website of Feet First.  </w:t>
            </w:r>
          </w:p>
          <w:p w14:paraId="36C8DC1D" w14:textId="77777777" w:rsidR="00F62A32" w:rsidRDefault="00F62A32" w:rsidP="00F62A32">
            <w:r>
              <w:t>During your next visit to Feet First, Harry spoke about some surpris</w:t>
            </w:r>
            <w:r w:rsidR="005A2F72">
              <w:t>ing</w:t>
            </w:r>
            <w:r>
              <w:t xml:space="preserve"> results.</w:t>
            </w:r>
          </w:p>
          <w:p w14:paraId="4954E3E7" w14:textId="4BDC6347" w:rsidR="00B85501" w:rsidRPr="00310BF3" w:rsidRDefault="00B85501" w:rsidP="00F62A32">
            <w:r w:rsidRPr="00B85501">
              <w:t>Click on Harry to reveal his response.</w:t>
            </w:r>
          </w:p>
        </w:tc>
      </w:tr>
      <w:tr w:rsidR="00F62A32" w:rsidRPr="00310BF3" w14:paraId="758532EA" w14:textId="77777777" w:rsidTr="00F62A32">
        <w:tc>
          <w:tcPr>
            <w:tcW w:w="2263" w:type="dxa"/>
            <w:tcBorders>
              <w:top w:val="single" w:sz="4" w:space="0" w:color="D9D9D9"/>
              <w:left w:val="single" w:sz="4" w:space="0" w:color="D9D9D9"/>
              <w:bottom w:val="single" w:sz="4" w:space="0" w:color="D9D9D9"/>
              <w:right w:val="single" w:sz="4" w:space="0" w:color="D9D9D9"/>
            </w:tcBorders>
          </w:tcPr>
          <w:p w14:paraId="2166B023" w14:textId="77777777" w:rsidR="00F62A32" w:rsidRPr="00310BF3" w:rsidRDefault="00F62A32" w:rsidP="00F62A32">
            <w:pPr>
              <w:pStyle w:val="4BasicText"/>
              <w:rPr>
                <w:b/>
              </w:rPr>
            </w:pPr>
            <w:r>
              <w:rPr>
                <w:b/>
              </w:rPr>
              <w:t>Image:</w:t>
            </w:r>
          </w:p>
        </w:tc>
        <w:tc>
          <w:tcPr>
            <w:tcW w:w="7655" w:type="dxa"/>
            <w:tcBorders>
              <w:top w:val="single" w:sz="4" w:space="0" w:color="D9D9D9"/>
              <w:left w:val="single" w:sz="4" w:space="0" w:color="D9D9D9"/>
              <w:bottom w:val="single" w:sz="4" w:space="0" w:color="D9D9D9"/>
              <w:right w:val="single" w:sz="4" w:space="0" w:color="D9D9D9"/>
            </w:tcBorders>
          </w:tcPr>
          <w:p w14:paraId="7B7FEBC7" w14:textId="77777777" w:rsidR="00F62A32" w:rsidRPr="00886FF3" w:rsidRDefault="00F62A32" w:rsidP="00F62A32">
            <w:pPr>
              <w:pStyle w:val="SEImgLoc"/>
              <w:rPr>
                <w:rFonts w:eastAsiaTheme="minorEastAsia"/>
                <w:bCs/>
                <w:kern w:val="24"/>
              </w:rPr>
            </w:pPr>
            <w:r>
              <w:rPr>
                <w:rFonts w:eastAsiaTheme="minorEastAsia"/>
                <w:bCs/>
                <w:kern w:val="24"/>
              </w:rPr>
              <w:t>Same as 1.2 - I</w:t>
            </w:r>
            <w:r>
              <w:t>n the Feet First</w:t>
            </w:r>
            <w:r w:rsidRPr="00F908E1">
              <w:t xml:space="preserve"> store</w:t>
            </w:r>
            <w:r>
              <w:t>. Harry is talking as shown in the speech bubble.</w:t>
            </w:r>
          </w:p>
        </w:tc>
      </w:tr>
      <w:tr w:rsidR="00F62A32" w:rsidRPr="00310BF3" w14:paraId="732AD6B0" w14:textId="77777777" w:rsidTr="00F62A32">
        <w:tc>
          <w:tcPr>
            <w:tcW w:w="2263" w:type="dxa"/>
            <w:tcBorders>
              <w:top w:val="single" w:sz="4" w:space="0" w:color="D9D9D9"/>
              <w:left w:val="single" w:sz="4" w:space="0" w:color="D9D9D9"/>
              <w:bottom w:val="single" w:sz="4" w:space="0" w:color="D9D9D9"/>
              <w:right w:val="single" w:sz="4" w:space="0" w:color="D9D9D9"/>
            </w:tcBorders>
          </w:tcPr>
          <w:p w14:paraId="11FF4481" w14:textId="77777777" w:rsidR="00F62A32" w:rsidRPr="00310BF3" w:rsidRDefault="00F62A32" w:rsidP="00F62A32">
            <w:pPr>
              <w:pStyle w:val="4BasicText"/>
              <w:rPr>
                <w:b/>
              </w:rPr>
            </w:pPr>
            <w:r>
              <w:rPr>
                <w:b/>
              </w:rPr>
              <w:t>Speech bubble</w:t>
            </w:r>
            <w:r w:rsidRPr="00310BF3">
              <w:rPr>
                <w:b/>
              </w:rPr>
              <w:t xml:space="preserve"> text:</w:t>
            </w:r>
          </w:p>
        </w:tc>
        <w:tc>
          <w:tcPr>
            <w:tcW w:w="7655" w:type="dxa"/>
            <w:tcBorders>
              <w:top w:val="single" w:sz="4" w:space="0" w:color="D9D9D9"/>
              <w:left w:val="single" w:sz="4" w:space="0" w:color="D9D9D9"/>
              <w:bottom w:val="single" w:sz="4" w:space="0" w:color="D9D9D9"/>
              <w:right w:val="single" w:sz="4" w:space="0" w:color="D9D9D9"/>
            </w:tcBorders>
          </w:tcPr>
          <w:p w14:paraId="31EFF465" w14:textId="71AD9240" w:rsidR="00B85501" w:rsidRDefault="00B85501" w:rsidP="00B85501">
            <w:r>
              <w:t>CommWeb has been a great solution in so many ways. The integration process was seamless and efficient and this has led to an increase in sales of 10%. CommWeb is now updating my inventory management system in real time and the automated reporting is allowing me to manage my</w:t>
            </w:r>
            <w:r>
              <w:t xml:space="preserve"> stock both instore and online.</w:t>
            </w:r>
          </w:p>
          <w:p w14:paraId="0B591297" w14:textId="5D7FA6F9" w:rsidR="00F62A32" w:rsidRPr="00A10480" w:rsidRDefault="00B85501" w:rsidP="00B85501">
            <w:r>
              <w:t>We didn’t realise that we would attract so many international customers. Because CommWeb accepts multiple currencies, we have also seen an increase in international purchases.</w:t>
            </w:r>
          </w:p>
        </w:tc>
      </w:tr>
    </w:tbl>
    <w:p w14:paraId="4D7B01BE" w14:textId="77777777" w:rsidR="00F62A32" w:rsidRPr="00A10480" w:rsidRDefault="00F62A32" w:rsidP="00F62A32"/>
    <w:p w14:paraId="02FEADC5" w14:textId="038D6AE0" w:rsidR="00F62A32" w:rsidRDefault="00D6048C" w:rsidP="003F1E2C">
      <w:pPr>
        <w:pStyle w:val="Heading3"/>
        <w:numPr>
          <w:ilvl w:val="0"/>
          <w:numId w:val="0"/>
        </w:numPr>
        <w:ind w:left="720" w:hanging="720"/>
      </w:pPr>
      <w:bookmarkStart w:id="41" w:name="_Toc479092258"/>
      <w:r>
        <w:t>2.</w:t>
      </w:r>
      <w:r w:rsidR="00D1572E">
        <w:t>1</w:t>
      </w:r>
      <w:r w:rsidR="00844FF5">
        <w:t>3</w:t>
      </w:r>
      <w:r w:rsidR="00D1572E">
        <w:t xml:space="preserve"> </w:t>
      </w:r>
      <w:bookmarkEnd w:id="41"/>
      <w:r w:rsidR="00CE25A2">
        <w:t>Great results</w:t>
      </w:r>
    </w:p>
    <w:tbl>
      <w:tblPr>
        <w:tblW w:w="9923" w:type="dxa"/>
        <w:tblInd w:w="-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14"/>
        <w:gridCol w:w="2254"/>
        <w:gridCol w:w="6379"/>
        <w:gridCol w:w="1276"/>
      </w:tblGrid>
      <w:tr w:rsidR="00F62A32" w:rsidRPr="00310BF3" w14:paraId="2ED23575" w14:textId="77777777" w:rsidTr="00FB15B2">
        <w:tc>
          <w:tcPr>
            <w:tcW w:w="9923"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7F5D0693" w14:textId="77777777" w:rsidR="00F62A32" w:rsidRPr="00310BF3" w:rsidRDefault="00F62A32" w:rsidP="00F62A32">
            <w:pPr>
              <w:pStyle w:val="4BasicText"/>
              <w:rPr>
                <w:b/>
              </w:rPr>
            </w:pPr>
            <w:r>
              <w:rPr>
                <w:b/>
              </w:rPr>
              <w:t>Screen type: Multiple choice questions</w:t>
            </w:r>
          </w:p>
        </w:tc>
      </w:tr>
      <w:tr w:rsidR="00F62A32" w:rsidRPr="00310BF3" w14:paraId="24C2BBA8" w14:textId="77777777" w:rsidTr="00FB15B2">
        <w:tc>
          <w:tcPr>
            <w:tcW w:w="2268" w:type="dxa"/>
            <w:gridSpan w:val="2"/>
            <w:tcBorders>
              <w:top w:val="single" w:sz="4" w:space="0" w:color="D9D9D9"/>
              <w:left w:val="single" w:sz="4" w:space="0" w:color="D9D9D9"/>
              <w:bottom w:val="single" w:sz="4" w:space="0" w:color="D9D9D9"/>
              <w:right w:val="single" w:sz="4" w:space="0" w:color="D9D9D9"/>
            </w:tcBorders>
          </w:tcPr>
          <w:p w14:paraId="5159A43E" w14:textId="77777777" w:rsidR="00F62A32" w:rsidRPr="00310BF3" w:rsidRDefault="00F62A32" w:rsidP="00F62A32">
            <w:pPr>
              <w:pStyle w:val="4BasicText"/>
              <w:rPr>
                <w:b/>
              </w:rPr>
            </w:pPr>
            <w:r w:rsidRPr="00310BF3">
              <w:rPr>
                <w:b/>
              </w:rPr>
              <w:t>Heading:</w:t>
            </w:r>
          </w:p>
        </w:tc>
        <w:tc>
          <w:tcPr>
            <w:tcW w:w="7655" w:type="dxa"/>
            <w:gridSpan w:val="2"/>
            <w:tcBorders>
              <w:top w:val="single" w:sz="4" w:space="0" w:color="D9D9D9"/>
              <w:left w:val="single" w:sz="4" w:space="0" w:color="D9D9D9"/>
              <w:bottom w:val="single" w:sz="4" w:space="0" w:color="D9D9D9"/>
              <w:right w:val="single" w:sz="4" w:space="0" w:color="D9D9D9"/>
            </w:tcBorders>
          </w:tcPr>
          <w:p w14:paraId="76FEB716" w14:textId="752BEEFB" w:rsidR="00F62A32" w:rsidRPr="00FB15B2" w:rsidRDefault="00FB15B2" w:rsidP="00F62A32">
            <w:pPr>
              <w:pStyle w:val="4BasicText"/>
              <w:rPr>
                <w:b/>
              </w:rPr>
            </w:pPr>
            <w:r w:rsidRPr="00FB15B2">
              <w:rPr>
                <w:rFonts w:eastAsiaTheme="minorEastAsia"/>
                <w:b/>
                <w:bCs/>
                <w:kern w:val="24"/>
              </w:rPr>
              <w:t>Great results</w:t>
            </w:r>
          </w:p>
        </w:tc>
      </w:tr>
      <w:tr w:rsidR="00F62A32" w:rsidRPr="00310BF3" w14:paraId="322E5A3E" w14:textId="77777777" w:rsidTr="00FB15B2">
        <w:tc>
          <w:tcPr>
            <w:tcW w:w="2268" w:type="dxa"/>
            <w:gridSpan w:val="2"/>
            <w:tcBorders>
              <w:top w:val="single" w:sz="4" w:space="0" w:color="D9D9D9"/>
              <w:left w:val="single" w:sz="4" w:space="0" w:color="D9D9D9"/>
              <w:bottom w:val="single" w:sz="4" w:space="0" w:color="D9D9D9"/>
              <w:right w:val="single" w:sz="4" w:space="0" w:color="D9D9D9"/>
            </w:tcBorders>
          </w:tcPr>
          <w:p w14:paraId="5DA5EED3" w14:textId="77777777" w:rsidR="00F62A32" w:rsidRPr="00310BF3" w:rsidRDefault="00F62A32" w:rsidP="00F62A32">
            <w:pPr>
              <w:pStyle w:val="4BasicText"/>
              <w:rPr>
                <w:b/>
              </w:rPr>
            </w:pPr>
            <w:r w:rsidRPr="00310BF3">
              <w:rPr>
                <w:b/>
              </w:rPr>
              <w:t>Default text:</w:t>
            </w:r>
          </w:p>
        </w:tc>
        <w:tc>
          <w:tcPr>
            <w:tcW w:w="7655" w:type="dxa"/>
            <w:gridSpan w:val="2"/>
            <w:tcBorders>
              <w:top w:val="single" w:sz="4" w:space="0" w:color="D9D9D9"/>
              <w:left w:val="single" w:sz="4" w:space="0" w:color="D9D9D9"/>
              <w:bottom w:val="single" w:sz="4" w:space="0" w:color="D9D9D9"/>
              <w:right w:val="single" w:sz="4" w:space="0" w:color="D9D9D9"/>
            </w:tcBorders>
          </w:tcPr>
          <w:p w14:paraId="41C809D7" w14:textId="77777777" w:rsidR="00F62A32" w:rsidRPr="00310BF3" w:rsidRDefault="005A2F72" w:rsidP="000C1BA5">
            <w:r>
              <w:t>From which of the following CommW</w:t>
            </w:r>
            <w:r w:rsidR="000C1BA5">
              <w:t>e</w:t>
            </w:r>
            <w:r>
              <w:t>b features have Feet First benefitted?</w:t>
            </w:r>
          </w:p>
        </w:tc>
      </w:tr>
      <w:tr w:rsidR="00F62A32" w:rsidRPr="00310BF3" w14:paraId="1795C740" w14:textId="77777777" w:rsidTr="00FB15B2">
        <w:tc>
          <w:tcPr>
            <w:tcW w:w="2268" w:type="dxa"/>
            <w:gridSpan w:val="2"/>
            <w:tcBorders>
              <w:top w:val="single" w:sz="4" w:space="0" w:color="D9D9D9"/>
              <w:left w:val="single" w:sz="4" w:space="0" w:color="D9D9D9"/>
              <w:bottom w:val="single" w:sz="4" w:space="0" w:color="D9D9D9"/>
              <w:right w:val="single" w:sz="4" w:space="0" w:color="D9D9D9"/>
            </w:tcBorders>
          </w:tcPr>
          <w:p w14:paraId="3748CDE5" w14:textId="77777777" w:rsidR="00F62A32" w:rsidRPr="00310BF3" w:rsidRDefault="00F62A32" w:rsidP="00F62A32">
            <w:pPr>
              <w:pStyle w:val="4BasicText"/>
              <w:rPr>
                <w:b/>
              </w:rPr>
            </w:pPr>
            <w:r>
              <w:rPr>
                <w:b/>
              </w:rPr>
              <w:t>Image:</w:t>
            </w:r>
          </w:p>
        </w:tc>
        <w:tc>
          <w:tcPr>
            <w:tcW w:w="7655" w:type="dxa"/>
            <w:gridSpan w:val="2"/>
            <w:tcBorders>
              <w:top w:val="single" w:sz="4" w:space="0" w:color="D9D9D9"/>
              <w:left w:val="single" w:sz="4" w:space="0" w:color="D9D9D9"/>
              <w:bottom w:val="single" w:sz="4" w:space="0" w:color="D9D9D9"/>
              <w:right w:val="single" w:sz="4" w:space="0" w:color="D9D9D9"/>
            </w:tcBorders>
          </w:tcPr>
          <w:p w14:paraId="7F0FAE11" w14:textId="77777777" w:rsidR="00F62A32" w:rsidRPr="00886FF3" w:rsidRDefault="00F62A32" w:rsidP="00F62A32">
            <w:pPr>
              <w:pStyle w:val="SEImgLoc"/>
              <w:rPr>
                <w:rFonts w:eastAsiaTheme="minorEastAsia"/>
                <w:bCs/>
                <w:kern w:val="24"/>
              </w:rPr>
            </w:pPr>
            <w:r>
              <w:rPr>
                <w:rFonts w:eastAsiaTheme="minorEastAsia"/>
                <w:bCs/>
                <w:kern w:val="24"/>
              </w:rPr>
              <w:t xml:space="preserve">Shop front of Feet First </w:t>
            </w:r>
          </w:p>
        </w:tc>
      </w:tr>
      <w:tr w:rsidR="00F62A32" w:rsidRPr="00C83DD7" w14:paraId="4EA521B9" w14:textId="77777777" w:rsidTr="00844FF5">
        <w:trPr>
          <w:gridBefore w:val="1"/>
          <w:wBefore w:w="14" w:type="dxa"/>
        </w:trPr>
        <w:tc>
          <w:tcPr>
            <w:tcW w:w="2254" w:type="dxa"/>
            <w:vMerge w:val="restart"/>
          </w:tcPr>
          <w:p w14:paraId="6809AC80" w14:textId="77777777" w:rsidR="00F62A32" w:rsidRPr="006E2064" w:rsidRDefault="00F62A32" w:rsidP="00F62A32">
            <w:pPr>
              <w:pStyle w:val="SEFieldHeading"/>
              <w:rPr>
                <w:rStyle w:val="SEFieldHeadingChar"/>
                <w:b/>
                <w:lang w:eastAsia="en-AU"/>
              </w:rPr>
            </w:pPr>
            <w:r w:rsidRPr="006E2064">
              <w:rPr>
                <w:lang w:eastAsia="en-AU"/>
              </w:rPr>
              <w:t>Answer options:</w:t>
            </w:r>
          </w:p>
          <w:p w14:paraId="562BAAED" w14:textId="77777777" w:rsidR="00F62A32" w:rsidRPr="006E2064" w:rsidRDefault="00F62A32" w:rsidP="00F62A32">
            <w:pPr>
              <w:spacing w:after="0"/>
              <w:rPr>
                <w:rStyle w:val="SEFieldHeadingChar"/>
              </w:rPr>
            </w:pPr>
          </w:p>
        </w:tc>
        <w:tc>
          <w:tcPr>
            <w:tcW w:w="6379" w:type="dxa"/>
            <w:shd w:val="clear" w:color="auto" w:fill="BCCA08"/>
          </w:tcPr>
          <w:p w14:paraId="64492CAC" w14:textId="77777777" w:rsidR="00F62A32" w:rsidRPr="00C83DD7" w:rsidRDefault="00F62A32" w:rsidP="00F62A32">
            <w:pPr>
              <w:spacing w:before="40" w:after="40"/>
              <w:rPr>
                <w:rStyle w:val="SEFieldHeadingChar"/>
              </w:rPr>
            </w:pPr>
            <w:r w:rsidRPr="00C83DD7">
              <w:rPr>
                <w:rStyle w:val="SEFieldHeadingChar"/>
              </w:rPr>
              <w:t>Option</w:t>
            </w:r>
            <w:r>
              <w:rPr>
                <w:rStyle w:val="SEFieldHeadingChar"/>
              </w:rPr>
              <w:t>s</w:t>
            </w:r>
          </w:p>
        </w:tc>
        <w:tc>
          <w:tcPr>
            <w:tcW w:w="1276" w:type="dxa"/>
            <w:shd w:val="clear" w:color="auto" w:fill="BCCA08"/>
          </w:tcPr>
          <w:p w14:paraId="6643B5DF" w14:textId="77777777" w:rsidR="00F62A32" w:rsidRPr="00C83DD7" w:rsidRDefault="00F62A32" w:rsidP="00F62A32">
            <w:pPr>
              <w:spacing w:before="40" w:after="40"/>
              <w:rPr>
                <w:rStyle w:val="SEFieldHeadingChar"/>
              </w:rPr>
            </w:pPr>
          </w:p>
        </w:tc>
      </w:tr>
      <w:tr w:rsidR="00F62A32" w:rsidRPr="00FE0B15" w14:paraId="7461C0F0" w14:textId="77777777" w:rsidTr="00844FF5">
        <w:trPr>
          <w:gridBefore w:val="1"/>
          <w:wBefore w:w="14" w:type="dxa"/>
        </w:trPr>
        <w:tc>
          <w:tcPr>
            <w:tcW w:w="2254" w:type="dxa"/>
            <w:vMerge/>
          </w:tcPr>
          <w:p w14:paraId="300B9DC2" w14:textId="77777777" w:rsidR="00F62A32" w:rsidRPr="006E2064" w:rsidRDefault="00F62A32" w:rsidP="00F62A32">
            <w:pPr>
              <w:spacing w:after="0"/>
            </w:pPr>
          </w:p>
        </w:tc>
        <w:tc>
          <w:tcPr>
            <w:tcW w:w="6379" w:type="dxa"/>
          </w:tcPr>
          <w:p w14:paraId="48AFF65D" w14:textId="77777777" w:rsidR="00F62A32" w:rsidRPr="00FE0B15" w:rsidRDefault="00F62A32" w:rsidP="00F62A32">
            <w:pPr>
              <w:pStyle w:val="SEBasicText"/>
              <w:rPr>
                <w:sz w:val="22"/>
                <w:szCs w:val="22"/>
              </w:rPr>
            </w:pPr>
            <w:r>
              <w:rPr>
                <w:sz w:val="22"/>
                <w:szCs w:val="22"/>
              </w:rPr>
              <w:t>The ease of integrating the CBA online retail option into their site</w:t>
            </w:r>
          </w:p>
        </w:tc>
        <w:tc>
          <w:tcPr>
            <w:tcW w:w="1276" w:type="dxa"/>
          </w:tcPr>
          <w:p w14:paraId="218B344A" w14:textId="77777777" w:rsidR="00F62A32" w:rsidRPr="00FE0B15" w:rsidRDefault="00F62A32" w:rsidP="00F62A32">
            <w:pPr>
              <w:pStyle w:val="SEBasicText"/>
              <w:jc w:val="center"/>
              <w:rPr>
                <w:sz w:val="22"/>
                <w:szCs w:val="22"/>
              </w:rPr>
            </w:pPr>
            <w:r w:rsidRPr="00FE0B15">
              <w:rPr>
                <w:b/>
                <w:sz w:val="22"/>
                <w:szCs w:val="22"/>
              </w:rPr>
              <w:sym w:font="Wingdings" w:char="F0FC"/>
            </w:r>
          </w:p>
        </w:tc>
      </w:tr>
      <w:tr w:rsidR="00F62A32" w:rsidRPr="00FE0B15" w14:paraId="53182319" w14:textId="77777777" w:rsidTr="00844FF5">
        <w:trPr>
          <w:gridBefore w:val="1"/>
          <w:wBefore w:w="14" w:type="dxa"/>
        </w:trPr>
        <w:tc>
          <w:tcPr>
            <w:tcW w:w="2254" w:type="dxa"/>
            <w:vMerge/>
          </w:tcPr>
          <w:p w14:paraId="6533B105" w14:textId="77777777" w:rsidR="00F62A32" w:rsidRPr="006E2064" w:rsidRDefault="00F62A32" w:rsidP="00F62A32">
            <w:pPr>
              <w:spacing w:after="0"/>
            </w:pPr>
          </w:p>
        </w:tc>
        <w:tc>
          <w:tcPr>
            <w:tcW w:w="6379" w:type="dxa"/>
          </w:tcPr>
          <w:p w14:paraId="0B1AF425" w14:textId="3AB8E759" w:rsidR="00F62A32" w:rsidRDefault="0014587E" w:rsidP="00F62A32">
            <w:pPr>
              <w:pStyle w:val="SEBasicText"/>
              <w:rPr>
                <w:sz w:val="22"/>
                <w:szCs w:val="22"/>
              </w:rPr>
            </w:pPr>
            <w:r>
              <w:rPr>
                <w:sz w:val="22"/>
                <w:szCs w:val="22"/>
              </w:rPr>
              <w:t>Automated reporting</w:t>
            </w:r>
            <w:r w:rsidR="00F62A32">
              <w:rPr>
                <w:sz w:val="22"/>
                <w:szCs w:val="22"/>
              </w:rPr>
              <w:t xml:space="preserve"> </w:t>
            </w:r>
          </w:p>
        </w:tc>
        <w:tc>
          <w:tcPr>
            <w:tcW w:w="1276" w:type="dxa"/>
          </w:tcPr>
          <w:p w14:paraId="2414F56D" w14:textId="77777777" w:rsidR="00F62A32" w:rsidRPr="00FE0B15" w:rsidRDefault="00F62A32" w:rsidP="00F62A32">
            <w:pPr>
              <w:pStyle w:val="SEBasicText"/>
              <w:jc w:val="center"/>
              <w:rPr>
                <w:b/>
                <w:sz w:val="22"/>
                <w:szCs w:val="22"/>
              </w:rPr>
            </w:pPr>
            <w:r w:rsidRPr="00FE0B15">
              <w:rPr>
                <w:b/>
                <w:sz w:val="22"/>
                <w:szCs w:val="22"/>
              </w:rPr>
              <w:sym w:font="Wingdings" w:char="F0FC"/>
            </w:r>
          </w:p>
        </w:tc>
      </w:tr>
      <w:tr w:rsidR="00F62A32" w:rsidRPr="00FE0B15" w14:paraId="5CBB2A74" w14:textId="77777777" w:rsidTr="00844FF5">
        <w:trPr>
          <w:gridBefore w:val="1"/>
          <w:wBefore w:w="14" w:type="dxa"/>
        </w:trPr>
        <w:tc>
          <w:tcPr>
            <w:tcW w:w="2254" w:type="dxa"/>
            <w:vMerge/>
          </w:tcPr>
          <w:p w14:paraId="60076161" w14:textId="77777777" w:rsidR="00F62A32" w:rsidRPr="006E2064" w:rsidRDefault="00F62A32" w:rsidP="00F62A32">
            <w:pPr>
              <w:spacing w:after="0"/>
            </w:pPr>
          </w:p>
        </w:tc>
        <w:tc>
          <w:tcPr>
            <w:tcW w:w="6379" w:type="dxa"/>
          </w:tcPr>
          <w:p w14:paraId="162FA447" w14:textId="77777777" w:rsidR="00F62A32" w:rsidRDefault="00F62A32" w:rsidP="00F62A32">
            <w:pPr>
              <w:pStyle w:val="SEBasicText"/>
              <w:rPr>
                <w:sz w:val="22"/>
                <w:szCs w:val="22"/>
              </w:rPr>
            </w:pPr>
            <w:r>
              <w:rPr>
                <w:sz w:val="22"/>
                <w:szCs w:val="22"/>
              </w:rPr>
              <w:t>Multi-currency conversion so they can sell to the world like a local</w:t>
            </w:r>
          </w:p>
        </w:tc>
        <w:tc>
          <w:tcPr>
            <w:tcW w:w="1276" w:type="dxa"/>
          </w:tcPr>
          <w:p w14:paraId="3CBDE9B2" w14:textId="77777777" w:rsidR="00F62A32" w:rsidRPr="00FE0B15" w:rsidRDefault="00F62A32" w:rsidP="00F62A32">
            <w:pPr>
              <w:pStyle w:val="SEBasicText"/>
              <w:jc w:val="center"/>
              <w:rPr>
                <w:b/>
                <w:sz w:val="22"/>
                <w:szCs w:val="22"/>
              </w:rPr>
            </w:pPr>
            <w:r w:rsidRPr="00FE0B15">
              <w:rPr>
                <w:b/>
                <w:sz w:val="22"/>
                <w:szCs w:val="22"/>
              </w:rPr>
              <w:sym w:font="Wingdings" w:char="F0FC"/>
            </w:r>
          </w:p>
        </w:tc>
      </w:tr>
      <w:tr w:rsidR="00F62A32" w:rsidRPr="00F52BF0" w14:paraId="53098B71" w14:textId="77777777" w:rsidTr="00844FF5">
        <w:trPr>
          <w:gridBefore w:val="1"/>
          <w:wBefore w:w="14" w:type="dxa"/>
        </w:trPr>
        <w:tc>
          <w:tcPr>
            <w:tcW w:w="2254" w:type="dxa"/>
            <w:tcBorders>
              <w:top w:val="single" w:sz="4" w:space="0" w:color="D9D9D9"/>
              <w:left w:val="single" w:sz="4" w:space="0" w:color="D9D9D9"/>
              <w:bottom w:val="single" w:sz="4" w:space="0" w:color="D9D9D9"/>
              <w:right w:val="single" w:sz="4" w:space="0" w:color="D9D9D9"/>
            </w:tcBorders>
          </w:tcPr>
          <w:p w14:paraId="13588759" w14:textId="77777777" w:rsidR="00F62A32" w:rsidRPr="006E2064" w:rsidRDefault="00F62A32" w:rsidP="00F62A32">
            <w:pPr>
              <w:spacing w:after="0"/>
              <w:rPr>
                <w:rStyle w:val="SEFieldHeadingChar"/>
              </w:rPr>
            </w:pPr>
            <w:r>
              <w:rPr>
                <w:rStyle w:val="SEFieldHeadingChar"/>
              </w:rPr>
              <w:t>Correct answer</w:t>
            </w:r>
            <w:r w:rsidRPr="006E2064">
              <w:rPr>
                <w:rStyle w:val="SEFieldHeadingChar"/>
              </w:rPr>
              <w:t xml:space="preserve"> feedback:</w:t>
            </w:r>
            <w: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18F87A49" w14:textId="48D003C2" w:rsidR="00D4463E" w:rsidRDefault="00D4463E" w:rsidP="00F62A32">
            <w:pPr>
              <w:pStyle w:val="SEImgLoc"/>
              <w:rPr>
                <w:i w:val="0"/>
                <w:color w:val="auto"/>
                <w:lang w:eastAsia="en-AU"/>
              </w:rPr>
            </w:pPr>
            <w:r>
              <w:rPr>
                <w:i w:val="0"/>
                <w:color w:val="auto"/>
                <w:lang w:eastAsia="en-AU"/>
              </w:rPr>
              <w:t xml:space="preserve">Feet First benefited from these </w:t>
            </w:r>
            <w:r w:rsidR="00D12CAD">
              <w:rPr>
                <w:i w:val="0"/>
                <w:color w:val="auto"/>
                <w:lang w:eastAsia="en-AU"/>
              </w:rPr>
              <w:t xml:space="preserve">three </w:t>
            </w:r>
            <w:r>
              <w:rPr>
                <w:i w:val="0"/>
                <w:color w:val="auto"/>
                <w:lang w:eastAsia="en-AU"/>
              </w:rPr>
              <w:t>features when</w:t>
            </w:r>
            <w:r w:rsidR="00D12CAD">
              <w:rPr>
                <w:i w:val="0"/>
                <w:color w:val="auto"/>
                <w:lang w:eastAsia="en-AU"/>
              </w:rPr>
              <w:t xml:space="preserve"> they</w:t>
            </w:r>
            <w:r>
              <w:rPr>
                <w:i w:val="0"/>
                <w:color w:val="auto"/>
                <w:lang w:eastAsia="en-AU"/>
              </w:rPr>
              <w:t xml:space="preserve"> implemented the CommWeb solution. </w:t>
            </w:r>
          </w:p>
          <w:p w14:paraId="0F77F2DA" w14:textId="62900763" w:rsidR="00F62A32" w:rsidRDefault="00D4463E" w:rsidP="00F62A32">
            <w:pPr>
              <w:pStyle w:val="SEImgLoc"/>
              <w:rPr>
                <w:i w:val="0"/>
                <w:color w:val="auto"/>
                <w:lang w:eastAsia="en-AU"/>
              </w:rPr>
            </w:pPr>
            <w:r>
              <w:rPr>
                <w:i w:val="0"/>
                <w:color w:val="auto"/>
                <w:lang w:eastAsia="en-AU"/>
              </w:rPr>
              <w:t xml:space="preserve">You may have clients who could also benefit from features such as  </w:t>
            </w:r>
          </w:p>
          <w:p w14:paraId="07AC4EBE" w14:textId="588B1834" w:rsidR="00D4463E" w:rsidRPr="00D4463E" w:rsidRDefault="00D4463E" w:rsidP="00952059">
            <w:pPr>
              <w:pStyle w:val="SEImgLoc"/>
              <w:numPr>
                <w:ilvl w:val="0"/>
                <w:numId w:val="6"/>
              </w:numPr>
              <w:rPr>
                <w:rStyle w:val="CommentReference"/>
                <w:i w:val="0"/>
                <w:color w:val="auto"/>
                <w:sz w:val="22"/>
                <w:szCs w:val="22"/>
              </w:rPr>
            </w:pPr>
            <w:r w:rsidRPr="00D4463E">
              <w:rPr>
                <w:rStyle w:val="CommentReference"/>
                <w:i w:val="0"/>
                <w:color w:val="auto"/>
                <w:sz w:val="22"/>
                <w:szCs w:val="22"/>
              </w:rPr>
              <w:t>A payment page that doesn’t take the customer away from their site</w:t>
            </w:r>
          </w:p>
          <w:p w14:paraId="785595AD" w14:textId="77777777" w:rsidR="00D4463E" w:rsidRPr="00D4463E" w:rsidRDefault="00D4463E" w:rsidP="00952059">
            <w:pPr>
              <w:pStyle w:val="SEImgLoc"/>
              <w:numPr>
                <w:ilvl w:val="0"/>
                <w:numId w:val="6"/>
              </w:numPr>
              <w:rPr>
                <w:rStyle w:val="CommentReference"/>
                <w:i w:val="0"/>
                <w:color w:val="auto"/>
                <w:sz w:val="22"/>
                <w:szCs w:val="22"/>
              </w:rPr>
            </w:pPr>
            <w:r w:rsidRPr="00D4463E">
              <w:rPr>
                <w:rStyle w:val="CommentReference"/>
                <w:i w:val="0"/>
                <w:color w:val="auto"/>
                <w:sz w:val="22"/>
                <w:szCs w:val="22"/>
              </w:rPr>
              <w:t xml:space="preserve">The full mobile optimisation </w:t>
            </w:r>
          </w:p>
          <w:p w14:paraId="065C1911" w14:textId="77777777" w:rsidR="00D4463E" w:rsidRPr="00D4463E" w:rsidRDefault="00D4463E" w:rsidP="00952059">
            <w:pPr>
              <w:pStyle w:val="SEImgLoc"/>
              <w:numPr>
                <w:ilvl w:val="0"/>
                <w:numId w:val="6"/>
              </w:numPr>
              <w:rPr>
                <w:rStyle w:val="CommentReference"/>
                <w:i w:val="0"/>
                <w:color w:val="auto"/>
                <w:sz w:val="22"/>
                <w:szCs w:val="22"/>
              </w:rPr>
            </w:pPr>
            <w:r w:rsidRPr="00D4463E">
              <w:rPr>
                <w:rStyle w:val="CommentReference"/>
                <w:i w:val="0"/>
                <w:color w:val="auto"/>
                <w:sz w:val="22"/>
                <w:szCs w:val="22"/>
              </w:rPr>
              <w:t>The online wallet that that makes life easier for returning customers</w:t>
            </w:r>
          </w:p>
          <w:p w14:paraId="59A2BBC0" w14:textId="52D7F347" w:rsidR="00D4463E" w:rsidRPr="0067561F" w:rsidRDefault="00D4463E" w:rsidP="00952059">
            <w:pPr>
              <w:pStyle w:val="SEImgLoc"/>
              <w:numPr>
                <w:ilvl w:val="0"/>
                <w:numId w:val="6"/>
              </w:numPr>
              <w:rPr>
                <w:i w:val="0"/>
                <w:color w:val="auto"/>
                <w:lang w:eastAsia="en-AU"/>
              </w:rPr>
            </w:pPr>
            <w:r w:rsidRPr="00D4463E">
              <w:rPr>
                <w:rStyle w:val="CommentReference"/>
                <w:i w:val="0"/>
                <w:color w:val="auto"/>
                <w:sz w:val="22"/>
                <w:szCs w:val="22"/>
              </w:rPr>
              <w:t>Being able to brand their checkout – not credit-card specific anymore</w:t>
            </w:r>
            <w:r>
              <w:rPr>
                <w:i w:val="0"/>
                <w:color w:val="auto"/>
                <w:lang w:eastAsia="en-AU"/>
              </w:rPr>
              <w:t xml:space="preserve"> </w:t>
            </w:r>
          </w:p>
        </w:tc>
      </w:tr>
    </w:tbl>
    <w:p w14:paraId="42AAFE73" w14:textId="77777777" w:rsidR="003F1E2C" w:rsidRDefault="003F1E2C" w:rsidP="003F1E2C">
      <w:bookmarkStart w:id="42" w:name="_Toc479092259"/>
    </w:p>
    <w:p w14:paraId="6D8F6ED6" w14:textId="77777777" w:rsidR="004129B2" w:rsidRDefault="004129B2" w:rsidP="004129B2">
      <w:pPr>
        <w:pStyle w:val="Heading2"/>
      </w:pPr>
      <w:bookmarkStart w:id="43" w:name="_Toc479092269"/>
      <w:bookmarkStart w:id="44" w:name="_Toc476216278"/>
      <w:bookmarkEnd w:id="27"/>
      <w:bookmarkEnd w:id="42"/>
      <w:r>
        <w:lastRenderedPageBreak/>
        <w:t>Payment service providers</w:t>
      </w:r>
      <w:bookmarkEnd w:id="43"/>
    </w:p>
    <w:p w14:paraId="329C09D2" w14:textId="112A8F94" w:rsidR="004129B2" w:rsidRDefault="00D6048C" w:rsidP="00AA4327">
      <w:pPr>
        <w:pStyle w:val="Heading3"/>
        <w:numPr>
          <w:ilvl w:val="0"/>
          <w:numId w:val="0"/>
        </w:numPr>
        <w:ind w:left="1440" w:hanging="720"/>
      </w:pPr>
      <w:bookmarkStart w:id="45" w:name="_Toc479092270"/>
      <w:r>
        <w:t>2.</w:t>
      </w:r>
      <w:r w:rsidR="00D12CAD">
        <w:t>15</w:t>
      </w:r>
      <w:r>
        <w:t xml:space="preserve"> </w:t>
      </w:r>
      <w:r w:rsidR="00E62B2A">
        <w:t>Eventful</w:t>
      </w:r>
      <w:bookmarkEnd w:id="45"/>
    </w:p>
    <w:tbl>
      <w:tblPr>
        <w:tblW w:w="9923" w:type="dxa"/>
        <w:tblInd w:w="-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127"/>
        <w:gridCol w:w="6500"/>
        <w:gridCol w:w="20"/>
        <w:gridCol w:w="1276"/>
      </w:tblGrid>
      <w:tr w:rsidR="00E62B2A" w:rsidRPr="00310BF3" w14:paraId="30A2CB26" w14:textId="77777777" w:rsidTr="00FB5A5D">
        <w:tc>
          <w:tcPr>
            <w:tcW w:w="9923"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27317D5B" w14:textId="77777777" w:rsidR="00E62B2A" w:rsidRPr="00310BF3" w:rsidRDefault="00E62B2A" w:rsidP="00326969">
            <w:pPr>
              <w:pStyle w:val="4BasicText"/>
              <w:rPr>
                <w:b/>
              </w:rPr>
            </w:pPr>
            <w:r w:rsidRPr="00310BF3">
              <w:rPr>
                <w:b/>
              </w:rPr>
              <w:t xml:space="preserve">Screen type: </w:t>
            </w:r>
            <w:r>
              <w:rPr>
                <w:b/>
              </w:rPr>
              <w:t>Multiple choice questions, answers</w:t>
            </w:r>
          </w:p>
        </w:tc>
      </w:tr>
      <w:tr w:rsidR="00E62B2A" w:rsidRPr="00310BF3" w14:paraId="381D90B5" w14:textId="77777777" w:rsidTr="00254444">
        <w:tc>
          <w:tcPr>
            <w:tcW w:w="2127" w:type="dxa"/>
            <w:tcBorders>
              <w:top w:val="single" w:sz="4" w:space="0" w:color="D9D9D9"/>
              <w:left w:val="single" w:sz="4" w:space="0" w:color="D9D9D9"/>
              <w:bottom w:val="single" w:sz="4" w:space="0" w:color="D9D9D9"/>
              <w:right w:val="single" w:sz="4" w:space="0" w:color="D9D9D9"/>
            </w:tcBorders>
          </w:tcPr>
          <w:p w14:paraId="70584865" w14:textId="77777777" w:rsidR="00E62B2A" w:rsidRPr="00310BF3" w:rsidRDefault="00E62B2A" w:rsidP="00326969">
            <w:pPr>
              <w:pStyle w:val="4BasicText"/>
              <w:rPr>
                <w:b/>
              </w:rPr>
            </w:pPr>
            <w:r w:rsidRPr="00310BF3">
              <w:rPr>
                <w:b/>
              </w:rPr>
              <w:t>Heading:</w:t>
            </w:r>
          </w:p>
        </w:tc>
        <w:tc>
          <w:tcPr>
            <w:tcW w:w="7796" w:type="dxa"/>
            <w:gridSpan w:val="3"/>
            <w:tcBorders>
              <w:top w:val="single" w:sz="4" w:space="0" w:color="D9D9D9"/>
              <w:left w:val="single" w:sz="4" w:space="0" w:color="D9D9D9"/>
              <w:bottom w:val="single" w:sz="4" w:space="0" w:color="D9D9D9"/>
              <w:right w:val="single" w:sz="4" w:space="0" w:color="D9D9D9"/>
            </w:tcBorders>
          </w:tcPr>
          <w:p w14:paraId="05DE317F" w14:textId="77777777" w:rsidR="00E62B2A" w:rsidRPr="00FE0B15" w:rsidRDefault="00E62B2A" w:rsidP="00684FA6">
            <w:pPr>
              <w:pStyle w:val="4BasicText"/>
              <w:rPr>
                <w:b/>
              </w:rPr>
            </w:pPr>
            <w:r>
              <w:t>Eventfu</w:t>
            </w:r>
            <w:r w:rsidR="00684FA6">
              <w:t>l</w:t>
            </w:r>
          </w:p>
        </w:tc>
      </w:tr>
      <w:tr w:rsidR="00E62B2A" w:rsidRPr="00310BF3" w14:paraId="43E0F43F" w14:textId="77777777" w:rsidTr="00EC0332">
        <w:tc>
          <w:tcPr>
            <w:tcW w:w="2127" w:type="dxa"/>
            <w:tcBorders>
              <w:top w:val="single" w:sz="4" w:space="0" w:color="D9D9D9"/>
              <w:left w:val="single" w:sz="4" w:space="0" w:color="D9D9D9"/>
              <w:bottom w:val="single" w:sz="4" w:space="0" w:color="D9D9D9"/>
              <w:right w:val="single" w:sz="4" w:space="0" w:color="D9D9D9"/>
            </w:tcBorders>
          </w:tcPr>
          <w:p w14:paraId="614532BD" w14:textId="77777777" w:rsidR="00E62B2A" w:rsidRPr="00310BF3" w:rsidRDefault="00E62B2A" w:rsidP="00326969">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796" w:type="dxa"/>
            <w:gridSpan w:val="3"/>
            <w:tcBorders>
              <w:top w:val="single" w:sz="4" w:space="0" w:color="D9D9D9"/>
              <w:left w:val="single" w:sz="4" w:space="0" w:color="D9D9D9"/>
              <w:bottom w:val="single" w:sz="4" w:space="0" w:color="D9D9D9"/>
              <w:right w:val="single" w:sz="4" w:space="0" w:color="D9D9D9"/>
            </w:tcBorders>
          </w:tcPr>
          <w:p w14:paraId="753AC32F" w14:textId="481682FD" w:rsidR="00846A43" w:rsidRDefault="00846A43" w:rsidP="00846A43">
            <w:r>
              <w:t>‘Eventful’ is an events management company. They regularly hold large music events around Australia and have recently switched their business ba</w:t>
            </w:r>
            <w:r>
              <w:t>nking to the Commonwealth Bank.</w:t>
            </w:r>
          </w:p>
          <w:p w14:paraId="5443F92A" w14:textId="3ABF8598" w:rsidR="00846A43" w:rsidRDefault="00846A43" w:rsidP="00846A43">
            <w:r>
              <w:t xml:space="preserve">They have their own web developer and have already set up a unique website that is currently integrated with a CommBank accredited </w:t>
            </w:r>
            <w:r>
              <w:t>Payment Service Provider (PSP).</w:t>
            </w:r>
          </w:p>
          <w:p w14:paraId="3862DDBA" w14:textId="4EBA9BD2" w:rsidR="00454ED3" w:rsidRPr="00263F0C" w:rsidRDefault="00846A43" w:rsidP="00846A43">
            <w:r>
              <w:t>What do they need now?</w:t>
            </w:r>
          </w:p>
        </w:tc>
      </w:tr>
      <w:tr w:rsidR="00FB5A5D" w:rsidRPr="001F37D0" w14:paraId="6CA81953" w14:textId="77777777" w:rsidTr="00EC0332">
        <w:tc>
          <w:tcPr>
            <w:tcW w:w="2127" w:type="dxa"/>
            <w:tcBorders>
              <w:top w:val="single" w:sz="4" w:space="0" w:color="D9D9D9"/>
              <w:left w:val="single" w:sz="4" w:space="0" w:color="D9D9D9"/>
              <w:bottom w:val="single" w:sz="4" w:space="0" w:color="D9D9D9"/>
              <w:right w:val="single" w:sz="4" w:space="0" w:color="D9D9D9"/>
            </w:tcBorders>
          </w:tcPr>
          <w:p w14:paraId="28070043" w14:textId="77777777" w:rsidR="00FB5A5D" w:rsidRPr="001F37D0" w:rsidRDefault="00FB5A5D" w:rsidP="00D408E5">
            <w:pPr>
              <w:pStyle w:val="4BasicText"/>
              <w:rPr>
                <w:b/>
              </w:rPr>
            </w:pPr>
            <w:r>
              <w:rPr>
                <w:b/>
              </w:rPr>
              <w:t>Image:</w:t>
            </w:r>
          </w:p>
        </w:tc>
        <w:tc>
          <w:tcPr>
            <w:tcW w:w="7796" w:type="dxa"/>
            <w:gridSpan w:val="3"/>
            <w:tcBorders>
              <w:top w:val="single" w:sz="4" w:space="0" w:color="D9D9D9"/>
              <w:left w:val="single" w:sz="4" w:space="0" w:color="D9D9D9"/>
              <w:bottom w:val="single" w:sz="4" w:space="0" w:color="D9D9D9"/>
              <w:right w:val="single" w:sz="4" w:space="0" w:color="D9D9D9"/>
            </w:tcBorders>
          </w:tcPr>
          <w:p w14:paraId="2FA1C8FB" w14:textId="6F17AE2B" w:rsidR="00FB5A5D" w:rsidRPr="001F37D0" w:rsidRDefault="00EC0332" w:rsidP="00A25CDE">
            <w:pPr>
              <w:pStyle w:val="SEImgLoc"/>
            </w:pPr>
            <w:r>
              <w:t xml:space="preserve">Image of </w:t>
            </w:r>
            <w:r w:rsidR="00C81C89">
              <w:t xml:space="preserve">lights blaring out </w:t>
            </w:r>
            <w:r w:rsidR="00CB5016">
              <w:t>over</w:t>
            </w:r>
            <w:r w:rsidR="00684FA6">
              <w:t xml:space="preserve"> </w:t>
            </w:r>
            <w:r w:rsidR="00C81C89">
              <w:t xml:space="preserve">masses of people </w:t>
            </w:r>
            <w:r w:rsidR="00CB5016">
              <w:t xml:space="preserve">at </w:t>
            </w:r>
            <w:r w:rsidR="00A25CDE">
              <w:t>large event</w:t>
            </w:r>
            <w:r w:rsidR="00CB5016">
              <w:t>.</w:t>
            </w:r>
          </w:p>
        </w:tc>
      </w:tr>
      <w:tr w:rsidR="00E62B2A" w:rsidRPr="00C83DD7" w14:paraId="529DF055" w14:textId="77777777" w:rsidTr="00EC0332">
        <w:tc>
          <w:tcPr>
            <w:tcW w:w="2127" w:type="dxa"/>
          </w:tcPr>
          <w:p w14:paraId="07E084AF" w14:textId="77777777" w:rsidR="00E62B2A" w:rsidRPr="00EC0332" w:rsidRDefault="00E62B2A" w:rsidP="00EC0332">
            <w:pPr>
              <w:pStyle w:val="SEFieldHeading"/>
              <w:rPr>
                <w:rStyle w:val="SEFieldHeadingChar"/>
                <w:b/>
                <w:lang w:eastAsia="en-AU"/>
              </w:rPr>
            </w:pPr>
            <w:r w:rsidRPr="006E2064">
              <w:rPr>
                <w:lang w:eastAsia="en-AU"/>
              </w:rPr>
              <w:t>Answer options:</w:t>
            </w:r>
          </w:p>
        </w:tc>
        <w:tc>
          <w:tcPr>
            <w:tcW w:w="6500" w:type="dxa"/>
            <w:shd w:val="clear" w:color="auto" w:fill="BCCA08"/>
          </w:tcPr>
          <w:p w14:paraId="4B4EE70B" w14:textId="77777777" w:rsidR="00E62B2A" w:rsidRPr="00C83DD7" w:rsidRDefault="00E62B2A" w:rsidP="00326969">
            <w:pPr>
              <w:spacing w:before="40" w:after="40"/>
              <w:rPr>
                <w:rStyle w:val="SEFieldHeadingChar"/>
              </w:rPr>
            </w:pPr>
            <w:r w:rsidRPr="00C83DD7">
              <w:rPr>
                <w:rStyle w:val="SEFieldHeadingChar"/>
              </w:rPr>
              <w:t>Option</w:t>
            </w:r>
            <w:r>
              <w:rPr>
                <w:rStyle w:val="SEFieldHeadingChar"/>
              </w:rPr>
              <w:t>s</w:t>
            </w:r>
          </w:p>
        </w:tc>
        <w:tc>
          <w:tcPr>
            <w:tcW w:w="1296" w:type="dxa"/>
            <w:gridSpan w:val="2"/>
            <w:shd w:val="clear" w:color="auto" w:fill="BCCA08"/>
          </w:tcPr>
          <w:p w14:paraId="2D02770D" w14:textId="77777777" w:rsidR="00E62B2A" w:rsidRPr="00C83DD7" w:rsidRDefault="00E62B2A" w:rsidP="00326969">
            <w:pPr>
              <w:spacing w:before="40" w:after="40"/>
              <w:rPr>
                <w:rStyle w:val="SEFieldHeadingChar"/>
              </w:rPr>
            </w:pPr>
          </w:p>
        </w:tc>
      </w:tr>
      <w:tr w:rsidR="00E62B2A" w:rsidRPr="00FE0B15" w14:paraId="5B9E9EDF" w14:textId="77777777" w:rsidTr="00EC0332">
        <w:tc>
          <w:tcPr>
            <w:tcW w:w="2127" w:type="dxa"/>
            <w:vMerge w:val="restart"/>
          </w:tcPr>
          <w:p w14:paraId="1019D914" w14:textId="77777777" w:rsidR="00E62B2A" w:rsidRPr="006E2064" w:rsidRDefault="00E62B2A" w:rsidP="00326969">
            <w:pPr>
              <w:spacing w:after="0"/>
            </w:pPr>
          </w:p>
        </w:tc>
        <w:tc>
          <w:tcPr>
            <w:tcW w:w="6520" w:type="dxa"/>
            <w:gridSpan w:val="2"/>
          </w:tcPr>
          <w:p w14:paraId="4AA992D5" w14:textId="414B9D91" w:rsidR="00E62B2A" w:rsidRPr="008265F1" w:rsidRDefault="00952059" w:rsidP="00454ED3">
            <w:r>
              <w:t>A plug and play solution for quick and easy set up.</w:t>
            </w:r>
          </w:p>
        </w:tc>
        <w:tc>
          <w:tcPr>
            <w:tcW w:w="1276" w:type="dxa"/>
          </w:tcPr>
          <w:p w14:paraId="6672C28E" w14:textId="77777777" w:rsidR="00E62B2A" w:rsidRPr="00F10109" w:rsidRDefault="00F10109" w:rsidP="00326969">
            <w:pPr>
              <w:pStyle w:val="SEBasicText"/>
              <w:jc w:val="center"/>
              <w:rPr>
                <w:b/>
                <w:sz w:val="22"/>
                <w:szCs w:val="22"/>
              </w:rPr>
            </w:pPr>
            <w:r w:rsidRPr="00F10109">
              <w:rPr>
                <w:b/>
                <w:sz w:val="22"/>
                <w:szCs w:val="22"/>
              </w:rPr>
              <w:t>X</w:t>
            </w:r>
          </w:p>
        </w:tc>
      </w:tr>
      <w:tr w:rsidR="00E62B2A" w:rsidRPr="00FE0B15" w14:paraId="4A63A088" w14:textId="77777777" w:rsidTr="00EC0332">
        <w:tc>
          <w:tcPr>
            <w:tcW w:w="2127" w:type="dxa"/>
            <w:vMerge/>
          </w:tcPr>
          <w:p w14:paraId="6F41B051" w14:textId="77777777" w:rsidR="00E62B2A" w:rsidRPr="006E2064" w:rsidRDefault="00E62B2A" w:rsidP="00326969">
            <w:pPr>
              <w:spacing w:after="0"/>
            </w:pPr>
          </w:p>
        </w:tc>
        <w:tc>
          <w:tcPr>
            <w:tcW w:w="6520" w:type="dxa"/>
            <w:gridSpan w:val="2"/>
          </w:tcPr>
          <w:p w14:paraId="4616156D" w14:textId="13911E7F" w:rsidR="00E62B2A" w:rsidRPr="00FE0B15" w:rsidRDefault="00952059" w:rsidP="00454ED3">
            <w:r>
              <w:t xml:space="preserve">A biller solution to provide online invoicing and payments for </w:t>
            </w:r>
            <w:r w:rsidR="00F10109">
              <w:t>customers</w:t>
            </w:r>
            <w:r>
              <w:t>.</w:t>
            </w:r>
          </w:p>
        </w:tc>
        <w:tc>
          <w:tcPr>
            <w:tcW w:w="1276" w:type="dxa"/>
          </w:tcPr>
          <w:p w14:paraId="5840D621" w14:textId="77777777" w:rsidR="00E62B2A" w:rsidRPr="00FE0B15" w:rsidRDefault="00F10109" w:rsidP="00326969">
            <w:pPr>
              <w:pStyle w:val="SEBasicText"/>
              <w:jc w:val="center"/>
              <w:rPr>
                <w:b/>
                <w:sz w:val="22"/>
                <w:szCs w:val="22"/>
              </w:rPr>
            </w:pPr>
            <w:r>
              <w:rPr>
                <w:b/>
                <w:sz w:val="22"/>
                <w:szCs w:val="22"/>
              </w:rPr>
              <w:t>X</w:t>
            </w:r>
          </w:p>
        </w:tc>
      </w:tr>
      <w:tr w:rsidR="00E62B2A" w:rsidRPr="00FE0B15" w14:paraId="44EB0995" w14:textId="77777777" w:rsidTr="00EC0332">
        <w:tc>
          <w:tcPr>
            <w:tcW w:w="2127" w:type="dxa"/>
            <w:vMerge/>
          </w:tcPr>
          <w:p w14:paraId="6B125480" w14:textId="77777777" w:rsidR="00E62B2A" w:rsidRPr="006E2064" w:rsidRDefault="00E62B2A" w:rsidP="00326969">
            <w:pPr>
              <w:spacing w:after="0"/>
            </w:pPr>
          </w:p>
        </w:tc>
        <w:tc>
          <w:tcPr>
            <w:tcW w:w="6520" w:type="dxa"/>
            <w:gridSpan w:val="2"/>
          </w:tcPr>
          <w:p w14:paraId="39409D33" w14:textId="6C79B13B" w:rsidR="00E62B2A" w:rsidRPr="008265F1" w:rsidRDefault="00952059" w:rsidP="00454ED3">
            <w:r>
              <w:t>An online retail solution to provide a shopping cart for sales.</w:t>
            </w:r>
          </w:p>
        </w:tc>
        <w:tc>
          <w:tcPr>
            <w:tcW w:w="1276" w:type="dxa"/>
          </w:tcPr>
          <w:p w14:paraId="7EDB7A2D" w14:textId="77777777" w:rsidR="00E62B2A" w:rsidRPr="00FE0B15" w:rsidRDefault="00F10109" w:rsidP="00326969">
            <w:pPr>
              <w:pStyle w:val="SEBasicText"/>
              <w:jc w:val="center"/>
              <w:rPr>
                <w:b/>
                <w:sz w:val="22"/>
                <w:szCs w:val="22"/>
              </w:rPr>
            </w:pPr>
            <w:r>
              <w:rPr>
                <w:b/>
                <w:sz w:val="22"/>
                <w:szCs w:val="22"/>
              </w:rPr>
              <w:t>X</w:t>
            </w:r>
          </w:p>
        </w:tc>
      </w:tr>
      <w:tr w:rsidR="00E62B2A" w:rsidRPr="00FE0B15" w14:paraId="262FEFE7" w14:textId="77777777" w:rsidTr="00EC0332">
        <w:tc>
          <w:tcPr>
            <w:tcW w:w="2127" w:type="dxa"/>
            <w:vMerge/>
          </w:tcPr>
          <w:p w14:paraId="07DB6F13" w14:textId="77777777" w:rsidR="00E62B2A" w:rsidRPr="006E2064" w:rsidRDefault="00E62B2A" w:rsidP="00326969">
            <w:pPr>
              <w:spacing w:after="0"/>
            </w:pPr>
          </w:p>
        </w:tc>
        <w:tc>
          <w:tcPr>
            <w:tcW w:w="6520" w:type="dxa"/>
            <w:gridSpan w:val="2"/>
          </w:tcPr>
          <w:p w14:paraId="0840EC7F" w14:textId="0CE89CB2" w:rsidR="00E62B2A" w:rsidRPr="008265F1" w:rsidRDefault="00952059" w:rsidP="002A4356">
            <w:r>
              <w:t xml:space="preserve">A </w:t>
            </w:r>
            <w:r w:rsidR="00B75AE8">
              <w:t xml:space="preserve">merchant account </w:t>
            </w:r>
            <w:r w:rsidR="002A4356">
              <w:t>where they can settle their funds</w:t>
            </w:r>
            <w:r w:rsidR="00F10109">
              <w:t xml:space="preserve"> </w:t>
            </w:r>
            <w:r>
              <w:t>.</w:t>
            </w:r>
          </w:p>
        </w:tc>
        <w:tc>
          <w:tcPr>
            <w:tcW w:w="1276" w:type="dxa"/>
          </w:tcPr>
          <w:p w14:paraId="3DBD6747" w14:textId="77777777" w:rsidR="00E62B2A" w:rsidRPr="00C87EBB" w:rsidRDefault="00F10109" w:rsidP="00326969">
            <w:pPr>
              <w:pStyle w:val="SEBasicText"/>
              <w:jc w:val="center"/>
              <w:rPr>
                <w:b/>
                <w:sz w:val="22"/>
                <w:szCs w:val="22"/>
              </w:rPr>
            </w:pPr>
            <w:r w:rsidRPr="00FE0B15">
              <w:rPr>
                <w:b/>
                <w:sz w:val="22"/>
                <w:szCs w:val="22"/>
              </w:rPr>
              <w:sym w:font="Wingdings" w:char="F0FC"/>
            </w:r>
          </w:p>
        </w:tc>
      </w:tr>
      <w:tr w:rsidR="00E62B2A" w:rsidRPr="00F52BF0" w14:paraId="1568A4E9" w14:textId="77777777" w:rsidTr="00EC0332">
        <w:tc>
          <w:tcPr>
            <w:tcW w:w="2127" w:type="dxa"/>
            <w:tcBorders>
              <w:top w:val="single" w:sz="4" w:space="0" w:color="D9D9D9"/>
              <w:left w:val="single" w:sz="4" w:space="0" w:color="D9D9D9"/>
              <w:bottom w:val="single" w:sz="4" w:space="0" w:color="D9D9D9"/>
              <w:right w:val="single" w:sz="4" w:space="0" w:color="D9D9D9"/>
            </w:tcBorders>
          </w:tcPr>
          <w:p w14:paraId="181333FB" w14:textId="77777777" w:rsidR="00E62B2A" w:rsidRPr="006E2064" w:rsidRDefault="00E62B2A" w:rsidP="00326969">
            <w:pPr>
              <w:spacing w:after="0"/>
              <w:rPr>
                <w:rStyle w:val="SEFieldHeadingChar"/>
              </w:rPr>
            </w:pPr>
            <w:r>
              <w:rPr>
                <w:rStyle w:val="SEFieldHeadingChar"/>
              </w:rPr>
              <w:t>Correct answer feedback:</w:t>
            </w:r>
          </w:p>
        </w:tc>
        <w:tc>
          <w:tcPr>
            <w:tcW w:w="7796" w:type="dxa"/>
            <w:gridSpan w:val="3"/>
            <w:tcBorders>
              <w:top w:val="single" w:sz="4" w:space="0" w:color="D9D9D9"/>
              <w:left w:val="single" w:sz="4" w:space="0" w:color="D9D9D9"/>
              <w:bottom w:val="single" w:sz="4" w:space="0" w:color="D9D9D9"/>
              <w:right w:val="single" w:sz="4" w:space="0" w:color="D9D9D9"/>
            </w:tcBorders>
          </w:tcPr>
          <w:p w14:paraId="33BDED77" w14:textId="77777777" w:rsidR="00F10109" w:rsidRDefault="00F10109" w:rsidP="00326969">
            <w:pPr>
              <w:pStyle w:val="SEImgLoc"/>
              <w:rPr>
                <w:i w:val="0"/>
                <w:color w:val="auto"/>
                <w:lang w:eastAsia="en-AU"/>
              </w:rPr>
            </w:pPr>
            <w:r>
              <w:rPr>
                <w:i w:val="0"/>
                <w:color w:val="auto"/>
                <w:lang w:eastAsia="en-AU"/>
              </w:rPr>
              <w:t>That’s right!</w:t>
            </w:r>
          </w:p>
          <w:p w14:paraId="5E95E0A9" w14:textId="77777777" w:rsidR="00952059" w:rsidRDefault="00952059" w:rsidP="00952059">
            <w:pPr>
              <w:rPr>
                <w:lang w:eastAsia="en-AU"/>
              </w:rPr>
            </w:pPr>
            <w:r>
              <w:rPr>
                <w:lang w:eastAsia="en-AU"/>
              </w:rPr>
              <w:t>All they need now is an Internet Merchant Account. They already have a CommBank accredited payment service provider to deliver the sales gateway to the website. CommBank can offer them a Merchant Account in a cost effective way and with added benefits for clients.</w:t>
            </w:r>
          </w:p>
          <w:p w14:paraId="2C3C03C0" w14:textId="59222356" w:rsidR="002536E8" w:rsidRPr="00F10109" w:rsidRDefault="002536E8" w:rsidP="002A4356">
            <w:pPr>
              <w:rPr>
                <w:lang w:eastAsia="en-AU"/>
              </w:rPr>
            </w:pPr>
            <w:r>
              <w:rPr>
                <w:lang w:eastAsia="en-AU"/>
              </w:rPr>
              <w:t xml:space="preserve">Want more information? Check out the </w:t>
            </w:r>
            <w:r w:rsidR="002A4356">
              <w:rPr>
                <w:lang w:eastAsia="en-AU"/>
              </w:rPr>
              <w:t>P</w:t>
            </w:r>
            <w:r>
              <w:rPr>
                <w:lang w:eastAsia="en-AU"/>
              </w:rPr>
              <w:t xml:space="preserve">ayment </w:t>
            </w:r>
            <w:r w:rsidR="002A4356">
              <w:rPr>
                <w:lang w:eastAsia="en-AU"/>
              </w:rPr>
              <w:t>S</w:t>
            </w:r>
            <w:r>
              <w:rPr>
                <w:lang w:eastAsia="en-AU"/>
              </w:rPr>
              <w:t xml:space="preserve">ervice </w:t>
            </w:r>
            <w:r w:rsidR="002A4356">
              <w:rPr>
                <w:lang w:eastAsia="en-AU"/>
              </w:rPr>
              <w:t>P</w:t>
            </w:r>
            <w:r>
              <w:rPr>
                <w:lang w:eastAsia="en-AU"/>
              </w:rPr>
              <w:t xml:space="preserve">roviders fact sheet in the </w:t>
            </w:r>
            <w:r w:rsidR="002A4356">
              <w:rPr>
                <w:lang w:eastAsia="en-AU"/>
              </w:rPr>
              <w:t>R</w:t>
            </w:r>
            <w:r>
              <w:rPr>
                <w:lang w:eastAsia="en-AU"/>
              </w:rPr>
              <w:t>esources tab.</w:t>
            </w:r>
          </w:p>
        </w:tc>
      </w:tr>
      <w:tr w:rsidR="00E62B2A" w:rsidRPr="003F7EA3" w14:paraId="10B9688B" w14:textId="77777777" w:rsidTr="00EC0332">
        <w:tc>
          <w:tcPr>
            <w:tcW w:w="2127" w:type="dxa"/>
            <w:tcBorders>
              <w:top w:val="single" w:sz="4" w:space="0" w:color="D9D9D9"/>
              <w:left w:val="single" w:sz="4" w:space="0" w:color="D9D9D9"/>
              <w:bottom w:val="single" w:sz="4" w:space="0" w:color="D9D9D9"/>
              <w:right w:val="single" w:sz="4" w:space="0" w:color="D9D9D9"/>
            </w:tcBorders>
          </w:tcPr>
          <w:p w14:paraId="6A8B2F0C" w14:textId="77777777" w:rsidR="00E62B2A" w:rsidRPr="006E2064" w:rsidRDefault="00E62B2A" w:rsidP="00326969">
            <w:pPr>
              <w:spacing w:after="0"/>
              <w:rPr>
                <w:rStyle w:val="SEFieldHeadingChar"/>
              </w:rPr>
            </w:pPr>
            <w:r>
              <w:rPr>
                <w:rStyle w:val="SEFieldHeadingChar"/>
              </w:rPr>
              <w:t>Incorrect answer feedback:</w:t>
            </w:r>
          </w:p>
        </w:tc>
        <w:tc>
          <w:tcPr>
            <w:tcW w:w="7796" w:type="dxa"/>
            <w:gridSpan w:val="3"/>
            <w:tcBorders>
              <w:top w:val="single" w:sz="4" w:space="0" w:color="D9D9D9"/>
              <w:left w:val="single" w:sz="4" w:space="0" w:color="D9D9D9"/>
              <w:bottom w:val="single" w:sz="4" w:space="0" w:color="D9D9D9"/>
              <w:right w:val="single" w:sz="4" w:space="0" w:color="D9D9D9"/>
            </w:tcBorders>
          </w:tcPr>
          <w:p w14:paraId="7898C63C" w14:textId="150D396C" w:rsidR="002536E8" w:rsidRDefault="002A4356" w:rsidP="002536E8">
            <w:pPr>
              <w:pStyle w:val="SEImgLoc"/>
              <w:rPr>
                <w:i w:val="0"/>
                <w:color w:val="auto"/>
                <w:lang w:eastAsia="en-AU"/>
              </w:rPr>
            </w:pPr>
            <w:r>
              <w:rPr>
                <w:i w:val="0"/>
                <w:color w:val="auto"/>
                <w:lang w:eastAsia="en-AU"/>
              </w:rPr>
              <w:t>Not Quite.</w:t>
            </w:r>
          </w:p>
          <w:p w14:paraId="033FB24B" w14:textId="119FDF85" w:rsidR="00952059" w:rsidRDefault="00952059" w:rsidP="00952059">
            <w:pPr>
              <w:rPr>
                <w:lang w:eastAsia="en-AU"/>
              </w:rPr>
            </w:pPr>
            <w:r>
              <w:rPr>
                <w:lang w:eastAsia="en-AU"/>
              </w:rPr>
              <w:t>All they need now is an Internet Merchant Account. They already have a CommBank accredited payment service provider to deliver the sales gateway to the website. CommBank can offer them a Merchant Account in a cost effective way and w</w:t>
            </w:r>
            <w:r>
              <w:rPr>
                <w:lang w:eastAsia="en-AU"/>
              </w:rPr>
              <w:t>ith added benefits for clients.</w:t>
            </w:r>
          </w:p>
          <w:p w14:paraId="48C034E1" w14:textId="3D4EB5A7" w:rsidR="002536E8" w:rsidRPr="00263F0C" w:rsidRDefault="00952059" w:rsidP="00952059">
            <w:pPr>
              <w:rPr>
                <w:lang w:eastAsia="en-AU"/>
              </w:rPr>
            </w:pPr>
            <w:r>
              <w:rPr>
                <w:lang w:eastAsia="en-AU"/>
              </w:rPr>
              <w:lastRenderedPageBreak/>
              <w:t>Click on the button below to find out more about Payment Service Providers.</w:t>
            </w:r>
          </w:p>
        </w:tc>
      </w:tr>
      <w:tr w:rsidR="00711E01" w:rsidRPr="003D7F86" w14:paraId="0CD0291B" w14:textId="77777777" w:rsidTr="00711E01">
        <w:tc>
          <w:tcPr>
            <w:tcW w:w="9923"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33EC56F1" w14:textId="77777777" w:rsidR="00711E01" w:rsidRPr="003D7F86" w:rsidRDefault="00711E01" w:rsidP="00711E01">
            <w:pPr>
              <w:rPr>
                <w:b/>
              </w:rPr>
            </w:pPr>
            <w:r>
              <w:rPr>
                <w:rStyle w:val="SEFieldHeadingChar"/>
              </w:rPr>
              <w:lastRenderedPageBreak/>
              <w:t>Button with pop-up information – on both incorrect and correct feedback</w:t>
            </w:r>
          </w:p>
        </w:tc>
      </w:tr>
      <w:tr w:rsidR="00711E01" w:rsidRPr="003D7F86" w14:paraId="5B4128D2" w14:textId="77777777" w:rsidTr="00711E01">
        <w:tc>
          <w:tcPr>
            <w:tcW w:w="2127" w:type="dxa"/>
          </w:tcPr>
          <w:p w14:paraId="28C5A436" w14:textId="77777777" w:rsidR="00711E01" w:rsidRPr="006B1D7A" w:rsidRDefault="00711E01" w:rsidP="00711E01">
            <w:pPr>
              <w:pStyle w:val="4BasicText"/>
              <w:rPr>
                <w:rStyle w:val="SEFieldHeadingChar"/>
                <w:b w:val="0"/>
              </w:rPr>
            </w:pPr>
            <w:r>
              <w:t>Did you know?</w:t>
            </w:r>
          </w:p>
        </w:tc>
        <w:tc>
          <w:tcPr>
            <w:tcW w:w="7796" w:type="dxa"/>
            <w:gridSpan w:val="3"/>
          </w:tcPr>
          <w:p w14:paraId="7E0AF522" w14:textId="002FC565" w:rsidR="00952059" w:rsidRDefault="00952059" w:rsidP="00952059">
            <w:pPr>
              <w:pStyle w:val="4BasicText"/>
            </w:pPr>
            <w:r>
              <w:t xml:space="preserve">Did you know that there is an accredited list of Payment Service Providers? Click </w:t>
            </w:r>
            <w:hyperlink r:id="rId20" w:history="1">
              <w:r w:rsidRPr="00952059">
                <w:rPr>
                  <w:rStyle w:val="Hyperlink"/>
                </w:rPr>
                <w:t>here</w:t>
              </w:r>
            </w:hyperlink>
            <w:r>
              <w:t xml:space="preserve"> to familiarise yourself with</w:t>
            </w:r>
            <w:r>
              <w:t xml:space="preserve"> CommBank accredited providers.</w:t>
            </w:r>
          </w:p>
          <w:p w14:paraId="547D054C" w14:textId="056B107E" w:rsidR="00711E01" w:rsidRPr="003D7F86" w:rsidRDefault="00952059" w:rsidP="00952059">
            <w:pPr>
              <w:pStyle w:val="4BasicText"/>
            </w:pPr>
            <w:r>
              <w:t>If your client’s Payment Service Provider is not on the list, then we may recommend CommWeb as a possible solution.</w:t>
            </w:r>
          </w:p>
        </w:tc>
      </w:tr>
      <w:tr w:rsidR="00711E01" w:rsidRPr="001F37D0" w14:paraId="4773A34B" w14:textId="77777777" w:rsidTr="00711E01">
        <w:tc>
          <w:tcPr>
            <w:tcW w:w="2127" w:type="dxa"/>
            <w:tcBorders>
              <w:top w:val="single" w:sz="4" w:space="0" w:color="D9D9D9"/>
              <w:left w:val="single" w:sz="4" w:space="0" w:color="D9D9D9"/>
              <w:bottom w:val="single" w:sz="4" w:space="0" w:color="D9D9D9"/>
              <w:right w:val="single" w:sz="4" w:space="0" w:color="D9D9D9"/>
            </w:tcBorders>
          </w:tcPr>
          <w:p w14:paraId="6DC7F5ED" w14:textId="77777777" w:rsidR="00711E01" w:rsidRPr="001F37D0" w:rsidRDefault="00711E01" w:rsidP="00711E01">
            <w:pPr>
              <w:pStyle w:val="4BasicText"/>
              <w:rPr>
                <w:b/>
              </w:rPr>
            </w:pPr>
            <w:r w:rsidRPr="001F37D0">
              <w:rPr>
                <w:b/>
              </w:rPr>
              <w:t>Image:</w:t>
            </w:r>
          </w:p>
        </w:tc>
        <w:tc>
          <w:tcPr>
            <w:tcW w:w="7796" w:type="dxa"/>
            <w:gridSpan w:val="3"/>
            <w:tcBorders>
              <w:top w:val="single" w:sz="4" w:space="0" w:color="D9D9D9"/>
              <w:left w:val="single" w:sz="4" w:space="0" w:color="D9D9D9"/>
              <w:bottom w:val="single" w:sz="4" w:space="0" w:color="D9D9D9"/>
              <w:right w:val="single" w:sz="4" w:space="0" w:color="D9D9D9"/>
            </w:tcBorders>
          </w:tcPr>
          <w:p w14:paraId="2B3265AF" w14:textId="77777777" w:rsidR="00711E01" w:rsidRPr="001F37D0" w:rsidRDefault="00DC61D1" w:rsidP="00DC61D1">
            <w:pPr>
              <w:pStyle w:val="SEImgLoc"/>
            </w:pPr>
            <w:r>
              <w:t>List to be provided by CBA</w:t>
            </w:r>
          </w:p>
        </w:tc>
      </w:tr>
    </w:tbl>
    <w:p w14:paraId="3A4C6158" w14:textId="77777777" w:rsidR="004129B2" w:rsidRPr="004129B2" w:rsidRDefault="004129B2" w:rsidP="004129B2"/>
    <w:p w14:paraId="5B4C3217" w14:textId="77777777" w:rsidR="00952059" w:rsidRPr="00952059" w:rsidRDefault="00952059" w:rsidP="00952059">
      <w:pPr>
        <w:pStyle w:val="Heading3"/>
        <w:numPr>
          <w:ilvl w:val="0"/>
          <w:numId w:val="0"/>
        </w:numPr>
      </w:pPr>
      <w:bookmarkStart w:id="46" w:name="_Toc479092271"/>
      <w:r w:rsidRPr="00952059">
        <w:t>2.14</w:t>
      </w:r>
      <w:r w:rsidRPr="00952059">
        <w:tab/>
        <w:t>The defining factor</w:t>
      </w:r>
    </w:p>
    <w:tbl>
      <w:tblPr>
        <w:tblW w:w="9923" w:type="dxa"/>
        <w:tblInd w:w="-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8"/>
        <w:gridCol w:w="20"/>
        <w:gridCol w:w="6379"/>
        <w:gridCol w:w="1276"/>
      </w:tblGrid>
      <w:tr w:rsidR="00952059" w:rsidRPr="00952059" w14:paraId="1827D7CC" w14:textId="77777777" w:rsidTr="00D62C01">
        <w:tc>
          <w:tcPr>
            <w:tcW w:w="9923"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152A706E" w14:textId="77777777" w:rsidR="00952059" w:rsidRPr="00952059" w:rsidRDefault="00952059" w:rsidP="00D62C01">
            <w:pPr>
              <w:pStyle w:val="4BasicText"/>
              <w:rPr>
                <w:b/>
              </w:rPr>
            </w:pPr>
            <w:r w:rsidRPr="00952059">
              <w:rPr>
                <w:b/>
              </w:rPr>
              <w:t>Screen type: Image multiple choice question</w:t>
            </w:r>
          </w:p>
        </w:tc>
      </w:tr>
      <w:tr w:rsidR="00952059" w:rsidRPr="00952059" w14:paraId="0E6C241C" w14:textId="77777777" w:rsidTr="00D62C01">
        <w:tc>
          <w:tcPr>
            <w:tcW w:w="2248" w:type="dxa"/>
            <w:tcBorders>
              <w:top w:val="single" w:sz="4" w:space="0" w:color="D9D9D9"/>
              <w:left w:val="single" w:sz="4" w:space="0" w:color="D9D9D9"/>
              <w:bottom w:val="single" w:sz="4" w:space="0" w:color="D9D9D9"/>
              <w:right w:val="single" w:sz="4" w:space="0" w:color="D9D9D9"/>
            </w:tcBorders>
          </w:tcPr>
          <w:p w14:paraId="4B8E6A8D" w14:textId="77777777" w:rsidR="00952059" w:rsidRPr="00952059" w:rsidRDefault="00952059" w:rsidP="00D62C01">
            <w:pPr>
              <w:pStyle w:val="4BasicText"/>
              <w:rPr>
                <w:b/>
              </w:rPr>
            </w:pPr>
            <w:r w:rsidRPr="00952059">
              <w:rPr>
                <w:b/>
              </w:rPr>
              <w:t>Heading:</w:t>
            </w:r>
          </w:p>
        </w:tc>
        <w:tc>
          <w:tcPr>
            <w:tcW w:w="7675" w:type="dxa"/>
            <w:gridSpan w:val="3"/>
            <w:tcBorders>
              <w:top w:val="single" w:sz="4" w:space="0" w:color="D9D9D9"/>
              <w:left w:val="single" w:sz="4" w:space="0" w:color="D9D9D9"/>
              <w:bottom w:val="single" w:sz="4" w:space="0" w:color="D9D9D9"/>
              <w:right w:val="single" w:sz="4" w:space="0" w:color="D9D9D9"/>
            </w:tcBorders>
          </w:tcPr>
          <w:p w14:paraId="319A7AF7" w14:textId="77777777" w:rsidR="00952059" w:rsidRPr="00952059" w:rsidRDefault="00952059" w:rsidP="00D62C01">
            <w:r w:rsidRPr="00952059">
              <w:t>The defining factor</w:t>
            </w:r>
          </w:p>
        </w:tc>
      </w:tr>
      <w:tr w:rsidR="00952059" w:rsidRPr="00952059" w14:paraId="62EA2B83" w14:textId="77777777" w:rsidTr="00D62C01">
        <w:tc>
          <w:tcPr>
            <w:tcW w:w="2248" w:type="dxa"/>
            <w:tcBorders>
              <w:top w:val="single" w:sz="4" w:space="0" w:color="D9D9D9"/>
              <w:left w:val="single" w:sz="4" w:space="0" w:color="D9D9D9"/>
              <w:bottom w:val="single" w:sz="4" w:space="0" w:color="D9D9D9"/>
              <w:right w:val="single" w:sz="4" w:space="0" w:color="D9D9D9"/>
            </w:tcBorders>
          </w:tcPr>
          <w:p w14:paraId="65B1F97F" w14:textId="77777777" w:rsidR="00952059" w:rsidRPr="00952059" w:rsidRDefault="00952059" w:rsidP="00D62C01">
            <w:pPr>
              <w:pStyle w:val="4BasicText"/>
              <w:rPr>
                <w:b/>
              </w:rPr>
            </w:pPr>
            <w:r w:rsidRPr="00952059">
              <w:rPr>
                <w:rStyle w:val="SEFieldHeadingChar"/>
              </w:rPr>
              <w:t>Questions text:</w:t>
            </w:r>
          </w:p>
        </w:tc>
        <w:tc>
          <w:tcPr>
            <w:tcW w:w="7675" w:type="dxa"/>
            <w:gridSpan w:val="3"/>
            <w:tcBorders>
              <w:top w:val="single" w:sz="4" w:space="0" w:color="D9D9D9"/>
              <w:left w:val="single" w:sz="4" w:space="0" w:color="D9D9D9"/>
              <w:bottom w:val="single" w:sz="4" w:space="0" w:color="D9D9D9"/>
              <w:right w:val="single" w:sz="4" w:space="0" w:color="D9D9D9"/>
            </w:tcBorders>
          </w:tcPr>
          <w:p w14:paraId="77BD673B" w14:textId="73C9E876" w:rsidR="00952059" w:rsidRPr="00952059" w:rsidRDefault="00952059" w:rsidP="00D62C01">
            <w:pPr>
              <w:spacing w:after="0" w:line="240" w:lineRule="auto"/>
            </w:pPr>
            <w:r w:rsidRPr="00952059">
              <w:t xml:space="preserve">Make sure you can differentiate between the </w:t>
            </w:r>
            <w:r>
              <w:t>four</w:t>
            </w:r>
            <w:r w:rsidRPr="00952059">
              <w:t xml:space="preserve"> products by reflecting on and comparing the needs of the </w:t>
            </w:r>
            <w:r>
              <w:t>four</w:t>
            </w:r>
            <w:r w:rsidRPr="00952059">
              <w:t xml:space="preserve"> clients you have helped today.</w:t>
            </w:r>
          </w:p>
          <w:p w14:paraId="382E4A6E" w14:textId="77777777" w:rsidR="00952059" w:rsidRPr="00952059" w:rsidRDefault="00952059" w:rsidP="00D62C01">
            <w:pPr>
              <w:spacing w:after="0" w:line="240" w:lineRule="auto"/>
            </w:pPr>
            <w:r w:rsidRPr="00952059">
              <w:t>Now choose the product that meets their needs.</w:t>
            </w:r>
          </w:p>
        </w:tc>
      </w:tr>
      <w:tr w:rsidR="00952059" w:rsidRPr="00952059" w14:paraId="63D9FC93" w14:textId="77777777" w:rsidTr="00D62C01">
        <w:tc>
          <w:tcPr>
            <w:tcW w:w="2248" w:type="dxa"/>
            <w:tcBorders>
              <w:top w:val="single" w:sz="4" w:space="0" w:color="D9D9D9"/>
              <w:left w:val="single" w:sz="4" w:space="0" w:color="D9D9D9"/>
              <w:bottom w:val="single" w:sz="4" w:space="0" w:color="D9D9D9"/>
              <w:right w:val="single" w:sz="4" w:space="0" w:color="D9D9D9"/>
            </w:tcBorders>
          </w:tcPr>
          <w:p w14:paraId="4C941A5A" w14:textId="77777777" w:rsidR="00952059" w:rsidRPr="00952059" w:rsidRDefault="00952059" w:rsidP="00D62C01">
            <w:pPr>
              <w:pStyle w:val="4BasicText"/>
              <w:rPr>
                <w:b/>
              </w:rPr>
            </w:pPr>
            <w:r w:rsidRPr="00952059">
              <w:rPr>
                <w:b/>
              </w:rPr>
              <w:t xml:space="preserve">Image options: </w:t>
            </w:r>
          </w:p>
        </w:tc>
        <w:tc>
          <w:tcPr>
            <w:tcW w:w="7675" w:type="dxa"/>
            <w:gridSpan w:val="3"/>
            <w:tcBorders>
              <w:top w:val="single" w:sz="4" w:space="0" w:color="D9D9D9"/>
              <w:left w:val="single" w:sz="4" w:space="0" w:color="D9D9D9"/>
              <w:bottom w:val="single" w:sz="4" w:space="0" w:color="D9D9D9"/>
              <w:right w:val="single" w:sz="4" w:space="0" w:color="D9D9D9"/>
            </w:tcBorders>
          </w:tcPr>
          <w:p w14:paraId="27ACB6C4" w14:textId="77777777" w:rsidR="00952059" w:rsidRDefault="00952059" w:rsidP="00D62C01">
            <w:pPr>
              <w:pStyle w:val="SEImgLoc"/>
            </w:pPr>
            <w:r w:rsidRPr="00952059">
              <w:t>Card with different business logos and li</w:t>
            </w:r>
            <w:r>
              <w:t>st of needs – image sample only</w:t>
            </w:r>
          </w:p>
          <w:p w14:paraId="223EF216" w14:textId="41CE13D5" w:rsidR="00952059" w:rsidRPr="00952059" w:rsidRDefault="00952059" w:rsidP="00D62C01">
            <w:pPr>
              <w:pStyle w:val="SEImgLoc"/>
            </w:pPr>
            <w:r>
              <w:rPr>
                <w:noProof/>
                <w:lang w:eastAsia="en-AU"/>
              </w:rPr>
              <w:drawing>
                <wp:inline distT="0" distB="0" distL="0" distR="0" wp14:anchorId="19DBBD01" wp14:editId="1DEE950D">
                  <wp:extent cx="4736465" cy="3747135"/>
                  <wp:effectExtent l="0" t="0" r="6985"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736465" cy="3747135"/>
                          </a:xfrm>
                          <a:prstGeom prst="rect">
                            <a:avLst/>
                          </a:prstGeom>
                        </pic:spPr>
                      </pic:pic>
                    </a:graphicData>
                  </a:graphic>
                </wp:inline>
              </w:drawing>
            </w:r>
          </w:p>
        </w:tc>
      </w:tr>
      <w:tr w:rsidR="00952059" w:rsidRPr="00952059" w14:paraId="1761B8D7" w14:textId="77777777" w:rsidTr="00D62C01">
        <w:tc>
          <w:tcPr>
            <w:tcW w:w="2268" w:type="dxa"/>
            <w:gridSpan w:val="2"/>
            <w:vMerge w:val="restart"/>
          </w:tcPr>
          <w:p w14:paraId="3CBB714A" w14:textId="77777777" w:rsidR="00952059" w:rsidRPr="00952059" w:rsidRDefault="00952059" w:rsidP="00D62C01">
            <w:pPr>
              <w:pStyle w:val="SEFieldHeading"/>
              <w:rPr>
                <w:rStyle w:val="SEFieldHeadingChar"/>
                <w:b/>
              </w:rPr>
            </w:pPr>
            <w:r w:rsidRPr="00952059">
              <w:rPr>
                <w:rStyle w:val="SEFieldHeadingChar"/>
                <w:b/>
              </w:rPr>
              <w:lastRenderedPageBreak/>
              <w:t>Feedback is shown by tick appearing when correct choice is made</w:t>
            </w:r>
          </w:p>
        </w:tc>
        <w:tc>
          <w:tcPr>
            <w:tcW w:w="6379" w:type="dxa"/>
            <w:shd w:val="clear" w:color="auto" w:fill="BCCA08"/>
          </w:tcPr>
          <w:p w14:paraId="7DF5EE35" w14:textId="77777777" w:rsidR="00952059" w:rsidRPr="00952059" w:rsidRDefault="00952059" w:rsidP="00D62C01">
            <w:pPr>
              <w:spacing w:before="40" w:after="40"/>
              <w:rPr>
                <w:rStyle w:val="SEFieldHeadingChar"/>
              </w:rPr>
            </w:pPr>
            <w:r w:rsidRPr="00952059">
              <w:rPr>
                <w:rStyle w:val="SEFieldHeadingChar"/>
              </w:rPr>
              <w:t>Answers</w:t>
            </w:r>
          </w:p>
        </w:tc>
        <w:tc>
          <w:tcPr>
            <w:tcW w:w="1276" w:type="dxa"/>
            <w:shd w:val="clear" w:color="auto" w:fill="BCCA08"/>
          </w:tcPr>
          <w:p w14:paraId="5EC06EA6" w14:textId="77777777" w:rsidR="00952059" w:rsidRPr="00952059" w:rsidRDefault="00952059" w:rsidP="00D62C01">
            <w:pPr>
              <w:spacing w:before="40" w:after="40"/>
              <w:rPr>
                <w:rStyle w:val="SEFieldHeadingChar"/>
              </w:rPr>
            </w:pPr>
          </w:p>
        </w:tc>
      </w:tr>
      <w:tr w:rsidR="00952059" w:rsidRPr="00952059" w14:paraId="6CE96685" w14:textId="77777777" w:rsidTr="00D62C01">
        <w:tc>
          <w:tcPr>
            <w:tcW w:w="2268" w:type="dxa"/>
            <w:gridSpan w:val="2"/>
            <w:vMerge/>
          </w:tcPr>
          <w:p w14:paraId="1AFCBE1D" w14:textId="77777777" w:rsidR="00952059" w:rsidRPr="00952059" w:rsidRDefault="00952059" w:rsidP="00D62C01">
            <w:pPr>
              <w:spacing w:after="0"/>
            </w:pPr>
          </w:p>
        </w:tc>
        <w:tc>
          <w:tcPr>
            <w:tcW w:w="6379" w:type="dxa"/>
          </w:tcPr>
          <w:p w14:paraId="6D16263D" w14:textId="77777777" w:rsidR="00952059" w:rsidRPr="00952059" w:rsidRDefault="00952059" w:rsidP="00D62C01">
            <w:r w:rsidRPr="00952059">
              <w:t>Save our Shores</w:t>
            </w:r>
          </w:p>
          <w:p w14:paraId="05C5EBD9" w14:textId="77777777" w:rsidR="00952059" w:rsidRPr="00952059" w:rsidRDefault="00952059" w:rsidP="00952059">
            <w:pPr>
              <w:pStyle w:val="ListParagraph"/>
              <w:numPr>
                <w:ilvl w:val="0"/>
                <w:numId w:val="19"/>
              </w:numPr>
            </w:pPr>
            <w:r w:rsidRPr="00952059">
              <w:t>Needs multiple payment options for customers</w:t>
            </w:r>
          </w:p>
          <w:p w14:paraId="14F596B6" w14:textId="77777777" w:rsidR="00952059" w:rsidRPr="00952059" w:rsidRDefault="00952059" w:rsidP="00952059">
            <w:pPr>
              <w:pStyle w:val="ListParagraph"/>
              <w:numPr>
                <w:ilvl w:val="0"/>
                <w:numId w:val="19"/>
              </w:numPr>
            </w:pPr>
            <w:r w:rsidRPr="00952059">
              <w:t>Needs options for donors to set up recurring payments</w:t>
            </w:r>
          </w:p>
          <w:p w14:paraId="2CA38468" w14:textId="77777777" w:rsidR="00952059" w:rsidRPr="00952059" w:rsidRDefault="00952059" w:rsidP="00952059">
            <w:pPr>
              <w:pStyle w:val="ListParagraph"/>
              <w:numPr>
                <w:ilvl w:val="0"/>
                <w:numId w:val="19"/>
              </w:numPr>
            </w:pPr>
            <w:r w:rsidRPr="00952059">
              <w:t>Needs confidence in security of payments</w:t>
            </w:r>
          </w:p>
        </w:tc>
        <w:tc>
          <w:tcPr>
            <w:tcW w:w="1276" w:type="dxa"/>
          </w:tcPr>
          <w:p w14:paraId="181B5DC7" w14:textId="77777777" w:rsidR="00952059" w:rsidRPr="00952059" w:rsidRDefault="00952059" w:rsidP="00D62C01">
            <w:pPr>
              <w:pStyle w:val="SEBasicText"/>
              <w:jc w:val="center"/>
              <w:rPr>
                <w:sz w:val="22"/>
                <w:szCs w:val="22"/>
              </w:rPr>
            </w:pPr>
            <w:r w:rsidRPr="00952059">
              <w:rPr>
                <w:b/>
                <w:sz w:val="22"/>
                <w:szCs w:val="22"/>
              </w:rPr>
              <w:t xml:space="preserve"> BPOINT</w:t>
            </w:r>
          </w:p>
        </w:tc>
      </w:tr>
      <w:tr w:rsidR="00952059" w:rsidRPr="00952059" w14:paraId="60F83BFC" w14:textId="77777777" w:rsidTr="00D62C01">
        <w:tc>
          <w:tcPr>
            <w:tcW w:w="2268" w:type="dxa"/>
            <w:gridSpan w:val="2"/>
            <w:vMerge/>
          </w:tcPr>
          <w:p w14:paraId="510EE43E" w14:textId="77777777" w:rsidR="00952059" w:rsidRPr="00952059" w:rsidRDefault="00952059" w:rsidP="00D62C01">
            <w:pPr>
              <w:spacing w:after="0"/>
            </w:pPr>
          </w:p>
        </w:tc>
        <w:tc>
          <w:tcPr>
            <w:tcW w:w="6379" w:type="dxa"/>
          </w:tcPr>
          <w:p w14:paraId="4356F5F7" w14:textId="77777777" w:rsidR="00952059" w:rsidRPr="00952059" w:rsidRDefault="00952059" w:rsidP="00D62C01">
            <w:r w:rsidRPr="00952059">
              <w:t>Feet First</w:t>
            </w:r>
          </w:p>
          <w:p w14:paraId="7A26DD98" w14:textId="77777777" w:rsidR="00952059" w:rsidRPr="00952059" w:rsidRDefault="00952059" w:rsidP="00952059">
            <w:pPr>
              <w:pStyle w:val="ListParagraph"/>
              <w:numPr>
                <w:ilvl w:val="0"/>
                <w:numId w:val="20"/>
              </w:numPr>
            </w:pPr>
            <w:r w:rsidRPr="00952059">
              <w:t>Needs seamless online checkout experience for customers</w:t>
            </w:r>
          </w:p>
          <w:p w14:paraId="400FFA64" w14:textId="77777777" w:rsidR="00952059" w:rsidRPr="00952059" w:rsidRDefault="00952059" w:rsidP="00952059">
            <w:pPr>
              <w:pStyle w:val="ListParagraph"/>
              <w:numPr>
                <w:ilvl w:val="0"/>
                <w:numId w:val="20"/>
              </w:numPr>
            </w:pPr>
            <w:r w:rsidRPr="00952059">
              <w:t>Needs online International Money Transfer</w:t>
            </w:r>
          </w:p>
          <w:p w14:paraId="4005B701" w14:textId="77777777" w:rsidR="00952059" w:rsidRPr="00952059" w:rsidRDefault="00952059" w:rsidP="00952059">
            <w:pPr>
              <w:pStyle w:val="ListParagraph"/>
              <w:numPr>
                <w:ilvl w:val="0"/>
                <w:numId w:val="20"/>
              </w:numPr>
            </w:pPr>
            <w:r w:rsidRPr="00952059">
              <w:t>Needs to reduce administration costs and effort</w:t>
            </w:r>
          </w:p>
        </w:tc>
        <w:tc>
          <w:tcPr>
            <w:tcW w:w="1276" w:type="dxa"/>
          </w:tcPr>
          <w:p w14:paraId="364A71B0" w14:textId="77777777" w:rsidR="00952059" w:rsidRPr="00952059" w:rsidRDefault="00952059" w:rsidP="00D62C01">
            <w:pPr>
              <w:pStyle w:val="SEBasicText"/>
              <w:jc w:val="center"/>
              <w:rPr>
                <w:b/>
                <w:sz w:val="22"/>
                <w:szCs w:val="22"/>
              </w:rPr>
            </w:pPr>
            <w:r w:rsidRPr="00952059">
              <w:rPr>
                <w:b/>
                <w:sz w:val="22"/>
                <w:szCs w:val="22"/>
              </w:rPr>
              <w:t>CommWeb</w:t>
            </w:r>
          </w:p>
        </w:tc>
      </w:tr>
      <w:tr w:rsidR="00952059" w:rsidRPr="00952059" w14:paraId="05202A00" w14:textId="77777777" w:rsidTr="00D62C01">
        <w:tc>
          <w:tcPr>
            <w:tcW w:w="2268" w:type="dxa"/>
            <w:gridSpan w:val="2"/>
            <w:vMerge/>
          </w:tcPr>
          <w:p w14:paraId="2A1EE179" w14:textId="77777777" w:rsidR="00952059" w:rsidRPr="00952059" w:rsidRDefault="00952059" w:rsidP="00D62C01">
            <w:pPr>
              <w:spacing w:after="0"/>
            </w:pPr>
          </w:p>
        </w:tc>
        <w:tc>
          <w:tcPr>
            <w:tcW w:w="6379" w:type="dxa"/>
          </w:tcPr>
          <w:p w14:paraId="2A1B9B43" w14:textId="77777777" w:rsidR="00952059" w:rsidRDefault="00952059" w:rsidP="00952059">
            <w:r>
              <w:t>Eventful</w:t>
            </w:r>
          </w:p>
          <w:p w14:paraId="002010F1" w14:textId="77777777" w:rsidR="00952059" w:rsidRDefault="00952059" w:rsidP="00952059">
            <w:pPr>
              <w:pStyle w:val="ListParagraph"/>
              <w:numPr>
                <w:ilvl w:val="0"/>
                <w:numId w:val="22"/>
              </w:numPr>
            </w:pPr>
            <w:r>
              <w:t>Require a merchant account where they can settle their funds</w:t>
            </w:r>
          </w:p>
          <w:p w14:paraId="7DBCA250" w14:textId="6936987C" w:rsidR="00952059" w:rsidRPr="00952059" w:rsidRDefault="00952059" w:rsidP="00952059">
            <w:pPr>
              <w:pStyle w:val="ListParagraph"/>
              <w:numPr>
                <w:ilvl w:val="0"/>
                <w:numId w:val="22"/>
              </w:numPr>
            </w:pPr>
            <w:r>
              <w:t>Are already integrated to an accredited Payment Service Provider</w:t>
            </w:r>
          </w:p>
        </w:tc>
        <w:tc>
          <w:tcPr>
            <w:tcW w:w="1276" w:type="dxa"/>
          </w:tcPr>
          <w:p w14:paraId="48ABE294" w14:textId="491383D9" w:rsidR="00952059" w:rsidRPr="00952059" w:rsidRDefault="00952059" w:rsidP="00D62C01">
            <w:pPr>
              <w:pStyle w:val="SEBasicText"/>
              <w:jc w:val="center"/>
              <w:rPr>
                <w:b/>
                <w:sz w:val="22"/>
                <w:szCs w:val="22"/>
              </w:rPr>
            </w:pPr>
            <w:r>
              <w:rPr>
                <w:b/>
                <w:sz w:val="22"/>
                <w:szCs w:val="22"/>
              </w:rPr>
              <w:t>Internet Merchant Account</w:t>
            </w:r>
          </w:p>
        </w:tc>
      </w:tr>
      <w:tr w:rsidR="00952059" w:rsidRPr="00952059" w14:paraId="778BEC03" w14:textId="77777777" w:rsidTr="00D62C01">
        <w:tc>
          <w:tcPr>
            <w:tcW w:w="2268" w:type="dxa"/>
            <w:gridSpan w:val="2"/>
            <w:vMerge/>
          </w:tcPr>
          <w:p w14:paraId="2E222497" w14:textId="77777777" w:rsidR="00952059" w:rsidRPr="00952059" w:rsidRDefault="00952059" w:rsidP="00D62C01">
            <w:pPr>
              <w:spacing w:after="0"/>
            </w:pPr>
          </w:p>
        </w:tc>
        <w:tc>
          <w:tcPr>
            <w:tcW w:w="6379" w:type="dxa"/>
          </w:tcPr>
          <w:p w14:paraId="6EE279DD" w14:textId="77777777" w:rsidR="00952059" w:rsidRPr="00952059" w:rsidRDefault="00952059" w:rsidP="00D62C01">
            <w:r w:rsidRPr="00952059">
              <w:t>BG PLumbing Plumbing Services</w:t>
            </w:r>
          </w:p>
          <w:p w14:paraId="0169F84B" w14:textId="77777777" w:rsidR="00952059" w:rsidRPr="00952059" w:rsidRDefault="00952059" w:rsidP="00952059">
            <w:pPr>
              <w:pStyle w:val="ListParagraph"/>
              <w:numPr>
                <w:ilvl w:val="0"/>
                <w:numId w:val="21"/>
              </w:numPr>
            </w:pPr>
            <w:r w:rsidRPr="00952059">
              <w:t>Needs a way to invoice customers that fits in with the online payments they receive</w:t>
            </w:r>
          </w:p>
          <w:p w14:paraId="59670307" w14:textId="77777777" w:rsidR="00952059" w:rsidRPr="00952059" w:rsidRDefault="00952059" w:rsidP="00952059">
            <w:pPr>
              <w:pStyle w:val="ListParagraph"/>
              <w:numPr>
                <w:ilvl w:val="0"/>
                <w:numId w:val="21"/>
              </w:numPr>
            </w:pPr>
            <w:r w:rsidRPr="00952059">
              <w:t>Needs easy set up that can integrate with their existing website</w:t>
            </w:r>
          </w:p>
          <w:p w14:paraId="5FEBFCB5" w14:textId="38CE7F29" w:rsidR="00952059" w:rsidRPr="00952059" w:rsidRDefault="00952059" w:rsidP="00952059">
            <w:pPr>
              <w:pStyle w:val="ListParagraph"/>
              <w:numPr>
                <w:ilvl w:val="0"/>
                <w:numId w:val="21"/>
              </w:numPr>
            </w:pPr>
            <w:r w:rsidRPr="00952059">
              <w:t>Needs a mobile online payment option that isn’t too expensiv</w:t>
            </w:r>
            <w:r>
              <w:t>e</w:t>
            </w:r>
          </w:p>
        </w:tc>
        <w:tc>
          <w:tcPr>
            <w:tcW w:w="1276" w:type="dxa"/>
          </w:tcPr>
          <w:p w14:paraId="7B4A96E6" w14:textId="4EB2E312" w:rsidR="00952059" w:rsidRPr="00952059" w:rsidRDefault="00952059" w:rsidP="00D62C01">
            <w:pPr>
              <w:pStyle w:val="SEBasicText"/>
              <w:jc w:val="center"/>
              <w:rPr>
                <w:b/>
                <w:sz w:val="22"/>
                <w:szCs w:val="22"/>
              </w:rPr>
            </w:pPr>
            <w:r>
              <w:rPr>
                <w:b/>
                <w:sz w:val="22"/>
                <w:szCs w:val="22"/>
              </w:rPr>
              <w:t>Simplify</w:t>
            </w:r>
          </w:p>
        </w:tc>
      </w:tr>
      <w:tr w:rsidR="00952059" w:rsidRPr="00952059" w14:paraId="669E5C34" w14:textId="77777777" w:rsidTr="00D62C01">
        <w:tc>
          <w:tcPr>
            <w:tcW w:w="2268" w:type="dxa"/>
            <w:gridSpan w:val="2"/>
            <w:tcBorders>
              <w:top w:val="single" w:sz="4" w:space="0" w:color="D9D9D9"/>
              <w:left w:val="single" w:sz="4" w:space="0" w:color="D9D9D9"/>
              <w:bottom w:val="single" w:sz="4" w:space="0" w:color="D9D9D9"/>
              <w:right w:val="single" w:sz="4" w:space="0" w:color="D9D9D9"/>
            </w:tcBorders>
          </w:tcPr>
          <w:p w14:paraId="4DEA3609" w14:textId="77777777" w:rsidR="00952059" w:rsidRPr="00952059" w:rsidRDefault="00952059" w:rsidP="00D62C01">
            <w:pPr>
              <w:spacing w:after="0"/>
              <w:rPr>
                <w:rStyle w:val="SEFieldHeadingChar"/>
              </w:rPr>
            </w:pPr>
            <w:r w:rsidRPr="00952059">
              <w:rPr>
                <w:rStyle w:val="SEFieldHeadingChar"/>
              </w:rPr>
              <w:t>Correct answer feedback:</w:t>
            </w:r>
          </w:p>
        </w:tc>
        <w:tc>
          <w:tcPr>
            <w:tcW w:w="7655" w:type="dxa"/>
            <w:gridSpan w:val="2"/>
            <w:tcBorders>
              <w:top w:val="single" w:sz="4" w:space="0" w:color="D9D9D9"/>
              <w:left w:val="single" w:sz="4" w:space="0" w:color="D9D9D9"/>
              <w:bottom w:val="single" w:sz="4" w:space="0" w:color="D9D9D9"/>
              <w:right w:val="single" w:sz="4" w:space="0" w:color="D9D9D9"/>
            </w:tcBorders>
          </w:tcPr>
          <w:p w14:paraId="2D27D65B" w14:textId="77777777" w:rsidR="00952059" w:rsidRPr="00952059" w:rsidRDefault="00952059" w:rsidP="00D62C01">
            <w:pPr>
              <w:pStyle w:val="SEImgLoc"/>
              <w:rPr>
                <w:i w:val="0"/>
                <w:color w:val="auto"/>
                <w:lang w:eastAsia="en-AU"/>
              </w:rPr>
            </w:pPr>
            <w:r w:rsidRPr="00952059">
              <w:rPr>
                <w:i w:val="0"/>
                <w:color w:val="auto"/>
                <w:lang w:eastAsia="en-AU"/>
              </w:rPr>
              <w:t>That’s right!</w:t>
            </w:r>
          </w:p>
          <w:p w14:paraId="6C5727CA" w14:textId="77777777" w:rsidR="00952059" w:rsidRPr="00952059" w:rsidRDefault="00952059" w:rsidP="00D62C01">
            <w:pPr>
              <w:rPr>
                <w:lang w:eastAsia="en-AU"/>
              </w:rPr>
            </w:pPr>
            <w:r w:rsidRPr="00952059">
              <w:rPr>
                <w:lang w:eastAsia="en-AU"/>
              </w:rPr>
              <w:t>You’ve</w:t>
            </w:r>
            <w:r w:rsidRPr="00952059">
              <w:t xml:space="preserve"> related the needs of the three clients to an appropriate eCommerce product. </w:t>
            </w:r>
          </w:p>
        </w:tc>
      </w:tr>
      <w:tr w:rsidR="00952059" w:rsidRPr="003F7EA3" w14:paraId="0D220F00" w14:textId="77777777" w:rsidTr="00D62C01">
        <w:tc>
          <w:tcPr>
            <w:tcW w:w="2268" w:type="dxa"/>
            <w:gridSpan w:val="2"/>
            <w:tcBorders>
              <w:top w:val="single" w:sz="4" w:space="0" w:color="D9D9D9"/>
              <w:left w:val="single" w:sz="4" w:space="0" w:color="D9D9D9"/>
              <w:bottom w:val="single" w:sz="4" w:space="0" w:color="D9D9D9"/>
              <w:right w:val="single" w:sz="4" w:space="0" w:color="D9D9D9"/>
            </w:tcBorders>
          </w:tcPr>
          <w:p w14:paraId="64441F6A" w14:textId="77777777" w:rsidR="00952059" w:rsidRPr="00952059" w:rsidRDefault="00952059" w:rsidP="00D62C01">
            <w:pPr>
              <w:spacing w:after="0"/>
              <w:rPr>
                <w:rStyle w:val="SEFieldHeadingChar"/>
              </w:rPr>
            </w:pPr>
            <w:r w:rsidRPr="00952059">
              <w:rPr>
                <w:rStyle w:val="SEFieldHeadingChar"/>
              </w:rPr>
              <w:t>Incorrect answer feedback:</w:t>
            </w:r>
          </w:p>
        </w:tc>
        <w:tc>
          <w:tcPr>
            <w:tcW w:w="7655" w:type="dxa"/>
            <w:gridSpan w:val="2"/>
            <w:tcBorders>
              <w:top w:val="single" w:sz="4" w:space="0" w:color="D9D9D9"/>
              <w:left w:val="single" w:sz="4" w:space="0" w:color="D9D9D9"/>
              <w:bottom w:val="single" w:sz="4" w:space="0" w:color="D9D9D9"/>
              <w:right w:val="single" w:sz="4" w:space="0" w:color="D9D9D9"/>
            </w:tcBorders>
          </w:tcPr>
          <w:p w14:paraId="24760E42" w14:textId="77777777" w:rsidR="00952059" w:rsidRPr="00952059" w:rsidRDefault="00952059" w:rsidP="00D62C01">
            <w:pPr>
              <w:pStyle w:val="SEImgLoc"/>
              <w:rPr>
                <w:i w:val="0"/>
                <w:color w:val="auto"/>
                <w:lang w:eastAsia="en-AU"/>
              </w:rPr>
            </w:pPr>
            <w:r w:rsidRPr="00952059">
              <w:rPr>
                <w:i w:val="0"/>
                <w:color w:val="auto"/>
                <w:lang w:eastAsia="en-AU"/>
              </w:rPr>
              <w:t>Not Quite.</w:t>
            </w:r>
          </w:p>
          <w:p w14:paraId="600DD144" w14:textId="77777777" w:rsidR="00952059" w:rsidRPr="00263F0C" w:rsidRDefault="00952059" w:rsidP="00D62C01">
            <w:pPr>
              <w:rPr>
                <w:lang w:eastAsia="en-AU"/>
              </w:rPr>
            </w:pPr>
            <w:r w:rsidRPr="00952059">
              <w:rPr>
                <w:lang w:eastAsia="en-AU"/>
              </w:rPr>
              <w:t>Take some time to look at the correct responses to see how the clients needs differ and which eCommerce product meets their needs.</w:t>
            </w:r>
          </w:p>
        </w:tc>
      </w:tr>
    </w:tbl>
    <w:p w14:paraId="6EA618B0" w14:textId="77777777" w:rsidR="00952059" w:rsidRDefault="00952059" w:rsidP="00952059">
      <w:pPr>
        <w:spacing w:before="0" w:after="160" w:line="259" w:lineRule="auto"/>
      </w:pPr>
    </w:p>
    <w:p w14:paraId="567E680C" w14:textId="77777777" w:rsidR="004129B2" w:rsidRDefault="004129B2" w:rsidP="004129B2">
      <w:pPr>
        <w:pStyle w:val="Heading2"/>
      </w:pPr>
      <w:r>
        <w:t xml:space="preserve">Topic </w:t>
      </w:r>
      <w:r w:rsidR="00D6048C">
        <w:t>3</w:t>
      </w:r>
      <w:r>
        <w:t xml:space="preserve">: </w:t>
      </w:r>
      <w:bookmarkEnd w:id="46"/>
      <w:r w:rsidR="00DC61D1">
        <w:t>Challenge</w:t>
      </w:r>
    </w:p>
    <w:p w14:paraId="4A6A7624" w14:textId="77777777" w:rsidR="00B62087" w:rsidRPr="004129B2" w:rsidRDefault="00D6048C" w:rsidP="00B62087">
      <w:pPr>
        <w:pStyle w:val="Heading3"/>
        <w:numPr>
          <w:ilvl w:val="0"/>
          <w:numId w:val="0"/>
        </w:numPr>
      </w:pPr>
      <w:bookmarkStart w:id="47" w:name="_Toc479092272"/>
      <w:r>
        <w:t>3</w:t>
      </w:r>
      <w:r w:rsidR="004129B2">
        <w:t>.1</w:t>
      </w:r>
      <w:r w:rsidR="00B62087">
        <w:t xml:space="preserve"> </w:t>
      </w:r>
      <w:bookmarkEnd w:id="47"/>
      <w:r w:rsidR="00DC61D1">
        <w:t>Challenge</w:t>
      </w:r>
    </w:p>
    <w:tbl>
      <w:tblPr>
        <w:tblW w:w="982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7584"/>
      </w:tblGrid>
      <w:tr w:rsidR="00B62087" w:rsidRPr="00310BF3" w14:paraId="36F59254" w14:textId="77777777" w:rsidTr="00B62087">
        <w:tc>
          <w:tcPr>
            <w:tcW w:w="9827"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71431E7D" w14:textId="77777777" w:rsidR="00B62087" w:rsidRPr="00310BF3" w:rsidRDefault="00B62087" w:rsidP="00B62087">
            <w:pPr>
              <w:pStyle w:val="4BasicText"/>
              <w:rPr>
                <w:b/>
              </w:rPr>
            </w:pPr>
            <w:r w:rsidRPr="00310BF3">
              <w:rPr>
                <w:b/>
              </w:rPr>
              <w:t>Screen type: Static text &amp; images</w:t>
            </w:r>
          </w:p>
        </w:tc>
      </w:tr>
      <w:tr w:rsidR="00B62087" w:rsidRPr="00310BF3" w14:paraId="2D198C32" w14:textId="77777777" w:rsidTr="00B62087">
        <w:tc>
          <w:tcPr>
            <w:tcW w:w="2243" w:type="dxa"/>
            <w:tcBorders>
              <w:top w:val="single" w:sz="4" w:space="0" w:color="D9D9D9"/>
              <w:left w:val="single" w:sz="4" w:space="0" w:color="D9D9D9"/>
              <w:bottom w:val="single" w:sz="4" w:space="0" w:color="D9D9D9"/>
              <w:right w:val="single" w:sz="4" w:space="0" w:color="D9D9D9"/>
            </w:tcBorders>
          </w:tcPr>
          <w:p w14:paraId="05FB702B" w14:textId="77777777" w:rsidR="00B62087" w:rsidRPr="00310BF3" w:rsidRDefault="00B62087" w:rsidP="00B62087">
            <w:pPr>
              <w:pStyle w:val="4BasicText"/>
              <w:rPr>
                <w:b/>
              </w:rPr>
            </w:pPr>
            <w:r w:rsidRPr="00310BF3">
              <w:rPr>
                <w:b/>
              </w:rPr>
              <w:lastRenderedPageBreak/>
              <w:t>Heading:</w:t>
            </w:r>
          </w:p>
        </w:tc>
        <w:tc>
          <w:tcPr>
            <w:tcW w:w="7584" w:type="dxa"/>
            <w:tcBorders>
              <w:top w:val="single" w:sz="4" w:space="0" w:color="D9D9D9"/>
              <w:left w:val="single" w:sz="4" w:space="0" w:color="D9D9D9"/>
              <w:bottom w:val="single" w:sz="4" w:space="0" w:color="D9D9D9"/>
              <w:right w:val="single" w:sz="4" w:space="0" w:color="D9D9D9"/>
            </w:tcBorders>
          </w:tcPr>
          <w:p w14:paraId="1A0AD852" w14:textId="77777777" w:rsidR="00B62087" w:rsidRPr="00BB1CE9" w:rsidRDefault="00DC61D1" w:rsidP="00B62087">
            <w:pPr>
              <w:pStyle w:val="4BasicText"/>
            </w:pPr>
            <w:r>
              <w:t>Challenge</w:t>
            </w:r>
          </w:p>
        </w:tc>
      </w:tr>
      <w:tr w:rsidR="00B62087" w:rsidRPr="00310BF3" w14:paraId="470CD620" w14:textId="77777777" w:rsidTr="00B62087">
        <w:tc>
          <w:tcPr>
            <w:tcW w:w="2243" w:type="dxa"/>
            <w:tcBorders>
              <w:top w:val="single" w:sz="4" w:space="0" w:color="D9D9D9"/>
              <w:left w:val="single" w:sz="4" w:space="0" w:color="D9D9D9"/>
              <w:bottom w:val="single" w:sz="4" w:space="0" w:color="D9D9D9"/>
              <w:right w:val="single" w:sz="4" w:space="0" w:color="D9D9D9"/>
            </w:tcBorders>
          </w:tcPr>
          <w:p w14:paraId="48241BCD" w14:textId="77777777" w:rsidR="00B62087" w:rsidRPr="00310BF3" w:rsidRDefault="00B62087" w:rsidP="00B62087">
            <w:pPr>
              <w:pStyle w:val="4BasicText"/>
              <w:rPr>
                <w:b/>
              </w:rPr>
            </w:pPr>
            <w:r w:rsidRPr="00310BF3">
              <w:rPr>
                <w:b/>
              </w:rPr>
              <w:t>Default text:</w:t>
            </w:r>
          </w:p>
        </w:tc>
        <w:tc>
          <w:tcPr>
            <w:tcW w:w="7584" w:type="dxa"/>
            <w:tcBorders>
              <w:top w:val="single" w:sz="4" w:space="0" w:color="D9D9D9"/>
              <w:left w:val="single" w:sz="4" w:space="0" w:color="D9D9D9"/>
              <w:bottom w:val="single" w:sz="4" w:space="0" w:color="D9D9D9"/>
              <w:right w:val="single" w:sz="4" w:space="0" w:color="D9D9D9"/>
            </w:tcBorders>
          </w:tcPr>
          <w:p w14:paraId="395320C9" w14:textId="63E2C6A9" w:rsidR="00952059" w:rsidRDefault="00952059" w:rsidP="00952059">
            <w:pPr>
              <w:pStyle w:val="4BasicText"/>
            </w:pPr>
            <w:r>
              <w:t>Take the challenge and test your unders</w:t>
            </w:r>
            <w:r>
              <w:t>tanding of eCommerce solutions.</w:t>
            </w:r>
          </w:p>
          <w:p w14:paraId="1CC892B9" w14:textId="19BF5DBF" w:rsidR="00952059" w:rsidRDefault="00952059" w:rsidP="00952059">
            <w:pPr>
              <w:pStyle w:val="4BasicText"/>
            </w:pPr>
            <w:r>
              <w:t xml:space="preserve">In this assessment you will attempt five questions. To pass the assessment you need to successfully </w:t>
            </w:r>
            <w:r>
              <w:t>answer at least four questions.</w:t>
            </w:r>
          </w:p>
          <w:p w14:paraId="638D83F9" w14:textId="55B18F09" w:rsidR="00B62087" w:rsidRPr="00310BF3" w:rsidRDefault="00952059" w:rsidP="00952059">
            <w:pPr>
              <w:pStyle w:val="4BasicText"/>
            </w:pPr>
            <w:r>
              <w:t>You must pass the assessment to complete this module.</w:t>
            </w:r>
          </w:p>
        </w:tc>
      </w:tr>
      <w:tr w:rsidR="00B62087" w:rsidRPr="00310BF3" w14:paraId="26F37A75" w14:textId="77777777" w:rsidTr="00B62087">
        <w:tc>
          <w:tcPr>
            <w:tcW w:w="2243" w:type="dxa"/>
            <w:tcBorders>
              <w:top w:val="single" w:sz="4" w:space="0" w:color="D9D9D9"/>
              <w:left w:val="single" w:sz="4" w:space="0" w:color="D9D9D9"/>
              <w:bottom w:val="single" w:sz="4" w:space="0" w:color="D9D9D9"/>
              <w:right w:val="single" w:sz="4" w:space="0" w:color="D9D9D9"/>
            </w:tcBorders>
          </w:tcPr>
          <w:p w14:paraId="527F6E54" w14:textId="77777777" w:rsidR="00B62087" w:rsidRPr="00310BF3" w:rsidRDefault="00B62087" w:rsidP="00B62087">
            <w:pPr>
              <w:pStyle w:val="4BasicText"/>
              <w:rPr>
                <w:b/>
              </w:rPr>
            </w:pPr>
            <w:r>
              <w:rPr>
                <w:b/>
              </w:rPr>
              <w:t>Button:</w:t>
            </w:r>
          </w:p>
        </w:tc>
        <w:tc>
          <w:tcPr>
            <w:tcW w:w="7584" w:type="dxa"/>
            <w:tcBorders>
              <w:top w:val="single" w:sz="4" w:space="0" w:color="D9D9D9"/>
              <w:left w:val="single" w:sz="4" w:space="0" w:color="D9D9D9"/>
              <w:bottom w:val="single" w:sz="4" w:space="0" w:color="D9D9D9"/>
              <w:right w:val="single" w:sz="4" w:space="0" w:color="D9D9D9"/>
            </w:tcBorders>
          </w:tcPr>
          <w:p w14:paraId="7DB86B26" w14:textId="122626CA" w:rsidR="00B62087" w:rsidRDefault="00952059" w:rsidP="00B62087">
            <w:pPr>
              <w:pStyle w:val="4BasicText"/>
            </w:pPr>
            <w:r w:rsidRPr="00952059">
              <w:t>Click ‘Next’ to begin the challenge.</w:t>
            </w:r>
          </w:p>
        </w:tc>
      </w:tr>
      <w:tr w:rsidR="00B62087" w:rsidRPr="00310BF3" w14:paraId="7AB12762" w14:textId="77777777" w:rsidTr="00B62087">
        <w:tc>
          <w:tcPr>
            <w:tcW w:w="2243" w:type="dxa"/>
            <w:tcBorders>
              <w:top w:val="single" w:sz="4" w:space="0" w:color="D9D9D9"/>
              <w:left w:val="single" w:sz="4" w:space="0" w:color="D9D9D9"/>
              <w:bottom w:val="single" w:sz="4" w:space="0" w:color="D9D9D9"/>
              <w:right w:val="single" w:sz="4" w:space="0" w:color="D9D9D9"/>
            </w:tcBorders>
          </w:tcPr>
          <w:p w14:paraId="65AD9279" w14:textId="77777777" w:rsidR="00B62087" w:rsidRPr="00310BF3" w:rsidRDefault="00B62087" w:rsidP="00B62087">
            <w:pPr>
              <w:pStyle w:val="4BasicText"/>
              <w:rPr>
                <w:b/>
              </w:rPr>
            </w:pPr>
            <w:r>
              <w:rPr>
                <w:b/>
              </w:rPr>
              <w:t>Image:</w:t>
            </w:r>
          </w:p>
        </w:tc>
        <w:tc>
          <w:tcPr>
            <w:tcW w:w="7584" w:type="dxa"/>
            <w:tcBorders>
              <w:top w:val="single" w:sz="4" w:space="0" w:color="D9D9D9"/>
              <w:left w:val="single" w:sz="4" w:space="0" w:color="D9D9D9"/>
              <w:bottom w:val="single" w:sz="4" w:space="0" w:color="D9D9D9"/>
              <w:right w:val="single" w:sz="4" w:space="0" w:color="D9D9D9"/>
            </w:tcBorders>
          </w:tcPr>
          <w:p w14:paraId="4ED92018" w14:textId="77777777" w:rsidR="00B62087" w:rsidRPr="00310BF3" w:rsidRDefault="00265451" w:rsidP="00DC61D1">
            <w:pPr>
              <w:pStyle w:val="SEImgLoc"/>
            </w:pPr>
            <w:r>
              <w:t>TBA once script complete</w:t>
            </w:r>
          </w:p>
        </w:tc>
      </w:tr>
    </w:tbl>
    <w:p w14:paraId="7940E5AA" w14:textId="77777777" w:rsidR="004129B2" w:rsidRPr="004129B2" w:rsidRDefault="004129B2" w:rsidP="004129B2"/>
    <w:p w14:paraId="49B7AFC1" w14:textId="77777777" w:rsidR="004129B2" w:rsidRDefault="00D6048C" w:rsidP="00407EE6">
      <w:pPr>
        <w:pStyle w:val="Heading3"/>
        <w:numPr>
          <w:ilvl w:val="0"/>
          <w:numId w:val="0"/>
        </w:numPr>
        <w:tabs>
          <w:tab w:val="num" w:pos="1440"/>
        </w:tabs>
        <w:ind w:left="720"/>
      </w:pPr>
      <w:bookmarkStart w:id="48" w:name="_Toc479092273"/>
      <w:r>
        <w:t xml:space="preserve">3.2 </w:t>
      </w:r>
      <w:r w:rsidR="00265451">
        <w:t>One</w:t>
      </w:r>
      <w:bookmarkEnd w:id="48"/>
    </w:p>
    <w:p w14:paraId="26DE68D7" w14:textId="77777777" w:rsidR="004129B2" w:rsidRDefault="00CE3DE9" w:rsidP="004129B2">
      <w:r>
        <w:t>A question where the learner accurately identifies the main differences between the suite of eCommerce solutions</w:t>
      </w:r>
    </w:p>
    <w:tbl>
      <w:tblPr>
        <w:tblW w:w="9923" w:type="dxa"/>
        <w:tblInd w:w="-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127"/>
        <w:gridCol w:w="6500"/>
        <w:gridCol w:w="20"/>
        <w:gridCol w:w="1276"/>
      </w:tblGrid>
      <w:tr w:rsidR="00407EE6" w:rsidRPr="00310BF3" w14:paraId="76703945" w14:textId="77777777" w:rsidTr="000C1BA5">
        <w:tc>
          <w:tcPr>
            <w:tcW w:w="9923"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3D68BEE5" w14:textId="77777777" w:rsidR="00407EE6" w:rsidRPr="00310BF3" w:rsidRDefault="00407EE6" w:rsidP="000C1BA5">
            <w:pPr>
              <w:pStyle w:val="4BasicText"/>
              <w:rPr>
                <w:b/>
              </w:rPr>
            </w:pPr>
            <w:r w:rsidRPr="00310BF3">
              <w:rPr>
                <w:b/>
              </w:rPr>
              <w:t xml:space="preserve">Screen type: </w:t>
            </w:r>
            <w:r>
              <w:rPr>
                <w:b/>
              </w:rPr>
              <w:t>Multiple choice questions, answers</w:t>
            </w:r>
          </w:p>
        </w:tc>
      </w:tr>
      <w:tr w:rsidR="00407EE6" w:rsidRPr="00FE0B15" w14:paraId="010EE711" w14:textId="77777777" w:rsidTr="000C1BA5">
        <w:tc>
          <w:tcPr>
            <w:tcW w:w="2127" w:type="dxa"/>
            <w:tcBorders>
              <w:top w:val="single" w:sz="4" w:space="0" w:color="D9D9D9"/>
              <w:left w:val="single" w:sz="4" w:space="0" w:color="D9D9D9"/>
              <w:bottom w:val="single" w:sz="4" w:space="0" w:color="D9D9D9"/>
              <w:right w:val="single" w:sz="4" w:space="0" w:color="D9D9D9"/>
            </w:tcBorders>
          </w:tcPr>
          <w:p w14:paraId="4A52035A" w14:textId="77777777" w:rsidR="00407EE6" w:rsidRPr="00310BF3" w:rsidRDefault="00407EE6" w:rsidP="000C1BA5">
            <w:pPr>
              <w:pStyle w:val="4BasicText"/>
              <w:rPr>
                <w:b/>
              </w:rPr>
            </w:pPr>
            <w:r w:rsidRPr="00310BF3">
              <w:rPr>
                <w:b/>
              </w:rPr>
              <w:t>Heading:</w:t>
            </w:r>
          </w:p>
        </w:tc>
        <w:tc>
          <w:tcPr>
            <w:tcW w:w="7796" w:type="dxa"/>
            <w:gridSpan w:val="3"/>
            <w:tcBorders>
              <w:top w:val="single" w:sz="4" w:space="0" w:color="D9D9D9"/>
              <w:left w:val="single" w:sz="4" w:space="0" w:color="D9D9D9"/>
              <w:bottom w:val="single" w:sz="4" w:space="0" w:color="D9D9D9"/>
              <w:right w:val="single" w:sz="4" w:space="0" w:color="D9D9D9"/>
            </w:tcBorders>
          </w:tcPr>
          <w:p w14:paraId="47577421" w14:textId="77777777" w:rsidR="00407EE6" w:rsidRPr="00FE0B15" w:rsidRDefault="00407EE6" w:rsidP="000C1BA5">
            <w:pPr>
              <w:pStyle w:val="4BasicText"/>
              <w:rPr>
                <w:b/>
              </w:rPr>
            </w:pPr>
            <w:r>
              <w:t>One</w:t>
            </w:r>
          </w:p>
        </w:tc>
      </w:tr>
      <w:tr w:rsidR="00407EE6" w:rsidRPr="00263F0C" w14:paraId="20B0EE85" w14:textId="77777777" w:rsidTr="000C1BA5">
        <w:tc>
          <w:tcPr>
            <w:tcW w:w="2127" w:type="dxa"/>
            <w:tcBorders>
              <w:top w:val="single" w:sz="4" w:space="0" w:color="D9D9D9"/>
              <w:left w:val="single" w:sz="4" w:space="0" w:color="D9D9D9"/>
              <w:bottom w:val="single" w:sz="4" w:space="0" w:color="D9D9D9"/>
              <w:right w:val="single" w:sz="4" w:space="0" w:color="D9D9D9"/>
            </w:tcBorders>
          </w:tcPr>
          <w:p w14:paraId="33C318D2" w14:textId="77777777" w:rsidR="00407EE6" w:rsidRPr="00310BF3" w:rsidRDefault="00407EE6" w:rsidP="000C1BA5">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796" w:type="dxa"/>
            <w:gridSpan w:val="3"/>
            <w:tcBorders>
              <w:top w:val="single" w:sz="4" w:space="0" w:color="D9D9D9"/>
              <w:left w:val="single" w:sz="4" w:space="0" w:color="D9D9D9"/>
              <w:bottom w:val="single" w:sz="4" w:space="0" w:color="D9D9D9"/>
              <w:right w:val="single" w:sz="4" w:space="0" w:color="D9D9D9"/>
            </w:tcBorders>
          </w:tcPr>
          <w:p w14:paraId="64A86230" w14:textId="308727A1" w:rsidR="00933D60" w:rsidRPr="00933D60" w:rsidRDefault="00933D60" w:rsidP="00933D60">
            <w:r w:rsidRPr="00933D60">
              <w:rPr>
                <w:i/>
              </w:rPr>
              <w:t>The Reading Corner,</w:t>
            </w:r>
            <w:r w:rsidRPr="00933D60">
              <w:t xml:space="preserve"> is a chain of 10 book stores that also has a web presence. They are looking to increase the capabilities of their online store as their research has shown that their online sales are growing significantly each quarter and that their competitors are expanding their digital footprint. They have an existing website but want to provide a customised and secure payment experience for their customers and ensure that their cust</w:t>
            </w:r>
            <w:r>
              <w:t>omers’ data is securely stored.</w:t>
            </w:r>
          </w:p>
          <w:p w14:paraId="5E9BF91E" w14:textId="2ACBB3AA" w:rsidR="00F90BD0" w:rsidRPr="00263F0C" w:rsidRDefault="00933D60" w:rsidP="00933D60">
            <w:r w:rsidRPr="00933D60">
              <w:t>Which eCommerce solution may suit the needs of</w:t>
            </w:r>
            <w:r w:rsidRPr="00933D60">
              <w:rPr>
                <w:i/>
              </w:rPr>
              <w:t xml:space="preserve"> The Reading Corner?</w:t>
            </w:r>
          </w:p>
        </w:tc>
      </w:tr>
      <w:tr w:rsidR="00407EE6" w:rsidRPr="00C83DD7" w14:paraId="57198909" w14:textId="77777777" w:rsidTr="000C1BA5">
        <w:tc>
          <w:tcPr>
            <w:tcW w:w="2127" w:type="dxa"/>
          </w:tcPr>
          <w:p w14:paraId="3EBB34CA" w14:textId="77777777" w:rsidR="00407EE6" w:rsidRPr="00EC0332" w:rsidRDefault="00407EE6" w:rsidP="000C1BA5">
            <w:pPr>
              <w:pStyle w:val="SEFieldHeading"/>
              <w:rPr>
                <w:rStyle w:val="SEFieldHeadingChar"/>
                <w:b/>
                <w:lang w:eastAsia="en-AU"/>
              </w:rPr>
            </w:pPr>
            <w:r w:rsidRPr="006E2064">
              <w:rPr>
                <w:lang w:eastAsia="en-AU"/>
              </w:rPr>
              <w:t>Answer options:</w:t>
            </w:r>
          </w:p>
        </w:tc>
        <w:tc>
          <w:tcPr>
            <w:tcW w:w="6500" w:type="dxa"/>
            <w:shd w:val="clear" w:color="auto" w:fill="BCCA08"/>
          </w:tcPr>
          <w:p w14:paraId="2EE5065F" w14:textId="77777777" w:rsidR="00407EE6" w:rsidRPr="00C83DD7" w:rsidRDefault="00407EE6" w:rsidP="000C1BA5">
            <w:pPr>
              <w:spacing w:before="40" w:after="40"/>
              <w:rPr>
                <w:rStyle w:val="SEFieldHeadingChar"/>
              </w:rPr>
            </w:pPr>
            <w:r w:rsidRPr="00C83DD7">
              <w:rPr>
                <w:rStyle w:val="SEFieldHeadingChar"/>
              </w:rPr>
              <w:t>Option</w:t>
            </w:r>
            <w:r>
              <w:rPr>
                <w:rStyle w:val="SEFieldHeadingChar"/>
              </w:rPr>
              <w:t>s</w:t>
            </w:r>
          </w:p>
        </w:tc>
        <w:tc>
          <w:tcPr>
            <w:tcW w:w="1296" w:type="dxa"/>
            <w:gridSpan w:val="2"/>
            <w:shd w:val="clear" w:color="auto" w:fill="BCCA08"/>
          </w:tcPr>
          <w:p w14:paraId="23322DF3" w14:textId="77777777" w:rsidR="00407EE6" w:rsidRPr="00C83DD7" w:rsidRDefault="00407EE6" w:rsidP="000C1BA5">
            <w:pPr>
              <w:spacing w:before="40" w:after="40"/>
              <w:rPr>
                <w:rStyle w:val="SEFieldHeadingChar"/>
              </w:rPr>
            </w:pPr>
          </w:p>
        </w:tc>
      </w:tr>
      <w:tr w:rsidR="00407EE6" w:rsidRPr="00F10109" w14:paraId="1CD32F4D" w14:textId="77777777" w:rsidTr="000C1BA5">
        <w:tc>
          <w:tcPr>
            <w:tcW w:w="2127" w:type="dxa"/>
            <w:vMerge w:val="restart"/>
          </w:tcPr>
          <w:p w14:paraId="09AAFC3C" w14:textId="77777777" w:rsidR="00407EE6" w:rsidRPr="006E2064" w:rsidRDefault="00407EE6" w:rsidP="000C1BA5">
            <w:pPr>
              <w:spacing w:after="0"/>
            </w:pPr>
          </w:p>
        </w:tc>
        <w:tc>
          <w:tcPr>
            <w:tcW w:w="6520" w:type="dxa"/>
            <w:gridSpan w:val="2"/>
          </w:tcPr>
          <w:p w14:paraId="7F9B34BA" w14:textId="62AE620B" w:rsidR="00407EE6" w:rsidRPr="008265F1" w:rsidRDefault="00F90BD0" w:rsidP="00F90BD0">
            <w:r>
              <w:t>Simplify</w:t>
            </w:r>
          </w:p>
        </w:tc>
        <w:tc>
          <w:tcPr>
            <w:tcW w:w="1276" w:type="dxa"/>
          </w:tcPr>
          <w:p w14:paraId="0042C6D9" w14:textId="1E3A9B15" w:rsidR="00407EE6" w:rsidRPr="00F10109" w:rsidRDefault="00407EE6" w:rsidP="000C1BA5">
            <w:pPr>
              <w:pStyle w:val="SEBasicText"/>
              <w:jc w:val="center"/>
              <w:rPr>
                <w:b/>
                <w:sz w:val="22"/>
                <w:szCs w:val="22"/>
              </w:rPr>
            </w:pPr>
          </w:p>
        </w:tc>
      </w:tr>
      <w:tr w:rsidR="00407EE6" w:rsidRPr="00FE0B15" w14:paraId="46B79D5A" w14:textId="77777777" w:rsidTr="000C1BA5">
        <w:tc>
          <w:tcPr>
            <w:tcW w:w="2127" w:type="dxa"/>
            <w:vMerge/>
          </w:tcPr>
          <w:p w14:paraId="6CCA66DA" w14:textId="77777777" w:rsidR="00407EE6" w:rsidRPr="006E2064" w:rsidRDefault="00407EE6" w:rsidP="000C1BA5">
            <w:pPr>
              <w:spacing w:after="0"/>
            </w:pPr>
          </w:p>
        </w:tc>
        <w:tc>
          <w:tcPr>
            <w:tcW w:w="6520" w:type="dxa"/>
            <w:gridSpan w:val="2"/>
          </w:tcPr>
          <w:p w14:paraId="2BD8A52B" w14:textId="254421B2" w:rsidR="00407EE6" w:rsidRPr="00FE0B15" w:rsidRDefault="00F90BD0" w:rsidP="00F90BD0">
            <w:r>
              <w:t>CommWeb</w:t>
            </w:r>
          </w:p>
        </w:tc>
        <w:tc>
          <w:tcPr>
            <w:tcW w:w="1276" w:type="dxa"/>
          </w:tcPr>
          <w:p w14:paraId="314532B8" w14:textId="2F018A98" w:rsidR="00407EE6" w:rsidRPr="00FE0B15" w:rsidRDefault="00123FAE" w:rsidP="000C1BA5">
            <w:pPr>
              <w:pStyle w:val="SEBasicText"/>
              <w:jc w:val="center"/>
              <w:rPr>
                <w:b/>
                <w:sz w:val="22"/>
                <w:szCs w:val="22"/>
              </w:rPr>
            </w:pPr>
            <w:r w:rsidRPr="00FE0B15">
              <w:rPr>
                <w:b/>
                <w:sz w:val="22"/>
                <w:szCs w:val="22"/>
              </w:rPr>
              <w:sym w:font="Wingdings" w:char="F0FC"/>
            </w:r>
          </w:p>
        </w:tc>
      </w:tr>
      <w:tr w:rsidR="00407EE6" w:rsidRPr="00FE0B15" w14:paraId="1D219C69" w14:textId="77777777" w:rsidTr="000C1BA5">
        <w:tc>
          <w:tcPr>
            <w:tcW w:w="2127" w:type="dxa"/>
            <w:vMerge/>
          </w:tcPr>
          <w:p w14:paraId="0D1C5DBD" w14:textId="77777777" w:rsidR="00407EE6" w:rsidRPr="006E2064" w:rsidRDefault="00407EE6" w:rsidP="000C1BA5">
            <w:pPr>
              <w:spacing w:after="0"/>
            </w:pPr>
          </w:p>
        </w:tc>
        <w:tc>
          <w:tcPr>
            <w:tcW w:w="6520" w:type="dxa"/>
            <w:gridSpan w:val="2"/>
          </w:tcPr>
          <w:p w14:paraId="1444DF8C" w14:textId="41CD768A" w:rsidR="00407EE6" w:rsidRPr="008265F1" w:rsidRDefault="00F90BD0" w:rsidP="00F90BD0">
            <w:r>
              <w:t>BPOINT – one off and recurring billers</w:t>
            </w:r>
          </w:p>
        </w:tc>
        <w:tc>
          <w:tcPr>
            <w:tcW w:w="1276" w:type="dxa"/>
          </w:tcPr>
          <w:p w14:paraId="3140C711" w14:textId="710253E4" w:rsidR="00407EE6" w:rsidRPr="00FE0B15" w:rsidRDefault="00407EE6" w:rsidP="000C1BA5">
            <w:pPr>
              <w:pStyle w:val="SEBasicText"/>
              <w:jc w:val="center"/>
              <w:rPr>
                <w:b/>
                <w:sz w:val="22"/>
                <w:szCs w:val="22"/>
              </w:rPr>
            </w:pPr>
          </w:p>
        </w:tc>
      </w:tr>
      <w:tr w:rsidR="00407EE6" w:rsidRPr="00C87EBB" w14:paraId="5AC7147D" w14:textId="77777777" w:rsidTr="000C1BA5">
        <w:tc>
          <w:tcPr>
            <w:tcW w:w="2127" w:type="dxa"/>
            <w:vMerge/>
          </w:tcPr>
          <w:p w14:paraId="2D7A3BB1" w14:textId="77777777" w:rsidR="00407EE6" w:rsidRPr="006E2064" w:rsidRDefault="00407EE6" w:rsidP="000C1BA5">
            <w:pPr>
              <w:spacing w:after="0"/>
            </w:pPr>
          </w:p>
        </w:tc>
        <w:tc>
          <w:tcPr>
            <w:tcW w:w="6520" w:type="dxa"/>
            <w:gridSpan w:val="2"/>
          </w:tcPr>
          <w:p w14:paraId="4550BD15" w14:textId="333849C6" w:rsidR="00407EE6" w:rsidRPr="008265F1" w:rsidRDefault="00933D60" w:rsidP="00933D60">
            <w:r>
              <w:t>Internet Merchant Account</w:t>
            </w:r>
          </w:p>
        </w:tc>
        <w:tc>
          <w:tcPr>
            <w:tcW w:w="1276" w:type="dxa"/>
          </w:tcPr>
          <w:p w14:paraId="4572A8EB" w14:textId="01593A35" w:rsidR="00407EE6" w:rsidRPr="00C87EBB" w:rsidRDefault="00407EE6" w:rsidP="000C1BA5">
            <w:pPr>
              <w:pStyle w:val="SEBasicText"/>
              <w:jc w:val="center"/>
              <w:rPr>
                <w:b/>
                <w:sz w:val="22"/>
                <w:szCs w:val="22"/>
              </w:rPr>
            </w:pPr>
          </w:p>
        </w:tc>
      </w:tr>
      <w:tr w:rsidR="00407EE6" w:rsidRPr="00F10109" w14:paraId="277D2CE2" w14:textId="77777777" w:rsidTr="000C1BA5">
        <w:tc>
          <w:tcPr>
            <w:tcW w:w="2127" w:type="dxa"/>
            <w:tcBorders>
              <w:top w:val="single" w:sz="4" w:space="0" w:color="D9D9D9"/>
              <w:left w:val="single" w:sz="4" w:space="0" w:color="D9D9D9"/>
              <w:bottom w:val="single" w:sz="4" w:space="0" w:color="D9D9D9"/>
              <w:right w:val="single" w:sz="4" w:space="0" w:color="D9D9D9"/>
            </w:tcBorders>
          </w:tcPr>
          <w:p w14:paraId="2269E670" w14:textId="77777777" w:rsidR="00407EE6" w:rsidRPr="006E2064" w:rsidRDefault="00407EE6" w:rsidP="000C1BA5">
            <w:pPr>
              <w:spacing w:after="0"/>
              <w:rPr>
                <w:rStyle w:val="SEFieldHeadingChar"/>
              </w:rPr>
            </w:pPr>
            <w:r>
              <w:rPr>
                <w:rStyle w:val="SEFieldHeadingChar"/>
              </w:rPr>
              <w:t>Correct answer feedback:</w:t>
            </w:r>
          </w:p>
        </w:tc>
        <w:tc>
          <w:tcPr>
            <w:tcW w:w="7796" w:type="dxa"/>
            <w:gridSpan w:val="3"/>
            <w:tcBorders>
              <w:top w:val="single" w:sz="4" w:space="0" w:color="D9D9D9"/>
              <w:left w:val="single" w:sz="4" w:space="0" w:color="D9D9D9"/>
              <w:bottom w:val="single" w:sz="4" w:space="0" w:color="D9D9D9"/>
              <w:right w:val="single" w:sz="4" w:space="0" w:color="D9D9D9"/>
            </w:tcBorders>
          </w:tcPr>
          <w:p w14:paraId="53BA2729" w14:textId="77777777" w:rsidR="00407EE6" w:rsidRPr="00407EE6" w:rsidRDefault="00407EE6" w:rsidP="00407EE6">
            <w:pPr>
              <w:pStyle w:val="SEImgLoc"/>
              <w:rPr>
                <w:i w:val="0"/>
                <w:color w:val="auto"/>
                <w:lang w:eastAsia="en-AU"/>
              </w:rPr>
            </w:pPr>
            <w:r>
              <w:rPr>
                <w:i w:val="0"/>
                <w:color w:val="auto"/>
                <w:lang w:eastAsia="en-AU"/>
              </w:rPr>
              <w:t>That’s right!</w:t>
            </w:r>
          </w:p>
        </w:tc>
      </w:tr>
      <w:tr w:rsidR="00407EE6" w:rsidRPr="00263F0C" w14:paraId="24B314CA" w14:textId="77777777" w:rsidTr="000C1BA5">
        <w:tc>
          <w:tcPr>
            <w:tcW w:w="2127" w:type="dxa"/>
            <w:tcBorders>
              <w:top w:val="single" w:sz="4" w:space="0" w:color="D9D9D9"/>
              <w:left w:val="single" w:sz="4" w:space="0" w:color="D9D9D9"/>
              <w:bottom w:val="single" w:sz="4" w:space="0" w:color="D9D9D9"/>
              <w:right w:val="single" w:sz="4" w:space="0" w:color="D9D9D9"/>
            </w:tcBorders>
          </w:tcPr>
          <w:p w14:paraId="082F9D8A" w14:textId="77777777" w:rsidR="00407EE6" w:rsidRPr="006E2064" w:rsidRDefault="00407EE6" w:rsidP="000C1BA5">
            <w:pPr>
              <w:spacing w:after="0"/>
              <w:rPr>
                <w:rStyle w:val="SEFieldHeadingChar"/>
              </w:rPr>
            </w:pPr>
            <w:r>
              <w:rPr>
                <w:rStyle w:val="SEFieldHeadingChar"/>
              </w:rPr>
              <w:lastRenderedPageBreak/>
              <w:t>Incorrect answer feedback:</w:t>
            </w:r>
          </w:p>
        </w:tc>
        <w:tc>
          <w:tcPr>
            <w:tcW w:w="7796" w:type="dxa"/>
            <w:gridSpan w:val="3"/>
            <w:tcBorders>
              <w:top w:val="single" w:sz="4" w:space="0" w:color="D9D9D9"/>
              <w:left w:val="single" w:sz="4" w:space="0" w:color="D9D9D9"/>
              <w:bottom w:val="single" w:sz="4" w:space="0" w:color="D9D9D9"/>
              <w:right w:val="single" w:sz="4" w:space="0" w:color="D9D9D9"/>
            </w:tcBorders>
          </w:tcPr>
          <w:p w14:paraId="25BB7CE5" w14:textId="77777777" w:rsidR="00407EE6" w:rsidRPr="00407EE6" w:rsidRDefault="00407EE6" w:rsidP="00407EE6">
            <w:pPr>
              <w:pStyle w:val="SEImgLoc"/>
              <w:rPr>
                <w:i w:val="0"/>
                <w:color w:val="auto"/>
                <w:lang w:eastAsia="en-AU"/>
              </w:rPr>
            </w:pPr>
            <w:r>
              <w:rPr>
                <w:i w:val="0"/>
                <w:color w:val="auto"/>
                <w:lang w:eastAsia="en-AU"/>
              </w:rPr>
              <w:t>That’s not right.</w:t>
            </w:r>
          </w:p>
        </w:tc>
      </w:tr>
    </w:tbl>
    <w:p w14:paraId="05315AAF" w14:textId="77777777" w:rsidR="00407EE6" w:rsidRPr="004129B2" w:rsidRDefault="00407EE6" w:rsidP="004129B2"/>
    <w:p w14:paraId="5170A21F" w14:textId="77777777" w:rsidR="004129B2" w:rsidRDefault="00D6048C" w:rsidP="00407EE6">
      <w:pPr>
        <w:pStyle w:val="Heading3"/>
        <w:numPr>
          <w:ilvl w:val="0"/>
          <w:numId w:val="0"/>
        </w:numPr>
        <w:tabs>
          <w:tab w:val="num" w:pos="1440"/>
        </w:tabs>
        <w:ind w:left="720"/>
      </w:pPr>
      <w:bookmarkStart w:id="49" w:name="_Toc479092274"/>
      <w:r>
        <w:t xml:space="preserve">3.3 </w:t>
      </w:r>
      <w:r w:rsidR="00265451">
        <w:t>Two</w:t>
      </w:r>
      <w:bookmarkEnd w:id="49"/>
    </w:p>
    <w:p w14:paraId="69086217" w14:textId="77777777" w:rsidR="00CE3DE9" w:rsidRDefault="00CE3DE9" w:rsidP="00CE3DE9">
      <w:r>
        <w:t>A question where the learner chooses an appropriate question to identify the needs of the client</w:t>
      </w:r>
    </w:p>
    <w:tbl>
      <w:tblPr>
        <w:tblW w:w="9923" w:type="dxa"/>
        <w:tblInd w:w="-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127"/>
        <w:gridCol w:w="6500"/>
        <w:gridCol w:w="20"/>
        <w:gridCol w:w="1276"/>
      </w:tblGrid>
      <w:tr w:rsidR="00407EE6" w:rsidRPr="00310BF3" w14:paraId="2492572B" w14:textId="77777777" w:rsidTr="000C1BA5">
        <w:tc>
          <w:tcPr>
            <w:tcW w:w="9923"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01A7FC9A" w14:textId="77777777" w:rsidR="00407EE6" w:rsidRPr="00310BF3" w:rsidRDefault="00407EE6" w:rsidP="000C1BA5">
            <w:pPr>
              <w:pStyle w:val="4BasicText"/>
              <w:rPr>
                <w:b/>
              </w:rPr>
            </w:pPr>
            <w:r w:rsidRPr="00310BF3">
              <w:rPr>
                <w:b/>
              </w:rPr>
              <w:t xml:space="preserve">Screen type: </w:t>
            </w:r>
            <w:r>
              <w:rPr>
                <w:b/>
              </w:rPr>
              <w:t>Multiple choice questions, answers</w:t>
            </w:r>
          </w:p>
        </w:tc>
      </w:tr>
      <w:tr w:rsidR="00407EE6" w:rsidRPr="00FE0B15" w14:paraId="56DA22FF" w14:textId="77777777" w:rsidTr="000C1BA5">
        <w:tc>
          <w:tcPr>
            <w:tcW w:w="2127" w:type="dxa"/>
            <w:tcBorders>
              <w:top w:val="single" w:sz="4" w:space="0" w:color="D9D9D9"/>
              <w:left w:val="single" w:sz="4" w:space="0" w:color="D9D9D9"/>
              <w:bottom w:val="single" w:sz="4" w:space="0" w:color="D9D9D9"/>
              <w:right w:val="single" w:sz="4" w:space="0" w:color="D9D9D9"/>
            </w:tcBorders>
          </w:tcPr>
          <w:p w14:paraId="1D26E172" w14:textId="77777777" w:rsidR="00407EE6" w:rsidRPr="00310BF3" w:rsidRDefault="00407EE6" w:rsidP="000C1BA5">
            <w:pPr>
              <w:pStyle w:val="4BasicText"/>
              <w:rPr>
                <w:b/>
              </w:rPr>
            </w:pPr>
            <w:r w:rsidRPr="00310BF3">
              <w:rPr>
                <w:b/>
              </w:rPr>
              <w:t>Heading:</w:t>
            </w:r>
          </w:p>
        </w:tc>
        <w:tc>
          <w:tcPr>
            <w:tcW w:w="7796" w:type="dxa"/>
            <w:gridSpan w:val="3"/>
            <w:tcBorders>
              <w:top w:val="single" w:sz="4" w:space="0" w:color="D9D9D9"/>
              <w:left w:val="single" w:sz="4" w:space="0" w:color="D9D9D9"/>
              <w:bottom w:val="single" w:sz="4" w:space="0" w:color="D9D9D9"/>
              <w:right w:val="single" w:sz="4" w:space="0" w:color="D9D9D9"/>
            </w:tcBorders>
          </w:tcPr>
          <w:p w14:paraId="77A382B4" w14:textId="77777777" w:rsidR="00407EE6" w:rsidRPr="00FE0B15" w:rsidRDefault="00407EE6" w:rsidP="000C1BA5">
            <w:pPr>
              <w:pStyle w:val="4BasicText"/>
              <w:rPr>
                <w:b/>
              </w:rPr>
            </w:pPr>
            <w:r>
              <w:t>Two</w:t>
            </w:r>
          </w:p>
        </w:tc>
      </w:tr>
      <w:tr w:rsidR="00407EE6" w:rsidRPr="00263F0C" w14:paraId="43A2CD9A" w14:textId="77777777" w:rsidTr="000C1BA5">
        <w:tc>
          <w:tcPr>
            <w:tcW w:w="2127" w:type="dxa"/>
            <w:tcBorders>
              <w:top w:val="single" w:sz="4" w:space="0" w:color="D9D9D9"/>
              <w:left w:val="single" w:sz="4" w:space="0" w:color="D9D9D9"/>
              <w:bottom w:val="single" w:sz="4" w:space="0" w:color="D9D9D9"/>
              <w:right w:val="single" w:sz="4" w:space="0" w:color="D9D9D9"/>
            </w:tcBorders>
          </w:tcPr>
          <w:p w14:paraId="097D6C94" w14:textId="77777777" w:rsidR="00407EE6" w:rsidRPr="00310BF3" w:rsidRDefault="00407EE6" w:rsidP="000C1BA5">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796" w:type="dxa"/>
            <w:gridSpan w:val="3"/>
            <w:tcBorders>
              <w:top w:val="single" w:sz="4" w:space="0" w:color="D9D9D9"/>
              <w:left w:val="single" w:sz="4" w:space="0" w:color="D9D9D9"/>
              <w:bottom w:val="single" w:sz="4" w:space="0" w:color="D9D9D9"/>
              <w:right w:val="single" w:sz="4" w:space="0" w:color="D9D9D9"/>
            </w:tcBorders>
          </w:tcPr>
          <w:p w14:paraId="09F0FFEA" w14:textId="6D3F2623" w:rsidR="003A343A" w:rsidRDefault="003A343A" w:rsidP="003A343A">
            <w:r>
              <w:t>WebPics, a television and movie subscription service, provides customers with access to a range of recently-released television shows and movies. Subscribers pay a monthly access fee and can upgrade or cancel their access at any time. WebPics wants to provide their customers with a variety of payment options, including direct debit of bank accounts and credi</w:t>
            </w:r>
            <w:r>
              <w:t>t card payments over the phone.</w:t>
            </w:r>
          </w:p>
          <w:p w14:paraId="2BBB185F" w14:textId="7D9674AB" w:rsidR="00407EE6" w:rsidRPr="00263F0C" w:rsidRDefault="003A343A" w:rsidP="003A343A">
            <w:r>
              <w:t>Which eCommerce solution may suit the needs of WebPics?</w:t>
            </w:r>
          </w:p>
        </w:tc>
      </w:tr>
      <w:tr w:rsidR="00407EE6" w:rsidRPr="00C83DD7" w14:paraId="7F3C927B" w14:textId="77777777" w:rsidTr="000C1BA5">
        <w:tc>
          <w:tcPr>
            <w:tcW w:w="2127" w:type="dxa"/>
          </w:tcPr>
          <w:p w14:paraId="57B665A9" w14:textId="77777777" w:rsidR="00407EE6" w:rsidRPr="00EC0332" w:rsidRDefault="00407EE6" w:rsidP="000C1BA5">
            <w:pPr>
              <w:pStyle w:val="SEFieldHeading"/>
              <w:rPr>
                <w:rStyle w:val="SEFieldHeadingChar"/>
                <w:b/>
                <w:lang w:eastAsia="en-AU"/>
              </w:rPr>
            </w:pPr>
            <w:r w:rsidRPr="006E2064">
              <w:rPr>
                <w:lang w:eastAsia="en-AU"/>
              </w:rPr>
              <w:t>Answer options:</w:t>
            </w:r>
          </w:p>
        </w:tc>
        <w:tc>
          <w:tcPr>
            <w:tcW w:w="6500" w:type="dxa"/>
            <w:shd w:val="clear" w:color="auto" w:fill="BCCA08"/>
          </w:tcPr>
          <w:p w14:paraId="0B66E0A3" w14:textId="77777777" w:rsidR="00407EE6" w:rsidRPr="00C83DD7" w:rsidRDefault="00407EE6" w:rsidP="000C1BA5">
            <w:pPr>
              <w:spacing w:before="40" w:after="40"/>
              <w:rPr>
                <w:rStyle w:val="SEFieldHeadingChar"/>
              </w:rPr>
            </w:pPr>
            <w:r w:rsidRPr="00C83DD7">
              <w:rPr>
                <w:rStyle w:val="SEFieldHeadingChar"/>
              </w:rPr>
              <w:t>Option</w:t>
            </w:r>
            <w:r>
              <w:rPr>
                <w:rStyle w:val="SEFieldHeadingChar"/>
              </w:rPr>
              <w:t>s</w:t>
            </w:r>
          </w:p>
        </w:tc>
        <w:tc>
          <w:tcPr>
            <w:tcW w:w="1296" w:type="dxa"/>
            <w:gridSpan w:val="2"/>
            <w:shd w:val="clear" w:color="auto" w:fill="BCCA08"/>
          </w:tcPr>
          <w:p w14:paraId="04C47156" w14:textId="77777777" w:rsidR="00407EE6" w:rsidRPr="00C83DD7" w:rsidRDefault="00407EE6" w:rsidP="000C1BA5">
            <w:pPr>
              <w:spacing w:before="40" w:after="40"/>
              <w:rPr>
                <w:rStyle w:val="SEFieldHeadingChar"/>
              </w:rPr>
            </w:pPr>
          </w:p>
        </w:tc>
      </w:tr>
      <w:tr w:rsidR="00F90BD0" w:rsidRPr="00F10109" w14:paraId="0533810D" w14:textId="77777777" w:rsidTr="000C1BA5">
        <w:tc>
          <w:tcPr>
            <w:tcW w:w="2127" w:type="dxa"/>
            <w:vMerge w:val="restart"/>
          </w:tcPr>
          <w:p w14:paraId="51CC7943" w14:textId="77777777" w:rsidR="00F90BD0" w:rsidRPr="006E2064" w:rsidRDefault="00F90BD0" w:rsidP="00F90BD0">
            <w:pPr>
              <w:spacing w:after="0"/>
            </w:pPr>
          </w:p>
        </w:tc>
        <w:tc>
          <w:tcPr>
            <w:tcW w:w="6520" w:type="dxa"/>
            <w:gridSpan w:val="2"/>
          </w:tcPr>
          <w:p w14:paraId="2C54CD7E" w14:textId="0CAE4B42" w:rsidR="00F90BD0" w:rsidRPr="008265F1" w:rsidRDefault="00F90BD0" w:rsidP="00F90BD0">
            <w:r>
              <w:t>Simplify</w:t>
            </w:r>
          </w:p>
        </w:tc>
        <w:tc>
          <w:tcPr>
            <w:tcW w:w="1276" w:type="dxa"/>
          </w:tcPr>
          <w:p w14:paraId="4C5C1F8F" w14:textId="2ACB1416" w:rsidR="00F90BD0" w:rsidRPr="00F10109" w:rsidRDefault="00F90BD0" w:rsidP="00F90BD0">
            <w:pPr>
              <w:pStyle w:val="SEBasicText"/>
              <w:jc w:val="center"/>
              <w:rPr>
                <w:b/>
                <w:sz w:val="22"/>
                <w:szCs w:val="22"/>
              </w:rPr>
            </w:pPr>
          </w:p>
        </w:tc>
      </w:tr>
      <w:tr w:rsidR="00F90BD0" w:rsidRPr="00FE0B15" w14:paraId="6CD285CA" w14:textId="77777777" w:rsidTr="000C1BA5">
        <w:tc>
          <w:tcPr>
            <w:tcW w:w="2127" w:type="dxa"/>
            <w:vMerge/>
          </w:tcPr>
          <w:p w14:paraId="23EA89DE" w14:textId="77777777" w:rsidR="00F90BD0" w:rsidRPr="006E2064" w:rsidRDefault="00F90BD0" w:rsidP="00F90BD0">
            <w:pPr>
              <w:spacing w:after="0"/>
            </w:pPr>
          </w:p>
        </w:tc>
        <w:tc>
          <w:tcPr>
            <w:tcW w:w="6520" w:type="dxa"/>
            <w:gridSpan w:val="2"/>
          </w:tcPr>
          <w:p w14:paraId="77B7E1B0" w14:textId="1589E059" w:rsidR="00F90BD0" w:rsidRPr="00FE0B15" w:rsidRDefault="00F90BD0" w:rsidP="00F90BD0">
            <w:r>
              <w:t>CommWeb</w:t>
            </w:r>
          </w:p>
        </w:tc>
        <w:tc>
          <w:tcPr>
            <w:tcW w:w="1276" w:type="dxa"/>
          </w:tcPr>
          <w:p w14:paraId="645A072F" w14:textId="4BCE68A2" w:rsidR="00F90BD0" w:rsidRPr="00FE0B15" w:rsidRDefault="00F90BD0" w:rsidP="00F90BD0">
            <w:pPr>
              <w:pStyle w:val="SEBasicText"/>
              <w:jc w:val="center"/>
              <w:rPr>
                <w:b/>
                <w:sz w:val="22"/>
                <w:szCs w:val="22"/>
              </w:rPr>
            </w:pPr>
          </w:p>
        </w:tc>
      </w:tr>
      <w:tr w:rsidR="00F90BD0" w:rsidRPr="00FE0B15" w14:paraId="716B4E69" w14:textId="77777777" w:rsidTr="000C1BA5">
        <w:tc>
          <w:tcPr>
            <w:tcW w:w="2127" w:type="dxa"/>
            <w:vMerge/>
          </w:tcPr>
          <w:p w14:paraId="63638FEA" w14:textId="77777777" w:rsidR="00F90BD0" w:rsidRPr="006E2064" w:rsidRDefault="00F90BD0" w:rsidP="00F90BD0">
            <w:pPr>
              <w:spacing w:after="0"/>
            </w:pPr>
          </w:p>
        </w:tc>
        <w:tc>
          <w:tcPr>
            <w:tcW w:w="6520" w:type="dxa"/>
            <w:gridSpan w:val="2"/>
          </w:tcPr>
          <w:p w14:paraId="7D94F5D2" w14:textId="657060BD" w:rsidR="00F90BD0" w:rsidRPr="008265F1" w:rsidRDefault="00F90BD0" w:rsidP="00F90BD0">
            <w:r>
              <w:t>BPOINT – one off and recurring billers</w:t>
            </w:r>
          </w:p>
        </w:tc>
        <w:tc>
          <w:tcPr>
            <w:tcW w:w="1276" w:type="dxa"/>
          </w:tcPr>
          <w:p w14:paraId="56A7761E" w14:textId="15ADB185" w:rsidR="00F90BD0" w:rsidRPr="00FE0B15" w:rsidRDefault="00123FAE" w:rsidP="00F90BD0">
            <w:pPr>
              <w:pStyle w:val="SEBasicText"/>
              <w:jc w:val="center"/>
              <w:rPr>
                <w:b/>
                <w:sz w:val="22"/>
                <w:szCs w:val="22"/>
              </w:rPr>
            </w:pPr>
            <w:r w:rsidRPr="00FE0B15">
              <w:rPr>
                <w:b/>
                <w:sz w:val="22"/>
                <w:szCs w:val="22"/>
              </w:rPr>
              <w:sym w:font="Wingdings" w:char="F0FC"/>
            </w:r>
          </w:p>
        </w:tc>
      </w:tr>
      <w:tr w:rsidR="00F90BD0" w:rsidRPr="00C87EBB" w14:paraId="5518B662" w14:textId="77777777" w:rsidTr="000C1BA5">
        <w:tc>
          <w:tcPr>
            <w:tcW w:w="2127" w:type="dxa"/>
            <w:vMerge/>
          </w:tcPr>
          <w:p w14:paraId="3CAC1977" w14:textId="77777777" w:rsidR="00F90BD0" w:rsidRPr="006E2064" w:rsidRDefault="00F90BD0" w:rsidP="00F90BD0">
            <w:pPr>
              <w:spacing w:after="0"/>
            </w:pPr>
          </w:p>
        </w:tc>
        <w:tc>
          <w:tcPr>
            <w:tcW w:w="6520" w:type="dxa"/>
            <w:gridSpan w:val="2"/>
          </w:tcPr>
          <w:p w14:paraId="3159C5DE" w14:textId="2AA70474" w:rsidR="00F90BD0" w:rsidRPr="008265F1" w:rsidRDefault="00F90BD0" w:rsidP="003A343A">
            <w:r>
              <w:t>Internet Merchant Account</w:t>
            </w:r>
          </w:p>
        </w:tc>
        <w:tc>
          <w:tcPr>
            <w:tcW w:w="1276" w:type="dxa"/>
          </w:tcPr>
          <w:p w14:paraId="5C08B51B" w14:textId="798C47DC" w:rsidR="00F90BD0" w:rsidRPr="00C87EBB" w:rsidRDefault="00F90BD0" w:rsidP="00F90BD0">
            <w:pPr>
              <w:pStyle w:val="SEBasicText"/>
              <w:jc w:val="center"/>
              <w:rPr>
                <w:b/>
                <w:sz w:val="22"/>
                <w:szCs w:val="22"/>
              </w:rPr>
            </w:pPr>
          </w:p>
        </w:tc>
      </w:tr>
      <w:tr w:rsidR="00F90BD0" w:rsidRPr="00F10109" w14:paraId="1945F76D" w14:textId="77777777" w:rsidTr="000C1BA5">
        <w:tc>
          <w:tcPr>
            <w:tcW w:w="2127" w:type="dxa"/>
            <w:tcBorders>
              <w:top w:val="single" w:sz="4" w:space="0" w:color="D9D9D9"/>
              <w:left w:val="single" w:sz="4" w:space="0" w:color="D9D9D9"/>
              <w:bottom w:val="single" w:sz="4" w:space="0" w:color="D9D9D9"/>
              <w:right w:val="single" w:sz="4" w:space="0" w:color="D9D9D9"/>
            </w:tcBorders>
          </w:tcPr>
          <w:p w14:paraId="3019A4D2" w14:textId="77777777" w:rsidR="00F90BD0" w:rsidRPr="006E2064" w:rsidRDefault="00F90BD0" w:rsidP="00F90BD0">
            <w:pPr>
              <w:spacing w:after="0"/>
              <w:rPr>
                <w:rStyle w:val="SEFieldHeadingChar"/>
              </w:rPr>
            </w:pPr>
            <w:r>
              <w:rPr>
                <w:rStyle w:val="SEFieldHeadingChar"/>
              </w:rPr>
              <w:t>Correct answer feedback:</w:t>
            </w:r>
          </w:p>
        </w:tc>
        <w:tc>
          <w:tcPr>
            <w:tcW w:w="7796" w:type="dxa"/>
            <w:gridSpan w:val="3"/>
            <w:tcBorders>
              <w:top w:val="single" w:sz="4" w:space="0" w:color="D9D9D9"/>
              <w:left w:val="single" w:sz="4" w:space="0" w:color="D9D9D9"/>
              <w:bottom w:val="single" w:sz="4" w:space="0" w:color="D9D9D9"/>
              <w:right w:val="single" w:sz="4" w:space="0" w:color="D9D9D9"/>
            </w:tcBorders>
          </w:tcPr>
          <w:p w14:paraId="62D4D03F" w14:textId="77777777" w:rsidR="00F90BD0" w:rsidRPr="00407EE6" w:rsidRDefault="00F90BD0" w:rsidP="00F90BD0">
            <w:pPr>
              <w:pStyle w:val="SEImgLoc"/>
              <w:rPr>
                <w:i w:val="0"/>
                <w:color w:val="auto"/>
                <w:lang w:eastAsia="en-AU"/>
              </w:rPr>
            </w:pPr>
            <w:r>
              <w:rPr>
                <w:i w:val="0"/>
                <w:color w:val="auto"/>
                <w:lang w:eastAsia="en-AU"/>
              </w:rPr>
              <w:t>That’s right!</w:t>
            </w:r>
          </w:p>
        </w:tc>
      </w:tr>
      <w:tr w:rsidR="00F90BD0" w:rsidRPr="00263F0C" w14:paraId="55E5CEE4" w14:textId="77777777" w:rsidTr="000C1BA5">
        <w:tc>
          <w:tcPr>
            <w:tcW w:w="2127" w:type="dxa"/>
            <w:tcBorders>
              <w:top w:val="single" w:sz="4" w:space="0" w:color="D9D9D9"/>
              <w:left w:val="single" w:sz="4" w:space="0" w:color="D9D9D9"/>
              <w:bottom w:val="single" w:sz="4" w:space="0" w:color="D9D9D9"/>
              <w:right w:val="single" w:sz="4" w:space="0" w:color="D9D9D9"/>
            </w:tcBorders>
          </w:tcPr>
          <w:p w14:paraId="2C31D1B6" w14:textId="77777777" w:rsidR="00F90BD0" w:rsidRPr="006E2064" w:rsidRDefault="00F90BD0" w:rsidP="00F90BD0">
            <w:pPr>
              <w:spacing w:after="0"/>
              <w:rPr>
                <w:rStyle w:val="SEFieldHeadingChar"/>
              </w:rPr>
            </w:pPr>
            <w:r>
              <w:rPr>
                <w:rStyle w:val="SEFieldHeadingChar"/>
              </w:rPr>
              <w:t>Incorrect answer feedback:</w:t>
            </w:r>
          </w:p>
        </w:tc>
        <w:tc>
          <w:tcPr>
            <w:tcW w:w="7796" w:type="dxa"/>
            <w:gridSpan w:val="3"/>
            <w:tcBorders>
              <w:top w:val="single" w:sz="4" w:space="0" w:color="D9D9D9"/>
              <w:left w:val="single" w:sz="4" w:space="0" w:color="D9D9D9"/>
              <w:bottom w:val="single" w:sz="4" w:space="0" w:color="D9D9D9"/>
              <w:right w:val="single" w:sz="4" w:space="0" w:color="D9D9D9"/>
            </w:tcBorders>
          </w:tcPr>
          <w:p w14:paraId="0E47070A" w14:textId="77777777" w:rsidR="00F90BD0" w:rsidRPr="00407EE6" w:rsidRDefault="00F90BD0" w:rsidP="00F90BD0">
            <w:pPr>
              <w:pStyle w:val="SEImgLoc"/>
              <w:rPr>
                <w:i w:val="0"/>
                <w:color w:val="auto"/>
                <w:lang w:eastAsia="en-AU"/>
              </w:rPr>
            </w:pPr>
            <w:r>
              <w:rPr>
                <w:i w:val="0"/>
                <w:color w:val="auto"/>
                <w:lang w:eastAsia="en-AU"/>
              </w:rPr>
              <w:t>That’s not right.</w:t>
            </w:r>
          </w:p>
        </w:tc>
      </w:tr>
    </w:tbl>
    <w:p w14:paraId="6C3EECDF" w14:textId="77777777" w:rsidR="00407EE6" w:rsidRPr="004129B2" w:rsidRDefault="00407EE6" w:rsidP="00CE3DE9"/>
    <w:p w14:paraId="4512245E" w14:textId="77777777" w:rsidR="004129B2" w:rsidRDefault="00D6048C" w:rsidP="00407EE6">
      <w:pPr>
        <w:pStyle w:val="Heading3"/>
        <w:numPr>
          <w:ilvl w:val="0"/>
          <w:numId w:val="0"/>
        </w:numPr>
        <w:tabs>
          <w:tab w:val="num" w:pos="1440"/>
        </w:tabs>
        <w:ind w:left="720"/>
      </w:pPr>
      <w:bookmarkStart w:id="50" w:name="_Toc479092275"/>
      <w:r>
        <w:t xml:space="preserve">3.4 </w:t>
      </w:r>
      <w:r w:rsidR="00CE3DE9">
        <w:t>Three</w:t>
      </w:r>
      <w:bookmarkEnd w:id="50"/>
    </w:p>
    <w:p w14:paraId="6409FFA4" w14:textId="77777777" w:rsidR="00CE3DE9" w:rsidRDefault="00CE3DE9" w:rsidP="00CE3DE9">
      <w:r>
        <w:t>A question where the learner demonstrates that they can match a need to solution</w:t>
      </w:r>
    </w:p>
    <w:tbl>
      <w:tblPr>
        <w:tblW w:w="9923" w:type="dxa"/>
        <w:tblInd w:w="-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127"/>
        <w:gridCol w:w="6500"/>
        <w:gridCol w:w="20"/>
        <w:gridCol w:w="1276"/>
      </w:tblGrid>
      <w:tr w:rsidR="00407EE6" w:rsidRPr="00310BF3" w14:paraId="357279DC" w14:textId="77777777" w:rsidTr="000C1BA5">
        <w:tc>
          <w:tcPr>
            <w:tcW w:w="9923"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6EA11A15" w14:textId="77777777" w:rsidR="00407EE6" w:rsidRPr="00310BF3" w:rsidRDefault="00407EE6" w:rsidP="000C1BA5">
            <w:pPr>
              <w:pStyle w:val="4BasicText"/>
              <w:rPr>
                <w:b/>
              </w:rPr>
            </w:pPr>
            <w:r w:rsidRPr="00310BF3">
              <w:rPr>
                <w:b/>
              </w:rPr>
              <w:t xml:space="preserve">Screen type: </w:t>
            </w:r>
            <w:r>
              <w:rPr>
                <w:b/>
              </w:rPr>
              <w:t>Multiple choice questions, answers</w:t>
            </w:r>
          </w:p>
        </w:tc>
      </w:tr>
      <w:tr w:rsidR="00407EE6" w:rsidRPr="00FE0B15" w14:paraId="4FA0B38B" w14:textId="77777777" w:rsidTr="000C1BA5">
        <w:tc>
          <w:tcPr>
            <w:tcW w:w="2127" w:type="dxa"/>
            <w:tcBorders>
              <w:top w:val="single" w:sz="4" w:space="0" w:color="D9D9D9"/>
              <w:left w:val="single" w:sz="4" w:space="0" w:color="D9D9D9"/>
              <w:bottom w:val="single" w:sz="4" w:space="0" w:color="D9D9D9"/>
              <w:right w:val="single" w:sz="4" w:space="0" w:color="D9D9D9"/>
            </w:tcBorders>
          </w:tcPr>
          <w:p w14:paraId="03B9CBDC" w14:textId="77777777" w:rsidR="00407EE6" w:rsidRPr="00310BF3" w:rsidRDefault="00407EE6" w:rsidP="000C1BA5">
            <w:pPr>
              <w:pStyle w:val="4BasicText"/>
              <w:rPr>
                <w:b/>
              </w:rPr>
            </w:pPr>
            <w:r w:rsidRPr="00310BF3">
              <w:rPr>
                <w:b/>
              </w:rPr>
              <w:t>Heading:</w:t>
            </w:r>
          </w:p>
        </w:tc>
        <w:tc>
          <w:tcPr>
            <w:tcW w:w="7796" w:type="dxa"/>
            <w:gridSpan w:val="3"/>
            <w:tcBorders>
              <w:top w:val="single" w:sz="4" w:space="0" w:color="D9D9D9"/>
              <w:left w:val="single" w:sz="4" w:space="0" w:color="D9D9D9"/>
              <w:bottom w:val="single" w:sz="4" w:space="0" w:color="D9D9D9"/>
              <w:right w:val="single" w:sz="4" w:space="0" w:color="D9D9D9"/>
            </w:tcBorders>
          </w:tcPr>
          <w:p w14:paraId="09CE6FB9" w14:textId="77777777" w:rsidR="00407EE6" w:rsidRPr="00FE0B15" w:rsidRDefault="00407EE6" w:rsidP="000C1BA5">
            <w:pPr>
              <w:pStyle w:val="4BasicText"/>
              <w:rPr>
                <w:b/>
              </w:rPr>
            </w:pPr>
            <w:r>
              <w:t>Three</w:t>
            </w:r>
          </w:p>
        </w:tc>
      </w:tr>
      <w:tr w:rsidR="00407EE6" w:rsidRPr="00263F0C" w14:paraId="1503F12C" w14:textId="77777777" w:rsidTr="000C1BA5">
        <w:tc>
          <w:tcPr>
            <w:tcW w:w="2127" w:type="dxa"/>
            <w:tcBorders>
              <w:top w:val="single" w:sz="4" w:space="0" w:color="D9D9D9"/>
              <w:left w:val="single" w:sz="4" w:space="0" w:color="D9D9D9"/>
              <w:bottom w:val="single" w:sz="4" w:space="0" w:color="D9D9D9"/>
              <w:right w:val="single" w:sz="4" w:space="0" w:color="D9D9D9"/>
            </w:tcBorders>
          </w:tcPr>
          <w:p w14:paraId="6314C332" w14:textId="77777777" w:rsidR="00407EE6" w:rsidRPr="00310BF3" w:rsidRDefault="00407EE6" w:rsidP="000C1BA5">
            <w:pPr>
              <w:pStyle w:val="4BasicText"/>
              <w:rPr>
                <w:b/>
              </w:rPr>
            </w:pPr>
            <w:r w:rsidRPr="006E2064">
              <w:rPr>
                <w:rStyle w:val="SEFieldHeadingChar"/>
              </w:rPr>
              <w:lastRenderedPageBreak/>
              <w:t>Question</w:t>
            </w:r>
            <w:r>
              <w:rPr>
                <w:rStyle w:val="SEFieldHeadingChar"/>
              </w:rPr>
              <w:t>s</w:t>
            </w:r>
            <w:r w:rsidRPr="006E2064">
              <w:rPr>
                <w:rStyle w:val="SEFieldHeadingChar"/>
              </w:rPr>
              <w:t xml:space="preserve"> text:</w:t>
            </w:r>
          </w:p>
        </w:tc>
        <w:tc>
          <w:tcPr>
            <w:tcW w:w="7796" w:type="dxa"/>
            <w:gridSpan w:val="3"/>
            <w:tcBorders>
              <w:top w:val="single" w:sz="4" w:space="0" w:color="D9D9D9"/>
              <w:left w:val="single" w:sz="4" w:space="0" w:color="D9D9D9"/>
              <w:bottom w:val="single" w:sz="4" w:space="0" w:color="D9D9D9"/>
              <w:right w:val="single" w:sz="4" w:space="0" w:color="D9D9D9"/>
            </w:tcBorders>
          </w:tcPr>
          <w:p w14:paraId="18DCBBB3" w14:textId="77777777" w:rsidR="00F90BD0" w:rsidRDefault="00F90BD0" w:rsidP="00F90BD0">
            <w:r w:rsidRPr="00F90BD0">
              <w:rPr>
                <w:i/>
              </w:rPr>
              <w:t>Jill-on-the-Hill</w:t>
            </w:r>
            <w:r>
              <w:t xml:space="preserve"> is an educational toy store in a large regional town. Jill, the owner, is interested in broadening her customer base and increasing her sales by potentially using an eCommerce solution. After a discussion with a banker, she identifies these needs:</w:t>
            </w:r>
          </w:p>
          <w:p w14:paraId="671978DF" w14:textId="77777777" w:rsidR="00F90BD0" w:rsidRDefault="00F90BD0" w:rsidP="003A343A">
            <w:pPr>
              <w:pStyle w:val="ListParagraph"/>
              <w:numPr>
                <w:ilvl w:val="0"/>
                <w:numId w:val="23"/>
              </w:numPr>
            </w:pPr>
            <w:r>
              <w:t>Quick and simple online solution as her store does not have an online presence.</w:t>
            </w:r>
          </w:p>
          <w:p w14:paraId="573F01B7" w14:textId="77777777" w:rsidR="00F90BD0" w:rsidRDefault="00F90BD0" w:rsidP="003A343A">
            <w:pPr>
              <w:pStyle w:val="ListParagraph"/>
              <w:numPr>
                <w:ilvl w:val="0"/>
                <w:numId w:val="23"/>
              </w:numPr>
            </w:pPr>
            <w:r>
              <w:t xml:space="preserve">Low cost solution as </w:t>
            </w:r>
            <w:r w:rsidRPr="003A343A">
              <w:rPr>
                <w:i/>
              </w:rPr>
              <w:t>Jill-on-the-Hill</w:t>
            </w:r>
            <w:r>
              <w:t xml:space="preserve"> is a small business</w:t>
            </w:r>
          </w:p>
          <w:p w14:paraId="2731A93E" w14:textId="77777777" w:rsidR="00F90BD0" w:rsidRDefault="00F90BD0" w:rsidP="003A343A">
            <w:pPr>
              <w:pStyle w:val="ListParagraph"/>
              <w:numPr>
                <w:ilvl w:val="0"/>
                <w:numId w:val="23"/>
              </w:numPr>
            </w:pPr>
            <w:r>
              <w:t>Reduce administration costs and effort</w:t>
            </w:r>
          </w:p>
          <w:p w14:paraId="2E913DFD" w14:textId="33BAE453" w:rsidR="00407EE6" w:rsidRPr="00263F0C" w:rsidRDefault="00F90BD0" w:rsidP="000C1BA5">
            <w:r>
              <w:t xml:space="preserve">Which eCommerce solution may suit the needs of </w:t>
            </w:r>
            <w:r w:rsidRPr="00F90BD0">
              <w:rPr>
                <w:i/>
              </w:rPr>
              <w:t>Jill-on-the-Hill</w:t>
            </w:r>
            <w:r>
              <w:t>?</w:t>
            </w:r>
          </w:p>
        </w:tc>
      </w:tr>
      <w:tr w:rsidR="00407EE6" w:rsidRPr="00C83DD7" w14:paraId="5BDB7A38" w14:textId="77777777" w:rsidTr="000C1BA5">
        <w:tc>
          <w:tcPr>
            <w:tcW w:w="2127" w:type="dxa"/>
          </w:tcPr>
          <w:p w14:paraId="5347EBCA" w14:textId="77777777" w:rsidR="00407EE6" w:rsidRPr="00EC0332" w:rsidRDefault="00407EE6" w:rsidP="000C1BA5">
            <w:pPr>
              <w:pStyle w:val="SEFieldHeading"/>
              <w:rPr>
                <w:rStyle w:val="SEFieldHeadingChar"/>
                <w:b/>
                <w:lang w:eastAsia="en-AU"/>
              </w:rPr>
            </w:pPr>
            <w:r w:rsidRPr="006E2064">
              <w:rPr>
                <w:lang w:eastAsia="en-AU"/>
              </w:rPr>
              <w:t>Answer options:</w:t>
            </w:r>
          </w:p>
        </w:tc>
        <w:tc>
          <w:tcPr>
            <w:tcW w:w="6500" w:type="dxa"/>
            <w:shd w:val="clear" w:color="auto" w:fill="BCCA08"/>
          </w:tcPr>
          <w:p w14:paraId="092D972D" w14:textId="77777777" w:rsidR="00407EE6" w:rsidRPr="00C83DD7" w:rsidRDefault="00407EE6" w:rsidP="000C1BA5">
            <w:pPr>
              <w:spacing w:before="40" w:after="40"/>
              <w:rPr>
                <w:rStyle w:val="SEFieldHeadingChar"/>
              </w:rPr>
            </w:pPr>
            <w:r w:rsidRPr="00C83DD7">
              <w:rPr>
                <w:rStyle w:val="SEFieldHeadingChar"/>
              </w:rPr>
              <w:t>Option</w:t>
            </w:r>
            <w:r>
              <w:rPr>
                <w:rStyle w:val="SEFieldHeadingChar"/>
              </w:rPr>
              <w:t>s</w:t>
            </w:r>
          </w:p>
        </w:tc>
        <w:tc>
          <w:tcPr>
            <w:tcW w:w="1296" w:type="dxa"/>
            <w:gridSpan w:val="2"/>
            <w:shd w:val="clear" w:color="auto" w:fill="BCCA08"/>
          </w:tcPr>
          <w:p w14:paraId="350D5750" w14:textId="77777777" w:rsidR="00407EE6" w:rsidRPr="00C83DD7" w:rsidRDefault="00407EE6" w:rsidP="000C1BA5">
            <w:pPr>
              <w:spacing w:before="40" w:after="40"/>
              <w:rPr>
                <w:rStyle w:val="SEFieldHeadingChar"/>
              </w:rPr>
            </w:pPr>
          </w:p>
        </w:tc>
      </w:tr>
      <w:tr w:rsidR="00F90BD0" w:rsidRPr="00F10109" w14:paraId="216D9F40" w14:textId="77777777" w:rsidTr="000C1BA5">
        <w:tc>
          <w:tcPr>
            <w:tcW w:w="2127" w:type="dxa"/>
            <w:vMerge w:val="restart"/>
          </w:tcPr>
          <w:p w14:paraId="0DEC8E3D" w14:textId="77777777" w:rsidR="00F90BD0" w:rsidRPr="006E2064" w:rsidRDefault="00F90BD0" w:rsidP="00F90BD0">
            <w:pPr>
              <w:spacing w:after="0"/>
            </w:pPr>
          </w:p>
        </w:tc>
        <w:tc>
          <w:tcPr>
            <w:tcW w:w="6520" w:type="dxa"/>
            <w:gridSpan w:val="2"/>
          </w:tcPr>
          <w:p w14:paraId="4719701C" w14:textId="21DD6EAB" w:rsidR="00F90BD0" w:rsidRPr="008265F1" w:rsidRDefault="00F90BD0" w:rsidP="00F90BD0">
            <w:r>
              <w:t>Simplify</w:t>
            </w:r>
          </w:p>
        </w:tc>
        <w:tc>
          <w:tcPr>
            <w:tcW w:w="1276" w:type="dxa"/>
          </w:tcPr>
          <w:p w14:paraId="35EEB39F" w14:textId="5465AE9D" w:rsidR="00F90BD0" w:rsidRPr="00F10109" w:rsidRDefault="00123FAE" w:rsidP="00F90BD0">
            <w:pPr>
              <w:pStyle w:val="SEBasicText"/>
              <w:jc w:val="center"/>
              <w:rPr>
                <w:b/>
                <w:sz w:val="22"/>
                <w:szCs w:val="22"/>
              </w:rPr>
            </w:pPr>
            <w:r w:rsidRPr="00FE0B15">
              <w:rPr>
                <w:b/>
                <w:sz w:val="22"/>
                <w:szCs w:val="22"/>
              </w:rPr>
              <w:sym w:font="Wingdings" w:char="F0FC"/>
            </w:r>
          </w:p>
        </w:tc>
      </w:tr>
      <w:tr w:rsidR="00F90BD0" w:rsidRPr="00FE0B15" w14:paraId="7DBEF242" w14:textId="77777777" w:rsidTr="000C1BA5">
        <w:tc>
          <w:tcPr>
            <w:tcW w:w="2127" w:type="dxa"/>
            <w:vMerge/>
          </w:tcPr>
          <w:p w14:paraId="05830E7B" w14:textId="77777777" w:rsidR="00F90BD0" w:rsidRPr="006E2064" w:rsidRDefault="00F90BD0" w:rsidP="00F90BD0">
            <w:pPr>
              <w:spacing w:after="0"/>
            </w:pPr>
          </w:p>
        </w:tc>
        <w:tc>
          <w:tcPr>
            <w:tcW w:w="6520" w:type="dxa"/>
            <w:gridSpan w:val="2"/>
          </w:tcPr>
          <w:p w14:paraId="0FCF28F4" w14:textId="46EB6386" w:rsidR="00F90BD0" w:rsidRPr="00FE0B15" w:rsidRDefault="00F90BD0" w:rsidP="00F90BD0">
            <w:r>
              <w:t>CommWeb</w:t>
            </w:r>
          </w:p>
        </w:tc>
        <w:tc>
          <w:tcPr>
            <w:tcW w:w="1276" w:type="dxa"/>
          </w:tcPr>
          <w:p w14:paraId="1962C8D2" w14:textId="5BE8B212" w:rsidR="00F90BD0" w:rsidRPr="00FE0B15" w:rsidRDefault="00F90BD0" w:rsidP="00F90BD0">
            <w:pPr>
              <w:pStyle w:val="SEBasicText"/>
              <w:jc w:val="center"/>
              <w:rPr>
                <w:b/>
                <w:sz w:val="22"/>
                <w:szCs w:val="22"/>
              </w:rPr>
            </w:pPr>
          </w:p>
        </w:tc>
      </w:tr>
      <w:tr w:rsidR="00F90BD0" w:rsidRPr="00FE0B15" w14:paraId="42CFDEC9" w14:textId="77777777" w:rsidTr="000C1BA5">
        <w:tc>
          <w:tcPr>
            <w:tcW w:w="2127" w:type="dxa"/>
            <w:vMerge/>
          </w:tcPr>
          <w:p w14:paraId="2160C33E" w14:textId="77777777" w:rsidR="00F90BD0" w:rsidRPr="006E2064" w:rsidRDefault="00F90BD0" w:rsidP="00F90BD0">
            <w:pPr>
              <w:spacing w:after="0"/>
            </w:pPr>
          </w:p>
        </w:tc>
        <w:tc>
          <w:tcPr>
            <w:tcW w:w="6520" w:type="dxa"/>
            <w:gridSpan w:val="2"/>
          </w:tcPr>
          <w:p w14:paraId="182EDF58" w14:textId="4F55D782" w:rsidR="00F90BD0" w:rsidRPr="008265F1" w:rsidRDefault="00F90BD0" w:rsidP="00F90BD0">
            <w:r>
              <w:t>BPOINT – one off and recurring billers</w:t>
            </w:r>
          </w:p>
        </w:tc>
        <w:tc>
          <w:tcPr>
            <w:tcW w:w="1276" w:type="dxa"/>
          </w:tcPr>
          <w:p w14:paraId="593AE0D3" w14:textId="0904521B" w:rsidR="00F90BD0" w:rsidRPr="00FE0B15" w:rsidRDefault="00F90BD0" w:rsidP="00F90BD0">
            <w:pPr>
              <w:pStyle w:val="SEBasicText"/>
              <w:jc w:val="center"/>
              <w:rPr>
                <w:b/>
                <w:sz w:val="22"/>
                <w:szCs w:val="22"/>
              </w:rPr>
            </w:pPr>
          </w:p>
        </w:tc>
      </w:tr>
      <w:tr w:rsidR="00F90BD0" w:rsidRPr="00C87EBB" w14:paraId="17A56A90" w14:textId="77777777" w:rsidTr="000C1BA5">
        <w:tc>
          <w:tcPr>
            <w:tcW w:w="2127" w:type="dxa"/>
            <w:vMerge/>
          </w:tcPr>
          <w:p w14:paraId="3BA2A095" w14:textId="77777777" w:rsidR="00F90BD0" w:rsidRPr="006E2064" w:rsidRDefault="00F90BD0" w:rsidP="00F90BD0">
            <w:pPr>
              <w:spacing w:after="0"/>
            </w:pPr>
          </w:p>
        </w:tc>
        <w:tc>
          <w:tcPr>
            <w:tcW w:w="6520" w:type="dxa"/>
            <w:gridSpan w:val="2"/>
          </w:tcPr>
          <w:p w14:paraId="68F74C9E" w14:textId="2B39692C" w:rsidR="00F90BD0" w:rsidRPr="008265F1" w:rsidRDefault="00F90BD0" w:rsidP="00F90BD0">
            <w:r>
              <w:t>Internet Merchant Account/Payment Service Provider (confirm which name to use)</w:t>
            </w:r>
          </w:p>
        </w:tc>
        <w:tc>
          <w:tcPr>
            <w:tcW w:w="1276" w:type="dxa"/>
          </w:tcPr>
          <w:p w14:paraId="72433717" w14:textId="05CE8910" w:rsidR="00F90BD0" w:rsidRPr="00C87EBB" w:rsidRDefault="00F90BD0" w:rsidP="00F90BD0">
            <w:pPr>
              <w:pStyle w:val="SEBasicText"/>
              <w:jc w:val="center"/>
              <w:rPr>
                <w:b/>
                <w:sz w:val="22"/>
                <w:szCs w:val="22"/>
              </w:rPr>
            </w:pPr>
          </w:p>
        </w:tc>
      </w:tr>
      <w:tr w:rsidR="00F90BD0" w:rsidRPr="00F10109" w14:paraId="7536F92C" w14:textId="77777777" w:rsidTr="000C1BA5">
        <w:tc>
          <w:tcPr>
            <w:tcW w:w="2127" w:type="dxa"/>
            <w:tcBorders>
              <w:top w:val="single" w:sz="4" w:space="0" w:color="D9D9D9"/>
              <w:left w:val="single" w:sz="4" w:space="0" w:color="D9D9D9"/>
              <w:bottom w:val="single" w:sz="4" w:space="0" w:color="D9D9D9"/>
              <w:right w:val="single" w:sz="4" w:space="0" w:color="D9D9D9"/>
            </w:tcBorders>
          </w:tcPr>
          <w:p w14:paraId="3FF5DDDF" w14:textId="77777777" w:rsidR="00F90BD0" w:rsidRPr="006E2064" w:rsidRDefault="00F90BD0" w:rsidP="00F90BD0">
            <w:pPr>
              <w:spacing w:after="0"/>
              <w:rPr>
                <w:rStyle w:val="SEFieldHeadingChar"/>
              </w:rPr>
            </w:pPr>
            <w:r>
              <w:rPr>
                <w:rStyle w:val="SEFieldHeadingChar"/>
              </w:rPr>
              <w:t>Correct answer feedback:</w:t>
            </w:r>
          </w:p>
        </w:tc>
        <w:tc>
          <w:tcPr>
            <w:tcW w:w="7796" w:type="dxa"/>
            <w:gridSpan w:val="3"/>
            <w:tcBorders>
              <w:top w:val="single" w:sz="4" w:space="0" w:color="D9D9D9"/>
              <w:left w:val="single" w:sz="4" w:space="0" w:color="D9D9D9"/>
              <w:bottom w:val="single" w:sz="4" w:space="0" w:color="D9D9D9"/>
              <w:right w:val="single" w:sz="4" w:space="0" w:color="D9D9D9"/>
            </w:tcBorders>
          </w:tcPr>
          <w:p w14:paraId="564D7965" w14:textId="77777777" w:rsidR="00F90BD0" w:rsidRPr="00407EE6" w:rsidRDefault="00F90BD0" w:rsidP="00F90BD0">
            <w:pPr>
              <w:pStyle w:val="SEImgLoc"/>
              <w:rPr>
                <w:i w:val="0"/>
                <w:color w:val="auto"/>
                <w:lang w:eastAsia="en-AU"/>
              </w:rPr>
            </w:pPr>
            <w:r>
              <w:rPr>
                <w:i w:val="0"/>
                <w:color w:val="auto"/>
                <w:lang w:eastAsia="en-AU"/>
              </w:rPr>
              <w:t>That’s right!</w:t>
            </w:r>
          </w:p>
        </w:tc>
      </w:tr>
      <w:tr w:rsidR="00F90BD0" w:rsidRPr="00263F0C" w14:paraId="507227F0" w14:textId="77777777" w:rsidTr="000C1BA5">
        <w:tc>
          <w:tcPr>
            <w:tcW w:w="2127" w:type="dxa"/>
            <w:tcBorders>
              <w:top w:val="single" w:sz="4" w:space="0" w:color="D9D9D9"/>
              <w:left w:val="single" w:sz="4" w:space="0" w:color="D9D9D9"/>
              <w:bottom w:val="single" w:sz="4" w:space="0" w:color="D9D9D9"/>
              <w:right w:val="single" w:sz="4" w:space="0" w:color="D9D9D9"/>
            </w:tcBorders>
          </w:tcPr>
          <w:p w14:paraId="5901F2E3" w14:textId="77777777" w:rsidR="00F90BD0" w:rsidRPr="006E2064" w:rsidRDefault="00F90BD0" w:rsidP="00F90BD0">
            <w:pPr>
              <w:spacing w:after="0"/>
              <w:rPr>
                <w:rStyle w:val="SEFieldHeadingChar"/>
              </w:rPr>
            </w:pPr>
            <w:r>
              <w:rPr>
                <w:rStyle w:val="SEFieldHeadingChar"/>
              </w:rPr>
              <w:t>Incorrect answer feedback:</w:t>
            </w:r>
          </w:p>
        </w:tc>
        <w:tc>
          <w:tcPr>
            <w:tcW w:w="7796" w:type="dxa"/>
            <w:gridSpan w:val="3"/>
            <w:tcBorders>
              <w:top w:val="single" w:sz="4" w:space="0" w:color="D9D9D9"/>
              <w:left w:val="single" w:sz="4" w:space="0" w:color="D9D9D9"/>
              <w:bottom w:val="single" w:sz="4" w:space="0" w:color="D9D9D9"/>
              <w:right w:val="single" w:sz="4" w:space="0" w:color="D9D9D9"/>
            </w:tcBorders>
          </w:tcPr>
          <w:p w14:paraId="3ACFC981" w14:textId="77777777" w:rsidR="00F90BD0" w:rsidRPr="00407EE6" w:rsidRDefault="00F90BD0" w:rsidP="00F90BD0">
            <w:pPr>
              <w:pStyle w:val="SEImgLoc"/>
              <w:rPr>
                <w:i w:val="0"/>
                <w:color w:val="auto"/>
                <w:lang w:eastAsia="en-AU"/>
              </w:rPr>
            </w:pPr>
            <w:r>
              <w:rPr>
                <w:i w:val="0"/>
                <w:color w:val="auto"/>
                <w:lang w:eastAsia="en-AU"/>
              </w:rPr>
              <w:t>That’s not right.</w:t>
            </w:r>
          </w:p>
        </w:tc>
      </w:tr>
    </w:tbl>
    <w:p w14:paraId="4673065E" w14:textId="77777777" w:rsidR="00407EE6" w:rsidRPr="004129B2" w:rsidRDefault="00407EE6" w:rsidP="00CE3DE9"/>
    <w:p w14:paraId="45C8185E" w14:textId="77777777" w:rsidR="004129B2" w:rsidRDefault="00D6048C" w:rsidP="00407EE6">
      <w:pPr>
        <w:pStyle w:val="Heading3"/>
        <w:numPr>
          <w:ilvl w:val="0"/>
          <w:numId w:val="0"/>
        </w:numPr>
        <w:tabs>
          <w:tab w:val="num" w:pos="1440"/>
        </w:tabs>
        <w:ind w:left="720"/>
      </w:pPr>
      <w:bookmarkStart w:id="51" w:name="_Toc479092276"/>
      <w:r>
        <w:t xml:space="preserve">3.5 </w:t>
      </w:r>
      <w:r w:rsidR="00265451">
        <w:t>Four</w:t>
      </w:r>
      <w:bookmarkEnd w:id="51"/>
    </w:p>
    <w:p w14:paraId="285BAE49" w14:textId="77777777" w:rsidR="004129B2" w:rsidRDefault="00CE3DE9" w:rsidP="004129B2">
      <w:r>
        <w:t>A question where the learner identifies benefits and value to clients when bankers are on top of eCommerce innovations and updates</w:t>
      </w:r>
    </w:p>
    <w:tbl>
      <w:tblPr>
        <w:tblW w:w="9923" w:type="dxa"/>
        <w:tblInd w:w="-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127"/>
        <w:gridCol w:w="6500"/>
        <w:gridCol w:w="20"/>
        <w:gridCol w:w="1276"/>
      </w:tblGrid>
      <w:tr w:rsidR="00407EE6" w:rsidRPr="00310BF3" w14:paraId="26AEFA56" w14:textId="77777777" w:rsidTr="000C1BA5">
        <w:tc>
          <w:tcPr>
            <w:tcW w:w="9923"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6039DBB8" w14:textId="77777777" w:rsidR="00407EE6" w:rsidRPr="00310BF3" w:rsidRDefault="00407EE6" w:rsidP="000C1BA5">
            <w:pPr>
              <w:pStyle w:val="4BasicText"/>
              <w:rPr>
                <w:b/>
              </w:rPr>
            </w:pPr>
            <w:r w:rsidRPr="00310BF3">
              <w:rPr>
                <w:b/>
              </w:rPr>
              <w:t xml:space="preserve">Screen type: </w:t>
            </w:r>
            <w:r>
              <w:rPr>
                <w:b/>
              </w:rPr>
              <w:t>Multiple choice questions, answers</w:t>
            </w:r>
          </w:p>
        </w:tc>
      </w:tr>
      <w:tr w:rsidR="00407EE6" w:rsidRPr="00FE0B15" w14:paraId="36183A5F" w14:textId="77777777" w:rsidTr="000C1BA5">
        <w:tc>
          <w:tcPr>
            <w:tcW w:w="2127" w:type="dxa"/>
            <w:tcBorders>
              <w:top w:val="single" w:sz="4" w:space="0" w:color="D9D9D9"/>
              <w:left w:val="single" w:sz="4" w:space="0" w:color="D9D9D9"/>
              <w:bottom w:val="single" w:sz="4" w:space="0" w:color="D9D9D9"/>
              <w:right w:val="single" w:sz="4" w:space="0" w:color="D9D9D9"/>
            </w:tcBorders>
          </w:tcPr>
          <w:p w14:paraId="21C67C93" w14:textId="77777777" w:rsidR="00407EE6" w:rsidRPr="00310BF3" w:rsidRDefault="00407EE6" w:rsidP="000C1BA5">
            <w:pPr>
              <w:pStyle w:val="4BasicText"/>
              <w:rPr>
                <w:b/>
              </w:rPr>
            </w:pPr>
            <w:r w:rsidRPr="00310BF3">
              <w:rPr>
                <w:b/>
              </w:rPr>
              <w:t>Heading:</w:t>
            </w:r>
          </w:p>
        </w:tc>
        <w:tc>
          <w:tcPr>
            <w:tcW w:w="7796" w:type="dxa"/>
            <w:gridSpan w:val="3"/>
            <w:tcBorders>
              <w:top w:val="single" w:sz="4" w:space="0" w:color="D9D9D9"/>
              <w:left w:val="single" w:sz="4" w:space="0" w:color="D9D9D9"/>
              <w:bottom w:val="single" w:sz="4" w:space="0" w:color="D9D9D9"/>
              <w:right w:val="single" w:sz="4" w:space="0" w:color="D9D9D9"/>
            </w:tcBorders>
          </w:tcPr>
          <w:p w14:paraId="56A5EA3E" w14:textId="77777777" w:rsidR="00407EE6" w:rsidRPr="00FE0B15" w:rsidRDefault="00407EE6" w:rsidP="000C1BA5">
            <w:pPr>
              <w:pStyle w:val="4BasicText"/>
              <w:rPr>
                <w:b/>
              </w:rPr>
            </w:pPr>
            <w:r>
              <w:t>Four</w:t>
            </w:r>
          </w:p>
        </w:tc>
      </w:tr>
      <w:tr w:rsidR="00407EE6" w:rsidRPr="00263F0C" w14:paraId="2DDD498E" w14:textId="77777777" w:rsidTr="000C1BA5">
        <w:tc>
          <w:tcPr>
            <w:tcW w:w="2127" w:type="dxa"/>
            <w:tcBorders>
              <w:top w:val="single" w:sz="4" w:space="0" w:color="D9D9D9"/>
              <w:left w:val="single" w:sz="4" w:space="0" w:color="D9D9D9"/>
              <w:bottom w:val="single" w:sz="4" w:space="0" w:color="D9D9D9"/>
              <w:right w:val="single" w:sz="4" w:space="0" w:color="D9D9D9"/>
            </w:tcBorders>
          </w:tcPr>
          <w:p w14:paraId="5A840CED" w14:textId="77777777" w:rsidR="00407EE6" w:rsidRPr="00310BF3" w:rsidRDefault="00407EE6" w:rsidP="000C1BA5">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796" w:type="dxa"/>
            <w:gridSpan w:val="3"/>
            <w:tcBorders>
              <w:top w:val="single" w:sz="4" w:space="0" w:color="D9D9D9"/>
              <w:left w:val="single" w:sz="4" w:space="0" w:color="D9D9D9"/>
              <w:bottom w:val="single" w:sz="4" w:space="0" w:color="D9D9D9"/>
              <w:right w:val="single" w:sz="4" w:space="0" w:color="D9D9D9"/>
            </w:tcBorders>
          </w:tcPr>
          <w:p w14:paraId="484CA436" w14:textId="77777777" w:rsidR="002E4A8B" w:rsidRDefault="002E4A8B" w:rsidP="002E4A8B">
            <w:r w:rsidRPr="00FF5182">
              <w:rPr>
                <w:i/>
              </w:rPr>
              <w:t>Maestro Productions</w:t>
            </w:r>
            <w:r>
              <w:t xml:space="preserve"> are responsible for the very successful “Best Chef” reality TV program on a free-to-air television station. The production company is looking to capitalise on the success of the program by selling merchandise to fans of the show through an online store. They already have a CommBank accredited</w:t>
            </w:r>
            <w:r w:rsidRPr="00F10109">
              <w:t xml:space="preserve"> payment service provider to deliver the sales gateway to the website.</w:t>
            </w:r>
          </w:p>
          <w:p w14:paraId="16F0C5B4" w14:textId="3F4479D8" w:rsidR="00407EE6" w:rsidRPr="00263F0C" w:rsidRDefault="002E4A8B" w:rsidP="002E4A8B">
            <w:r>
              <w:lastRenderedPageBreak/>
              <w:t xml:space="preserve">Which eCommerce solution may suit the needs of </w:t>
            </w:r>
            <w:r w:rsidRPr="00FF5182">
              <w:rPr>
                <w:i/>
              </w:rPr>
              <w:t>Maestro Productions</w:t>
            </w:r>
            <w:r>
              <w:t>?</w:t>
            </w:r>
          </w:p>
        </w:tc>
      </w:tr>
      <w:tr w:rsidR="00407EE6" w:rsidRPr="00C83DD7" w14:paraId="1A9B6082" w14:textId="77777777" w:rsidTr="000C1BA5">
        <w:tc>
          <w:tcPr>
            <w:tcW w:w="2127" w:type="dxa"/>
          </w:tcPr>
          <w:p w14:paraId="1D5BAB26" w14:textId="77777777" w:rsidR="00407EE6" w:rsidRPr="00EC0332" w:rsidRDefault="00407EE6" w:rsidP="000C1BA5">
            <w:pPr>
              <w:pStyle w:val="SEFieldHeading"/>
              <w:rPr>
                <w:rStyle w:val="SEFieldHeadingChar"/>
                <w:b/>
                <w:lang w:eastAsia="en-AU"/>
              </w:rPr>
            </w:pPr>
            <w:r w:rsidRPr="006E2064">
              <w:rPr>
                <w:lang w:eastAsia="en-AU"/>
              </w:rPr>
              <w:lastRenderedPageBreak/>
              <w:t>Answer options:</w:t>
            </w:r>
          </w:p>
        </w:tc>
        <w:tc>
          <w:tcPr>
            <w:tcW w:w="6500" w:type="dxa"/>
            <w:shd w:val="clear" w:color="auto" w:fill="BCCA08"/>
          </w:tcPr>
          <w:p w14:paraId="60C18D1F" w14:textId="77777777" w:rsidR="00407EE6" w:rsidRPr="00C83DD7" w:rsidRDefault="00407EE6" w:rsidP="000C1BA5">
            <w:pPr>
              <w:spacing w:before="40" w:after="40"/>
              <w:rPr>
                <w:rStyle w:val="SEFieldHeadingChar"/>
              </w:rPr>
            </w:pPr>
            <w:r w:rsidRPr="00C83DD7">
              <w:rPr>
                <w:rStyle w:val="SEFieldHeadingChar"/>
              </w:rPr>
              <w:t>Option</w:t>
            </w:r>
            <w:r>
              <w:rPr>
                <w:rStyle w:val="SEFieldHeadingChar"/>
              </w:rPr>
              <w:t>s</w:t>
            </w:r>
          </w:p>
        </w:tc>
        <w:tc>
          <w:tcPr>
            <w:tcW w:w="1296" w:type="dxa"/>
            <w:gridSpan w:val="2"/>
            <w:shd w:val="clear" w:color="auto" w:fill="BCCA08"/>
          </w:tcPr>
          <w:p w14:paraId="7C4FC090" w14:textId="77777777" w:rsidR="00407EE6" w:rsidRPr="00C83DD7" w:rsidRDefault="00407EE6" w:rsidP="000C1BA5">
            <w:pPr>
              <w:spacing w:before="40" w:after="40"/>
              <w:rPr>
                <w:rStyle w:val="SEFieldHeadingChar"/>
              </w:rPr>
            </w:pPr>
          </w:p>
        </w:tc>
      </w:tr>
      <w:tr w:rsidR="00F90BD0" w:rsidRPr="00F10109" w14:paraId="327855C8" w14:textId="77777777" w:rsidTr="000C1BA5">
        <w:tc>
          <w:tcPr>
            <w:tcW w:w="2127" w:type="dxa"/>
            <w:vMerge w:val="restart"/>
          </w:tcPr>
          <w:p w14:paraId="55D20902" w14:textId="77777777" w:rsidR="00F90BD0" w:rsidRPr="006E2064" w:rsidRDefault="00F90BD0" w:rsidP="00F90BD0">
            <w:pPr>
              <w:spacing w:after="0"/>
            </w:pPr>
          </w:p>
        </w:tc>
        <w:tc>
          <w:tcPr>
            <w:tcW w:w="6520" w:type="dxa"/>
            <w:gridSpan w:val="2"/>
          </w:tcPr>
          <w:p w14:paraId="75B06AE3" w14:textId="5DF08BB8" w:rsidR="00F90BD0" w:rsidRPr="008265F1" w:rsidRDefault="00F90BD0" w:rsidP="00F90BD0">
            <w:r>
              <w:t>Simplify</w:t>
            </w:r>
          </w:p>
        </w:tc>
        <w:tc>
          <w:tcPr>
            <w:tcW w:w="1276" w:type="dxa"/>
          </w:tcPr>
          <w:p w14:paraId="0C018C84" w14:textId="77777777" w:rsidR="00F90BD0" w:rsidRPr="00F10109" w:rsidRDefault="00F90BD0" w:rsidP="00F90BD0">
            <w:pPr>
              <w:pStyle w:val="SEBasicText"/>
              <w:jc w:val="center"/>
              <w:rPr>
                <w:b/>
                <w:sz w:val="22"/>
                <w:szCs w:val="22"/>
              </w:rPr>
            </w:pPr>
            <w:r w:rsidRPr="00F10109">
              <w:rPr>
                <w:b/>
                <w:sz w:val="22"/>
                <w:szCs w:val="22"/>
              </w:rPr>
              <w:t>X</w:t>
            </w:r>
          </w:p>
        </w:tc>
      </w:tr>
      <w:tr w:rsidR="00F90BD0" w:rsidRPr="00FE0B15" w14:paraId="22AE6F63" w14:textId="77777777" w:rsidTr="000C1BA5">
        <w:tc>
          <w:tcPr>
            <w:tcW w:w="2127" w:type="dxa"/>
            <w:vMerge/>
          </w:tcPr>
          <w:p w14:paraId="4D7FAB7A" w14:textId="77777777" w:rsidR="00F90BD0" w:rsidRPr="006E2064" w:rsidRDefault="00F90BD0" w:rsidP="00F90BD0">
            <w:pPr>
              <w:spacing w:after="0"/>
            </w:pPr>
          </w:p>
        </w:tc>
        <w:tc>
          <w:tcPr>
            <w:tcW w:w="6520" w:type="dxa"/>
            <w:gridSpan w:val="2"/>
          </w:tcPr>
          <w:p w14:paraId="35E24EA6" w14:textId="702CE8C2" w:rsidR="00F90BD0" w:rsidRPr="00FE0B15" w:rsidRDefault="00F90BD0" w:rsidP="00F90BD0">
            <w:r>
              <w:t>CommWeb</w:t>
            </w:r>
          </w:p>
        </w:tc>
        <w:tc>
          <w:tcPr>
            <w:tcW w:w="1276" w:type="dxa"/>
          </w:tcPr>
          <w:p w14:paraId="45EFFC4A" w14:textId="77777777" w:rsidR="00F90BD0" w:rsidRPr="00FE0B15" w:rsidRDefault="00F90BD0" w:rsidP="00F90BD0">
            <w:pPr>
              <w:pStyle w:val="SEBasicText"/>
              <w:jc w:val="center"/>
              <w:rPr>
                <w:b/>
                <w:sz w:val="22"/>
                <w:szCs w:val="22"/>
              </w:rPr>
            </w:pPr>
            <w:r>
              <w:rPr>
                <w:b/>
                <w:sz w:val="22"/>
                <w:szCs w:val="22"/>
              </w:rPr>
              <w:t>X</w:t>
            </w:r>
          </w:p>
        </w:tc>
      </w:tr>
      <w:tr w:rsidR="00F90BD0" w:rsidRPr="00FE0B15" w14:paraId="54C0D10D" w14:textId="77777777" w:rsidTr="000C1BA5">
        <w:tc>
          <w:tcPr>
            <w:tcW w:w="2127" w:type="dxa"/>
            <w:vMerge/>
          </w:tcPr>
          <w:p w14:paraId="18F3EDE7" w14:textId="77777777" w:rsidR="00F90BD0" w:rsidRPr="006E2064" w:rsidRDefault="00F90BD0" w:rsidP="00F90BD0">
            <w:pPr>
              <w:spacing w:after="0"/>
            </w:pPr>
          </w:p>
        </w:tc>
        <w:tc>
          <w:tcPr>
            <w:tcW w:w="6520" w:type="dxa"/>
            <w:gridSpan w:val="2"/>
          </w:tcPr>
          <w:p w14:paraId="60FA6E97" w14:textId="05EA4F4B" w:rsidR="00F90BD0" w:rsidRPr="008265F1" w:rsidRDefault="00F90BD0" w:rsidP="00F90BD0">
            <w:r>
              <w:t>BPOINT – one off and recurring billers</w:t>
            </w:r>
          </w:p>
        </w:tc>
        <w:tc>
          <w:tcPr>
            <w:tcW w:w="1276" w:type="dxa"/>
          </w:tcPr>
          <w:p w14:paraId="02716F20" w14:textId="77777777" w:rsidR="00F90BD0" w:rsidRPr="00FE0B15" w:rsidRDefault="00F90BD0" w:rsidP="00F90BD0">
            <w:pPr>
              <w:pStyle w:val="SEBasicText"/>
              <w:jc w:val="center"/>
              <w:rPr>
                <w:b/>
                <w:sz w:val="22"/>
                <w:szCs w:val="22"/>
              </w:rPr>
            </w:pPr>
            <w:r>
              <w:rPr>
                <w:b/>
                <w:sz w:val="22"/>
                <w:szCs w:val="22"/>
              </w:rPr>
              <w:t>X</w:t>
            </w:r>
          </w:p>
        </w:tc>
      </w:tr>
      <w:tr w:rsidR="00F90BD0" w:rsidRPr="00C87EBB" w14:paraId="082D8145" w14:textId="77777777" w:rsidTr="000C1BA5">
        <w:tc>
          <w:tcPr>
            <w:tcW w:w="2127" w:type="dxa"/>
            <w:vMerge/>
          </w:tcPr>
          <w:p w14:paraId="0420C2EF" w14:textId="77777777" w:rsidR="00F90BD0" w:rsidRPr="006E2064" w:rsidRDefault="00F90BD0" w:rsidP="00F90BD0">
            <w:pPr>
              <w:spacing w:after="0"/>
            </w:pPr>
          </w:p>
        </w:tc>
        <w:tc>
          <w:tcPr>
            <w:tcW w:w="6520" w:type="dxa"/>
            <w:gridSpan w:val="2"/>
          </w:tcPr>
          <w:p w14:paraId="77E301D2" w14:textId="6732CD21" w:rsidR="00F90BD0" w:rsidRPr="008265F1" w:rsidRDefault="003A343A" w:rsidP="003A343A">
            <w:r>
              <w:t>Internet Merchant Account</w:t>
            </w:r>
          </w:p>
        </w:tc>
        <w:tc>
          <w:tcPr>
            <w:tcW w:w="1276" w:type="dxa"/>
          </w:tcPr>
          <w:p w14:paraId="5AC9BB91" w14:textId="77777777" w:rsidR="00F90BD0" w:rsidRPr="00C87EBB" w:rsidRDefault="00F90BD0" w:rsidP="00F90BD0">
            <w:pPr>
              <w:pStyle w:val="SEBasicText"/>
              <w:jc w:val="center"/>
              <w:rPr>
                <w:b/>
                <w:sz w:val="22"/>
                <w:szCs w:val="22"/>
              </w:rPr>
            </w:pPr>
            <w:r w:rsidRPr="00FE0B15">
              <w:rPr>
                <w:b/>
                <w:sz w:val="22"/>
                <w:szCs w:val="22"/>
              </w:rPr>
              <w:sym w:font="Wingdings" w:char="F0FC"/>
            </w:r>
          </w:p>
        </w:tc>
      </w:tr>
      <w:tr w:rsidR="00F90BD0" w:rsidRPr="00F10109" w14:paraId="40AA8718" w14:textId="77777777" w:rsidTr="000C1BA5">
        <w:tc>
          <w:tcPr>
            <w:tcW w:w="2127" w:type="dxa"/>
            <w:tcBorders>
              <w:top w:val="single" w:sz="4" w:space="0" w:color="D9D9D9"/>
              <w:left w:val="single" w:sz="4" w:space="0" w:color="D9D9D9"/>
              <w:bottom w:val="single" w:sz="4" w:space="0" w:color="D9D9D9"/>
              <w:right w:val="single" w:sz="4" w:space="0" w:color="D9D9D9"/>
            </w:tcBorders>
          </w:tcPr>
          <w:p w14:paraId="54C4F481" w14:textId="77777777" w:rsidR="00F90BD0" w:rsidRPr="006E2064" w:rsidRDefault="00F90BD0" w:rsidP="00F90BD0">
            <w:pPr>
              <w:spacing w:after="0"/>
              <w:rPr>
                <w:rStyle w:val="SEFieldHeadingChar"/>
              </w:rPr>
            </w:pPr>
            <w:r>
              <w:rPr>
                <w:rStyle w:val="SEFieldHeadingChar"/>
              </w:rPr>
              <w:t>Correct answer feedback:</w:t>
            </w:r>
          </w:p>
        </w:tc>
        <w:tc>
          <w:tcPr>
            <w:tcW w:w="7796" w:type="dxa"/>
            <w:gridSpan w:val="3"/>
            <w:tcBorders>
              <w:top w:val="single" w:sz="4" w:space="0" w:color="D9D9D9"/>
              <w:left w:val="single" w:sz="4" w:space="0" w:color="D9D9D9"/>
              <w:bottom w:val="single" w:sz="4" w:space="0" w:color="D9D9D9"/>
              <w:right w:val="single" w:sz="4" w:space="0" w:color="D9D9D9"/>
            </w:tcBorders>
          </w:tcPr>
          <w:p w14:paraId="22E4DACC" w14:textId="77777777" w:rsidR="00F90BD0" w:rsidRPr="00407EE6" w:rsidRDefault="00F90BD0" w:rsidP="00F90BD0">
            <w:pPr>
              <w:pStyle w:val="SEImgLoc"/>
              <w:rPr>
                <w:i w:val="0"/>
                <w:color w:val="auto"/>
                <w:lang w:eastAsia="en-AU"/>
              </w:rPr>
            </w:pPr>
            <w:r>
              <w:rPr>
                <w:i w:val="0"/>
                <w:color w:val="auto"/>
                <w:lang w:eastAsia="en-AU"/>
              </w:rPr>
              <w:t>That’s right!</w:t>
            </w:r>
          </w:p>
        </w:tc>
      </w:tr>
      <w:tr w:rsidR="00F90BD0" w:rsidRPr="00263F0C" w14:paraId="0A459B82" w14:textId="77777777" w:rsidTr="000C1BA5">
        <w:tc>
          <w:tcPr>
            <w:tcW w:w="2127" w:type="dxa"/>
            <w:tcBorders>
              <w:top w:val="single" w:sz="4" w:space="0" w:color="D9D9D9"/>
              <w:left w:val="single" w:sz="4" w:space="0" w:color="D9D9D9"/>
              <w:bottom w:val="single" w:sz="4" w:space="0" w:color="D9D9D9"/>
              <w:right w:val="single" w:sz="4" w:space="0" w:color="D9D9D9"/>
            </w:tcBorders>
          </w:tcPr>
          <w:p w14:paraId="690D8C64" w14:textId="77777777" w:rsidR="00F90BD0" w:rsidRPr="006E2064" w:rsidRDefault="00F90BD0" w:rsidP="00F90BD0">
            <w:pPr>
              <w:spacing w:after="0"/>
              <w:rPr>
                <w:rStyle w:val="SEFieldHeadingChar"/>
              </w:rPr>
            </w:pPr>
            <w:r>
              <w:rPr>
                <w:rStyle w:val="SEFieldHeadingChar"/>
              </w:rPr>
              <w:t>Incorrect answer feedback:</w:t>
            </w:r>
          </w:p>
        </w:tc>
        <w:tc>
          <w:tcPr>
            <w:tcW w:w="7796" w:type="dxa"/>
            <w:gridSpan w:val="3"/>
            <w:tcBorders>
              <w:top w:val="single" w:sz="4" w:space="0" w:color="D9D9D9"/>
              <w:left w:val="single" w:sz="4" w:space="0" w:color="D9D9D9"/>
              <w:bottom w:val="single" w:sz="4" w:space="0" w:color="D9D9D9"/>
              <w:right w:val="single" w:sz="4" w:space="0" w:color="D9D9D9"/>
            </w:tcBorders>
          </w:tcPr>
          <w:p w14:paraId="47CFCF04" w14:textId="77777777" w:rsidR="00F90BD0" w:rsidRPr="00407EE6" w:rsidRDefault="00F90BD0" w:rsidP="00F90BD0">
            <w:pPr>
              <w:pStyle w:val="SEImgLoc"/>
              <w:rPr>
                <w:i w:val="0"/>
                <w:color w:val="auto"/>
                <w:lang w:eastAsia="en-AU"/>
              </w:rPr>
            </w:pPr>
            <w:r>
              <w:rPr>
                <w:i w:val="0"/>
                <w:color w:val="auto"/>
                <w:lang w:eastAsia="en-AU"/>
              </w:rPr>
              <w:t>That’s not right.</w:t>
            </w:r>
          </w:p>
        </w:tc>
      </w:tr>
    </w:tbl>
    <w:p w14:paraId="2B6B6F8B" w14:textId="77777777" w:rsidR="00407EE6" w:rsidRPr="004129B2" w:rsidRDefault="00407EE6" w:rsidP="004129B2"/>
    <w:p w14:paraId="53A2EC81" w14:textId="77777777" w:rsidR="004129B2" w:rsidRDefault="00D6048C" w:rsidP="00407EE6">
      <w:pPr>
        <w:pStyle w:val="Heading3"/>
        <w:numPr>
          <w:ilvl w:val="0"/>
          <w:numId w:val="0"/>
        </w:numPr>
        <w:tabs>
          <w:tab w:val="num" w:pos="1440"/>
        </w:tabs>
        <w:ind w:left="720"/>
      </w:pPr>
      <w:bookmarkStart w:id="52" w:name="_Toc479092277"/>
      <w:r>
        <w:t xml:space="preserve">3.6 </w:t>
      </w:r>
      <w:r w:rsidR="00265451">
        <w:t>Five</w:t>
      </w:r>
      <w:bookmarkEnd w:id="52"/>
    </w:p>
    <w:p w14:paraId="2C57F5DE" w14:textId="77777777" w:rsidR="00CE3DE9" w:rsidRDefault="00CE3DE9" w:rsidP="00CE3DE9">
      <w:r>
        <w:t xml:space="preserve">A question where the learner indicates their understanding of the structure of the suite </w:t>
      </w:r>
    </w:p>
    <w:tbl>
      <w:tblPr>
        <w:tblW w:w="9923" w:type="dxa"/>
        <w:tblInd w:w="-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127"/>
        <w:gridCol w:w="6500"/>
        <w:gridCol w:w="20"/>
        <w:gridCol w:w="1276"/>
      </w:tblGrid>
      <w:tr w:rsidR="00407EE6" w:rsidRPr="00310BF3" w14:paraId="5E6A59E9" w14:textId="77777777" w:rsidTr="000C1BA5">
        <w:tc>
          <w:tcPr>
            <w:tcW w:w="9923"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458019CB" w14:textId="77777777" w:rsidR="00407EE6" w:rsidRPr="00310BF3" w:rsidRDefault="00407EE6" w:rsidP="000C1BA5">
            <w:pPr>
              <w:pStyle w:val="4BasicText"/>
              <w:rPr>
                <w:b/>
              </w:rPr>
            </w:pPr>
            <w:r w:rsidRPr="00310BF3">
              <w:rPr>
                <w:b/>
              </w:rPr>
              <w:t xml:space="preserve">Screen type: </w:t>
            </w:r>
            <w:r>
              <w:rPr>
                <w:b/>
              </w:rPr>
              <w:t>Multiple choice questions, answers</w:t>
            </w:r>
          </w:p>
        </w:tc>
      </w:tr>
      <w:tr w:rsidR="00407EE6" w:rsidRPr="00FE0B15" w14:paraId="58F95EB4" w14:textId="77777777" w:rsidTr="000C1BA5">
        <w:tc>
          <w:tcPr>
            <w:tcW w:w="2127" w:type="dxa"/>
            <w:tcBorders>
              <w:top w:val="single" w:sz="4" w:space="0" w:color="D9D9D9"/>
              <w:left w:val="single" w:sz="4" w:space="0" w:color="D9D9D9"/>
              <w:bottom w:val="single" w:sz="4" w:space="0" w:color="D9D9D9"/>
              <w:right w:val="single" w:sz="4" w:space="0" w:color="D9D9D9"/>
            </w:tcBorders>
          </w:tcPr>
          <w:p w14:paraId="31081F54" w14:textId="77777777" w:rsidR="00407EE6" w:rsidRPr="00310BF3" w:rsidRDefault="00407EE6" w:rsidP="000C1BA5">
            <w:pPr>
              <w:pStyle w:val="4BasicText"/>
              <w:rPr>
                <w:b/>
              </w:rPr>
            </w:pPr>
            <w:r w:rsidRPr="00310BF3">
              <w:rPr>
                <w:b/>
              </w:rPr>
              <w:t>Heading:</w:t>
            </w:r>
          </w:p>
        </w:tc>
        <w:tc>
          <w:tcPr>
            <w:tcW w:w="7796" w:type="dxa"/>
            <w:gridSpan w:val="3"/>
            <w:tcBorders>
              <w:top w:val="single" w:sz="4" w:space="0" w:color="D9D9D9"/>
              <w:left w:val="single" w:sz="4" w:space="0" w:color="D9D9D9"/>
              <w:bottom w:val="single" w:sz="4" w:space="0" w:color="D9D9D9"/>
              <w:right w:val="single" w:sz="4" w:space="0" w:color="D9D9D9"/>
            </w:tcBorders>
          </w:tcPr>
          <w:p w14:paraId="1FA6B1A2" w14:textId="77777777" w:rsidR="00407EE6" w:rsidRPr="00FE0B15" w:rsidRDefault="00407EE6" w:rsidP="000C1BA5">
            <w:pPr>
              <w:pStyle w:val="4BasicText"/>
              <w:rPr>
                <w:b/>
              </w:rPr>
            </w:pPr>
            <w:r>
              <w:t>Five</w:t>
            </w:r>
          </w:p>
        </w:tc>
      </w:tr>
      <w:tr w:rsidR="00407EE6" w:rsidRPr="00263F0C" w14:paraId="1202FF95" w14:textId="77777777" w:rsidTr="000C1BA5">
        <w:tc>
          <w:tcPr>
            <w:tcW w:w="2127" w:type="dxa"/>
            <w:tcBorders>
              <w:top w:val="single" w:sz="4" w:space="0" w:color="D9D9D9"/>
              <w:left w:val="single" w:sz="4" w:space="0" w:color="D9D9D9"/>
              <w:bottom w:val="single" w:sz="4" w:space="0" w:color="D9D9D9"/>
              <w:right w:val="single" w:sz="4" w:space="0" w:color="D9D9D9"/>
            </w:tcBorders>
          </w:tcPr>
          <w:p w14:paraId="71B30AD6" w14:textId="77777777" w:rsidR="00407EE6" w:rsidRPr="00310BF3" w:rsidRDefault="00407EE6" w:rsidP="000C1BA5">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796" w:type="dxa"/>
            <w:gridSpan w:val="3"/>
            <w:tcBorders>
              <w:top w:val="single" w:sz="4" w:space="0" w:color="D9D9D9"/>
              <w:left w:val="single" w:sz="4" w:space="0" w:color="D9D9D9"/>
              <w:bottom w:val="single" w:sz="4" w:space="0" w:color="D9D9D9"/>
              <w:right w:val="single" w:sz="4" w:space="0" w:color="D9D9D9"/>
            </w:tcBorders>
          </w:tcPr>
          <w:p w14:paraId="3A852B9E" w14:textId="77777777" w:rsidR="003A343A" w:rsidRDefault="003A343A" w:rsidP="000C1BA5">
            <w:r w:rsidRPr="003A343A">
              <w:t>Velo’s Vineyard is a very successful wine making business, with a 150 years of experience in wine production. It is one of Australia’s oldest family-owned wineries. They have been selling their products to restaurants, bars and the general public as well as online to local and interstate customers for a number of years and now want to expand to overseas markets. They have an existing website but want to redesign their website so that it reflects the sophistication of their products and the variety of award-winning wines available.</w:t>
            </w:r>
          </w:p>
          <w:p w14:paraId="7CB39FB6" w14:textId="21E727BD" w:rsidR="00407EE6" w:rsidRPr="00263F0C" w:rsidRDefault="002E4A8B" w:rsidP="000C1BA5">
            <w:r>
              <w:t xml:space="preserve">Which </w:t>
            </w:r>
            <w:r w:rsidRPr="001F4BFB">
              <w:rPr>
                <w:b/>
              </w:rPr>
              <w:t>two</w:t>
            </w:r>
            <w:r>
              <w:t xml:space="preserve"> features of CommWeb could meet the needs of Velo’s Vineyard? </w:t>
            </w:r>
          </w:p>
        </w:tc>
      </w:tr>
      <w:tr w:rsidR="00407EE6" w:rsidRPr="00C83DD7" w14:paraId="366DDAE1" w14:textId="77777777" w:rsidTr="000C1BA5">
        <w:tc>
          <w:tcPr>
            <w:tcW w:w="2127" w:type="dxa"/>
          </w:tcPr>
          <w:p w14:paraId="1813B15A" w14:textId="77777777" w:rsidR="00407EE6" w:rsidRPr="00EC0332" w:rsidRDefault="00407EE6" w:rsidP="000C1BA5">
            <w:pPr>
              <w:pStyle w:val="SEFieldHeading"/>
              <w:rPr>
                <w:rStyle w:val="SEFieldHeadingChar"/>
                <w:b/>
                <w:lang w:eastAsia="en-AU"/>
              </w:rPr>
            </w:pPr>
            <w:r w:rsidRPr="006E2064">
              <w:rPr>
                <w:lang w:eastAsia="en-AU"/>
              </w:rPr>
              <w:t>Answer options:</w:t>
            </w:r>
          </w:p>
        </w:tc>
        <w:tc>
          <w:tcPr>
            <w:tcW w:w="6500" w:type="dxa"/>
            <w:shd w:val="clear" w:color="auto" w:fill="BCCA08"/>
          </w:tcPr>
          <w:p w14:paraId="46878257" w14:textId="77777777" w:rsidR="00407EE6" w:rsidRPr="00C83DD7" w:rsidRDefault="00407EE6" w:rsidP="000C1BA5">
            <w:pPr>
              <w:spacing w:before="40" w:after="40"/>
              <w:rPr>
                <w:rStyle w:val="SEFieldHeadingChar"/>
              </w:rPr>
            </w:pPr>
            <w:r w:rsidRPr="00C83DD7">
              <w:rPr>
                <w:rStyle w:val="SEFieldHeadingChar"/>
              </w:rPr>
              <w:t>Option</w:t>
            </w:r>
            <w:r>
              <w:rPr>
                <w:rStyle w:val="SEFieldHeadingChar"/>
              </w:rPr>
              <w:t>s</w:t>
            </w:r>
          </w:p>
        </w:tc>
        <w:tc>
          <w:tcPr>
            <w:tcW w:w="1296" w:type="dxa"/>
            <w:gridSpan w:val="2"/>
            <w:shd w:val="clear" w:color="auto" w:fill="BCCA08"/>
          </w:tcPr>
          <w:p w14:paraId="57A029BB" w14:textId="77777777" w:rsidR="00407EE6" w:rsidRPr="00C83DD7" w:rsidRDefault="00407EE6" w:rsidP="000C1BA5">
            <w:pPr>
              <w:spacing w:before="40" w:after="40"/>
              <w:rPr>
                <w:rStyle w:val="SEFieldHeadingChar"/>
              </w:rPr>
            </w:pPr>
          </w:p>
        </w:tc>
      </w:tr>
      <w:tr w:rsidR="002E4A8B" w:rsidRPr="00F10109" w14:paraId="6935CC33" w14:textId="77777777" w:rsidTr="000C1BA5">
        <w:tc>
          <w:tcPr>
            <w:tcW w:w="2127" w:type="dxa"/>
            <w:vMerge w:val="restart"/>
          </w:tcPr>
          <w:p w14:paraId="2F72AB74" w14:textId="77777777" w:rsidR="002E4A8B" w:rsidRPr="006E2064" w:rsidRDefault="002E4A8B" w:rsidP="002E4A8B">
            <w:pPr>
              <w:spacing w:after="0"/>
            </w:pPr>
          </w:p>
        </w:tc>
        <w:tc>
          <w:tcPr>
            <w:tcW w:w="6520" w:type="dxa"/>
            <w:gridSpan w:val="2"/>
          </w:tcPr>
          <w:p w14:paraId="5D284014" w14:textId="08F0DC02" w:rsidR="002E4A8B" w:rsidRPr="008265F1" w:rsidRDefault="002E4A8B" w:rsidP="002E4A8B">
            <w:r w:rsidRPr="0034782D">
              <w:rPr>
                <w:b/>
              </w:rPr>
              <w:t>The ability to accept multiple currencies</w:t>
            </w:r>
          </w:p>
        </w:tc>
        <w:tc>
          <w:tcPr>
            <w:tcW w:w="1276" w:type="dxa"/>
          </w:tcPr>
          <w:p w14:paraId="6C2F2F48" w14:textId="3F4946F9" w:rsidR="002E4A8B" w:rsidRPr="00F10109" w:rsidRDefault="002E4A8B" w:rsidP="002E4A8B">
            <w:pPr>
              <w:pStyle w:val="SEBasicText"/>
              <w:jc w:val="center"/>
              <w:rPr>
                <w:b/>
                <w:sz w:val="22"/>
                <w:szCs w:val="22"/>
              </w:rPr>
            </w:pPr>
            <w:r w:rsidRPr="00FE0B15">
              <w:rPr>
                <w:b/>
                <w:sz w:val="22"/>
                <w:szCs w:val="22"/>
              </w:rPr>
              <w:sym w:font="Wingdings" w:char="F0FC"/>
            </w:r>
          </w:p>
        </w:tc>
      </w:tr>
      <w:tr w:rsidR="002E4A8B" w:rsidRPr="00FE0B15" w14:paraId="439603B6" w14:textId="77777777" w:rsidTr="000C1BA5">
        <w:tc>
          <w:tcPr>
            <w:tcW w:w="2127" w:type="dxa"/>
            <w:vMerge/>
          </w:tcPr>
          <w:p w14:paraId="4FE7A1DC" w14:textId="77777777" w:rsidR="002E4A8B" w:rsidRPr="006E2064" w:rsidRDefault="002E4A8B" w:rsidP="002E4A8B">
            <w:pPr>
              <w:spacing w:after="0"/>
            </w:pPr>
          </w:p>
        </w:tc>
        <w:tc>
          <w:tcPr>
            <w:tcW w:w="6520" w:type="dxa"/>
            <w:gridSpan w:val="2"/>
          </w:tcPr>
          <w:p w14:paraId="04394CE4" w14:textId="1B34EA55" w:rsidR="002E4A8B" w:rsidRPr="00FE0B15" w:rsidRDefault="002E4A8B" w:rsidP="002E4A8B">
            <w:r w:rsidRPr="0034782D">
              <w:t>Invoicing customers for wine already supplied</w:t>
            </w:r>
          </w:p>
        </w:tc>
        <w:tc>
          <w:tcPr>
            <w:tcW w:w="1276" w:type="dxa"/>
          </w:tcPr>
          <w:p w14:paraId="254783BF" w14:textId="77777777" w:rsidR="002E4A8B" w:rsidRPr="00FE0B15" w:rsidRDefault="002E4A8B" w:rsidP="002E4A8B">
            <w:pPr>
              <w:pStyle w:val="SEBasicText"/>
              <w:jc w:val="center"/>
              <w:rPr>
                <w:b/>
                <w:sz w:val="22"/>
                <w:szCs w:val="22"/>
              </w:rPr>
            </w:pPr>
            <w:r>
              <w:rPr>
                <w:b/>
                <w:sz w:val="22"/>
                <w:szCs w:val="22"/>
              </w:rPr>
              <w:t>X</w:t>
            </w:r>
          </w:p>
        </w:tc>
      </w:tr>
      <w:tr w:rsidR="002E4A8B" w:rsidRPr="00FE0B15" w14:paraId="6FB8253E" w14:textId="77777777" w:rsidTr="000C1BA5">
        <w:tc>
          <w:tcPr>
            <w:tcW w:w="2127" w:type="dxa"/>
            <w:vMerge/>
          </w:tcPr>
          <w:p w14:paraId="6D194856" w14:textId="77777777" w:rsidR="002E4A8B" w:rsidRPr="006E2064" w:rsidRDefault="002E4A8B" w:rsidP="002E4A8B">
            <w:pPr>
              <w:spacing w:after="0"/>
            </w:pPr>
          </w:p>
        </w:tc>
        <w:tc>
          <w:tcPr>
            <w:tcW w:w="6520" w:type="dxa"/>
            <w:gridSpan w:val="2"/>
          </w:tcPr>
          <w:p w14:paraId="7DF908AB" w14:textId="3EB00E70" w:rsidR="002E4A8B" w:rsidRPr="008265F1" w:rsidRDefault="002E4A8B" w:rsidP="002E4A8B">
            <w:r w:rsidRPr="0034782D">
              <w:rPr>
                <w:b/>
              </w:rPr>
              <w:t>Flexible integration options that recognise the unique requirements of their business</w:t>
            </w:r>
          </w:p>
        </w:tc>
        <w:tc>
          <w:tcPr>
            <w:tcW w:w="1276" w:type="dxa"/>
          </w:tcPr>
          <w:p w14:paraId="55CE8B05" w14:textId="793488C8" w:rsidR="002E4A8B" w:rsidRPr="00FE0B15" w:rsidRDefault="002E4A8B" w:rsidP="002E4A8B">
            <w:pPr>
              <w:pStyle w:val="SEBasicText"/>
              <w:jc w:val="center"/>
              <w:rPr>
                <w:b/>
                <w:sz w:val="22"/>
                <w:szCs w:val="22"/>
              </w:rPr>
            </w:pPr>
            <w:r w:rsidRPr="00FE0B15">
              <w:rPr>
                <w:b/>
                <w:sz w:val="22"/>
                <w:szCs w:val="22"/>
              </w:rPr>
              <w:sym w:font="Wingdings" w:char="F0FC"/>
            </w:r>
          </w:p>
        </w:tc>
      </w:tr>
      <w:tr w:rsidR="002E4A8B" w:rsidRPr="00C87EBB" w14:paraId="46A631A1" w14:textId="77777777" w:rsidTr="000C1BA5">
        <w:tc>
          <w:tcPr>
            <w:tcW w:w="2127" w:type="dxa"/>
            <w:vMerge/>
          </w:tcPr>
          <w:p w14:paraId="0679A0FB" w14:textId="77777777" w:rsidR="002E4A8B" w:rsidRPr="006E2064" w:rsidRDefault="002E4A8B" w:rsidP="002E4A8B">
            <w:pPr>
              <w:spacing w:after="0"/>
            </w:pPr>
          </w:p>
        </w:tc>
        <w:tc>
          <w:tcPr>
            <w:tcW w:w="6520" w:type="dxa"/>
            <w:gridSpan w:val="2"/>
          </w:tcPr>
          <w:p w14:paraId="03216E91" w14:textId="182C487D" w:rsidR="002E4A8B" w:rsidRPr="008265F1" w:rsidRDefault="002E4A8B" w:rsidP="002E4A8B">
            <w:r w:rsidRPr="0034782D">
              <w:t>Recurring payments option for regular wine buyers</w:t>
            </w:r>
          </w:p>
        </w:tc>
        <w:tc>
          <w:tcPr>
            <w:tcW w:w="1276" w:type="dxa"/>
          </w:tcPr>
          <w:p w14:paraId="349B58B0" w14:textId="6F70680D" w:rsidR="002E4A8B" w:rsidRPr="00C87EBB" w:rsidRDefault="002E4A8B" w:rsidP="002E4A8B">
            <w:pPr>
              <w:pStyle w:val="SEBasicText"/>
              <w:jc w:val="center"/>
              <w:rPr>
                <w:b/>
                <w:sz w:val="22"/>
                <w:szCs w:val="22"/>
              </w:rPr>
            </w:pPr>
            <w:r>
              <w:rPr>
                <w:b/>
                <w:sz w:val="22"/>
                <w:szCs w:val="22"/>
              </w:rPr>
              <w:t>X</w:t>
            </w:r>
            <w:r w:rsidRPr="00FE0B15">
              <w:rPr>
                <w:b/>
                <w:sz w:val="22"/>
                <w:szCs w:val="22"/>
              </w:rPr>
              <w:t xml:space="preserve"> </w:t>
            </w:r>
          </w:p>
        </w:tc>
      </w:tr>
      <w:tr w:rsidR="00F90BD0" w:rsidRPr="00F10109" w14:paraId="212D08AB" w14:textId="77777777" w:rsidTr="000C1BA5">
        <w:tc>
          <w:tcPr>
            <w:tcW w:w="2127" w:type="dxa"/>
            <w:tcBorders>
              <w:top w:val="single" w:sz="4" w:space="0" w:color="D9D9D9"/>
              <w:left w:val="single" w:sz="4" w:space="0" w:color="D9D9D9"/>
              <w:bottom w:val="single" w:sz="4" w:space="0" w:color="D9D9D9"/>
              <w:right w:val="single" w:sz="4" w:space="0" w:color="D9D9D9"/>
            </w:tcBorders>
          </w:tcPr>
          <w:p w14:paraId="70CAC839" w14:textId="77777777" w:rsidR="00F90BD0" w:rsidRPr="006E2064" w:rsidRDefault="00F90BD0" w:rsidP="00F90BD0">
            <w:pPr>
              <w:spacing w:after="0"/>
              <w:rPr>
                <w:rStyle w:val="SEFieldHeadingChar"/>
              </w:rPr>
            </w:pPr>
            <w:r>
              <w:rPr>
                <w:rStyle w:val="SEFieldHeadingChar"/>
              </w:rPr>
              <w:t>Correct answer feedback:</w:t>
            </w:r>
          </w:p>
        </w:tc>
        <w:tc>
          <w:tcPr>
            <w:tcW w:w="7796" w:type="dxa"/>
            <w:gridSpan w:val="3"/>
            <w:tcBorders>
              <w:top w:val="single" w:sz="4" w:space="0" w:color="D9D9D9"/>
              <w:left w:val="single" w:sz="4" w:space="0" w:color="D9D9D9"/>
              <w:bottom w:val="single" w:sz="4" w:space="0" w:color="D9D9D9"/>
              <w:right w:val="single" w:sz="4" w:space="0" w:color="D9D9D9"/>
            </w:tcBorders>
          </w:tcPr>
          <w:p w14:paraId="2E7031A3" w14:textId="77777777" w:rsidR="00F90BD0" w:rsidRPr="00407EE6" w:rsidRDefault="00F90BD0" w:rsidP="00F90BD0">
            <w:pPr>
              <w:pStyle w:val="SEImgLoc"/>
              <w:rPr>
                <w:i w:val="0"/>
                <w:color w:val="auto"/>
                <w:lang w:eastAsia="en-AU"/>
              </w:rPr>
            </w:pPr>
            <w:r>
              <w:rPr>
                <w:i w:val="0"/>
                <w:color w:val="auto"/>
                <w:lang w:eastAsia="en-AU"/>
              </w:rPr>
              <w:t>That’s right!</w:t>
            </w:r>
          </w:p>
        </w:tc>
      </w:tr>
      <w:tr w:rsidR="00F90BD0" w:rsidRPr="00263F0C" w14:paraId="6DF3F10D" w14:textId="77777777" w:rsidTr="000C1BA5">
        <w:tc>
          <w:tcPr>
            <w:tcW w:w="2127" w:type="dxa"/>
            <w:tcBorders>
              <w:top w:val="single" w:sz="4" w:space="0" w:color="D9D9D9"/>
              <w:left w:val="single" w:sz="4" w:space="0" w:color="D9D9D9"/>
              <w:bottom w:val="single" w:sz="4" w:space="0" w:color="D9D9D9"/>
              <w:right w:val="single" w:sz="4" w:space="0" w:color="D9D9D9"/>
            </w:tcBorders>
          </w:tcPr>
          <w:p w14:paraId="57B2426A" w14:textId="77777777" w:rsidR="00F90BD0" w:rsidRPr="006E2064" w:rsidRDefault="00F90BD0" w:rsidP="00F90BD0">
            <w:pPr>
              <w:spacing w:after="0"/>
              <w:rPr>
                <w:rStyle w:val="SEFieldHeadingChar"/>
              </w:rPr>
            </w:pPr>
            <w:r>
              <w:rPr>
                <w:rStyle w:val="SEFieldHeadingChar"/>
              </w:rPr>
              <w:t>Incorrect answer feedback:</w:t>
            </w:r>
          </w:p>
        </w:tc>
        <w:tc>
          <w:tcPr>
            <w:tcW w:w="7796" w:type="dxa"/>
            <w:gridSpan w:val="3"/>
            <w:tcBorders>
              <w:top w:val="single" w:sz="4" w:space="0" w:color="D9D9D9"/>
              <w:left w:val="single" w:sz="4" w:space="0" w:color="D9D9D9"/>
              <w:bottom w:val="single" w:sz="4" w:space="0" w:color="D9D9D9"/>
              <w:right w:val="single" w:sz="4" w:space="0" w:color="D9D9D9"/>
            </w:tcBorders>
          </w:tcPr>
          <w:p w14:paraId="6CAAC27C" w14:textId="77777777" w:rsidR="00F90BD0" w:rsidRPr="00407EE6" w:rsidRDefault="00F90BD0" w:rsidP="00F90BD0">
            <w:pPr>
              <w:pStyle w:val="SEImgLoc"/>
              <w:rPr>
                <w:i w:val="0"/>
                <w:color w:val="auto"/>
                <w:lang w:eastAsia="en-AU"/>
              </w:rPr>
            </w:pPr>
            <w:r>
              <w:rPr>
                <w:i w:val="0"/>
                <w:color w:val="auto"/>
                <w:lang w:eastAsia="en-AU"/>
              </w:rPr>
              <w:t>That’s not right.</w:t>
            </w:r>
          </w:p>
        </w:tc>
      </w:tr>
    </w:tbl>
    <w:p w14:paraId="4273700A" w14:textId="77777777" w:rsidR="00407EE6" w:rsidRPr="004129B2" w:rsidRDefault="00407EE6" w:rsidP="00CE3DE9"/>
    <w:p w14:paraId="619E1443" w14:textId="77777777" w:rsidR="007215E4" w:rsidRPr="00D17393" w:rsidRDefault="00D6048C" w:rsidP="00407EE6">
      <w:pPr>
        <w:pStyle w:val="Heading3"/>
        <w:numPr>
          <w:ilvl w:val="0"/>
          <w:numId w:val="0"/>
        </w:numPr>
        <w:ind w:left="1440" w:hanging="720"/>
      </w:pPr>
      <w:bookmarkStart w:id="53" w:name="_Toc479092278"/>
      <w:r>
        <w:t>3</w:t>
      </w:r>
      <w:r w:rsidR="004129B2">
        <w:t xml:space="preserve">.7 </w:t>
      </w:r>
      <w:r w:rsidR="007215E4">
        <w:t>Congratulations</w:t>
      </w:r>
      <w:bookmarkEnd w:id="44"/>
      <w:bookmarkEnd w:id="53"/>
    </w:p>
    <w:tbl>
      <w:tblPr>
        <w:tblW w:w="982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7584"/>
      </w:tblGrid>
      <w:tr w:rsidR="007215E4" w:rsidRPr="00310BF3" w14:paraId="1DCAE223" w14:textId="77777777" w:rsidTr="00F52D08">
        <w:tc>
          <w:tcPr>
            <w:tcW w:w="9827"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087C2602" w14:textId="77777777" w:rsidR="007215E4" w:rsidRPr="00310BF3" w:rsidRDefault="007215E4" w:rsidP="00F52D08">
            <w:pPr>
              <w:pStyle w:val="4BasicText"/>
              <w:rPr>
                <w:b/>
              </w:rPr>
            </w:pPr>
            <w:r w:rsidRPr="00310BF3">
              <w:rPr>
                <w:b/>
              </w:rPr>
              <w:t>Screen type: Static text &amp; images</w:t>
            </w:r>
          </w:p>
        </w:tc>
      </w:tr>
      <w:tr w:rsidR="007215E4" w:rsidRPr="00310BF3" w14:paraId="2E63388E" w14:textId="77777777" w:rsidTr="00F52D08">
        <w:tc>
          <w:tcPr>
            <w:tcW w:w="2243" w:type="dxa"/>
            <w:tcBorders>
              <w:top w:val="single" w:sz="4" w:space="0" w:color="D9D9D9"/>
              <w:left w:val="single" w:sz="4" w:space="0" w:color="D9D9D9"/>
              <w:bottom w:val="single" w:sz="4" w:space="0" w:color="D9D9D9"/>
              <w:right w:val="single" w:sz="4" w:space="0" w:color="D9D9D9"/>
            </w:tcBorders>
          </w:tcPr>
          <w:p w14:paraId="0B52102A" w14:textId="77777777" w:rsidR="007215E4" w:rsidRPr="00310BF3" w:rsidRDefault="007215E4" w:rsidP="00F52D08">
            <w:pPr>
              <w:pStyle w:val="4BasicText"/>
              <w:rPr>
                <w:b/>
              </w:rPr>
            </w:pPr>
            <w:r w:rsidRPr="00310BF3">
              <w:rPr>
                <w:b/>
              </w:rPr>
              <w:t>Heading:</w:t>
            </w:r>
          </w:p>
        </w:tc>
        <w:tc>
          <w:tcPr>
            <w:tcW w:w="7584" w:type="dxa"/>
            <w:tcBorders>
              <w:top w:val="single" w:sz="4" w:space="0" w:color="D9D9D9"/>
              <w:left w:val="single" w:sz="4" w:space="0" w:color="D9D9D9"/>
              <w:bottom w:val="single" w:sz="4" w:space="0" w:color="D9D9D9"/>
              <w:right w:val="single" w:sz="4" w:space="0" w:color="D9D9D9"/>
            </w:tcBorders>
          </w:tcPr>
          <w:p w14:paraId="6642DE9E" w14:textId="77777777" w:rsidR="007215E4" w:rsidRPr="00BB1CE9" w:rsidRDefault="007215E4" w:rsidP="00F52D08">
            <w:pPr>
              <w:pStyle w:val="4BasicText"/>
            </w:pPr>
            <w:r w:rsidRPr="00BB1CE9">
              <w:t>C</w:t>
            </w:r>
            <w:r>
              <w:t>ongratulations</w:t>
            </w:r>
          </w:p>
        </w:tc>
      </w:tr>
      <w:tr w:rsidR="007215E4" w:rsidRPr="00310BF3" w14:paraId="50BF1469" w14:textId="77777777" w:rsidTr="00F52D08">
        <w:tc>
          <w:tcPr>
            <w:tcW w:w="2243" w:type="dxa"/>
            <w:tcBorders>
              <w:top w:val="single" w:sz="4" w:space="0" w:color="D9D9D9"/>
              <w:left w:val="single" w:sz="4" w:space="0" w:color="D9D9D9"/>
              <w:bottom w:val="single" w:sz="4" w:space="0" w:color="D9D9D9"/>
              <w:right w:val="single" w:sz="4" w:space="0" w:color="D9D9D9"/>
            </w:tcBorders>
          </w:tcPr>
          <w:p w14:paraId="2F7D5B4E" w14:textId="77777777" w:rsidR="007215E4" w:rsidRPr="00310BF3" w:rsidRDefault="007215E4" w:rsidP="00F52D08">
            <w:pPr>
              <w:pStyle w:val="4BasicText"/>
              <w:rPr>
                <w:b/>
              </w:rPr>
            </w:pPr>
            <w:r w:rsidRPr="00310BF3">
              <w:rPr>
                <w:b/>
              </w:rPr>
              <w:t>Default text:</w:t>
            </w:r>
          </w:p>
        </w:tc>
        <w:tc>
          <w:tcPr>
            <w:tcW w:w="7584" w:type="dxa"/>
            <w:tcBorders>
              <w:top w:val="single" w:sz="4" w:space="0" w:color="D9D9D9"/>
              <w:left w:val="single" w:sz="4" w:space="0" w:color="D9D9D9"/>
              <w:bottom w:val="single" w:sz="4" w:space="0" w:color="D9D9D9"/>
              <w:right w:val="single" w:sz="4" w:space="0" w:color="D9D9D9"/>
            </w:tcBorders>
          </w:tcPr>
          <w:p w14:paraId="77249041" w14:textId="35D3D260" w:rsidR="007215E4" w:rsidRPr="00310BF3" w:rsidRDefault="003A343A" w:rsidP="00B62087">
            <w:pPr>
              <w:pStyle w:val="4BasicText"/>
            </w:pPr>
            <w:r w:rsidRPr="003A343A">
              <w:t>You scored 100%. You have passed the assessment Challenge and have completed the eCommerce Solutions module.</w:t>
            </w:r>
          </w:p>
        </w:tc>
      </w:tr>
      <w:tr w:rsidR="007215E4" w:rsidRPr="00310BF3" w14:paraId="6C78C46A" w14:textId="77777777" w:rsidTr="00F52D08">
        <w:tc>
          <w:tcPr>
            <w:tcW w:w="2243" w:type="dxa"/>
            <w:tcBorders>
              <w:top w:val="single" w:sz="4" w:space="0" w:color="D9D9D9"/>
              <w:left w:val="single" w:sz="4" w:space="0" w:color="D9D9D9"/>
              <w:bottom w:val="single" w:sz="4" w:space="0" w:color="D9D9D9"/>
              <w:right w:val="single" w:sz="4" w:space="0" w:color="D9D9D9"/>
            </w:tcBorders>
          </w:tcPr>
          <w:p w14:paraId="4D7ED14B" w14:textId="77777777" w:rsidR="007215E4" w:rsidRPr="00310BF3" w:rsidRDefault="007215E4" w:rsidP="00F52D08">
            <w:pPr>
              <w:pStyle w:val="4BasicText"/>
              <w:rPr>
                <w:b/>
              </w:rPr>
            </w:pPr>
            <w:r>
              <w:rPr>
                <w:b/>
              </w:rPr>
              <w:t>Button:</w:t>
            </w:r>
          </w:p>
        </w:tc>
        <w:tc>
          <w:tcPr>
            <w:tcW w:w="7584" w:type="dxa"/>
            <w:tcBorders>
              <w:top w:val="single" w:sz="4" w:space="0" w:color="D9D9D9"/>
              <w:left w:val="single" w:sz="4" w:space="0" w:color="D9D9D9"/>
              <w:bottom w:val="single" w:sz="4" w:space="0" w:color="D9D9D9"/>
              <w:right w:val="single" w:sz="4" w:space="0" w:color="D9D9D9"/>
            </w:tcBorders>
          </w:tcPr>
          <w:p w14:paraId="152FF939" w14:textId="77777777" w:rsidR="007215E4" w:rsidRDefault="007215E4" w:rsidP="00F52D08">
            <w:pPr>
              <w:pStyle w:val="4BasicText"/>
            </w:pPr>
            <w:r>
              <w:t>Exit</w:t>
            </w:r>
          </w:p>
        </w:tc>
      </w:tr>
      <w:tr w:rsidR="007215E4" w:rsidRPr="00310BF3" w14:paraId="1AD2823B" w14:textId="77777777" w:rsidTr="00F52D08">
        <w:tc>
          <w:tcPr>
            <w:tcW w:w="2243" w:type="dxa"/>
            <w:tcBorders>
              <w:top w:val="single" w:sz="4" w:space="0" w:color="D9D9D9"/>
              <w:left w:val="single" w:sz="4" w:space="0" w:color="D9D9D9"/>
              <w:bottom w:val="single" w:sz="4" w:space="0" w:color="D9D9D9"/>
              <w:right w:val="single" w:sz="4" w:space="0" w:color="D9D9D9"/>
            </w:tcBorders>
          </w:tcPr>
          <w:p w14:paraId="70140600" w14:textId="77777777" w:rsidR="007215E4" w:rsidRPr="00310BF3" w:rsidRDefault="007215E4" w:rsidP="00F52D08">
            <w:pPr>
              <w:pStyle w:val="4BasicText"/>
              <w:rPr>
                <w:b/>
              </w:rPr>
            </w:pPr>
            <w:r>
              <w:rPr>
                <w:b/>
              </w:rPr>
              <w:t>Image:</w:t>
            </w:r>
          </w:p>
        </w:tc>
        <w:tc>
          <w:tcPr>
            <w:tcW w:w="7584" w:type="dxa"/>
            <w:tcBorders>
              <w:top w:val="single" w:sz="4" w:space="0" w:color="D9D9D9"/>
              <w:left w:val="single" w:sz="4" w:space="0" w:color="D9D9D9"/>
              <w:bottom w:val="single" w:sz="4" w:space="0" w:color="D9D9D9"/>
              <w:right w:val="single" w:sz="4" w:space="0" w:color="D9D9D9"/>
            </w:tcBorders>
          </w:tcPr>
          <w:p w14:paraId="4B3712A1" w14:textId="77777777" w:rsidR="007215E4" w:rsidRPr="00310BF3" w:rsidRDefault="00265451" w:rsidP="00F52D08">
            <w:pPr>
              <w:pStyle w:val="SEImgLoc"/>
            </w:pPr>
            <w:r>
              <w:t>TBA once assessment script complete</w:t>
            </w:r>
            <w:bookmarkStart w:id="54" w:name="_GoBack"/>
            <w:bookmarkEnd w:id="54"/>
          </w:p>
        </w:tc>
      </w:tr>
    </w:tbl>
    <w:p w14:paraId="18DADFD0" w14:textId="77777777" w:rsidR="00407EE6" w:rsidRDefault="00407EE6" w:rsidP="00407EE6">
      <w:bookmarkStart w:id="55" w:name="_Toc478023163"/>
      <w:bookmarkStart w:id="56" w:name="_Toc479334062"/>
    </w:p>
    <w:p w14:paraId="1FC8E1E4" w14:textId="77777777" w:rsidR="00D6048C" w:rsidRDefault="00D6048C" w:rsidP="00407EE6">
      <w:pPr>
        <w:pStyle w:val="Heading3"/>
        <w:numPr>
          <w:ilvl w:val="0"/>
          <w:numId w:val="0"/>
        </w:numPr>
        <w:ind w:left="720"/>
      </w:pPr>
      <w:r>
        <w:t xml:space="preserve">3.8 </w:t>
      </w:r>
      <w:bookmarkEnd w:id="55"/>
      <w:r>
        <w:t>Quiz Results</w:t>
      </w:r>
      <w:bookmarkEnd w:id="56"/>
    </w:p>
    <w:tbl>
      <w:tblPr>
        <w:tblW w:w="9828"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7585"/>
      </w:tblGrid>
      <w:tr w:rsidR="00D6048C" w14:paraId="145894F2" w14:textId="77777777" w:rsidTr="00407EE6">
        <w:tc>
          <w:tcPr>
            <w:tcW w:w="9828"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788EAB8F" w14:textId="77777777" w:rsidR="00D6048C" w:rsidRDefault="00407EE6">
            <w:pPr>
              <w:pStyle w:val="4BasicText"/>
              <w:rPr>
                <w:b/>
              </w:rPr>
            </w:pPr>
            <w:r>
              <w:rPr>
                <w:b/>
              </w:rPr>
              <w:t>Screen type: Static text, image and button</w:t>
            </w:r>
          </w:p>
        </w:tc>
      </w:tr>
      <w:tr w:rsidR="00D6048C" w14:paraId="5A9A7457" w14:textId="77777777" w:rsidTr="00D6048C">
        <w:tc>
          <w:tcPr>
            <w:tcW w:w="2243" w:type="dxa"/>
            <w:tcBorders>
              <w:top w:val="single" w:sz="4" w:space="0" w:color="D9D9D9"/>
              <w:left w:val="single" w:sz="4" w:space="0" w:color="D9D9D9"/>
              <w:bottom w:val="single" w:sz="4" w:space="0" w:color="D9D9D9"/>
              <w:right w:val="single" w:sz="4" w:space="0" w:color="D9D9D9"/>
            </w:tcBorders>
            <w:hideMark/>
          </w:tcPr>
          <w:p w14:paraId="2556D578" w14:textId="77777777" w:rsidR="00D6048C" w:rsidRDefault="00D6048C">
            <w:pPr>
              <w:pStyle w:val="4BasicText"/>
              <w:rPr>
                <w:b/>
              </w:rPr>
            </w:pPr>
            <w:r>
              <w:rPr>
                <w:b/>
              </w:rPr>
              <w:t>Heading:</w:t>
            </w:r>
          </w:p>
        </w:tc>
        <w:tc>
          <w:tcPr>
            <w:tcW w:w="7584" w:type="dxa"/>
            <w:tcBorders>
              <w:top w:val="single" w:sz="4" w:space="0" w:color="D9D9D9"/>
              <w:left w:val="single" w:sz="4" w:space="0" w:color="D9D9D9"/>
              <w:bottom w:val="single" w:sz="4" w:space="0" w:color="D9D9D9"/>
              <w:right w:val="single" w:sz="4" w:space="0" w:color="D9D9D9"/>
            </w:tcBorders>
            <w:hideMark/>
          </w:tcPr>
          <w:p w14:paraId="0F480FFF" w14:textId="77777777" w:rsidR="00D6048C" w:rsidRDefault="00D6048C">
            <w:pPr>
              <w:pStyle w:val="4BasicText"/>
            </w:pPr>
            <w:r>
              <w:t>Quiz results</w:t>
            </w:r>
          </w:p>
        </w:tc>
      </w:tr>
      <w:tr w:rsidR="00407EE6" w14:paraId="4D3FD419" w14:textId="77777777" w:rsidTr="00D6048C">
        <w:tc>
          <w:tcPr>
            <w:tcW w:w="2243" w:type="dxa"/>
            <w:tcBorders>
              <w:top w:val="single" w:sz="4" w:space="0" w:color="D9D9D9"/>
              <w:left w:val="single" w:sz="4" w:space="0" w:color="D9D9D9"/>
              <w:bottom w:val="single" w:sz="4" w:space="0" w:color="D9D9D9"/>
              <w:right w:val="single" w:sz="4" w:space="0" w:color="D9D9D9"/>
            </w:tcBorders>
          </w:tcPr>
          <w:p w14:paraId="726E0B1D" w14:textId="77777777" w:rsidR="00407EE6" w:rsidRDefault="00407EE6">
            <w:pPr>
              <w:pStyle w:val="4BasicText"/>
              <w:rPr>
                <w:b/>
              </w:rPr>
            </w:pPr>
            <w:r>
              <w:rPr>
                <w:b/>
              </w:rPr>
              <w:t>Wireframe</w:t>
            </w:r>
          </w:p>
        </w:tc>
        <w:tc>
          <w:tcPr>
            <w:tcW w:w="7584" w:type="dxa"/>
            <w:tcBorders>
              <w:top w:val="single" w:sz="4" w:space="0" w:color="D9D9D9"/>
              <w:left w:val="single" w:sz="4" w:space="0" w:color="D9D9D9"/>
              <w:bottom w:val="single" w:sz="4" w:space="0" w:color="D9D9D9"/>
              <w:right w:val="single" w:sz="4" w:space="0" w:color="D9D9D9"/>
            </w:tcBorders>
          </w:tcPr>
          <w:p w14:paraId="02AD4BC1" w14:textId="77777777" w:rsidR="00407EE6" w:rsidRDefault="00407EE6">
            <w:pPr>
              <w:pStyle w:val="4BasicText"/>
            </w:pPr>
            <w:r>
              <w:rPr>
                <w:noProof/>
                <w:lang w:eastAsia="en-AU"/>
              </w:rPr>
              <w:drawing>
                <wp:inline distT="0" distB="0" distL="0" distR="0" wp14:anchorId="34D25E04" wp14:editId="056D8344">
                  <wp:extent cx="2141220" cy="2447109"/>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142015" cy="2448017"/>
                          </a:xfrm>
                          <a:prstGeom prst="rect">
                            <a:avLst/>
                          </a:prstGeom>
                          <a:noFill/>
                          <a:ln>
                            <a:noFill/>
                          </a:ln>
                        </pic:spPr>
                      </pic:pic>
                    </a:graphicData>
                  </a:graphic>
                </wp:inline>
              </w:drawing>
            </w:r>
          </w:p>
        </w:tc>
      </w:tr>
      <w:tr w:rsidR="00D6048C" w14:paraId="472D824C" w14:textId="77777777" w:rsidTr="00D6048C">
        <w:tc>
          <w:tcPr>
            <w:tcW w:w="2243" w:type="dxa"/>
            <w:tcBorders>
              <w:top w:val="single" w:sz="4" w:space="0" w:color="D9D9D9"/>
              <w:left w:val="single" w:sz="4" w:space="0" w:color="D9D9D9"/>
              <w:bottom w:val="single" w:sz="4" w:space="0" w:color="D9D9D9"/>
              <w:right w:val="single" w:sz="4" w:space="0" w:color="D9D9D9"/>
            </w:tcBorders>
            <w:hideMark/>
          </w:tcPr>
          <w:p w14:paraId="24B8AAA3" w14:textId="77777777" w:rsidR="00D6048C" w:rsidRDefault="00D6048C">
            <w:pPr>
              <w:pStyle w:val="4BasicText"/>
              <w:rPr>
                <w:b/>
              </w:rPr>
            </w:pPr>
            <w:r>
              <w:rPr>
                <w:b/>
              </w:rPr>
              <w:lastRenderedPageBreak/>
              <w:t>Default text:</w:t>
            </w:r>
          </w:p>
        </w:tc>
        <w:tc>
          <w:tcPr>
            <w:tcW w:w="7584" w:type="dxa"/>
            <w:tcBorders>
              <w:top w:val="single" w:sz="4" w:space="0" w:color="D9D9D9"/>
              <w:left w:val="single" w:sz="4" w:space="0" w:color="D9D9D9"/>
              <w:bottom w:val="single" w:sz="4" w:space="0" w:color="D9D9D9"/>
              <w:right w:val="single" w:sz="4" w:space="0" w:color="D9D9D9"/>
            </w:tcBorders>
            <w:hideMark/>
          </w:tcPr>
          <w:p w14:paraId="5B76FABE" w14:textId="77777777" w:rsidR="00D1572E" w:rsidRDefault="00D1572E" w:rsidP="00D1572E">
            <w:pPr>
              <w:pStyle w:val="4BasicText"/>
            </w:pPr>
            <w:r>
              <w:t>Unfortunately you have not passed the assessment Challenge.</w:t>
            </w:r>
          </w:p>
          <w:p w14:paraId="7E7E2875" w14:textId="77777777" w:rsidR="00407EE6" w:rsidRPr="00407EE6" w:rsidRDefault="00D1572E" w:rsidP="00D1572E">
            <w:pPr>
              <w:pStyle w:val="4BasicText"/>
            </w:pPr>
            <w:r>
              <w:t>You scored x%. You will need to score at least 80% in order to pass the assessment.</w:t>
            </w:r>
          </w:p>
          <w:p w14:paraId="48E2FDC0" w14:textId="77777777" w:rsidR="00D6048C" w:rsidRDefault="00407EE6">
            <w:pPr>
              <w:pStyle w:val="4BasicText"/>
            </w:pPr>
            <w:r w:rsidRPr="00407EE6">
              <w:rPr>
                <w:b/>
                <w:bCs/>
              </w:rPr>
              <w:t>Click 'Reattempt' to retake the assessment.</w:t>
            </w:r>
            <w:r w:rsidRPr="00407EE6">
              <w:rPr>
                <w:b/>
                <w:bCs/>
              </w:rPr>
              <w:br/>
              <w:t>Click 'Home' to revisit the module.</w:t>
            </w:r>
          </w:p>
        </w:tc>
      </w:tr>
      <w:tr w:rsidR="00407EE6" w14:paraId="60318D84" w14:textId="77777777" w:rsidTr="000C1BA5">
        <w:tc>
          <w:tcPr>
            <w:tcW w:w="2243" w:type="dxa"/>
            <w:tcBorders>
              <w:top w:val="single" w:sz="4" w:space="0" w:color="D9D9D9"/>
              <w:left w:val="single" w:sz="4" w:space="0" w:color="D9D9D9"/>
              <w:bottom w:val="single" w:sz="4" w:space="0" w:color="D9D9D9"/>
              <w:right w:val="single" w:sz="4" w:space="0" w:color="D9D9D9"/>
            </w:tcBorders>
            <w:hideMark/>
          </w:tcPr>
          <w:p w14:paraId="37EC6564" w14:textId="77777777" w:rsidR="00407EE6" w:rsidRDefault="00407EE6" w:rsidP="000C1BA5">
            <w:pPr>
              <w:pStyle w:val="4BasicText"/>
              <w:rPr>
                <w:b/>
              </w:rPr>
            </w:pPr>
            <w:r>
              <w:rPr>
                <w:b/>
              </w:rPr>
              <w:t>Button:</w:t>
            </w:r>
          </w:p>
        </w:tc>
        <w:tc>
          <w:tcPr>
            <w:tcW w:w="7584" w:type="dxa"/>
            <w:tcBorders>
              <w:top w:val="single" w:sz="4" w:space="0" w:color="D9D9D9"/>
              <w:left w:val="single" w:sz="4" w:space="0" w:color="D9D9D9"/>
              <w:bottom w:val="single" w:sz="4" w:space="0" w:color="D9D9D9"/>
              <w:right w:val="single" w:sz="4" w:space="0" w:color="D9D9D9"/>
            </w:tcBorders>
            <w:hideMark/>
          </w:tcPr>
          <w:p w14:paraId="02FA879F" w14:textId="77777777" w:rsidR="00407EE6" w:rsidRDefault="00407EE6" w:rsidP="000C1BA5">
            <w:pPr>
              <w:pStyle w:val="4BasicText"/>
            </w:pPr>
            <w:r>
              <w:t>Reattempt</w:t>
            </w:r>
          </w:p>
        </w:tc>
      </w:tr>
      <w:tr w:rsidR="00D6048C" w14:paraId="09567A51" w14:textId="77777777" w:rsidTr="00D6048C">
        <w:tc>
          <w:tcPr>
            <w:tcW w:w="2243" w:type="dxa"/>
            <w:tcBorders>
              <w:top w:val="single" w:sz="4" w:space="0" w:color="D9D9D9"/>
              <w:left w:val="single" w:sz="4" w:space="0" w:color="D9D9D9"/>
              <w:bottom w:val="single" w:sz="4" w:space="0" w:color="D9D9D9"/>
              <w:right w:val="single" w:sz="4" w:space="0" w:color="D9D9D9"/>
            </w:tcBorders>
            <w:hideMark/>
          </w:tcPr>
          <w:p w14:paraId="680EE7FB" w14:textId="77777777" w:rsidR="00D6048C" w:rsidRDefault="00D6048C">
            <w:pPr>
              <w:pStyle w:val="4BasicText"/>
              <w:rPr>
                <w:b/>
              </w:rPr>
            </w:pPr>
            <w:r>
              <w:rPr>
                <w:b/>
              </w:rPr>
              <w:t>Button:</w:t>
            </w:r>
          </w:p>
        </w:tc>
        <w:tc>
          <w:tcPr>
            <w:tcW w:w="7584" w:type="dxa"/>
            <w:tcBorders>
              <w:top w:val="single" w:sz="4" w:space="0" w:color="D9D9D9"/>
              <w:left w:val="single" w:sz="4" w:space="0" w:color="D9D9D9"/>
              <w:bottom w:val="single" w:sz="4" w:space="0" w:color="D9D9D9"/>
              <w:right w:val="single" w:sz="4" w:space="0" w:color="D9D9D9"/>
            </w:tcBorders>
            <w:hideMark/>
          </w:tcPr>
          <w:p w14:paraId="1EE66FA9" w14:textId="77777777" w:rsidR="00D6048C" w:rsidRDefault="00407EE6" w:rsidP="00407EE6">
            <w:pPr>
              <w:pStyle w:val="4BasicText"/>
            </w:pPr>
            <w:r>
              <w:t>Home</w:t>
            </w:r>
          </w:p>
        </w:tc>
      </w:tr>
    </w:tbl>
    <w:p w14:paraId="559F39AF" w14:textId="77777777" w:rsidR="00BC76C2" w:rsidRDefault="00BC76C2" w:rsidP="007215E4">
      <w:pPr>
        <w:pStyle w:val="Heading2"/>
      </w:pPr>
    </w:p>
    <w:sectPr w:rsidR="00BC76C2" w:rsidSect="000A2FE8">
      <w:headerReference w:type="even" r:id="rId23"/>
      <w:headerReference w:type="default" r:id="rId24"/>
      <w:footerReference w:type="even" r:id="rId25"/>
      <w:footerReference w:type="default" r:id="rId26"/>
      <w:headerReference w:type="first" r:id="rId27"/>
      <w:type w:val="continuous"/>
      <w:pgSz w:w="11906" w:h="16838" w:code="9"/>
      <w:pgMar w:top="2268" w:right="1134" w:bottom="1134" w:left="1134" w:header="1134" w:footer="567"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9" w:author="Kath Willis" w:date="2017-05-05T11:28:00Z" w:initials="KW">
    <w:p w14:paraId="1D7F8FD8" w14:textId="31E1C8D0" w:rsidR="000952F7" w:rsidRDefault="000952F7">
      <w:pPr>
        <w:pStyle w:val="CommentText"/>
        <w:rPr>
          <w:rStyle w:val="CommentReference"/>
        </w:rPr>
      </w:pPr>
      <w:r>
        <w:rPr>
          <w:rStyle w:val="CommentReference"/>
        </w:rPr>
        <w:annotationRef/>
      </w:r>
      <w:r>
        <w:rPr>
          <w:rStyle w:val="CommentReference"/>
        </w:rPr>
        <w:t>Resources have been removed as content was added into topic one.</w:t>
      </w:r>
    </w:p>
    <w:p w14:paraId="3DE1943A" w14:textId="479CA4CE" w:rsidR="000952F7" w:rsidRDefault="000952F7">
      <w:pPr>
        <w:pStyle w:val="CommentText"/>
      </w:pPr>
      <w:r>
        <w:rPr>
          <w:rStyle w:val="CommentReference"/>
        </w:rPr>
        <w:t>The comparison chart has been incorporated into an overlay on the appropriate screen</w:t>
      </w:r>
    </w:p>
  </w:comment>
  <w:comment w:id="10" w:author="Kath Willis" w:date="2017-03-23T08:58:00Z" w:initials="KW">
    <w:p w14:paraId="2440B674" w14:textId="77777777" w:rsidR="000952F7" w:rsidRDefault="000952F7">
      <w:pPr>
        <w:pStyle w:val="CommentText"/>
      </w:pPr>
      <w:r>
        <w:rPr>
          <w:rStyle w:val="CommentReference"/>
        </w:rPr>
        <w:annotationRef/>
      </w:r>
      <w:r>
        <w:t>From slides 15-16 in CommWeb sales pack PP</w:t>
      </w:r>
    </w:p>
  </w:comment>
  <w:comment w:id="11" w:author="Stewart, Annemaree" w:date="2017-04-11T15:53:00Z" w:initials="AS">
    <w:p w14:paraId="61A44B71" w14:textId="77777777" w:rsidR="000952F7" w:rsidRDefault="000952F7">
      <w:pPr>
        <w:pStyle w:val="CommentText"/>
      </w:pPr>
      <w:r>
        <w:rPr>
          <w:rStyle w:val="CommentReference"/>
        </w:rPr>
        <w:annotationRef/>
      </w:r>
      <w:r>
        <w:t>Still need to confirm.</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DE1943A" w15:done="0"/>
  <w15:commentEx w15:paraId="2440B674" w15:done="0"/>
  <w15:commentEx w15:paraId="61A44B71"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D5CB55E" w14:textId="77777777" w:rsidR="000952F7" w:rsidRDefault="000952F7" w:rsidP="000C60E6">
      <w:r>
        <w:separator/>
      </w:r>
    </w:p>
    <w:p w14:paraId="68A6C717" w14:textId="77777777" w:rsidR="000952F7" w:rsidRDefault="000952F7"/>
  </w:endnote>
  <w:endnote w:type="continuationSeparator" w:id="0">
    <w:p w14:paraId="224D1202" w14:textId="77777777" w:rsidR="000952F7" w:rsidRDefault="000952F7" w:rsidP="000C60E6">
      <w:r>
        <w:continuationSeparator/>
      </w:r>
    </w:p>
    <w:p w14:paraId="01B89825" w14:textId="77777777" w:rsidR="000952F7" w:rsidRDefault="000952F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F0818C" w14:textId="77777777" w:rsidR="000952F7" w:rsidRPr="006A0CA7" w:rsidRDefault="000952F7" w:rsidP="000C60E6">
    <w:pPr>
      <w:pStyle w:val="Footer"/>
    </w:pPr>
    <w:r>
      <w:rPr>
        <w:b/>
        <w:noProof/>
        <w:lang w:eastAsia="en-AU"/>
      </w:rPr>
      <mc:AlternateContent>
        <mc:Choice Requires="wps">
          <w:drawing>
            <wp:anchor distT="0" distB="0" distL="114300" distR="114300" simplePos="0" relativeHeight="251658752" behindDoc="0" locked="0" layoutInCell="1" allowOverlap="1" wp14:anchorId="58870CE7" wp14:editId="5006D69B">
              <wp:simplePos x="0" y="0"/>
              <wp:positionH relativeFrom="column">
                <wp:posOffset>3810</wp:posOffset>
              </wp:positionH>
              <wp:positionV relativeFrom="paragraph">
                <wp:posOffset>-80963</wp:posOffset>
              </wp:positionV>
              <wp:extent cx="6126480" cy="0"/>
              <wp:effectExtent l="0" t="0" r="26670" b="19050"/>
              <wp:wrapNone/>
              <wp:docPr id="98" name="Straight Connector 98"/>
              <wp:cNvGraphicFramePr/>
              <a:graphic xmlns:a="http://schemas.openxmlformats.org/drawingml/2006/main">
                <a:graphicData uri="http://schemas.microsoft.com/office/word/2010/wordprocessingShape">
                  <wps:wsp>
                    <wps:cNvCnPr/>
                    <wps:spPr>
                      <a:xfrm>
                        <a:off x="0" y="0"/>
                        <a:ext cx="6126480" cy="0"/>
                      </a:xfrm>
                      <a:prstGeom prst="line">
                        <a:avLst/>
                      </a:prstGeom>
                      <a:ln>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37FAC5A0" id="Straight Connector 98" o:spid="_x0000_s1026" style="position:absolute;z-index:251658752;visibility:visible;mso-wrap-style:square;mso-wrap-distance-left:9pt;mso-wrap-distance-top:0;mso-wrap-distance-right:9pt;mso-wrap-distance-bottom:0;mso-position-horizontal:absolute;mso-position-horizontal-relative:text;mso-position-vertical:absolute;mso-position-vertical-relative:text" from=".3pt,-6.4pt" to="482.7pt,-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" strokecolor="black [3213]" strokeweight=".5pt">
              <v:stroke joinstyle="miter"/>
            </v:line>
          </w:pict>
        </mc:Fallback>
      </mc:AlternateContent>
    </w:r>
    <w:r>
      <w:rPr>
        <w:b/>
      </w:rPr>
      <w:ptab w:relativeTo="margin" w:alignment="left" w:leader="none"/>
    </w:r>
    <w:r w:rsidRPr="005960E7">
      <w:rPr>
        <w:b/>
      </w:rPr>
      <w:fldChar w:fldCharType="begin"/>
    </w:r>
    <w:r w:rsidRPr="005960E7">
      <w:rPr>
        <w:b/>
      </w:rPr>
      <w:instrText xml:space="preserve"> PAGE   \* MERGEFORMAT </w:instrText>
    </w:r>
    <w:r w:rsidRPr="005960E7">
      <w:rPr>
        <w:b/>
      </w:rPr>
      <w:fldChar w:fldCharType="separate"/>
    </w:r>
    <w:r>
      <w:rPr>
        <w:b/>
        <w:noProof/>
      </w:rPr>
      <w:t>18</w:t>
    </w:r>
    <w:r w:rsidRPr="005960E7">
      <w:rPr>
        <w:b/>
        <w:noProof/>
      </w:rPr>
      <w:fldChar w:fldCharType="end"/>
    </w:r>
    <w:r>
      <w:rPr>
        <w:b/>
        <w:noProof/>
      </w:rPr>
      <w:t xml:space="preserve"> </w:t>
    </w:r>
    <w:r>
      <w:rPr>
        <w:b/>
        <w:noProof/>
      </w:rPr>
      <w:ptab w:relativeTo="margin" w:alignment="right" w:leader="none"/>
    </w:r>
    <w:r>
      <w:rPr>
        <w:b/>
      </w:rPr>
      <w:t>S</w:t>
    </w:r>
    <w:r w:rsidRPr="00ED28F1">
      <w:rPr>
        <w:b/>
      </w:rPr>
      <w:t>avv-e</w:t>
    </w:r>
    <w:r>
      <w:t xml:space="preserve"> </w:t>
    </w:r>
    <w:r w:rsidRPr="00ED28F1">
      <w:t>|</w:t>
    </w:r>
    <w:r>
      <w:t xml:space="preserve"> </w:t>
    </w:r>
    <w:sdt>
      <w:sdtPr>
        <w:alias w:val="Company"/>
        <w:tag w:val=""/>
        <w:id w:val="-658614200"/>
        <w:dataBinding w:prefixMappings="xmlns:ns0='http://schemas.openxmlformats.org/officeDocument/2006/extended-properties' " w:xpath="/ns0:Properties[1]/ns0:Company[1]" w:storeItemID="{6668398D-A668-4E3E-A5EB-62B293D839F1}"/>
        <w:text/>
      </w:sdtPr>
      <w:sdtContent>
        <w:r>
          <w:t>CBA</w:t>
        </w:r>
      </w:sdtContent>
    </w:sdt>
    <w:r>
      <w:rPr>
        <w:i/>
      </w:rPr>
      <w:t xml:space="preserve"> </w:t>
    </w:r>
    <w:r w:rsidRPr="00EB3080">
      <w:t>|</w:t>
    </w:r>
    <w:sdt>
      <w:sdtPr>
        <w:alias w:val="Title"/>
        <w:tag w:val=""/>
        <w:id w:val="775595420"/>
        <w:dataBinding w:prefixMappings="xmlns:ns0='http://purl.org/dc/elements/1.1/' xmlns:ns1='http://schemas.openxmlformats.org/package/2006/metadata/core-properties' " w:xpath="/ns1:coreProperties[1]/ns0:title[1]" w:storeItemID="{6C3C8BC8-F283-45AE-878A-BAB7291924A1}"/>
        <w:text/>
      </w:sdtPr>
      <w:sdtContent>
        <w:r>
          <w:t>CommBank eCommerce Solutions</w:t>
        </w:r>
      </w:sdtContent>
    </w:sdt>
    <w:r>
      <w:t xml:space="preserve"> Script v 1.0</w:t>
    </w:r>
  </w:p>
  <w:p w14:paraId="46A683B1" w14:textId="77777777" w:rsidR="000952F7" w:rsidRDefault="000952F7"/>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92408C" w14:textId="07AE7EAE" w:rsidR="000952F7" w:rsidRPr="003868D6" w:rsidRDefault="000952F7" w:rsidP="003868D6">
    <w:pPr>
      <w:pStyle w:val="Footer"/>
    </w:pPr>
    <w:r>
      <w:rPr>
        <w:b/>
        <w:noProof/>
        <w:lang w:eastAsia="en-AU"/>
      </w:rPr>
      <mc:AlternateContent>
        <mc:Choice Requires="wps">
          <w:drawing>
            <wp:anchor distT="0" distB="0" distL="114300" distR="114300" simplePos="0" relativeHeight="251662848" behindDoc="0" locked="0" layoutInCell="1" allowOverlap="1" wp14:anchorId="3163C63C" wp14:editId="5BB8C20A">
              <wp:simplePos x="0" y="0"/>
              <wp:positionH relativeFrom="column">
                <wp:posOffset>0</wp:posOffset>
              </wp:positionH>
              <wp:positionV relativeFrom="paragraph">
                <wp:posOffset>-78423</wp:posOffset>
              </wp:positionV>
              <wp:extent cx="6126480" cy="0"/>
              <wp:effectExtent l="0" t="0" r="26670" b="19050"/>
              <wp:wrapNone/>
              <wp:docPr id="99" name="Straight Connector 99"/>
              <wp:cNvGraphicFramePr/>
              <a:graphic xmlns:a="http://schemas.openxmlformats.org/drawingml/2006/main">
                <a:graphicData uri="http://schemas.microsoft.com/office/word/2010/wordprocessingShape">
                  <wps:wsp>
                    <wps:cNvCnPr/>
                    <wps:spPr>
                      <a:xfrm>
                        <a:off x="0" y="0"/>
                        <a:ext cx="6126480" cy="0"/>
                      </a:xfrm>
                      <a:prstGeom prst="line">
                        <a:avLst/>
                      </a:prstGeom>
                      <a:ln>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29C1DBF" id="Straight Connector 99" o:spid="_x0000_s1026" style="position:absolute;z-index:251662848;visibility:visible;mso-wrap-style:square;mso-wrap-distance-left:9pt;mso-wrap-distance-top:0;mso-wrap-distance-right:9pt;mso-wrap-distance-bottom:0;mso-position-horizontal:absolute;mso-position-horizontal-relative:text;mso-position-vertical:absolute;mso-position-vertical-relative:text" from="0,-6.2pt" to="482.4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" strokecolor="black [3213]" strokeweight=".5pt">
              <v:stroke joinstyle="miter"/>
            </v:line>
          </w:pict>
        </mc:Fallback>
      </mc:AlternateContent>
    </w:r>
    <w:r w:rsidRPr="00ED28F1">
      <w:rPr>
        <w:b/>
      </w:rPr>
      <w:t>Savv-e</w:t>
    </w:r>
    <w:r>
      <w:t xml:space="preserve"> </w:t>
    </w:r>
    <w:r w:rsidRPr="00ED28F1">
      <w:t>|</w:t>
    </w:r>
    <w:r>
      <w:t xml:space="preserve"> </w:t>
    </w:r>
    <w:sdt>
      <w:sdtPr>
        <w:alias w:val="Company"/>
        <w:tag w:val=""/>
        <w:id w:val="1072077432"/>
        <w:dataBinding w:prefixMappings="xmlns:ns0='http://schemas.openxmlformats.org/officeDocument/2006/extended-properties' " w:xpath="/ns0:Properties[1]/ns0:Company[1]" w:storeItemID="{6668398D-A668-4E3E-A5EB-62B293D839F1}"/>
        <w:text/>
      </w:sdtPr>
      <w:sdtContent>
        <w:r>
          <w:t>CBA</w:t>
        </w:r>
      </w:sdtContent>
    </w:sdt>
    <w:r>
      <w:t xml:space="preserve"> </w:t>
    </w:r>
    <w:sdt>
      <w:sdtPr>
        <w:alias w:val="Title"/>
        <w:tag w:val=""/>
        <w:id w:val="-1969969751"/>
        <w:dataBinding w:prefixMappings="xmlns:ns0='http://purl.org/dc/elements/1.1/' xmlns:ns1='http://schemas.openxmlformats.org/package/2006/metadata/core-properties' " w:xpath="/ns1:coreProperties[1]/ns0:title[1]" w:storeItemID="{6C3C8BC8-F283-45AE-878A-BAB7291924A1}"/>
        <w:text/>
      </w:sdtPr>
      <w:sdtContent>
        <w:r>
          <w:t>CommBank eCommerce Solutions</w:t>
        </w:r>
      </w:sdtContent>
    </w:sdt>
    <w:r>
      <w:t xml:space="preserve"> | Script v1.7</w:t>
    </w:r>
    <w:r>
      <w:tab/>
    </w:r>
    <w:r>
      <w:tab/>
    </w:r>
    <w:r w:rsidRPr="00535C9F">
      <w:fldChar w:fldCharType="begin"/>
    </w:r>
    <w:r w:rsidRPr="00535C9F">
      <w:instrText xml:space="preserve"> PAGE   \* MERGEFORMAT </w:instrText>
    </w:r>
    <w:r w:rsidRPr="00535C9F">
      <w:fldChar w:fldCharType="separate"/>
    </w:r>
    <w:r w:rsidR="003A343A">
      <w:rPr>
        <w:noProof/>
      </w:rPr>
      <w:t>34</w:t>
    </w:r>
    <w:r w:rsidRPr="00535C9F">
      <w:rPr>
        <w:noProof/>
      </w:rPr>
      <w:fldChar w:fldCharType="end"/>
    </w:r>
  </w:p>
  <w:p w14:paraId="63C32FAC" w14:textId="77777777" w:rsidR="000952F7" w:rsidRDefault="000952F7"/>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6FC63A9" w14:textId="77777777" w:rsidR="000952F7" w:rsidRDefault="000952F7" w:rsidP="000C60E6">
      <w:r>
        <w:separator/>
      </w:r>
    </w:p>
    <w:p w14:paraId="1B87F063" w14:textId="77777777" w:rsidR="000952F7" w:rsidRDefault="000952F7"/>
  </w:footnote>
  <w:footnote w:type="continuationSeparator" w:id="0">
    <w:p w14:paraId="14E70FA6" w14:textId="77777777" w:rsidR="000952F7" w:rsidRDefault="000952F7" w:rsidP="000C60E6">
      <w:r>
        <w:continuationSeparator/>
      </w:r>
    </w:p>
    <w:p w14:paraId="7F500474" w14:textId="77777777" w:rsidR="000952F7" w:rsidRDefault="000952F7"/>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B6635E" w14:textId="77777777" w:rsidR="000952F7" w:rsidRDefault="000952F7" w:rsidP="000A2FE8">
    <w:pPr>
      <w:tabs>
        <w:tab w:val="center" w:pos="4110"/>
      </w:tabs>
      <w:jc w:val="right"/>
    </w:pPr>
    <w:r>
      <w:rPr>
        <w:b/>
        <w:noProof/>
        <w:lang w:eastAsia="en-AU"/>
      </w:rPr>
      <mc:AlternateContent>
        <mc:Choice Requires="wps">
          <w:drawing>
            <wp:anchor distT="0" distB="0" distL="114300" distR="114300" simplePos="0" relativeHeight="251660288" behindDoc="0" locked="0" layoutInCell="1" allowOverlap="1" wp14:anchorId="57428068" wp14:editId="2D44F83D">
              <wp:simplePos x="0" y="0"/>
              <wp:positionH relativeFrom="margin">
                <wp:posOffset>0</wp:posOffset>
              </wp:positionH>
              <wp:positionV relativeFrom="paragraph">
                <wp:posOffset>601345</wp:posOffset>
              </wp:positionV>
              <wp:extent cx="6126480" cy="0"/>
              <wp:effectExtent l="0" t="0" r="26670" b="19050"/>
              <wp:wrapNone/>
              <wp:docPr id="26" name="Straight Connector 26"/>
              <wp:cNvGraphicFramePr/>
              <a:graphic xmlns:a="http://schemas.openxmlformats.org/drawingml/2006/main">
                <a:graphicData uri="http://schemas.microsoft.com/office/word/2010/wordprocessingShape">
                  <wps:wsp>
                    <wps:cNvCnPr/>
                    <wps:spPr>
                      <a:xfrm>
                        <a:off x="0" y="0"/>
                        <a:ext cx="6126480" cy="0"/>
                      </a:xfrm>
                      <a:prstGeom prst="line">
                        <a:avLst/>
                      </a:prstGeom>
                      <a:ln>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236B7D9F" id="Straight Connector 26" o:spid="_x0000_s1026" style="position:absolute;z-index:251660288;visibility:visible;mso-wrap-style:square;mso-wrap-distance-left:9pt;mso-wrap-distance-top:0;mso-wrap-distance-right:9pt;mso-wrap-distance-bottom:0;mso-position-horizontal:absolute;mso-position-horizontal-relative:margin;mso-position-vertical:absolute;mso-position-vertical-relative:text" from="0,47.35pt" to="482.4pt,4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" strokecolor="black [3213]" strokeweight=".5pt">
              <v:stroke joinstyle="miter"/>
              <w10:wrap anchorx="margin"/>
            </v:line>
          </w:pict>
        </mc:Fallback>
      </mc:AlternateContent>
    </w:r>
    <w:r>
      <w:rPr>
        <w:b/>
        <w:noProof/>
        <w:lang w:eastAsia="en-AU"/>
      </w:rPr>
      <w:drawing>
        <wp:anchor distT="0" distB="0" distL="114300" distR="114300" simplePos="0" relativeHeight="251656192" behindDoc="0" locked="0" layoutInCell="1" allowOverlap="1" wp14:anchorId="49F40990" wp14:editId="321FA524">
          <wp:simplePos x="0" y="0"/>
          <wp:positionH relativeFrom="column">
            <wp:posOffset>-92075</wp:posOffset>
          </wp:positionH>
          <wp:positionV relativeFrom="paragraph">
            <wp:posOffset>-146685</wp:posOffset>
          </wp:positionV>
          <wp:extent cx="877570" cy="417195"/>
          <wp:effectExtent l="0" t="0" r="0" b="1905"/>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avvelogo_black_gottaget.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77570" cy="417195"/>
                  </a:xfrm>
                  <a:prstGeom prst="rect">
                    <a:avLst/>
                  </a:prstGeom>
                </pic:spPr>
              </pic:pic>
            </a:graphicData>
          </a:graphic>
        </wp:anchor>
      </w:drawing>
    </w:r>
    <w:fldSimple w:instr=" STYLEREF  &quot;Heading 1&quot;  \* MERGEFORMAT ">
      <w:r>
        <w:rPr>
          <w:noProof/>
        </w:rPr>
        <w:t>Table of Contents</w:t>
      </w:r>
    </w:fldSimple>
  </w:p>
  <w:p w14:paraId="490EEB55" w14:textId="77777777" w:rsidR="000952F7" w:rsidRDefault="000952F7"/>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C7B02C" w14:textId="77777777" w:rsidR="000952F7" w:rsidRDefault="000952F7" w:rsidP="000C60E6">
    <w:r>
      <w:rPr>
        <w:b/>
        <w:noProof/>
        <w:lang w:eastAsia="en-AU"/>
      </w:rPr>
      <mc:AlternateContent>
        <mc:Choice Requires="wps">
          <w:drawing>
            <wp:anchor distT="0" distB="0" distL="114300" distR="114300" simplePos="0" relativeHeight="251658240" behindDoc="0" locked="0" layoutInCell="1" allowOverlap="1" wp14:anchorId="030F2907" wp14:editId="77A5A7F0">
              <wp:simplePos x="0" y="0"/>
              <wp:positionH relativeFrom="column">
                <wp:posOffset>0</wp:posOffset>
              </wp:positionH>
              <wp:positionV relativeFrom="paragraph">
                <wp:posOffset>487045</wp:posOffset>
              </wp:positionV>
              <wp:extent cx="6126480" cy="0"/>
              <wp:effectExtent l="0" t="0" r="26670" b="19050"/>
              <wp:wrapNone/>
              <wp:docPr id="17" name="Straight Connector 17"/>
              <wp:cNvGraphicFramePr/>
              <a:graphic xmlns:a="http://schemas.openxmlformats.org/drawingml/2006/main">
                <a:graphicData uri="http://schemas.microsoft.com/office/word/2010/wordprocessingShape">
                  <wps:wsp>
                    <wps:cNvCnPr/>
                    <wps:spPr>
                      <a:xfrm>
                        <a:off x="0" y="0"/>
                        <a:ext cx="6126480" cy="0"/>
                      </a:xfrm>
                      <a:prstGeom prst="line">
                        <a:avLst/>
                      </a:prstGeom>
                      <a:ln>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0060AD73" id="Straight Connector 17" o:spid="_x0000_s1026" style="position:absolute;z-index:251658240;visibility:visible;mso-wrap-style:square;mso-wrap-distance-left:9pt;mso-wrap-distance-top:0;mso-wrap-distance-right:9pt;mso-wrap-distance-bottom:0;mso-position-horizontal:absolute;mso-position-horizontal-relative:text;mso-position-vertical:absolute;mso-position-vertical-relative:text" from="0,38.35pt" to="482.4pt,3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" strokecolor="black [3213]" strokeweight=".5pt">
              <v:stroke joinstyle="miter"/>
            </v:line>
          </w:pict>
        </mc:Fallback>
      </mc:AlternateContent>
    </w:r>
    <w:r>
      <w:rPr>
        <w:b/>
        <w:noProof/>
        <w:lang w:eastAsia="en-AU"/>
      </w:rPr>
      <w:drawing>
        <wp:anchor distT="0" distB="0" distL="114300" distR="114300" simplePos="0" relativeHeight="251654144" behindDoc="0" locked="0" layoutInCell="1" allowOverlap="1" wp14:anchorId="29289D73" wp14:editId="162D078B">
          <wp:simplePos x="0" y="0"/>
          <wp:positionH relativeFrom="column">
            <wp:posOffset>5244465</wp:posOffset>
          </wp:positionH>
          <wp:positionV relativeFrom="paragraph">
            <wp:posOffset>-127635</wp:posOffset>
          </wp:positionV>
          <wp:extent cx="877570" cy="417195"/>
          <wp:effectExtent l="0" t="0" r="0" b="190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avvelogo_black_gottaget.png"/>
                  <pic:cNvPicPr/>
                </pic:nvPicPr>
                <pic:blipFill>
                  <a:blip r:embed="rId1">
                    <a:extLst>
                      <a:ext uri="{28A0092B-C50C-407E-A947-70E740481C1C}">
                        <a14:useLocalDpi xmlns:a14="http://schemas.microsoft.com/office/drawing/2010/main" val="0"/>
                      </a:ext>
                    </a:extLst>
                  </a:blip>
                  <a:stretch>
                    <a:fillRect/>
                  </a:stretch>
                </pic:blipFill>
                <pic:spPr>
                  <a:xfrm>
                    <a:off x="0" y="0"/>
                    <a:ext cx="877570" cy="417195"/>
                  </a:xfrm>
                  <a:prstGeom prst="rect">
                    <a:avLst/>
                  </a:prstGeom>
                </pic:spPr>
              </pic:pic>
            </a:graphicData>
          </a:graphic>
          <wp14:sizeRelH relativeFrom="margin">
            <wp14:pctWidth>0</wp14:pctWidth>
          </wp14:sizeRelH>
          <wp14:sizeRelV relativeFrom="margin">
            <wp14:pctHeight>0</wp14:pctHeight>
          </wp14:sizeRelV>
        </wp:anchor>
      </w:drawing>
    </w:r>
    <w:fldSimple w:instr=" STYLEREF  &quot;Heading 1&quot;  \* MERGEFORMAT ">
      <w:r w:rsidR="003A343A">
        <w:rPr>
          <w:noProof/>
        </w:rPr>
        <w:t>Detailed script</w:t>
      </w:r>
    </w:fldSimple>
    <w:r>
      <w:ptab w:relativeTo="margin" w:alignment="right" w:leader="none"/>
    </w:r>
  </w:p>
  <w:p w14:paraId="65BE924D" w14:textId="77777777" w:rsidR="000952F7" w:rsidRDefault="000952F7"/>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DCBCED" w14:textId="77777777" w:rsidR="000952F7" w:rsidRDefault="000952F7" w:rsidP="000C60E6">
    <w:pPr>
      <w:pStyle w:val="Header"/>
    </w:pPr>
    <w:r>
      <w:rPr>
        <w:noProof/>
        <w:lang w:eastAsia="en-AU"/>
      </w:rPr>
      <mc:AlternateContent>
        <mc:Choice Requires="wps">
          <w:drawing>
            <wp:anchor distT="0" distB="0" distL="114300" distR="114300" simplePos="0" relativeHeight="251656704" behindDoc="1" locked="0" layoutInCell="1" allowOverlap="1" wp14:anchorId="59F8D618" wp14:editId="3A3A361A">
              <wp:simplePos x="0" y="0"/>
              <wp:positionH relativeFrom="column">
                <wp:posOffset>-720090</wp:posOffset>
              </wp:positionH>
              <wp:positionV relativeFrom="paragraph">
                <wp:posOffset>-328204</wp:posOffset>
              </wp:positionV>
              <wp:extent cx="7560310" cy="9900066"/>
              <wp:effectExtent l="0" t="0" r="2540" b="6350"/>
              <wp:wrapNone/>
              <wp:docPr id="16" name="Rectangle 16"/>
              <wp:cNvGraphicFramePr/>
              <a:graphic xmlns:a="http://schemas.openxmlformats.org/drawingml/2006/main">
                <a:graphicData uri="http://schemas.microsoft.com/office/word/2010/wordprocessingShape">
                  <wps:wsp>
                    <wps:cNvSpPr/>
                    <wps:spPr>
                      <a:xfrm>
                        <a:off x="0" y="0"/>
                        <a:ext cx="7560310" cy="9900066"/>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FDC8C3" id="Rectangle 16" o:spid="_x0000_s1026" style="position:absolute;margin-left:-56.7pt;margin-top:-25.85pt;width:595.3pt;height:779.5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" fillcolor="#f2f2f2 [3052]" stroked="f" strokeweight="1p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2805F56"/>
    <w:multiLevelType w:val="hybridMultilevel"/>
    <w:tmpl w:val="82C6579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1DF20A55"/>
    <w:multiLevelType w:val="singleLevel"/>
    <w:tmpl w:val="43821D00"/>
    <w:lvl w:ilvl="0">
      <w:start w:val="1"/>
      <w:numFmt w:val="decimal"/>
      <w:pStyle w:val="NumberedList-Table"/>
      <w:lvlText w:val="%1."/>
      <w:lvlJc w:val="center"/>
      <w:pPr>
        <w:tabs>
          <w:tab w:val="num" w:pos="648"/>
        </w:tabs>
        <w:ind w:left="360" w:hanging="72"/>
      </w:pPr>
      <w:rPr>
        <w:rFonts w:ascii="Garamond" w:hAnsi="Garamond" w:cs="Times New Roman" w:hint="default"/>
        <w:b w:val="0"/>
        <w:i w:val="0"/>
        <w:sz w:val="18"/>
      </w:rPr>
    </w:lvl>
  </w:abstractNum>
  <w:abstractNum w:abstractNumId="2" w15:restartNumberingAfterBreak="0">
    <w:nsid w:val="20297115"/>
    <w:multiLevelType w:val="multilevel"/>
    <w:tmpl w:val="37122778"/>
    <w:lvl w:ilvl="0">
      <w:start w:val="1"/>
      <w:numFmt w:val="decimal"/>
      <w:pStyle w:val="1TopicSectionHeading"/>
      <w:lvlText w:val="%1."/>
      <w:lvlJc w:val="left"/>
      <w:pPr>
        <w:ind w:left="360" w:hanging="360"/>
      </w:pPr>
    </w:lvl>
    <w:lvl w:ilvl="1">
      <w:start w:val="1"/>
      <w:numFmt w:val="decimal"/>
      <w:pStyle w:val="2Screen"/>
      <w:lvlText w:val="%1.%2."/>
      <w:lvlJc w:val="left"/>
      <w:pPr>
        <w:ind w:left="1512" w:hanging="432"/>
      </w:pPr>
    </w:lvl>
    <w:lvl w:ilvl="2">
      <w:start w:val="1"/>
      <w:numFmt w:val="decimal"/>
      <w:pStyle w:val="3ScreenTitle"/>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23B50765"/>
    <w:multiLevelType w:val="hybridMultilevel"/>
    <w:tmpl w:val="81D8D02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23E7111B"/>
    <w:multiLevelType w:val="hybridMultilevel"/>
    <w:tmpl w:val="DB446F6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2B7728CE"/>
    <w:multiLevelType w:val="hybridMultilevel"/>
    <w:tmpl w:val="F5C4FF5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2C6A2C7C"/>
    <w:multiLevelType w:val="hybridMultilevel"/>
    <w:tmpl w:val="9B0482F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2C865221"/>
    <w:multiLevelType w:val="hybridMultilevel"/>
    <w:tmpl w:val="9A94993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3FD463BB"/>
    <w:multiLevelType w:val="hybridMultilevel"/>
    <w:tmpl w:val="B7F2741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4B1358F4"/>
    <w:multiLevelType w:val="hybridMultilevel"/>
    <w:tmpl w:val="AE4E77B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4C872391"/>
    <w:multiLevelType w:val="multilevel"/>
    <w:tmpl w:val="DBA01838"/>
    <w:lvl w:ilvl="0">
      <w:start w:val="1"/>
      <w:numFmt w:val="decimal"/>
      <w:lvlText w:val="%1."/>
      <w:lvlJc w:val="left"/>
      <w:pPr>
        <w:ind w:left="528" w:hanging="528"/>
      </w:pPr>
      <w:rPr>
        <w:rFonts w:hint="default"/>
      </w:rPr>
    </w:lvl>
    <w:lvl w:ilvl="1">
      <w:start w:val="1"/>
      <w:numFmt w:val="decimal"/>
      <w:pStyle w:val="Heading3"/>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1" w15:restartNumberingAfterBreak="0">
    <w:nsid w:val="4E764647"/>
    <w:multiLevelType w:val="multilevel"/>
    <w:tmpl w:val="6B307E14"/>
    <w:lvl w:ilvl="0">
      <w:start w:val="1"/>
      <w:numFmt w:val="bullet"/>
      <w:pStyle w:val="NormalBullets"/>
      <w:lvlText w:val=""/>
      <w:lvlJc w:val="left"/>
      <w:pPr>
        <w:ind w:left="720" w:hanging="360"/>
      </w:pPr>
      <w:rPr>
        <w:rFonts w:ascii="Wingdings" w:hAnsi="Wingdings" w:cs="Wingdings" w:hint="default"/>
        <w:color w:val="C5D218"/>
        <w:sz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 w15:restartNumberingAfterBreak="0">
    <w:nsid w:val="5FEC26BA"/>
    <w:multiLevelType w:val="hybridMultilevel"/>
    <w:tmpl w:val="E8F253A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5FF57F08"/>
    <w:multiLevelType w:val="hybridMultilevel"/>
    <w:tmpl w:val="51BAD35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646134CC"/>
    <w:multiLevelType w:val="hybridMultilevel"/>
    <w:tmpl w:val="7E2CBA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6550095A"/>
    <w:multiLevelType w:val="hybridMultilevel"/>
    <w:tmpl w:val="C082EB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689E30A0"/>
    <w:multiLevelType w:val="hybridMultilevel"/>
    <w:tmpl w:val="4BB6E56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6BAD0F42"/>
    <w:multiLevelType w:val="hybridMultilevel"/>
    <w:tmpl w:val="FC0CFEC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8" w15:restartNumberingAfterBreak="0">
    <w:nsid w:val="6C9D0921"/>
    <w:multiLevelType w:val="hybridMultilevel"/>
    <w:tmpl w:val="D7DCD57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6E837278"/>
    <w:multiLevelType w:val="hybridMultilevel"/>
    <w:tmpl w:val="51F81C9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710F252B"/>
    <w:multiLevelType w:val="hybridMultilevel"/>
    <w:tmpl w:val="5DA29BF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71657996"/>
    <w:multiLevelType w:val="hybridMultilevel"/>
    <w:tmpl w:val="614E678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68E7F3D"/>
    <w:multiLevelType w:val="multilevel"/>
    <w:tmpl w:val="1956738A"/>
    <w:lvl w:ilvl="0">
      <w:start w:val="2"/>
      <w:numFmt w:val="decimal"/>
      <w:lvlText w:val="%1"/>
      <w:lvlJc w:val="left"/>
      <w:pPr>
        <w:ind w:left="444" w:hanging="444"/>
      </w:pPr>
      <w:rPr>
        <w:rFonts w:hint="default"/>
      </w:rPr>
    </w:lvl>
    <w:lvl w:ilvl="1">
      <w:start w:val="7"/>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num w:numId="1">
    <w:abstractNumId w:val="1"/>
  </w:num>
  <w:num w:numId="2">
    <w:abstractNumId w:val="11"/>
  </w:num>
  <w:num w:numId="3">
    <w:abstractNumId w:val="10"/>
  </w:num>
  <w:num w:numId="4">
    <w:abstractNumId w:val="2"/>
  </w:num>
  <w:num w:numId="5">
    <w:abstractNumId w:val="7"/>
  </w:num>
  <w:num w:numId="6">
    <w:abstractNumId w:val="16"/>
  </w:num>
  <w:num w:numId="7">
    <w:abstractNumId w:val="20"/>
  </w:num>
  <w:num w:numId="8">
    <w:abstractNumId w:val="3"/>
  </w:num>
  <w:num w:numId="9">
    <w:abstractNumId w:val="17"/>
  </w:num>
  <w:num w:numId="10">
    <w:abstractNumId w:val="22"/>
  </w:num>
  <w:num w:numId="11">
    <w:abstractNumId w:val="9"/>
  </w:num>
  <w:num w:numId="12">
    <w:abstractNumId w:val="6"/>
  </w:num>
  <w:num w:numId="13">
    <w:abstractNumId w:val="13"/>
  </w:num>
  <w:num w:numId="14">
    <w:abstractNumId w:val="12"/>
  </w:num>
  <w:num w:numId="15">
    <w:abstractNumId w:val="5"/>
  </w:num>
  <w:num w:numId="16">
    <w:abstractNumId w:val="18"/>
  </w:num>
  <w:num w:numId="17">
    <w:abstractNumId w:val="8"/>
  </w:num>
  <w:num w:numId="18">
    <w:abstractNumId w:val="0"/>
  </w:num>
  <w:num w:numId="19">
    <w:abstractNumId w:val="4"/>
  </w:num>
  <w:num w:numId="20">
    <w:abstractNumId w:val="15"/>
  </w:num>
  <w:num w:numId="21">
    <w:abstractNumId w:val="21"/>
  </w:num>
  <w:num w:numId="22">
    <w:abstractNumId w:val="19"/>
  </w:num>
  <w:num w:numId="23">
    <w:abstractNumId w:val="14"/>
  </w:num>
  <w:numIdMacAtCleanup w:val="22"/>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Kath Willis">
    <w15:presenceInfo w15:providerId="AD" w15:userId="S-1-5-21-1641832434-2686457612-1594959255-4110"/>
  </w15:person>
  <w15:person w15:author="Stewart, Annemaree">
    <w15:presenceInfo w15:providerId="AD" w15:userId="S-1-5-21-3960512786-3835303225-1518074883-187028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30B7"/>
    <w:rsid w:val="00001431"/>
    <w:rsid w:val="00006533"/>
    <w:rsid w:val="00007EC8"/>
    <w:rsid w:val="00011F74"/>
    <w:rsid w:val="000132B7"/>
    <w:rsid w:val="000160FB"/>
    <w:rsid w:val="00017C4A"/>
    <w:rsid w:val="000215C1"/>
    <w:rsid w:val="00023087"/>
    <w:rsid w:val="0002584E"/>
    <w:rsid w:val="000267F4"/>
    <w:rsid w:val="000268E3"/>
    <w:rsid w:val="00026A08"/>
    <w:rsid w:val="000303E2"/>
    <w:rsid w:val="000315E0"/>
    <w:rsid w:val="0003242F"/>
    <w:rsid w:val="00032CD2"/>
    <w:rsid w:val="000341C7"/>
    <w:rsid w:val="00036E93"/>
    <w:rsid w:val="0003757A"/>
    <w:rsid w:val="0004136D"/>
    <w:rsid w:val="00042AC2"/>
    <w:rsid w:val="00043406"/>
    <w:rsid w:val="00043D97"/>
    <w:rsid w:val="00046ACF"/>
    <w:rsid w:val="00052DB4"/>
    <w:rsid w:val="00053BB8"/>
    <w:rsid w:val="0005787A"/>
    <w:rsid w:val="000603DE"/>
    <w:rsid w:val="00060E1E"/>
    <w:rsid w:val="00061B37"/>
    <w:rsid w:val="0006284F"/>
    <w:rsid w:val="00063285"/>
    <w:rsid w:val="00063A77"/>
    <w:rsid w:val="000676B5"/>
    <w:rsid w:val="000749C9"/>
    <w:rsid w:val="000764C9"/>
    <w:rsid w:val="00077279"/>
    <w:rsid w:val="00080C2F"/>
    <w:rsid w:val="000823B5"/>
    <w:rsid w:val="00082F89"/>
    <w:rsid w:val="00086703"/>
    <w:rsid w:val="000867AE"/>
    <w:rsid w:val="00086A0A"/>
    <w:rsid w:val="00087404"/>
    <w:rsid w:val="00087DD3"/>
    <w:rsid w:val="00090605"/>
    <w:rsid w:val="00090DCB"/>
    <w:rsid w:val="00092299"/>
    <w:rsid w:val="00094118"/>
    <w:rsid w:val="0009436A"/>
    <w:rsid w:val="000952F7"/>
    <w:rsid w:val="000A026B"/>
    <w:rsid w:val="000A2DCF"/>
    <w:rsid w:val="000A2FE8"/>
    <w:rsid w:val="000A589D"/>
    <w:rsid w:val="000A6BF0"/>
    <w:rsid w:val="000A7BC0"/>
    <w:rsid w:val="000B0E80"/>
    <w:rsid w:val="000B23EE"/>
    <w:rsid w:val="000B26AF"/>
    <w:rsid w:val="000B2D6F"/>
    <w:rsid w:val="000B3BC3"/>
    <w:rsid w:val="000B3F6E"/>
    <w:rsid w:val="000B4B58"/>
    <w:rsid w:val="000B7B45"/>
    <w:rsid w:val="000C1BA5"/>
    <w:rsid w:val="000C1FA1"/>
    <w:rsid w:val="000C3199"/>
    <w:rsid w:val="000C3E31"/>
    <w:rsid w:val="000C5939"/>
    <w:rsid w:val="000C5A26"/>
    <w:rsid w:val="000C60E6"/>
    <w:rsid w:val="000C6848"/>
    <w:rsid w:val="000C68DA"/>
    <w:rsid w:val="000C7275"/>
    <w:rsid w:val="000D0D47"/>
    <w:rsid w:val="000D0D79"/>
    <w:rsid w:val="000D1247"/>
    <w:rsid w:val="000D1257"/>
    <w:rsid w:val="000D15CC"/>
    <w:rsid w:val="000D19BF"/>
    <w:rsid w:val="000D42F0"/>
    <w:rsid w:val="000D4A0A"/>
    <w:rsid w:val="000E23FE"/>
    <w:rsid w:val="000E30E0"/>
    <w:rsid w:val="000E4FE5"/>
    <w:rsid w:val="000E6587"/>
    <w:rsid w:val="000F2A0F"/>
    <w:rsid w:val="000F43F5"/>
    <w:rsid w:val="000F6095"/>
    <w:rsid w:val="000F7232"/>
    <w:rsid w:val="000F761B"/>
    <w:rsid w:val="000F7BE7"/>
    <w:rsid w:val="000F7BEA"/>
    <w:rsid w:val="00101530"/>
    <w:rsid w:val="00101572"/>
    <w:rsid w:val="0010214C"/>
    <w:rsid w:val="00102EEF"/>
    <w:rsid w:val="001032A6"/>
    <w:rsid w:val="0010411C"/>
    <w:rsid w:val="00106B9B"/>
    <w:rsid w:val="00110FE7"/>
    <w:rsid w:val="00111057"/>
    <w:rsid w:val="00112219"/>
    <w:rsid w:val="0011292D"/>
    <w:rsid w:val="00114B49"/>
    <w:rsid w:val="001203A5"/>
    <w:rsid w:val="001205DC"/>
    <w:rsid w:val="00120D71"/>
    <w:rsid w:val="0012265E"/>
    <w:rsid w:val="0012372E"/>
    <w:rsid w:val="00123FAE"/>
    <w:rsid w:val="00124280"/>
    <w:rsid w:val="00125194"/>
    <w:rsid w:val="0012651C"/>
    <w:rsid w:val="00126AB9"/>
    <w:rsid w:val="001314F6"/>
    <w:rsid w:val="00131AEC"/>
    <w:rsid w:val="00131BCA"/>
    <w:rsid w:val="00132738"/>
    <w:rsid w:val="00132F36"/>
    <w:rsid w:val="00135771"/>
    <w:rsid w:val="00136BBA"/>
    <w:rsid w:val="0013715B"/>
    <w:rsid w:val="00141885"/>
    <w:rsid w:val="00142519"/>
    <w:rsid w:val="00143077"/>
    <w:rsid w:val="001449FF"/>
    <w:rsid w:val="00144BA6"/>
    <w:rsid w:val="00144F03"/>
    <w:rsid w:val="00144F75"/>
    <w:rsid w:val="001452EE"/>
    <w:rsid w:val="0014587E"/>
    <w:rsid w:val="00146600"/>
    <w:rsid w:val="00151812"/>
    <w:rsid w:val="00151C12"/>
    <w:rsid w:val="00153922"/>
    <w:rsid w:val="00153BDB"/>
    <w:rsid w:val="00154025"/>
    <w:rsid w:val="001555C8"/>
    <w:rsid w:val="00155D0A"/>
    <w:rsid w:val="001563E3"/>
    <w:rsid w:val="0015733C"/>
    <w:rsid w:val="00157EE6"/>
    <w:rsid w:val="00161CF3"/>
    <w:rsid w:val="00161F4A"/>
    <w:rsid w:val="001625A3"/>
    <w:rsid w:val="001628C4"/>
    <w:rsid w:val="00162B1E"/>
    <w:rsid w:val="001638EC"/>
    <w:rsid w:val="00163A6B"/>
    <w:rsid w:val="00163DF7"/>
    <w:rsid w:val="001646DF"/>
    <w:rsid w:val="001660CC"/>
    <w:rsid w:val="001675F5"/>
    <w:rsid w:val="001720D7"/>
    <w:rsid w:val="001726D2"/>
    <w:rsid w:val="001748F6"/>
    <w:rsid w:val="00175445"/>
    <w:rsid w:val="00181AF2"/>
    <w:rsid w:val="00183689"/>
    <w:rsid w:val="001879AF"/>
    <w:rsid w:val="00190264"/>
    <w:rsid w:val="00190773"/>
    <w:rsid w:val="001916B1"/>
    <w:rsid w:val="00192358"/>
    <w:rsid w:val="00193431"/>
    <w:rsid w:val="00197475"/>
    <w:rsid w:val="001976F3"/>
    <w:rsid w:val="001A19C0"/>
    <w:rsid w:val="001A306C"/>
    <w:rsid w:val="001A5A50"/>
    <w:rsid w:val="001A5D35"/>
    <w:rsid w:val="001A61A5"/>
    <w:rsid w:val="001A6DAA"/>
    <w:rsid w:val="001B242F"/>
    <w:rsid w:val="001B2F41"/>
    <w:rsid w:val="001B642D"/>
    <w:rsid w:val="001B6B93"/>
    <w:rsid w:val="001B7250"/>
    <w:rsid w:val="001C1498"/>
    <w:rsid w:val="001C276C"/>
    <w:rsid w:val="001C2FA5"/>
    <w:rsid w:val="001C3299"/>
    <w:rsid w:val="001C4324"/>
    <w:rsid w:val="001C44A0"/>
    <w:rsid w:val="001C6031"/>
    <w:rsid w:val="001C6136"/>
    <w:rsid w:val="001D09A0"/>
    <w:rsid w:val="001D244C"/>
    <w:rsid w:val="001D26EF"/>
    <w:rsid w:val="001D29AD"/>
    <w:rsid w:val="001D2C68"/>
    <w:rsid w:val="001D2C71"/>
    <w:rsid w:val="001D2D01"/>
    <w:rsid w:val="001D3DB2"/>
    <w:rsid w:val="001D5954"/>
    <w:rsid w:val="001D6A6C"/>
    <w:rsid w:val="001D74AD"/>
    <w:rsid w:val="001E0813"/>
    <w:rsid w:val="001E0D3B"/>
    <w:rsid w:val="001E1664"/>
    <w:rsid w:val="001E1BD7"/>
    <w:rsid w:val="001E5BA5"/>
    <w:rsid w:val="001F23C8"/>
    <w:rsid w:val="001F2DEA"/>
    <w:rsid w:val="001F37D0"/>
    <w:rsid w:val="001F3C5A"/>
    <w:rsid w:val="00200AA2"/>
    <w:rsid w:val="002029EA"/>
    <w:rsid w:val="00202A40"/>
    <w:rsid w:val="0020321D"/>
    <w:rsid w:val="00203222"/>
    <w:rsid w:val="002044EA"/>
    <w:rsid w:val="002054F5"/>
    <w:rsid w:val="00205EDF"/>
    <w:rsid w:val="002064E8"/>
    <w:rsid w:val="00206AE4"/>
    <w:rsid w:val="00206F07"/>
    <w:rsid w:val="00207C55"/>
    <w:rsid w:val="0021077A"/>
    <w:rsid w:val="00210C72"/>
    <w:rsid w:val="0021120B"/>
    <w:rsid w:val="0021445F"/>
    <w:rsid w:val="0022060B"/>
    <w:rsid w:val="00220E3A"/>
    <w:rsid w:val="002226D6"/>
    <w:rsid w:val="00224812"/>
    <w:rsid w:val="00224917"/>
    <w:rsid w:val="002307E2"/>
    <w:rsid w:val="00230EE1"/>
    <w:rsid w:val="002318ED"/>
    <w:rsid w:val="002318F0"/>
    <w:rsid w:val="00231FED"/>
    <w:rsid w:val="00232E2F"/>
    <w:rsid w:val="00234099"/>
    <w:rsid w:val="0023616B"/>
    <w:rsid w:val="002371FC"/>
    <w:rsid w:val="00241610"/>
    <w:rsid w:val="00244848"/>
    <w:rsid w:val="0024654A"/>
    <w:rsid w:val="00246849"/>
    <w:rsid w:val="0025071B"/>
    <w:rsid w:val="0025137C"/>
    <w:rsid w:val="00251EB9"/>
    <w:rsid w:val="002536E8"/>
    <w:rsid w:val="00253BF9"/>
    <w:rsid w:val="00253F4E"/>
    <w:rsid w:val="00254444"/>
    <w:rsid w:val="00254C17"/>
    <w:rsid w:val="00256346"/>
    <w:rsid w:val="002603BF"/>
    <w:rsid w:val="0026047C"/>
    <w:rsid w:val="002627A2"/>
    <w:rsid w:val="00263DB8"/>
    <w:rsid w:val="00263F0C"/>
    <w:rsid w:val="00264C96"/>
    <w:rsid w:val="002653C5"/>
    <w:rsid w:val="00265451"/>
    <w:rsid w:val="002654D0"/>
    <w:rsid w:val="00265889"/>
    <w:rsid w:val="00265CB8"/>
    <w:rsid w:val="00266F40"/>
    <w:rsid w:val="00270C09"/>
    <w:rsid w:val="0027165D"/>
    <w:rsid w:val="00271F51"/>
    <w:rsid w:val="002745A1"/>
    <w:rsid w:val="00274C07"/>
    <w:rsid w:val="00274C38"/>
    <w:rsid w:val="00276975"/>
    <w:rsid w:val="002823AB"/>
    <w:rsid w:val="00282B25"/>
    <w:rsid w:val="0028478A"/>
    <w:rsid w:val="00285D66"/>
    <w:rsid w:val="00287B19"/>
    <w:rsid w:val="0029100F"/>
    <w:rsid w:val="0029203F"/>
    <w:rsid w:val="00293E23"/>
    <w:rsid w:val="002946E8"/>
    <w:rsid w:val="0029528C"/>
    <w:rsid w:val="00295607"/>
    <w:rsid w:val="00295737"/>
    <w:rsid w:val="00295EF0"/>
    <w:rsid w:val="0029709A"/>
    <w:rsid w:val="002A1A8A"/>
    <w:rsid w:val="002A2F7D"/>
    <w:rsid w:val="002A3815"/>
    <w:rsid w:val="002A3BD8"/>
    <w:rsid w:val="002A4356"/>
    <w:rsid w:val="002A68EA"/>
    <w:rsid w:val="002A68F3"/>
    <w:rsid w:val="002A71D6"/>
    <w:rsid w:val="002A7295"/>
    <w:rsid w:val="002B04A6"/>
    <w:rsid w:val="002B1100"/>
    <w:rsid w:val="002B120D"/>
    <w:rsid w:val="002B4BF8"/>
    <w:rsid w:val="002B566D"/>
    <w:rsid w:val="002B590D"/>
    <w:rsid w:val="002B6AB9"/>
    <w:rsid w:val="002C1078"/>
    <w:rsid w:val="002C18D3"/>
    <w:rsid w:val="002C1DAB"/>
    <w:rsid w:val="002C1F24"/>
    <w:rsid w:val="002C21E9"/>
    <w:rsid w:val="002C4743"/>
    <w:rsid w:val="002C7210"/>
    <w:rsid w:val="002D05E5"/>
    <w:rsid w:val="002D07D2"/>
    <w:rsid w:val="002D129B"/>
    <w:rsid w:val="002D19B2"/>
    <w:rsid w:val="002D2967"/>
    <w:rsid w:val="002D2FA4"/>
    <w:rsid w:val="002D7834"/>
    <w:rsid w:val="002D7B25"/>
    <w:rsid w:val="002E1BEF"/>
    <w:rsid w:val="002E28CA"/>
    <w:rsid w:val="002E4A8B"/>
    <w:rsid w:val="002E52BF"/>
    <w:rsid w:val="002E5891"/>
    <w:rsid w:val="002E6C25"/>
    <w:rsid w:val="002E7A4B"/>
    <w:rsid w:val="002F0E82"/>
    <w:rsid w:val="002F1091"/>
    <w:rsid w:val="002F18DC"/>
    <w:rsid w:val="002F2244"/>
    <w:rsid w:val="002F2CCB"/>
    <w:rsid w:val="002F2EA6"/>
    <w:rsid w:val="002F3D62"/>
    <w:rsid w:val="002F4ED7"/>
    <w:rsid w:val="002F785D"/>
    <w:rsid w:val="002F7A9E"/>
    <w:rsid w:val="003029C4"/>
    <w:rsid w:val="00302F83"/>
    <w:rsid w:val="00304BFE"/>
    <w:rsid w:val="00306267"/>
    <w:rsid w:val="00307710"/>
    <w:rsid w:val="00310BF3"/>
    <w:rsid w:val="00311B03"/>
    <w:rsid w:val="003121AC"/>
    <w:rsid w:val="00313463"/>
    <w:rsid w:val="0031392C"/>
    <w:rsid w:val="00314DA6"/>
    <w:rsid w:val="003171F5"/>
    <w:rsid w:val="003212FB"/>
    <w:rsid w:val="00322DE4"/>
    <w:rsid w:val="00323D05"/>
    <w:rsid w:val="00326331"/>
    <w:rsid w:val="0032642A"/>
    <w:rsid w:val="00326969"/>
    <w:rsid w:val="003310D0"/>
    <w:rsid w:val="00332E66"/>
    <w:rsid w:val="003334BD"/>
    <w:rsid w:val="00334308"/>
    <w:rsid w:val="00337438"/>
    <w:rsid w:val="00337E28"/>
    <w:rsid w:val="00343810"/>
    <w:rsid w:val="003449B6"/>
    <w:rsid w:val="00347E5C"/>
    <w:rsid w:val="00347FCA"/>
    <w:rsid w:val="00350645"/>
    <w:rsid w:val="00351A18"/>
    <w:rsid w:val="00351E20"/>
    <w:rsid w:val="003526C6"/>
    <w:rsid w:val="00354343"/>
    <w:rsid w:val="00354D1A"/>
    <w:rsid w:val="00354E0C"/>
    <w:rsid w:val="003555D0"/>
    <w:rsid w:val="00355A8B"/>
    <w:rsid w:val="00356ABF"/>
    <w:rsid w:val="0035790F"/>
    <w:rsid w:val="0036010C"/>
    <w:rsid w:val="00361B45"/>
    <w:rsid w:val="00363149"/>
    <w:rsid w:val="0036455D"/>
    <w:rsid w:val="00364591"/>
    <w:rsid w:val="00367643"/>
    <w:rsid w:val="00367738"/>
    <w:rsid w:val="00372038"/>
    <w:rsid w:val="00373217"/>
    <w:rsid w:val="00375ED1"/>
    <w:rsid w:val="00376E07"/>
    <w:rsid w:val="003771ED"/>
    <w:rsid w:val="00380113"/>
    <w:rsid w:val="003807EB"/>
    <w:rsid w:val="00382B37"/>
    <w:rsid w:val="0038605F"/>
    <w:rsid w:val="003864FD"/>
    <w:rsid w:val="003868D6"/>
    <w:rsid w:val="0038792F"/>
    <w:rsid w:val="00390573"/>
    <w:rsid w:val="0039131D"/>
    <w:rsid w:val="003927A6"/>
    <w:rsid w:val="003927D1"/>
    <w:rsid w:val="0039330C"/>
    <w:rsid w:val="003943DA"/>
    <w:rsid w:val="00394F49"/>
    <w:rsid w:val="00396802"/>
    <w:rsid w:val="0039791B"/>
    <w:rsid w:val="00397D8C"/>
    <w:rsid w:val="003A0BA8"/>
    <w:rsid w:val="003A15CF"/>
    <w:rsid w:val="003A226E"/>
    <w:rsid w:val="003A2EA5"/>
    <w:rsid w:val="003A2FC0"/>
    <w:rsid w:val="003A343A"/>
    <w:rsid w:val="003A54DB"/>
    <w:rsid w:val="003A5E98"/>
    <w:rsid w:val="003A790E"/>
    <w:rsid w:val="003A794B"/>
    <w:rsid w:val="003A7C86"/>
    <w:rsid w:val="003B1A8E"/>
    <w:rsid w:val="003B2154"/>
    <w:rsid w:val="003B3565"/>
    <w:rsid w:val="003B3E85"/>
    <w:rsid w:val="003B456A"/>
    <w:rsid w:val="003B5469"/>
    <w:rsid w:val="003B5E02"/>
    <w:rsid w:val="003B6353"/>
    <w:rsid w:val="003B6BC6"/>
    <w:rsid w:val="003B6E30"/>
    <w:rsid w:val="003B70B0"/>
    <w:rsid w:val="003C2CCC"/>
    <w:rsid w:val="003C3FF9"/>
    <w:rsid w:val="003C5A90"/>
    <w:rsid w:val="003C6613"/>
    <w:rsid w:val="003C70FA"/>
    <w:rsid w:val="003D0AFC"/>
    <w:rsid w:val="003D3021"/>
    <w:rsid w:val="003D3181"/>
    <w:rsid w:val="003D5926"/>
    <w:rsid w:val="003D6B90"/>
    <w:rsid w:val="003D6CCA"/>
    <w:rsid w:val="003D7646"/>
    <w:rsid w:val="003D7F86"/>
    <w:rsid w:val="003E1C57"/>
    <w:rsid w:val="003E33E9"/>
    <w:rsid w:val="003E53FF"/>
    <w:rsid w:val="003E5E4F"/>
    <w:rsid w:val="003E60EE"/>
    <w:rsid w:val="003F1BD7"/>
    <w:rsid w:val="003F1E2C"/>
    <w:rsid w:val="003F208A"/>
    <w:rsid w:val="003F268C"/>
    <w:rsid w:val="003F2B4D"/>
    <w:rsid w:val="003F68D7"/>
    <w:rsid w:val="003F6F9C"/>
    <w:rsid w:val="00402C15"/>
    <w:rsid w:val="00404733"/>
    <w:rsid w:val="0040504C"/>
    <w:rsid w:val="00406123"/>
    <w:rsid w:val="0040695F"/>
    <w:rsid w:val="00406EE8"/>
    <w:rsid w:val="00407EE6"/>
    <w:rsid w:val="00411672"/>
    <w:rsid w:val="004129B2"/>
    <w:rsid w:val="00413366"/>
    <w:rsid w:val="0041355A"/>
    <w:rsid w:val="004137E7"/>
    <w:rsid w:val="00415DEF"/>
    <w:rsid w:val="0041715A"/>
    <w:rsid w:val="00417307"/>
    <w:rsid w:val="004173B2"/>
    <w:rsid w:val="00421EA9"/>
    <w:rsid w:val="00424E07"/>
    <w:rsid w:val="00424EA2"/>
    <w:rsid w:val="00425AFE"/>
    <w:rsid w:val="00430B61"/>
    <w:rsid w:val="004316BD"/>
    <w:rsid w:val="00432291"/>
    <w:rsid w:val="00437B0B"/>
    <w:rsid w:val="00440127"/>
    <w:rsid w:val="0044100C"/>
    <w:rsid w:val="00441B2C"/>
    <w:rsid w:val="00441D33"/>
    <w:rsid w:val="0044333C"/>
    <w:rsid w:val="00444C19"/>
    <w:rsid w:val="004457E4"/>
    <w:rsid w:val="00447331"/>
    <w:rsid w:val="004476F1"/>
    <w:rsid w:val="00447950"/>
    <w:rsid w:val="00451145"/>
    <w:rsid w:val="00451ED9"/>
    <w:rsid w:val="00452E86"/>
    <w:rsid w:val="00454ED3"/>
    <w:rsid w:val="00454FAA"/>
    <w:rsid w:val="00456927"/>
    <w:rsid w:val="00463304"/>
    <w:rsid w:val="00463A3B"/>
    <w:rsid w:val="00464340"/>
    <w:rsid w:val="00470801"/>
    <w:rsid w:val="00471B61"/>
    <w:rsid w:val="00472E5B"/>
    <w:rsid w:val="00472FF1"/>
    <w:rsid w:val="0047324F"/>
    <w:rsid w:val="00474A80"/>
    <w:rsid w:val="00474AED"/>
    <w:rsid w:val="00477823"/>
    <w:rsid w:val="00485425"/>
    <w:rsid w:val="00485426"/>
    <w:rsid w:val="00485993"/>
    <w:rsid w:val="004862CF"/>
    <w:rsid w:val="00486A63"/>
    <w:rsid w:val="004872D2"/>
    <w:rsid w:val="00487826"/>
    <w:rsid w:val="00487DA6"/>
    <w:rsid w:val="00495103"/>
    <w:rsid w:val="004955D0"/>
    <w:rsid w:val="00495D46"/>
    <w:rsid w:val="004A0DAF"/>
    <w:rsid w:val="004A1A50"/>
    <w:rsid w:val="004A5ED5"/>
    <w:rsid w:val="004A61FE"/>
    <w:rsid w:val="004A68A5"/>
    <w:rsid w:val="004B23F0"/>
    <w:rsid w:val="004B2D77"/>
    <w:rsid w:val="004B3259"/>
    <w:rsid w:val="004B353B"/>
    <w:rsid w:val="004B4C33"/>
    <w:rsid w:val="004B5E2C"/>
    <w:rsid w:val="004B7A6E"/>
    <w:rsid w:val="004C0DB9"/>
    <w:rsid w:val="004C35FD"/>
    <w:rsid w:val="004C401E"/>
    <w:rsid w:val="004C532C"/>
    <w:rsid w:val="004C5B5C"/>
    <w:rsid w:val="004C5E76"/>
    <w:rsid w:val="004C61EF"/>
    <w:rsid w:val="004C643D"/>
    <w:rsid w:val="004D0A4A"/>
    <w:rsid w:val="004D2FA7"/>
    <w:rsid w:val="004D3118"/>
    <w:rsid w:val="004D74D9"/>
    <w:rsid w:val="004D7BBB"/>
    <w:rsid w:val="004E11ED"/>
    <w:rsid w:val="004E1489"/>
    <w:rsid w:val="004E1E81"/>
    <w:rsid w:val="004E2751"/>
    <w:rsid w:val="004E3033"/>
    <w:rsid w:val="004E3046"/>
    <w:rsid w:val="004E6AED"/>
    <w:rsid w:val="004E73AA"/>
    <w:rsid w:val="004E7CCD"/>
    <w:rsid w:val="004E7D95"/>
    <w:rsid w:val="004F16FD"/>
    <w:rsid w:val="004F2517"/>
    <w:rsid w:val="004F364F"/>
    <w:rsid w:val="004F3E6A"/>
    <w:rsid w:val="004F429E"/>
    <w:rsid w:val="004F49E3"/>
    <w:rsid w:val="004F6E45"/>
    <w:rsid w:val="005000F4"/>
    <w:rsid w:val="00501BA4"/>
    <w:rsid w:val="00502446"/>
    <w:rsid w:val="00507C32"/>
    <w:rsid w:val="00510ACD"/>
    <w:rsid w:val="00512AB1"/>
    <w:rsid w:val="00512F35"/>
    <w:rsid w:val="00514966"/>
    <w:rsid w:val="005151C7"/>
    <w:rsid w:val="00516624"/>
    <w:rsid w:val="005168D4"/>
    <w:rsid w:val="005206CF"/>
    <w:rsid w:val="005225AC"/>
    <w:rsid w:val="005249E3"/>
    <w:rsid w:val="00524D57"/>
    <w:rsid w:val="00525589"/>
    <w:rsid w:val="00527DAC"/>
    <w:rsid w:val="005305A6"/>
    <w:rsid w:val="005309DB"/>
    <w:rsid w:val="0053113F"/>
    <w:rsid w:val="00531C7C"/>
    <w:rsid w:val="00533C2D"/>
    <w:rsid w:val="00535A31"/>
    <w:rsid w:val="00535B28"/>
    <w:rsid w:val="005364BA"/>
    <w:rsid w:val="00541497"/>
    <w:rsid w:val="00541B55"/>
    <w:rsid w:val="00541D2E"/>
    <w:rsid w:val="00542A29"/>
    <w:rsid w:val="005438C0"/>
    <w:rsid w:val="00545CD2"/>
    <w:rsid w:val="005464CD"/>
    <w:rsid w:val="00550115"/>
    <w:rsid w:val="0055085A"/>
    <w:rsid w:val="00551D27"/>
    <w:rsid w:val="00552FD1"/>
    <w:rsid w:val="00553A87"/>
    <w:rsid w:val="0055448C"/>
    <w:rsid w:val="00555D7A"/>
    <w:rsid w:val="0055619A"/>
    <w:rsid w:val="00556A39"/>
    <w:rsid w:val="005576EB"/>
    <w:rsid w:val="00557A3B"/>
    <w:rsid w:val="00560B4F"/>
    <w:rsid w:val="00560F58"/>
    <w:rsid w:val="00561A43"/>
    <w:rsid w:val="00561AF7"/>
    <w:rsid w:val="00562E29"/>
    <w:rsid w:val="0056514A"/>
    <w:rsid w:val="00566023"/>
    <w:rsid w:val="00567B72"/>
    <w:rsid w:val="00567FE8"/>
    <w:rsid w:val="005714A3"/>
    <w:rsid w:val="00571715"/>
    <w:rsid w:val="00571BF5"/>
    <w:rsid w:val="0057371A"/>
    <w:rsid w:val="00577A46"/>
    <w:rsid w:val="0058209C"/>
    <w:rsid w:val="00582687"/>
    <w:rsid w:val="0058691E"/>
    <w:rsid w:val="00586BBE"/>
    <w:rsid w:val="005919DD"/>
    <w:rsid w:val="005934AE"/>
    <w:rsid w:val="005960E7"/>
    <w:rsid w:val="0059681E"/>
    <w:rsid w:val="0059690F"/>
    <w:rsid w:val="005A1907"/>
    <w:rsid w:val="005A2540"/>
    <w:rsid w:val="005A2D9D"/>
    <w:rsid w:val="005A2F72"/>
    <w:rsid w:val="005A3209"/>
    <w:rsid w:val="005A42ED"/>
    <w:rsid w:val="005A4D28"/>
    <w:rsid w:val="005A526C"/>
    <w:rsid w:val="005A5F1D"/>
    <w:rsid w:val="005A79DE"/>
    <w:rsid w:val="005B0524"/>
    <w:rsid w:val="005B14A1"/>
    <w:rsid w:val="005B1F29"/>
    <w:rsid w:val="005B30D3"/>
    <w:rsid w:val="005B355A"/>
    <w:rsid w:val="005B367F"/>
    <w:rsid w:val="005B3AC2"/>
    <w:rsid w:val="005B46D5"/>
    <w:rsid w:val="005B5F02"/>
    <w:rsid w:val="005C0D7C"/>
    <w:rsid w:val="005C13D9"/>
    <w:rsid w:val="005C1465"/>
    <w:rsid w:val="005C1FBD"/>
    <w:rsid w:val="005C2A9F"/>
    <w:rsid w:val="005C2D94"/>
    <w:rsid w:val="005C4813"/>
    <w:rsid w:val="005C688E"/>
    <w:rsid w:val="005C75A4"/>
    <w:rsid w:val="005D0501"/>
    <w:rsid w:val="005D0AFE"/>
    <w:rsid w:val="005D2E2F"/>
    <w:rsid w:val="005D3D5F"/>
    <w:rsid w:val="005D4D53"/>
    <w:rsid w:val="005E3D84"/>
    <w:rsid w:val="005E4450"/>
    <w:rsid w:val="005E5294"/>
    <w:rsid w:val="005E5472"/>
    <w:rsid w:val="005E58C5"/>
    <w:rsid w:val="005E6F15"/>
    <w:rsid w:val="005E7E36"/>
    <w:rsid w:val="005F012D"/>
    <w:rsid w:val="005F3BCA"/>
    <w:rsid w:val="005F4251"/>
    <w:rsid w:val="005F46FC"/>
    <w:rsid w:val="00600564"/>
    <w:rsid w:val="00601161"/>
    <w:rsid w:val="006019C5"/>
    <w:rsid w:val="00603F8F"/>
    <w:rsid w:val="006041A5"/>
    <w:rsid w:val="00605C85"/>
    <w:rsid w:val="00606662"/>
    <w:rsid w:val="00606A1E"/>
    <w:rsid w:val="00611F7E"/>
    <w:rsid w:val="00613A5A"/>
    <w:rsid w:val="00613D0B"/>
    <w:rsid w:val="0061650D"/>
    <w:rsid w:val="00616F89"/>
    <w:rsid w:val="0061716F"/>
    <w:rsid w:val="00617AC5"/>
    <w:rsid w:val="0062167D"/>
    <w:rsid w:val="0062177C"/>
    <w:rsid w:val="0062238A"/>
    <w:rsid w:val="00625CCF"/>
    <w:rsid w:val="00626F19"/>
    <w:rsid w:val="00630D59"/>
    <w:rsid w:val="006337F3"/>
    <w:rsid w:val="00633CDF"/>
    <w:rsid w:val="00634AE0"/>
    <w:rsid w:val="00636A77"/>
    <w:rsid w:val="006404A4"/>
    <w:rsid w:val="00641E03"/>
    <w:rsid w:val="0064208E"/>
    <w:rsid w:val="006421B9"/>
    <w:rsid w:val="00643F0E"/>
    <w:rsid w:val="006450BB"/>
    <w:rsid w:val="00645433"/>
    <w:rsid w:val="00645F4B"/>
    <w:rsid w:val="006465F7"/>
    <w:rsid w:val="00647809"/>
    <w:rsid w:val="00652026"/>
    <w:rsid w:val="0065288F"/>
    <w:rsid w:val="00652C48"/>
    <w:rsid w:val="00652DBB"/>
    <w:rsid w:val="00653AC1"/>
    <w:rsid w:val="00655BA2"/>
    <w:rsid w:val="00657FB0"/>
    <w:rsid w:val="006618E0"/>
    <w:rsid w:val="00662624"/>
    <w:rsid w:val="00664DCD"/>
    <w:rsid w:val="006673CF"/>
    <w:rsid w:val="006676C0"/>
    <w:rsid w:val="006677CD"/>
    <w:rsid w:val="00667D59"/>
    <w:rsid w:val="00670611"/>
    <w:rsid w:val="0067110D"/>
    <w:rsid w:val="00671702"/>
    <w:rsid w:val="00674403"/>
    <w:rsid w:val="0067561F"/>
    <w:rsid w:val="00675793"/>
    <w:rsid w:val="006759AD"/>
    <w:rsid w:val="0068014C"/>
    <w:rsid w:val="006805F5"/>
    <w:rsid w:val="006808BF"/>
    <w:rsid w:val="006819A0"/>
    <w:rsid w:val="00683F3D"/>
    <w:rsid w:val="00684FA6"/>
    <w:rsid w:val="00685031"/>
    <w:rsid w:val="00685536"/>
    <w:rsid w:val="00686C53"/>
    <w:rsid w:val="00687173"/>
    <w:rsid w:val="0068754B"/>
    <w:rsid w:val="006903E7"/>
    <w:rsid w:val="00690AD0"/>
    <w:rsid w:val="006916A3"/>
    <w:rsid w:val="00691D43"/>
    <w:rsid w:val="006938E9"/>
    <w:rsid w:val="00693F7C"/>
    <w:rsid w:val="00694CF5"/>
    <w:rsid w:val="006A092F"/>
    <w:rsid w:val="006A0CA7"/>
    <w:rsid w:val="006A1239"/>
    <w:rsid w:val="006A1395"/>
    <w:rsid w:val="006A371C"/>
    <w:rsid w:val="006A3959"/>
    <w:rsid w:val="006A417B"/>
    <w:rsid w:val="006A5EEE"/>
    <w:rsid w:val="006A6824"/>
    <w:rsid w:val="006A709F"/>
    <w:rsid w:val="006A73F1"/>
    <w:rsid w:val="006B178F"/>
    <w:rsid w:val="006B1D7A"/>
    <w:rsid w:val="006B5337"/>
    <w:rsid w:val="006B5551"/>
    <w:rsid w:val="006B782E"/>
    <w:rsid w:val="006C07B1"/>
    <w:rsid w:val="006C419D"/>
    <w:rsid w:val="006C7A40"/>
    <w:rsid w:val="006D002B"/>
    <w:rsid w:val="006D1A81"/>
    <w:rsid w:val="006D1BDF"/>
    <w:rsid w:val="006D304E"/>
    <w:rsid w:val="006D3179"/>
    <w:rsid w:val="006D3C0F"/>
    <w:rsid w:val="006D5CA7"/>
    <w:rsid w:val="006D7025"/>
    <w:rsid w:val="006E05BD"/>
    <w:rsid w:val="006E07EE"/>
    <w:rsid w:val="006E09F7"/>
    <w:rsid w:val="006E3A52"/>
    <w:rsid w:val="006E5E77"/>
    <w:rsid w:val="006E72A9"/>
    <w:rsid w:val="006E7DFD"/>
    <w:rsid w:val="006F00BB"/>
    <w:rsid w:val="006F0225"/>
    <w:rsid w:val="006F121A"/>
    <w:rsid w:val="006F196D"/>
    <w:rsid w:val="006F2F2C"/>
    <w:rsid w:val="006F3F32"/>
    <w:rsid w:val="006F5163"/>
    <w:rsid w:val="006F6D75"/>
    <w:rsid w:val="00700BC7"/>
    <w:rsid w:val="00706CFC"/>
    <w:rsid w:val="00706FE6"/>
    <w:rsid w:val="00707A13"/>
    <w:rsid w:val="00710E74"/>
    <w:rsid w:val="00711E01"/>
    <w:rsid w:val="0071249F"/>
    <w:rsid w:val="00712E03"/>
    <w:rsid w:val="00713199"/>
    <w:rsid w:val="00713270"/>
    <w:rsid w:val="00713908"/>
    <w:rsid w:val="0071624D"/>
    <w:rsid w:val="007169C9"/>
    <w:rsid w:val="007170F5"/>
    <w:rsid w:val="00717420"/>
    <w:rsid w:val="00717A38"/>
    <w:rsid w:val="007215E4"/>
    <w:rsid w:val="00724DC7"/>
    <w:rsid w:val="0072515D"/>
    <w:rsid w:val="00725577"/>
    <w:rsid w:val="00726430"/>
    <w:rsid w:val="00727F90"/>
    <w:rsid w:val="00730EB7"/>
    <w:rsid w:val="00731B55"/>
    <w:rsid w:val="0073468B"/>
    <w:rsid w:val="00740B5D"/>
    <w:rsid w:val="007416CC"/>
    <w:rsid w:val="00741FE3"/>
    <w:rsid w:val="00743E2F"/>
    <w:rsid w:val="00744646"/>
    <w:rsid w:val="00746391"/>
    <w:rsid w:val="00746BC2"/>
    <w:rsid w:val="00750652"/>
    <w:rsid w:val="00750974"/>
    <w:rsid w:val="0075097E"/>
    <w:rsid w:val="007543CF"/>
    <w:rsid w:val="00757786"/>
    <w:rsid w:val="00757C9F"/>
    <w:rsid w:val="007645FE"/>
    <w:rsid w:val="00764C61"/>
    <w:rsid w:val="00765F5A"/>
    <w:rsid w:val="007672F7"/>
    <w:rsid w:val="00770114"/>
    <w:rsid w:val="00770EFE"/>
    <w:rsid w:val="007712CE"/>
    <w:rsid w:val="007716FF"/>
    <w:rsid w:val="0077441B"/>
    <w:rsid w:val="007749F9"/>
    <w:rsid w:val="007750EB"/>
    <w:rsid w:val="00780455"/>
    <w:rsid w:val="00784942"/>
    <w:rsid w:val="00786D5D"/>
    <w:rsid w:val="00787AA0"/>
    <w:rsid w:val="00787E9D"/>
    <w:rsid w:val="007927ED"/>
    <w:rsid w:val="00792F43"/>
    <w:rsid w:val="00793814"/>
    <w:rsid w:val="00794A82"/>
    <w:rsid w:val="00795A48"/>
    <w:rsid w:val="00797FC7"/>
    <w:rsid w:val="007A034A"/>
    <w:rsid w:val="007A134C"/>
    <w:rsid w:val="007A2D30"/>
    <w:rsid w:val="007A2F3C"/>
    <w:rsid w:val="007A5506"/>
    <w:rsid w:val="007A7354"/>
    <w:rsid w:val="007B03AF"/>
    <w:rsid w:val="007B14A9"/>
    <w:rsid w:val="007B1899"/>
    <w:rsid w:val="007B4305"/>
    <w:rsid w:val="007B4841"/>
    <w:rsid w:val="007B5CA1"/>
    <w:rsid w:val="007C10E7"/>
    <w:rsid w:val="007C3CE8"/>
    <w:rsid w:val="007C3F5B"/>
    <w:rsid w:val="007C61ED"/>
    <w:rsid w:val="007C7415"/>
    <w:rsid w:val="007D0DF7"/>
    <w:rsid w:val="007D0F7A"/>
    <w:rsid w:val="007D3A50"/>
    <w:rsid w:val="007D5CAE"/>
    <w:rsid w:val="007D7CC1"/>
    <w:rsid w:val="007E16E0"/>
    <w:rsid w:val="007E47F5"/>
    <w:rsid w:val="007E5064"/>
    <w:rsid w:val="007E5D18"/>
    <w:rsid w:val="007E7174"/>
    <w:rsid w:val="007E7D6E"/>
    <w:rsid w:val="007E7E56"/>
    <w:rsid w:val="007F11DE"/>
    <w:rsid w:val="007F1BA2"/>
    <w:rsid w:val="007F285E"/>
    <w:rsid w:val="007F54CF"/>
    <w:rsid w:val="007F54E0"/>
    <w:rsid w:val="007F755C"/>
    <w:rsid w:val="007F776D"/>
    <w:rsid w:val="0080041A"/>
    <w:rsid w:val="008016E6"/>
    <w:rsid w:val="00801F0B"/>
    <w:rsid w:val="00804BC2"/>
    <w:rsid w:val="00806415"/>
    <w:rsid w:val="0080672A"/>
    <w:rsid w:val="00807242"/>
    <w:rsid w:val="00810CB2"/>
    <w:rsid w:val="00812E95"/>
    <w:rsid w:val="00814E75"/>
    <w:rsid w:val="00817F07"/>
    <w:rsid w:val="008216E7"/>
    <w:rsid w:val="0082302D"/>
    <w:rsid w:val="00824FCD"/>
    <w:rsid w:val="00825850"/>
    <w:rsid w:val="008261F9"/>
    <w:rsid w:val="008265F1"/>
    <w:rsid w:val="008266F7"/>
    <w:rsid w:val="00826AD5"/>
    <w:rsid w:val="00826E73"/>
    <w:rsid w:val="008274C9"/>
    <w:rsid w:val="00827554"/>
    <w:rsid w:val="00827DE8"/>
    <w:rsid w:val="00830F8F"/>
    <w:rsid w:val="008312BB"/>
    <w:rsid w:val="00831554"/>
    <w:rsid w:val="008316A5"/>
    <w:rsid w:val="00832883"/>
    <w:rsid w:val="00833B9E"/>
    <w:rsid w:val="008359AA"/>
    <w:rsid w:val="0084148A"/>
    <w:rsid w:val="008424ED"/>
    <w:rsid w:val="00843E04"/>
    <w:rsid w:val="0084429A"/>
    <w:rsid w:val="008444B3"/>
    <w:rsid w:val="00844601"/>
    <w:rsid w:val="00844FF5"/>
    <w:rsid w:val="00846A43"/>
    <w:rsid w:val="00851909"/>
    <w:rsid w:val="00851BE2"/>
    <w:rsid w:val="00851FF9"/>
    <w:rsid w:val="0085201A"/>
    <w:rsid w:val="00855F09"/>
    <w:rsid w:val="00855F54"/>
    <w:rsid w:val="00857042"/>
    <w:rsid w:val="00857F56"/>
    <w:rsid w:val="00860570"/>
    <w:rsid w:val="0086148A"/>
    <w:rsid w:val="008619C2"/>
    <w:rsid w:val="0086230E"/>
    <w:rsid w:val="00865C42"/>
    <w:rsid w:val="00867152"/>
    <w:rsid w:val="00870860"/>
    <w:rsid w:val="00871B2A"/>
    <w:rsid w:val="0087300A"/>
    <w:rsid w:val="0087516C"/>
    <w:rsid w:val="008764FD"/>
    <w:rsid w:val="008768C9"/>
    <w:rsid w:val="00876B6C"/>
    <w:rsid w:val="00877181"/>
    <w:rsid w:val="0088038E"/>
    <w:rsid w:val="00883F27"/>
    <w:rsid w:val="008844AC"/>
    <w:rsid w:val="00885858"/>
    <w:rsid w:val="00886FF3"/>
    <w:rsid w:val="00890AAD"/>
    <w:rsid w:val="00891555"/>
    <w:rsid w:val="008942B7"/>
    <w:rsid w:val="008963BC"/>
    <w:rsid w:val="00896B0A"/>
    <w:rsid w:val="00897386"/>
    <w:rsid w:val="0089742D"/>
    <w:rsid w:val="00897AE9"/>
    <w:rsid w:val="008A0A53"/>
    <w:rsid w:val="008A2EB7"/>
    <w:rsid w:val="008A334D"/>
    <w:rsid w:val="008A45EC"/>
    <w:rsid w:val="008A4A2F"/>
    <w:rsid w:val="008A5ABD"/>
    <w:rsid w:val="008A7123"/>
    <w:rsid w:val="008B2028"/>
    <w:rsid w:val="008B3600"/>
    <w:rsid w:val="008B3660"/>
    <w:rsid w:val="008B4554"/>
    <w:rsid w:val="008B4E2A"/>
    <w:rsid w:val="008C10C4"/>
    <w:rsid w:val="008C3828"/>
    <w:rsid w:val="008C3D7E"/>
    <w:rsid w:val="008C4456"/>
    <w:rsid w:val="008C448D"/>
    <w:rsid w:val="008D0B97"/>
    <w:rsid w:val="008D176D"/>
    <w:rsid w:val="008D1817"/>
    <w:rsid w:val="008D185C"/>
    <w:rsid w:val="008D2578"/>
    <w:rsid w:val="008D2F4C"/>
    <w:rsid w:val="008D370C"/>
    <w:rsid w:val="008D3DBD"/>
    <w:rsid w:val="008D6C45"/>
    <w:rsid w:val="008E03A6"/>
    <w:rsid w:val="008E1BCA"/>
    <w:rsid w:val="008E37F0"/>
    <w:rsid w:val="008E4B64"/>
    <w:rsid w:val="008E5297"/>
    <w:rsid w:val="008F381B"/>
    <w:rsid w:val="008F47B2"/>
    <w:rsid w:val="008F49C3"/>
    <w:rsid w:val="008F5D28"/>
    <w:rsid w:val="008F62CC"/>
    <w:rsid w:val="008F7296"/>
    <w:rsid w:val="008F7A83"/>
    <w:rsid w:val="008F7D47"/>
    <w:rsid w:val="009030B8"/>
    <w:rsid w:val="00903151"/>
    <w:rsid w:val="00903194"/>
    <w:rsid w:val="00904A50"/>
    <w:rsid w:val="00904F8D"/>
    <w:rsid w:val="0090638F"/>
    <w:rsid w:val="00907E88"/>
    <w:rsid w:val="00910026"/>
    <w:rsid w:val="009117A7"/>
    <w:rsid w:val="00911A4B"/>
    <w:rsid w:val="0091301E"/>
    <w:rsid w:val="00913F2B"/>
    <w:rsid w:val="0091523A"/>
    <w:rsid w:val="009152BA"/>
    <w:rsid w:val="0091568B"/>
    <w:rsid w:val="009157DB"/>
    <w:rsid w:val="00915DE0"/>
    <w:rsid w:val="00915FB5"/>
    <w:rsid w:val="00916A4A"/>
    <w:rsid w:val="00917FEC"/>
    <w:rsid w:val="00920B9C"/>
    <w:rsid w:val="00923A10"/>
    <w:rsid w:val="00923DA6"/>
    <w:rsid w:val="00924AC1"/>
    <w:rsid w:val="00925DEE"/>
    <w:rsid w:val="00926BD2"/>
    <w:rsid w:val="009278AA"/>
    <w:rsid w:val="009279F2"/>
    <w:rsid w:val="009306AA"/>
    <w:rsid w:val="009312A2"/>
    <w:rsid w:val="00932764"/>
    <w:rsid w:val="00932AAC"/>
    <w:rsid w:val="00932C6B"/>
    <w:rsid w:val="00933D60"/>
    <w:rsid w:val="00933FDD"/>
    <w:rsid w:val="00934841"/>
    <w:rsid w:val="00936641"/>
    <w:rsid w:val="009406DC"/>
    <w:rsid w:val="00941CF9"/>
    <w:rsid w:val="00942143"/>
    <w:rsid w:val="009433EC"/>
    <w:rsid w:val="00943CB1"/>
    <w:rsid w:val="009476F6"/>
    <w:rsid w:val="00951A4A"/>
    <w:rsid w:val="00951D5B"/>
    <w:rsid w:val="00952059"/>
    <w:rsid w:val="00952B81"/>
    <w:rsid w:val="00953987"/>
    <w:rsid w:val="0095403D"/>
    <w:rsid w:val="00954EA6"/>
    <w:rsid w:val="0095517D"/>
    <w:rsid w:val="00955C71"/>
    <w:rsid w:val="00955E3C"/>
    <w:rsid w:val="0095635D"/>
    <w:rsid w:val="0095646F"/>
    <w:rsid w:val="00956D3A"/>
    <w:rsid w:val="00960B2A"/>
    <w:rsid w:val="00960FBF"/>
    <w:rsid w:val="0096126B"/>
    <w:rsid w:val="00962357"/>
    <w:rsid w:val="009631AF"/>
    <w:rsid w:val="00963C53"/>
    <w:rsid w:val="009643C7"/>
    <w:rsid w:val="0096725B"/>
    <w:rsid w:val="0096759F"/>
    <w:rsid w:val="0097155D"/>
    <w:rsid w:val="009717AD"/>
    <w:rsid w:val="00971FDF"/>
    <w:rsid w:val="00972757"/>
    <w:rsid w:val="00972DE6"/>
    <w:rsid w:val="00973BD8"/>
    <w:rsid w:val="00974DFD"/>
    <w:rsid w:val="009828C4"/>
    <w:rsid w:val="00983450"/>
    <w:rsid w:val="009841D1"/>
    <w:rsid w:val="009845A1"/>
    <w:rsid w:val="009846B2"/>
    <w:rsid w:val="00984841"/>
    <w:rsid w:val="00985E14"/>
    <w:rsid w:val="00985F6B"/>
    <w:rsid w:val="009927F1"/>
    <w:rsid w:val="009937E6"/>
    <w:rsid w:val="00993DBE"/>
    <w:rsid w:val="009941E9"/>
    <w:rsid w:val="00995C05"/>
    <w:rsid w:val="00995E75"/>
    <w:rsid w:val="009963C3"/>
    <w:rsid w:val="00997937"/>
    <w:rsid w:val="00997A5E"/>
    <w:rsid w:val="009A0B31"/>
    <w:rsid w:val="009A115C"/>
    <w:rsid w:val="009A50A2"/>
    <w:rsid w:val="009A5645"/>
    <w:rsid w:val="009A5CF6"/>
    <w:rsid w:val="009A674E"/>
    <w:rsid w:val="009A7A32"/>
    <w:rsid w:val="009A7FD8"/>
    <w:rsid w:val="009B0E4B"/>
    <w:rsid w:val="009B1CE7"/>
    <w:rsid w:val="009B4559"/>
    <w:rsid w:val="009B6A4A"/>
    <w:rsid w:val="009B7B34"/>
    <w:rsid w:val="009C0854"/>
    <w:rsid w:val="009C0ED3"/>
    <w:rsid w:val="009C1E22"/>
    <w:rsid w:val="009C4F16"/>
    <w:rsid w:val="009C57A6"/>
    <w:rsid w:val="009C691E"/>
    <w:rsid w:val="009C6969"/>
    <w:rsid w:val="009D0CFE"/>
    <w:rsid w:val="009D1E46"/>
    <w:rsid w:val="009D2BFF"/>
    <w:rsid w:val="009D3009"/>
    <w:rsid w:val="009D3C16"/>
    <w:rsid w:val="009D4036"/>
    <w:rsid w:val="009D4874"/>
    <w:rsid w:val="009D4953"/>
    <w:rsid w:val="009D5A72"/>
    <w:rsid w:val="009D789E"/>
    <w:rsid w:val="009D7BF9"/>
    <w:rsid w:val="009D7C0F"/>
    <w:rsid w:val="009E0406"/>
    <w:rsid w:val="009E048E"/>
    <w:rsid w:val="009E1029"/>
    <w:rsid w:val="009E1227"/>
    <w:rsid w:val="009E1622"/>
    <w:rsid w:val="009E2A50"/>
    <w:rsid w:val="009E3343"/>
    <w:rsid w:val="009E371F"/>
    <w:rsid w:val="009E52CD"/>
    <w:rsid w:val="009F068E"/>
    <w:rsid w:val="009F06C8"/>
    <w:rsid w:val="009F0869"/>
    <w:rsid w:val="009F0BD3"/>
    <w:rsid w:val="009F0DBA"/>
    <w:rsid w:val="009F1237"/>
    <w:rsid w:val="009F12C4"/>
    <w:rsid w:val="009F25CE"/>
    <w:rsid w:val="009F5ABD"/>
    <w:rsid w:val="009F6B7C"/>
    <w:rsid w:val="009F7A25"/>
    <w:rsid w:val="00A00202"/>
    <w:rsid w:val="00A0198D"/>
    <w:rsid w:val="00A03A09"/>
    <w:rsid w:val="00A05633"/>
    <w:rsid w:val="00A10480"/>
    <w:rsid w:val="00A11624"/>
    <w:rsid w:val="00A121DC"/>
    <w:rsid w:val="00A14075"/>
    <w:rsid w:val="00A140AE"/>
    <w:rsid w:val="00A1412F"/>
    <w:rsid w:val="00A14B8E"/>
    <w:rsid w:val="00A162F1"/>
    <w:rsid w:val="00A1644E"/>
    <w:rsid w:val="00A17EA5"/>
    <w:rsid w:val="00A206B0"/>
    <w:rsid w:val="00A211FA"/>
    <w:rsid w:val="00A23674"/>
    <w:rsid w:val="00A2381C"/>
    <w:rsid w:val="00A25231"/>
    <w:rsid w:val="00A25977"/>
    <w:rsid w:val="00A25CDE"/>
    <w:rsid w:val="00A2699D"/>
    <w:rsid w:val="00A26E9C"/>
    <w:rsid w:val="00A304FC"/>
    <w:rsid w:val="00A30688"/>
    <w:rsid w:val="00A30DAB"/>
    <w:rsid w:val="00A30E42"/>
    <w:rsid w:val="00A31CA5"/>
    <w:rsid w:val="00A33BED"/>
    <w:rsid w:val="00A359E5"/>
    <w:rsid w:val="00A3622C"/>
    <w:rsid w:val="00A40936"/>
    <w:rsid w:val="00A42B1D"/>
    <w:rsid w:val="00A43322"/>
    <w:rsid w:val="00A4333B"/>
    <w:rsid w:val="00A448CB"/>
    <w:rsid w:val="00A47E47"/>
    <w:rsid w:val="00A5038E"/>
    <w:rsid w:val="00A51C25"/>
    <w:rsid w:val="00A530BD"/>
    <w:rsid w:val="00A547FF"/>
    <w:rsid w:val="00A5484A"/>
    <w:rsid w:val="00A55D87"/>
    <w:rsid w:val="00A55FFF"/>
    <w:rsid w:val="00A57C63"/>
    <w:rsid w:val="00A63191"/>
    <w:rsid w:val="00A6429B"/>
    <w:rsid w:val="00A64A58"/>
    <w:rsid w:val="00A65782"/>
    <w:rsid w:val="00A66164"/>
    <w:rsid w:val="00A6636E"/>
    <w:rsid w:val="00A665A9"/>
    <w:rsid w:val="00A70846"/>
    <w:rsid w:val="00A7110A"/>
    <w:rsid w:val="00A74AB7"/>
    <w:rsid w:val="00A74ED7"/>
    <w:rsid w:val="00A82AD2"/>
    <w:rsid w:val="00A8369C"/>
    <w:rsid w:val="00A838C2"/>
    <w:rsid w:val="00A84F71"/>
    <w:rsid w:val="00A877F5"/>
    <w:rsid w:val="00A87B6C"/>
    <w:rsid w:val="00A91B18"/>
    <w:rsid w:val="00A923E2"/>
    <w:rsid w:val="00A95188"/>
    <w:rsid w:val="00A95BE2"/>
    <w:rsid w:val="00A95E7F"/>
    <w:rsid w:val="00A96D24"/>
    <w:rsid w:val="00AA0F78"/>
    <w:rsid w:val="00AA1346"/>
    <w:rsid w:val="00AA2761"/>
    <w:rsid w:val="00AA2FD7"/>
    <w:rsid w:val="00AA3540"/>
    <w:rsid w:val="00AA4327"/>
    <w:rsid w:val="00AA4DA2"/>
    <w:rsid w:val="00AA5141"/>
    <w:rsid w:val="00AA5B8A"/>
    <w:rsid w:val="00AA631A"/>
    <w:rsid w:val="00AA77C4"/>
    <w:rsid w:val="00AB094C"/>
    <w:rsid w:val="00AB180C"/>
    <w:rsid w:val="00AB1C92"/>
    <w:rsid w:val="00AB3B3E"/>
    <w:rsid w:val="00AB49D8"/>
    <w:rsid w:val="00AC0B3F"/>
    <w:rsid w:val="00AC2060"/>
    <w:rsid w:val="00AC25D6"/>
    <w:rsid w:val="00AC3459"/>
    <w:rsid w:val="00AC4A57"/>
    <w:rsid w:val="00AC6825"/>
    <w:rsid w:val="00AC7154"/>
    <w:rsid w:val="00AC7CF0"/>
    <w:rsid w:val="00AD0BEE"/>
    <w:rsid w:val="00AD268A"/>
    <w:rsid w:val="00AD2F6D"/>
    <w:rsid w:val="00AD6BCE"/>
    <w:rsid w:val="00AD73A0"/>
    <w:rsid w:val="00AE111D"/>
    <w:rsid w:val="00AE492F"/>
    <w:rsid w:val="00AE518B"/>
    <w:rsid w:val="00AE67ED"/>
    <w:rsid w:val="00AE7073"/>
    <w:rsid w:val="00AE7DAA"/>
    <w:rsid w:val="00AF0929"/>
    <w:rsid w:val="00AF24F6"/>
    <w:rsid w:val="00AF2BBE"/>
    <w:rsid w:val="00AF3806"/>
    <w:rsid w:val="00AF4267"/>
    <w:rsid w:val="00AF4CFD"/>
    <w:rsid w:val="00B00D71"/>
    <w:rsid w:val="00B00DF4"/>
    <w:rsid w:val="00B00F8C"/>
    <w:rsid w:val="00B015FE"/>
    <w:rsid w:val="00B01964"/>
    <w:rsid w:val="00B04B61"/>
    <w:rsid w:val="00B05101"/>
    <w:rsid w:val="00B05F98"/>
    <w:rsid w:val="00B11355"/>
    <w:rsid w:val="00B14F30"/>
    <w:rsid w:val="00B14F3A"/>
    <w:rsid w:val="00B16F7E"/>
    <w:rsid w:val="00B1763A"/>
    <w:rsid w:val="00B21864"/>
    <w:rsid w:val="00B22669"/>
    <w:rsid w:val="00B23FF9"/>
    <w:rsid w:val="00B26375"/>
    <w:rsid w:val="00B26688"/>
    <w:rsid w:val="00B30FC4"/>
    <w:rsid w:val="00B316C3"/>
    <w:rsid w:val="00B32FB0"/>
    <w:rsid w:val="00B330B7"/>
    <w:rsid w:val="00B3374B"/>
    <w:rsid w:val="00B345B8"/>
    <w:rsid w:val="00B358E8"/>
    <w:rsid w:val="00B36940"/>
    <w:rsid w:val="00B372E8"/>
    <w:rsid w:val="00B400D1"/>
    <w:rsid w:val="00B41008"/>
    <w:rsid w:val="00B43BD4"/>
    <w:rsid w:val="00B44748"/>
    <w:rsid w:val="00B44E00"/>
    <w:rsid w:val="00B450A2"/>
    <w:rsid w:val="00B467FE"/>
    <w:rsid w:val="00B47C70"/>
    <w:rsid w:val="00B526A2"/>
    <w:rsid w:val="00B53C26"/>
    <w:rsid w:val="00B54638"/>
    <w:rsid w:val="00B60363"/>
    <w:rsid w:val="00B604F0"/>
    <w:rsid w:val="00B6114D"/>
    <w:rsid w:val="00B62087"/>
    <w:rsid w:val="00B62339"/>
    <w:rsid w:val="00B6306A"/>
    <w:rsid w:val="00B63410"/>
    <w:rsid w:val="00B6644E"/>
    <w:rsid w:val="00B66A2B"/>
    <w:rsid w:val="00B67D6C"/>
    <w:rsid w:val="00B74058"/>
    <w:rsid w:val="00B7433C"/>
    <w:rsid w:val="00B7510B"/>
    <w:rsid w:val="00B75A82"/>
    <w:rsid w:val="00B75AE8"/>
    <w:rsid w:val="00B762F1"/>
    <w:rsid w:val="00B7653A"/>
    <w:rsid w:val="00B765F1"/>
    <w:rsid w:val="00B77861"/>
    <w:rsid w:val="00B801B0"/>
    <w:rsid w:val="00B806D0"/>
    <w:rsid w:val="00B83059"/>
    <w:rsid w:val="00B83490"/>
    <w:rsid w:val="00B854BC"/>
    <w:rsid w:val="00B85501"/>
    <w:rsid w:val="00B857C9"/>
    <w:rsid w:val="00B90939"/>
    <w:rsid w:val="00B91862"/>
    <w:rsid w:val="00B9296B"/>
    <w:rsid w:val="00B93F55"/>
    <w:rsid w:val="00B93F67"/>
    <w:rsid w:val="00B94587"/>
    <w:rsid w:val="00B96091"/>
    <w:rsid w:val="00B96808"/>
    <w:rsid w:val="00BA1CB7"/>
    <w:rsid w:val="00BA2BCB"/>
    <w:rsid w:val="00BA3D73"/>
    <w:rsid w:val="00BA5D88"/>
    <w:rsid w:val="00BA6DF2"/>
    <w:rsid w:val="00BA7110"/>
    <w:rsid w:val="00BA7686"/>
    <w:rsid w:val="00BA7AA5"/>
    <w:rsid w:val="00BB00F4"/>
    <w:rsid w:val="00BB1796"/>
    <w:rsid w:val="00BB1CE9"/>
    <w:rsid w:val="00BB1EB0"/>
    <w:rsid w:val="00BB42B4"/>
    <w:rsid w:val="00BB458E"/>
    <w:rsid w:val="00BB6FBE"/>
    <w:rsid w:val="00BB79EC"/>
    <w:rsid w:val="00BC164D"/>
    <w:rsid w:val="00BC276D"/>
    <w:rsid w:val="00BC27AA"/>
    <w:rsid w:val="00BC3AEF"/>
    <w:rsid w:val="00BC4C55"/>
    <w:rsid w:val="00BC4CF7"/>
    <w:rsid w:val="00BC57DB"/>
    <w:rsid w:val="00BC76C2"/>
    <w:rsid w:val="00BD004B"/>
    <w:rsid w:val="00BD0FCC"/>
    <w:rsid w:val="00BD21CC"/>
    <w:rsid w:val="00BD4000"/>
    <w:rsid w:val="00BD6423"/>
    <w:rsid w:val="00BE0A12"/>
    <w:rsid w:val="00BE19A9"/>
    <w:rsid w:val="00BE5046"/>
    <w:rsid w:val="00BE5C0A"/>
    <w:rsid w:val="00BE7C73"/>
    <w:rsid w:val="00BF042E"/>
    <w:rsid w:val="00BF27A3"/>
    <w:rsid w:val="00BF5840"/>
    <w:rsid w:val="00BF5DA9"/>
    <w:rsid w:val="00BF6B76"/>
    <w:rsid w:val="00C027F0"/>
    <w:rsid w:val="00C02F2A"/>
    <w:rsid w:val="00C06594"/>
    <w:rsid w:val="00C077C9"/>
    <w:rsid w:val="00C078DF"/>
    <w:rsid w:val="00C10C0D"/>
    <w:rsid w:val="00C10DAC"/>
    <w:rsid w:val="00C118CB"/>
    <w:rsid w:val="00C153C3"/>
    <w:rsid w:val="00C16883"/>
    <w:rsid w:val="00C1744F"/>
    <w:rsid w:val="00C17823"/>
    <w:rsid w:val="00C22ED5"/>
    <w:rsid w:val="00C23A1A"/>
    <w:rsid w:val="00C25041"/>
    <w:rsid w:val="00C259C0"/>
    <w:rsid w:val="00C2793F"/>
    <w:rsid w:val="00C30D3C"/>
    <w:rsid w:val="00C32DE5"/>
    <w:rsid w:val="00C336FD"/>
    <w:rsid w:val="00C4105D"/>
    <w:rsid w:val="00C43AE4"/>
    <w:rsid w:val="00C43BBF"/>
    <w:rsid w:val="00C44A7F"/>
    <w:rsid w:val="00C45642"/>
    <w:rsid w:val="00C46B4E"/>
    <w:rsid w:val="00C47848"/>
    <w:rsid w:val="00C47C3F"/>
    <w:rsid w:val="00C511E7"/>
    <w:rsid w:val="00C5193F"/>
    <w:rsid w:val="00C52B38"/>
    <w:rsid w:val="00C540FB"/>
    <w:rsid w:val="00C54DFB"/>
    <w:rsid w:val="00C56005"/>
    <w:rsid w:val="00C5632A"/>
    <w:rsid w:val="00C569C2"/>
    <w:rsid w:val="00C5752C"/>
    <w:rsid w:val="00C57A0D"/>
    <w:rsid w:val="00C60D1E"/>
    <w:rsid w:val="00C669BE"/>
    <w:rsid w:val="00C70436"/>
    <w:rsid w:val="00C713EB"/>
    <w:rsid w:val="00C7155F"/>
    <w:rsid w:val="00C71636"/>
    <w:rsid w:val="00C738AD"/>
    <w:rsid w:val="00C760D2"/>
    <w:rsid w:val="00C76A5F"/>
    <w:rsid w:val="00C76F5A"/>
    <w:rsid w:val="00C77DD0"/>
    <w:rsid w:val="00C80FF7"/>
    <w:rsid w:val="00C8119A"/>
    <w:rsid w:val="00C81642"/>
    <w:rsid w:val="00C81C89"/>
    <w:rsid w:val="00C82210"/>
    <w:rsid w:val="00C82899"/>
    <w:rsid w:val="00C8408F"/>
    <w:rsid w:val="00C91EF7"/>
    <w:rsid w:val="00C92FDA"/>
    <w:rsid w:val="00C95265"/>
    <w:rsid w:val="00C95466"/>
    <w:rsid w:val="00C969E6"/>
    <w:rsid w:val="00CA07D9"/>
    <w:rsid w:val="00CA0ECE"/>
    <w:rsid w:val="00CA133F"/>
    <w:rsid w:val="00CA13ED"/>
    <w:rsid w:val="00CA31B4"/>
    <w:rsid w:val="00CA435C"/>
    <w:rsid w:val="00CA51B8"/>
    <w:rsid w:val="00CA5E7E"/>
    <w:rsid w:val="00CB0808"/>
    <w:rsid w:val="00CB19D9"/>
    <w:rsid w:val="00CB5016"/>
    <w:rsid w:val="00CB5C9F"/>
    <w:rsid w:val="00CB7420"/>
    <w:rsid w:val="00CB7A06"/>
    <w:rsid w:val="00CC08D1"/>
    <w:rsid w:val="00CC1D4B"/>
    <w:rsid w:val="00CC2982"/>
    <w:rsid w:val="00CC4D9B"/>
    <w:rsid w:val="00CC539D"/>
    <w:rsid w:val="00CC60A2"/>
    <w:rsid w:val="00CC6B9E"/>
    <w:rsid w:val="00CD0869"/>
    <w:rsid w:val="00CD168F"/>
    <w:rsid w:val="00CD173D"/>
    <w:rsid w:val="00CD1FAC"/>
    <w:rsid w:val="00CD23F1"/>
    <w:rsid w:val="00CD54EE"/>
    <w:rsid w:val="00CD7B07"/>
    <w:rsid w:val="00CE25A2"/>
    <w:rsid w:val="00CE3538"/>
    <w:rsid w:val="00CE3DE9"/>
    <w:rsid w:val="00CE3E98"/>
    <w:rsid w:val="00CE44D7"/>
    <w:rsid w:val="00CE57B4"/>
    <w:rsid w:val="00CE5F4E"/>
    <w:rsid w:val="00CE617E"/>
    <w:rsid w:val="00CF07DF"/>
    <w:rsid w:val="00CF087E"/>
    <w:rsid w:val="00CF0F7B"/>
    <w:rsid w:val="00CF1208"/>
    <w:rsid w:val="00CF1A0F"/>
    <w:rsid w:val="00CF44E9"/>
    <w:rsid w:val="00CF4675"/>
    <w:rsid w:val="00CF57F1"/>
    <w:rsid w:val="00CF735C"/>
    <w:rsid w:val="00CF7ED8"/>
    <w:rsid w:val="00D033ED"/>
    <w:rsid w:val="00D04803"/>
    <w:rsid w:val="00D05C84"/>
    <w:rsid w:val="00D106A6"/>
    <w:rsid w:val="00D11115"/>
    <w:rsid w:val="00D116EF"/>
    <w:rsid w:val="00D11B9B"/>
    <w:rsid w:val="00D12B99"/>
    <w:rsid w:val="00D12CAD"/>
    <w:rsid w:val="00D151FD"/>
    <w:rsid w:val="00D1572E"/>
    <w:rsid w:val="00D16BFF"/>
    <w:rsid w:val="00D16DFF"/>
    <w:rsid w:val="00D17393"/>
    <w:rsid w:val="00D17F6C"/>
    <w:rsid w:val="00D20570"/>
    <w:rsid w:val="00D20FB2"/>
    <w:rsid w:val="00D21F58"/>
    <w:rsid w:val="00D24298"/>
    <w:rsid w:val="00D27033"/>
    <w:rsid w:val="00D272CF"/>
    <w:rsid w:val="00D278C7"/>
    <w:rsid w:val="00D30FB0"/>
    <w:rsid w:val="00D31D89"/>
    <w:rsid w:val="00D32649"/>
    <w:rsid w:val="00D3316D"/>
    <w:rsid w:val="00D334B1"/>
    <w:rsid w:val="00D35E4F"/>
    <w:rsid w:val="00D36F01"/>
    <w:rsid w:val="00D37359"/>
    <w:rsid w:val="00D3746C"/>
    <w:rsid w:val="00D376CE"/>
    <w:rsid w:val="00D37736"/>
    <w:rsid w:val="00D377E8"/>
    <w:rsid w:val="00D408E5"/>
    <w:rsid w:val="00D41439"/>
    <w:rsid w:val="00D444EB"/>
    <w:rsid w:val="00D4463E"/>
    <w:rsid w:val="00D4549A"/>
    <w:rsid w:val="00D45594"/>
    <w:rsid w:val="00D464B7"/>
    <w:rsid w:val="00D465EB"/>
    <w:rsid w:val="00D5113C"/>
    <w:rsid w:val="00D52BD5"/>
    <w:rsid w:val="00D52DA9"/>
    <w:rsid w:val="00D52F18"/>
    <w:rsid w:val="00D53DD5"/>
    <w:rsid w:val="00D54A70"/>
    <w:rsid w:val="00D6048C"/>
    <w:rsid w:val="00D611E6"/>
    <w:rsid w:val="00D6235D"/>
    <w:rsid w:val="00D63677"/>
    <w:rsid w:val="00D64D2E"/>
    <w:rsid w:val="00D652A4"/>
    <w:rsid w:val="00D71E48"/>
    <w:rsid w:val="00D724FE"/>
    <w:rsid w:val="00D72C61"/>
    <w:rsid w:val="00D760A3"/>
    <w:rsid w:val="00D77575"/>
    <w:rsid w:val="00D7774E"/>
    <w:rsid w:val="00D77E14"/>
    <w:rsid w:val="00D83738"/>
    <w:rsid w:val="00D83F7D"/>
    <w:rsid w:val="00D83FDF"/>
    <w:rsid w:val="00D845C0"/>
    <w:rsid w:val="00D87BDE"/>
    <w:rsid w:val="00D90319"/>
    <w:rsid w:val="00D9407D"/>
    <w:rsid w:val="00D95609"/>
    <w:rsid w:val="00D95CAE"/>
    <w:rsid w:val="00D96266"/>
    <w:rsid w:val="00D963C2"/>
    <w:rsid w:val="00D974EB"/>
    <w:rsid w:val="00DA2138"/>
    <w:rsid w:val="00DA2560"/>
    <w:rsid w:val="00DA31A7"/>
    <w:rsid w:val="00DA3E84"/>
    <w:rsid w:val="00DA440F"/>
    <w:rsid w:val="00DA5286"/>
    <w:rsid w:val="00DA53B8"/>
    <w:rsid w:val="00DA5526"/>
    <w:rsid w:val="00DA5AAD"/>
    <w:rsid w:val="00DB2467"/>
    <w:rsid w:val="00DB24A7"/>
    <w:rsid w:val="00DB36ED"/>
    <w:rsid w:val="00DB4655"/>
    <w:rsid w:val="00DB589C"/>
    <w:rsid w:val="00DB5E11"/>
    <w:rsid w:val="00DB62E0"/>
    <w:rsid w:val="00DB795A"/>
    <w:rsid w:val="00DC1FA2"/>
    <w:rsid w:val="00DC25C0"/>
    <w:rsid w:val="00DC3DAC"/>
    <w:rsid w:val="00DC61D1"/>
    <w:rsid w:val="00DC621B"/>
    <w:rsid w:val="00DC7232"/>
    <w:rsid w:val="00DC735C"/>
    <w:rsid w:val="00DD00B8"/>
    <w:rsid w:val="00DD0E98"/>
    <w:rsid w:val="00DD11FF"/>
    <w:rsid w:val="00DD1840"/>
    <w:rsid w:val="00DD2337"/>
    <w:rsid w:val="00DD3438"/>
    <w:rsid w:val="00DD54B5"/>
    <w:rsid w:val="00DD5A83"/>
    <w:rsid w:val="00DE21DD"/>
    <w:rsid w:val="00DE2BC9"/>
    <w:rsid w:val="00DE4B2D"/>
    <w:rsid w:val="00DE7584"/>
    <w:rsid w:val="00DF0540"/>
    <w:rsid w:val="00DF1E61"/>
    <w:rsid w:val="00DF32E4"/>
    <w:rsid w:val="00DF3F0E"/>
    <w:rsid w:val="00DF57BA"/>
    <w:rsid w:val="00DF5ADC"/>
    <w:rsid w:val="00DF6805"/>
    <w:rsid w:val="00DF7514"/>
    <w:rsid w:val="00DF7753"/>
    <w:rsid w:val="00DF79A4"/>
    <w:rsid w:val="00E013A2"/>
    <w:rsid w:val="00E01A6D"/>
    <w:rsid w:val="00E028BC"/>
    <w:rsid w:val="00E04834"/>
    <w:rsid w:val="00E04E27"/>
    <w:rsid w:val="00E05DE1"/>
    <w:rsid w:val="00E066E2"/>
    <w:rsid w:val="00E10467"/>
    <w:rsid w:val="00E10E49"/>
    <w:rsid w:val="00E11F80"/>
    <w:rsid w:val="00E12958"/>
    <w:rsid w:val="00E133C1"/>
    <w:rsid w:val="00E13A1A"/>
    <w:rsid w:val="00E13D30"/>
    <w:rsid w:val="00E15E92"/>
    <w:rsid w:val="00E16647"/>
    <w:rsid w:val="00E22427"/>
    <w:rsid w:val="00E2510C"/>
    <w:rsid w:val="00E25F9C"/>
    <w:rsid w:val="00E260DA"/>
    <w:rsid w:val="00E26756"/>
    <w:rsid w:val="00E31C9D"/>
    <w:rsid w:val="00E32495"/>
    <w:rsid w:val="00E3354C"/>
    <w:rsid w:val="00E35081"/>
    <w:rsid w:val="00E3530D"/>
    <w:rsid w:val="00E41A80"/>
    <w:rsid w:val="00E43FB7"/>
    <w:rsid w:val="00E441F8"/>
    <w:rsid w:val="00E449D9"/>
    <w:rsid w:val="00E475E5"/>
    <w:rsid w:val="00E51B4A"/>
    <w:rsid w:val="00E51BD8"/>
    <w:rsid w:val="00E52C05"/>
    <w:rsid w:val="00E54A48"/>
    <w:rsid w:val="00E550F1"/>
    <w:rsid w:val="00E57C04"/>
    <w:rsid w:val="00E621BF"/>
    <w:rsid w:val="00E62B2A"/>
    <w:rsid w:val="00E63D74"/>
    <w:rsid w:val="00E649C8"/>
    <w:rsid w:val="00E65D5E"/>
    <w:rsid w:val="00E6720B"/>
    <w:rsid w:val="00E6769F"/>
    <w:rsid w:val="00E71D20"/>
    <w:rsid w:val="00E72D78"/>
    <w:rsid w:val="00E73936"/>
    <w:rsid w:val="00E7610B"/>
    <w:rsid w:val="00E775F6"/>
    <w:rsid w:val="00E80344"/>
    <w:rsid w:val="00E81B8A"/>
    <w:rsid w:val="00E81BB4"/>
    <w:rsid w:val="00E83009"/>
    <w:rsid w:val="00E8444C"/>
    <w:rsid w:val="00E846CA"/>
    <w:rsid w:val="00E84E9B"/>
    <w:rsid w:val="00E84F3E"/>
    <w:rsid w:val="00E87603"/>
    <w:rsid w:val="00E87EF1"/>
    <w:rsid w:val="00E94644"/>
    <w:rsid w:val="00E94A38"/>
    <w:rsid w:val="00E95DAE"/>
    <w:rsid w:val="00E96328"/>
    <w:rsid w:val="00EA0D72"/>
    <w:rsid w:val="00EA1DCD"/>
    <w:rsid w:val="00EA2F40"/>
    <w:rsid w:val="00EA3D9A"/>
    <w:rsid w:val="00EA550C"/>
    <w:rsid w:val="00EA558E"/>
    <w:rsid w:val="00EA6B63"/>
    <w:rsid w:val="00EA7285"/>
    <w:rsid w:val="00EA7469"/>
    <w:rsid w:val="00EB1039"/>
    <w:rsid w:val="00EB10C9"/>
    <w:rsid w:val="00EB3080"/>
    <w:rsid w:val="00EB3156"/>
    <w:rsid w:val="00EB3E2A"/>
    <w:rsid w:val="00EB3F57"/>
    <w:rsid w:val="00EB4642"/>
    <w:rsid w:val="00EB5C4F"/>
    <w:rsid w:val="00EC0332"/>
    <w:rsid w:val="00EC0505"/>
    <w:rsid w:val="00EC05D1"/>
    <w:rsid w:val="00EC131A"/>
    <w:rsid w:val="00EC1B0D"/>
    <w:rsid w:val="00EC1B15"/>
    <w:rsid w:val="00EC3018"/>
    <w:rsid w:val="00EC4A25"/>
    <w:rsid w:val="00EC4B1C"/>
    <w:rsid w:val="00EC55A7"/>
    <w:rsid w:val="00EC6DAA"/>
    <w:rsid w:val="00ED28F1"/>
    <w:rsid w:val="00ED591D"/>
    <w:rsid w:val="00ED6F0D"/>
    <w:rsid w:val="00ED6FDB"/>
    <w:rsid w:val="00ED7E50"/>
    <w:rsid w:val="00EE0D30"/>
    <w:rsid w:val="00EE15D6"/>
    <w:rsid w:val="00EE4122"/>
    <w:rsid w:val="00EE5B5C"/>
    <w:rsid w:val="00EE6C9D"/>
    <w:rsid w:val="00EE6F02"/>
    <w:rsid w:val="00EE7CCE"/>
    <w:rsid w:val="00EF03C4"/>
    <w:rsid w:val="00EF0A47"/>
    <w:rsid w:val="00EF1E41"/>
    <w:rsid w:val="00EF2B22"/>
    <w:rsid w:val="00EF404F"/>
    <w:rsid w:val="00EF470A"/>
    <w:rsid w:val="00EF6268"/>
    <w:rsid w:val="00EF66EC"/>
    <w:rsid w:val="00F00515"/>
    <w:rsid w:val="00F009C1"/>
    <w:rsid w:val="00F03960"/>
    <w:rsid w:val="00F0466B"/>
    <w:rsid w:val="00F04ED2"/>
    <w:rsid w:val="00F05024"/>
    <w:rsid w:val="00F059A7"/>
    <w:rsid w:val="00F062E6"/>
    <w:rsid w:val="00F10109"/>
    <w:rsid w:val="00F10E03"/>
    <w:rsid w:val="00F12B39"/>
    <w:rsid w:val="00F13B70"/>
    <w:rsid w:val="00F13B9F"/>
    <w:rsid w:val="00F13D8A"/>
    <w:rsid w:val="00F14E19"/>
    <w:rsid w:val="00F15A09"/>
    <w:rsid w:val="00F17372"/>
    <w:rsid w:val="00F212DB"/>
    <w:rsid w:val="00F235B3"/>
    <w:rsid w:val="00F236F8"/>
    <w:rsid w:val="00F2432F"/>
    <w:rsid w:val="00F246E6"/>
    <w:rsid w:val="00F24AAA"/>
    <w:rsid w:val="00F2761D"/>
    <w:rsid w:val="00F303AE"/>
    <w:rsid w:val="00F30B99"/>
    <w:rsid w:val="00F3175E"/>
    <w:rsid w:val="00F34A19"/>
    <w:rsid w:val="00F34ABB"/>
    <w:rsid w:val="00F3529D"/>
    <w:rsid w:val="00F357EF"/>
    <w:rsid w:val="00F36336"/>
    <w:rsid w:val="00F40461"/>
    <w:rsid w:val="00F40E54"/>
    <w:rsid w:val="00F42142"/>
    <w:rsid w:val="00F43791"/>
    <w:rsid w:val="00F44E7B"/>
    <w:rsid w:val="00F503F5"/>
    <w:rsid w:val="00F52D08"/>
    <w:rsid w:val="00F53F3F"/>
    <w:rsid w:val="00F54571"/>
    <w:rsid w:val="00F55D35"/>
    <w:rsid w:val="00F55EA1"/>
    <w:rsid w:val="00F56A0B"/>
    <w:rsid w:val="00F56F9B"/>
    <w:rsid w:val="00F573BE"/>
    <w:rsid w:val="00F57EE0"/>
    <w:rsid w:val="00F57F00"/>
    <w:rsid w:val="00F62494"/>
    <w:rsid w:val="00F6271C"/>
    <w:rsid w:val="00F62A32"/>
    <w:rsid w:val="00F6323D"/>
    <w:rsid w:val="00F64231"/>
    <w:rsid w:val="00F64705"/>
    <w:rsid w:val="00F64F54"/>
    <w:rsid w:val="00F65A74"/>
    <w:rsid w:val="00F67CE4"/>
    <w:rsid w:val="00F71E08"/>
    <w:rsid w:val="00F72473"/>
    <w:rsid w:val="00F741CD"/>
    <w:rsid w:val="00F80507"/>
    <w:rsid w:val="00F80A4D"/>
    <w:rsid w:val="00F81075"/>
    <w:rsid w:val="00F82A9A"/>
    <w:rsid w:val="00F838A8"/>
    <w:rsid w:val="00F83B08"/>
    <w:rsid w:val="00F83E2E"/>
    <w:rsid w:val="00F84E5B"/>
    <w:rsid w:val="00F869D4"/>
    <w:rsid w:val="00F8752B"/>
    <w:rsid w:val="00F87777"/>
    <w:rsid w:val="00F90080"/>
    <w:rsid w:val="00F908E1"/>
    <w:rsid w:val="00F90BD0"/>
    <w:rsid w:val="00F924BF"/>
    <w:rsid w:val="00F926D8"/>
    <w:rsid w:val="00F93B89"/>
    <w:rsid w:val="00F947E7"/>
    <w:rsid w:val="00F96964"/>
    <w:rsid w:val="00F96B80"/>
    <w:rsid w:val="00F971AF"/>
    <w:rsid w:val="00FA07CC"/>
    <w:rsid w:val="00FA2565"/>
    <w:rsid w:val="00FA4BEF"/>
    <w:rsid w:val="00FA6385"/>
    <w:rsid w:val="00FA7DAD"/>
    <w:rsid w:val="00FA7DC9"/>
    <w:rsid w:val="00FB15B2"/>
    <w:rsid w:val="00FB44D2"/>
    <w:rsid w:val="00FB553C"/>
    <w:rsid w:val="00FB5A5D"/>
    <w:rsid w:val="00FB7D34"/>
    <w:rsid w:val="00FC3AA9"/>
    <w:rsid w:val="00FC3AC7"/>
    <w:rsid w:val="00FC3D7F"/>
    <w:rsid w:val="00FC44C7"/>
    <w:rsid w:val="00FC5E88"/>
    <w:rsid w:val="00FC7B41"/>
    <w:rsid w:val="00FD17B6"/>
    <w:rsid w:val="00FD1D25"/>
    <w:rsid w:val="00FD2207"/>
    <w:rsid w:val="00FD40CC"/>
    <w:rsid w:val="00FD42C3"/>
    <w:rsid w:val="00FD5906"/>
    <w:rsid w:val="00FD6D0E"/>
    <w:rsid w:val="00FD785C"/>
    <w:rsid w:val="00FE0172"/>
    <w:rsid w:val="00FE04A5"/>
    <w:rsid w:val="00FE0B15"/>
    <w:rsid w:val="00FE129B"/>
    <w:rsid w:val="00FE36C4"/>
    <w:rsid w:val="00FE46CC"/>
    <w:rsid w:val="00FE5DA7"/>
    <w:rsid w:val="00FE6067"/>
    <w:rsid w:val="00FE78AD"/>
    <w:rsid w:val="00FF2751"/>
    <w:rsid w:val="00FF44F8"/>
    <w:rsid w:val="00FF5F9E"/>
    <w:rsid w:val="00FF66D4"/>
    <w:rsid w:val="00FF6B33"/>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6969DC0F"/>
  <w15:docId w15:val="{82003E35-FA33-4215-8AD0-31BE3E1655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B1796"/>
    <w:pPr>
      <w:spacing w:before="120" w:after="120" w:line="276" w:lineRule="auto"/>
    </w:pPr>
  </w:style>
  <w:style w:type="paragraph" w:styleId="Heading1">
    <w:name w:val="heading 1"/>
    <w:basedOn w:val="Normal"/>
    <w:next w:val="Normal"/>
    <w:link w:val="Heading1Char"/>
    <w:uiPriority w:val="9"/>
    <w:qFormat/>
    <w:rsid w:val="00844601"/>
    <w:pPr>
      <w:keepNext/>
      <w:keepLines/>
      <w:spacing w:before="240" w:after="0"/>
      <w:outlineLvl w:val="0"/>
    </w:pPr>
    <w:rPr>
      <w:rFonts w:asciiTheme="majorHAnsi" w:eastAsiaTheme="majorEastAsia" w:hAnsiTheme="majorHAnsi" w:cstheme="majorBidi"/>
      <w:color w:val="1E201F" w:themeColor="text2" w:themeShade="80"/>
      <w:sz w:val="56"/>
      <w:szCs w:val="32"/>
    </w:rPr>
  </w:style>
  <w:style w:type="paragraph" w:styleId="Heading2">
    <w:name w:val="heading 2"/>
    <w:basedOn w:val="Normal"/>
    <w:next w:val="Normal"/>
    <w:link w:val="Heading2Char"/>
    <w:uiPriority w:val="9"/>
    <w:unhideWhenUsed/>
    <w:qFormat/>
    <w:rsid w:val="00EB3080"/>
    <w:pPr>
      <w:keepNext/>
      <w:keepLines/>
      <w:spacing w:before="40" w:after="0"/>
      <w:outlineLvl w:val="1"/>
    </w:pPr>
    <w:rPr>
      <w:rFonts w:asciiTheme="majorHAnsi" w:eastAsiaTheme="majorEastAsia" w:hAnsiTheme="majorHAnsi" w:cstheme="majorBidi"/>
      <w:color w:val="A0B82F" w:themeColor="accent5"/>
      <w:sz w:val="44"/>
      <w:szCs w:val="26"/>
    </w:rPr>
  </w:style>
  <w:style w:type="paragraph" w:styleId="Heading3">
    <w:name w:val="heading 3"/>
    <w:basedOn w:val="Normal"/>
    <w:next w:val="Normal"/>
    <w:link w:val="Heading3Char"/>
    <w:uiPriority w:val="9"/>
    <w:unhideWhenUsed/>
    <w:qFormat/>
    <w:rsid w:val="000A026B"/>
    <w:pPr>
      <w:keepNext/>
      <w:keepLines/>
      <w:numPr>
        <w:ilvl w:val="1"/>
        <w:numId w:val="3"/>
      </w:numPr>
      <w:spacing w:before="40" w:after="0"/>
      <w:outlineLvl w:val="2"/>
    </w:pPr>
    <w:rPr>
      <w:rFonts w:asciiTheme="majorHAnsi" w:eastAsiaTheme="majorEastAsia" w:hAnsiTheme="majorHAnsi" w:cstheme="majorBidi"/>
      <w:color w:val="3D4140" w:themeColor="text2"/>
      <w:sz w:val="36"/>
      <w:szCs w:val="24"/>
    </w:rPr>
  </w:style>
  <w:style w:type="paragraph" w:styleId="Heading4">
    <w:name w:val="heading 4"/>
    <w:basedOn w:val="Normal"/>
    <w:next w:val="Normal"/>
    <w:link w:val="Heading4Char"/>
    <w:uiPriority w:val="9"/>
    <w:unhideWhenUsed/>
    <w:qFormat/>
    <w:rsid w:val="00913F2B"/>
    <w:pPr>
      <w:keepNext/>
      <w:keepLines/>
      <w:outlineLvl w:val="3"/>
    </w:pPr>
    <w:rPr>
      <w:rFonts w:asciiTheme="majorHAnsi" w:eastAsiaTheme="majorEastAsia" w:hAnsiTheme="majorHAnsi" w:cstheme="majorBidi"/>
      <w:iCs/>
      <w:color w:val="3D4140" w:themeColor="text2"/>
      <w:sz w:val="28"/>
    </w:rPr>
  </w:style>
  <w:style w:type="paragraph" w:styleId="Heading5">
    <w:name w:val="heading 5"/>
    <w:basedOn w:val="Normal"/>
    <w:next w:val="Normal"/>
    <w:link w:val="Heading5Char"/>
    <w:uiPriority w:val="9"/>
    <w:unhideWhenUsed/>
    <w:qFormat/>
    <w:rsid w:val="00913F2B"/>
    <w:pPr>
      <w:keepNext/>
      <w:keepLines/>
      <w:spacing w:before="40" w:after="0"/>
      <w:outlineLvl w:val="4"/>
    </w:pPr>
    <w:rPr>
      <w:rFonts w:asciiTheme="majorHAnsi" w:eastAsiaTheme="majorEastAsia" w:hAnsiTheme="majorHAnsi" w:cstheme="majorBidi"/>
      <w:color w:val="000000" w:themeColor="text1"/>
    </w:rPr>
  </w:style>
  <w:style w:type="paragraph" w:styleId="Heading6">
    <w:name w:val="heading 6"/>
    <w:basedOn w:val="Normal"/>
    <w:next w:val="Normal"/>
    <w:link w:val="Heading6Char"/>
    <w:uiPriority w:val="9"/>
    <w:unhideWhenUsed/>
    <w:qFormat/>
    <w:rsid w:val="00844601"/>
    <w:pPr>
      <w:keepNext/>
      <w:keepLines/>
      <w:spacing w:before="40" w:after="0"/>
      <w:outlineLvl w:val="5"/>
    </w:pPr>
    <w:rPr>
      <w:rFonts w:asciiTheme="majorHAnsi" w:eastAsiaTheme="majorEastAsia" w:hAnsiTheme="majorHAnsi" w:cstheme="majorBidi"/>
      <w:color w:val="380A20" w:themeColor="accent1" w:themeShade="7F"/>
    </w:rPr>
  </w:style>
  <w:style w:type="paragraph" w:styleId="Heading7">
    <w:name w:val="heading 7"/>
    <w:basedOn w:val="Normal"/>
    <w:next w:val="Normal"/>
    <w:link w:val="Heading7Char"/>
    <w:uiPriority w:val="9"/>
    <w:unhideWhenUsed/>
    <w:qFormat/>
    <w:rsid w:val="00993DBE"/>
    <w:pPr>
      <w:keepNext/>
      <w:keepLines/>
      <w:spacing w:before="40" w:after="0"/>
      <w:outlineLvl w:val="6"/>
    </w:pPr>
    <w:rPr>
      <w:rFonts w:asciiTheme="majorHAnsi" w:eastAsiaTheme="majorEastAsia" w:hAnsiTheme="majorHAnsi" w:cstheme="majorBidi"/>
      <w:i/>
      <w:iCs/>
      <w:color w:val="380A2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44601"/>
    <w:rPr>
      <w:rFonts w:asciiTheme="majorHAnsi" w:eastAsiaTheme="majorEastAsia" w:hAnsiTheme="majorHAnsi" w:cstheme="majorBidi"/>
      <w:color w:val="1E201F" w:themeColor="text2" w:themeShade="80"/>
      <w:sz w:val="56"/>
      <w:szCs w:val="32"/>
    </w:rPr>
  </w:style>
  <w:style w:type="paragraph" w:styleId="Header">
    <w:name w:val="header"/>
    <w:basedOn w:val="Normal"/>
    <w:link w:val="HeaderChar"/>
    <w:uiPriority w:val="99"/>
    <w:unhideWhenUsed/>
    <w:rsid w:val="00F924BF"/>
    <w:pPr>
      <w:tabs>
        <w:tab w:val="center" w:pos="4513"/>
        <w:tab w:val="right" w:pos="9026"/>
      </w:tabs>
      <w:spacing w:after="0"/>
    </w:pPr>
    <w:rPr>
      <w:sz w:val="20"/>
    </w:rPr>
  </w:style>
  <w:style w:type="character" w:customStyle="1" w:styleId="HeaderChar">
    <w:name w:val="Header Char"/>
    <w:basedOn w:val="DefaultParagraphFont"/>
    <w:link w:val="Header"/>
    <w:uiPriority w:val="99"/>
    <w:rsid w:val="00F924BF"/>
    <w:rPr>
      <w:sz w:val="20"/>
    </w:rPr>
  </w:style>
  <w:style w:type="paragraph" w:styleId="Footer">
    <w:name w:val="footer"/>
    <w:basedOn w:val="Normal"/>
    <w:link w:val="FooterChar"/>
    <w:uiPriority w:val="99"/>
    <w:unhideWhenUsed/>
    <w:rsid w:val="00ED28F1"/>
    <w:pPr>
      <w:tabs>
        <w:tab w:val="center" w:pos="4513"/>
        <w:tab w:val="right" w:pos="9026"/>
      </w:tabs>
      <w:spacing w:after="0"/>
    </w:pPr>
    <w:rPr>
      <w:sz w:val="20"/>
    </w:rPr>
  </w:style>
  <w:style w:type="character" w:customStyle="1" w:styleId="FooterChar">
    <w:name w:val="Footer Char"/>
    <w:basedOn w:val="DefaultParagraphFont"/>
    <w:link w:val="Footer"/>
    <w:uiPriority w:val="99"/>
    <w:rsid w:val="00ED28F1"/>
    <w:rPr>
      <w:sz w:val="20"/>
    </w:rPr>
  </w:style>
  <w:style w:type="character" w:customStyle="1" w:styleId="Heading2Char">
    <w:name w:val="Heading 2 Char"/>
    <w:basedOn w:val="DefaultParagraphFont"/>
    <w:link w:val="Heading2"/>
    <w:uiPriority w:val="9"/>
    <w:rsid w:val="00EB3080"/>
    <w:rPr>
      <w:rFonts w:asciiTheme="majorHAnsi" w:eastAsiaTheme="majorEastAsia" w:hAnsiTheme="majorHAnsi" w:cstheme="majorBidi"/>
      <w:color w:val="A0B82F" w:themeColor="accent5"/>
      <w:sz w:val="44"/>
      <w:szCs w:val="26"/>
    </w:rPr>
  </w:style>
  <w:style w:type="paragraph" w:styleId="NoSpacing">
    <w:name w:val="No Spacing"/>
    <w:link w:val="NoSpacingChar"/>
    <w:uiPriority w:val="1"/>
    <w:qFormat/>
    <w:rsid w:val="00A95188"/>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A95188"/>
    <w:rPr>
      <w:rFonts w:eastAsiaTheme="minorEastAsia"/>
      <w:lang w:val="en-US"/>
    </w:rPr>
  </w:style>
  <w:style w:type="character" w:styleId="PlaceholderText">
    <w:name w:val="Placeholder Text"/>
    <w:basedOn w:val="DefaultParagraphFont"/>
    <w:uiPriority w:val="99"/>
    <w:semiHidden/>
    <w:rsid w:val="00A95188"/>
    <w:rPr>
      <w:color w:val="808080"/>
    </w:rPr>
  </w:style>
  <w:style w:type="paragraph" w:styleId="Title">
    <w:name w:val="Title"/>
    <w:basedOn w:val="Normal"/>
    <w:next w:val="Normal"/>
    <w:link w:val="TitleChar"/>
    <w:uiPriority w:val="10"/>
    <w:qFormat/>
    <w:rsid w:val="00347E5C"/>
    <w:pPr>
      <w:spacing w:after="0" w:line="900" w:lineRule="exact"/>
      <w:contextualSpacing/>
    </w:pPr>
    <w:rPr>
      <w:rFonts w:asciiTheme="majorHAnsi" w:eastAsiaTheme="majorEastAsia" w:hAnsiTheme="majorHAnsi" w:cstheme="majorBidi"/>
      <w:b/>
      <w:color w:val="B2CC34" w:themeColor="accent3"/>
      <w:spacing w:val="-10"/>
      <w:kern w:val="28"/>
      <w:sz w:val="104"/>
      <w:szCs w:val="56"/>
    </w:rPr>
  </w:style>
  <w:style w:type="character" w:customStyle="1" w:styleId="TitleChar">
    <w:name w:val="Title Char"/>
    <w:basedOn w:val="DefaultParagraphFont"/>
    <w:link w:val="Title"/>
    <w:uiPriority w:val="10"/>
    <w:rsid w:val="00347E5C"/>
    <w:rPr>
      <w:rFonts w:asciiTheme="majorHAnsi" w:eastAsiaTheme="majorEastAsia" w:hAnsiTheme="majorHAnsi" w:cstheme="majorBidi"/>
      <w:b/>
      <w:color w:val="B2CC34" w:themeColor="accent3"/>
      <w:spacing w:val="-10"/>
      <w:kern w:val="28"/>
      <w:sz w:val="104"/>
      <w:szCs w:val="56"/>
    </w:rPr>
  </w:style>
  <w:style w:type="character" w:customStyle="1" w:styleId="Heading3Char">
    <w:name w:val="Heading 3 Char"/>
    <w:basedOn w:val="DefaultParagraphFont"/>
    <w:link w:val="Heading3"/>
    <w:uiPriority w:val="9"/>
    <w:rsid w:val="000A026B"/>
    <w:rPr>
      <w:rFonts w:asciiTheme="majorHAnsi" w:eastAsiaTheme="majorEastAsia" w:hAnsiTheme="majorHAnsi" w:cstheme="majorBidi"/>
      <w:color w:val="3D4140" w:themeColor="text2"/>
      <w:sz w:val="36"/>
      <w:szCs w:val="24"/>
    </w:rPr>
  </w:style>
  <w:style w:type="paragraph" w:styleId="Subtitle">
    <w:name w:val="Subtitle"/>
    <w:basedOn w:val="Normal"/>
    <w:next w:val="Normal"/>
    <w:link w:val="SubtitleChar"/>
    <w:uiPriority w:val="11"/>
    <w:qFormat/>
    <w:rsid w:val="00ED28F1"/>
    <w:pPr>
      <w:numPr>
        <w:ilvl w:val="1"/>
      </w:numPr>
    </w:pPr>
    <w:rPr>
      <w:rFonts w:eastAsiaTheme="minorEastAsia"/>
      <w:color w:val="5A5A5A" w:themeColor="text1" w:themeTint="A5"/>
      <w:spacing w:val="15"/>
      <w:sz w:val="28"/>
    </w:rPr>
  </w:style>
  <w:style w:type="character" w:customStyle="1" w:styleId="SubtitleChar">
    <w:name w:val="Subtitle Char"/>
    <w:basedOn w:val="DefaultParagraphFont"/>
    <w:link w:val="Subtitle"/>
    <w:uiPriority w:val="11"/>
    <w:rsid w:val="00ED28F1"/>
    <w:rPr>
      <w:rFonts w:eastAsiaTheme="minorEastAsia"/>
      <w:color w:val="5A5A5A" w:themeColor="text1" w:themeTint="A5"/>
      <w:spacing w:val="15"/>
      <w:sz w:val="28"/>
    </w:rPr>
  </w:style>
  <w:style w:type="character" w:styleId="IntenseEmphasis">
    <w:name w:val="Intense Emphasis"/>
    <w:basedOn w:val="DefaultParagraphFont"/>
    <w:uiPriority w:val="21"/>
    <w:qFormat/>
    <w:rsid w:val="00F924BF"/>
    <w:rPr>
      <w:rFonts w:asciiTheme="minorHAnsi" w:hAnsiTheme="minorHAnsi"/>
      <w:b/>
      <w:i/>
      <w:iCs/>
      <w:color w:val="000000" w:themeColor="text1"/>
      <w:sz w:val="24"/>
    </w:rPr>
  </w:style>
  <w:style w:type="paragraph" w:styleId="Quote">
    <w:name w:val="Quote"/>
    <w:basedOn w:val="Normal"/>
    <w:next w:val="Normal"/>
    <w:link w:val="QuoteChar"/>
    <w:uiPriority w:val="29"/>
    <w:rsid w:val="00ED28F1"/>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ED28F1"/>
    <w:rPr>
      <w:i/>
      <w:iCs/>
      <w:color w:val="404040" w:themeColor="text1" w:themeTint="BF"/>
    </w:rPr>
  </w:style>
  <w:style w:type="character" w:customStyle="1" w:styleId="Heading4Char">
    <w:name w:val="Heading 4 Char"/>
    <w:basedOn w:val="DefaultParagraphFont"/>
    <w:link w:val="Heading4"/>
    <w:uiPriority w:val="9"/>
    <w:rsid w:val="00913F2B"/>
    <w:rPr>
      <w:rFonts w:asciiTheme="majorHAnsi" w:eastAsiaTheme="majorEastAsia" w:hAnsiTheme="majorHAnsi" w:cstheme="majorBidi"/>
      <w:iCs/>
      <w:color w:val="3D4140" w:themeColor="text2"/>
      <w:sz w:val="28"/>
    </w:rPr>
  </w:style>
  <w:style w:type="paragraph" w:styleId="ListParagraph">
    <w:name w:val="List Paragraph"/>
    <w:aliases w:val="Bullet 1"/>
    <w:basedOn w:val="Normal"/>
    <w:link w:val="ListParagraphChar"/>
    <w:uiPriority w:val="34"/>
    <w:qFormat/>
    <w:rsid w:val="002B120D"/>
    <w:pPr>
      <w:ind w:left="720"/>
      <w:contextualSpacing/>
    </w:pPr>
  </w:style>
  <w:style w:type="paragraph" w:customStyle="1" w:styleId="NormalBullets">
    <w:name w:val="NormalBullets"/>
    <w:basedOn w:val="Savv-ebullets"/>
    <w:qFormat/>
    <w:rsid w:val="00826E73"/>
    <w:pPr>
      <w:numPr>
        <w:numId w:val="2"/>
      </w:numPr>
    </w:pPr>
  </w:style>
  <w:style w:type="character" w:styleId="Hyperlink">
    <w:name w:val="Hyperlink"/>
    <w:basedOn w:val="DefaultParagraphFont"/>
    <w:uiPriority w:val="99"/>
    <w:unhideWhenUsed/>
    <w:rsid w:val="00B63410"/>
    <w:rPr>
      <w:color w:val="52A0B6" w:themeColor="hyperlink"/>
      <w:u w:val="single"/>
    </w:rPr>
  </w:style>
  <w:style w:type="paragraph" w:customStyle="1" w:styleId="Title-SecondLine">
    <w:name w:val="Title - Second Line"/>
    <w:basedOn w:val="Title"/>
    <w:qFormat/>
    <w:rsid w:val="00577A46"/>
    <w:rPr>
      <w:b w:val="0"/>
      <w:color w:val="1E201F" w:themeColor="text2" w:themeShade="80"/>
      <w:sz w:val="56"/>
    </w:rPr>
  </w:style>
  <w:style w:type="character" w:styleId="SubtleEmphasis">
    <w:name w:val="Subtle Emphasis"/>
    <w:basedOn w:val="DefaultParagraphFont"/>
    <w:uiPriority w:val="19"/>
    <w:qFormat/>
    <w:rsid w:val="00043406"/>
    <w:rPr>
      <w:i/>
      <w:iCs/>
      <w:color w:val="404040" w:themeColor="text1" w:themeTint="BF"/>
    </w:rPr>
  </w:style>
  <w:style w:type="character" w:styleId="Emphasis">
    <w:name w:val="Emphasis"/>
    <w:basedOn w:val="DefaultParagraphFont"/>
    <w:uiPriority w:val="20"/>
    <w:qFormat/>
    <w:rsid w:val="009306AA"/>
    <w:rPr>
      <w:rFonts w:asciiTheme="majorHAnsi" w:hAnsiTheme="majorHAnsi"/>
      <w:i/>
      <w:iCs/>
      <w:sz w:val="28"/>
    </w:rPr>
  </w:style>
  <w:style w:type="character" w:styleId="Strong">
    <w:name w:val="Strong"/>
    <w:basedOn w:val="DefaultParagraphFont"/>
    <w:uiPriority w:val="22"/>
    <w:qFormat/>
    <w:rsid w:val="00043406"/>
    <w:rPr>
      <w:b/>
      <w:bCs/>
    </w:rPr>
  </w:style>
  <w:style w:type="paragraph" w:customStyle="1" w:styleId="Default">
    <w:name w:val="Default"/>
    <w:rsid w:val="00043406"/>
    <w:pPr>
      <w:autoSpaceDE w:val="0"/>
      <w:autoSpaceDN w:val="0"/>
      <w:adjustRightInd w:val="0"/>
      <w:spacing w:after="0" w:line="240" w:lineRule="auto"/>
    </w:pPr>
    <w:rPr>
      <w:rFonts w:ascii="Calibri" w:hAnsi="Calibri" w:cs="Calibri"/>
      <w:color w:val="000000"/>
      <w:sz w:val="24"/>
      <w:szCs w:val="24"/>
    </w:rPr>
  </w:style>
  <w:style w:type="character" w:customStyle="1" w:styleId="Heading5Char">
    <w:name w:val="Heading 5 Char"/>
    <w:basedOn w:val="DefaultParagraphFont"/>
    <w:link w:val="Heading5"/>
    <w:uiPriority w:val="9"/>
    <w:rsid w:val="00913F2B"/>
    <w:rPr>
      <w:rFonts w:asciiTheme="majorHAnsi" w:eastAsiaTheme="majorEastAsia" w:hAnsiTheme="majorHAnsi" w:cstheme="majorBidi"/>
      <w:color w:val="000000" w:themeColor="text1"/>
    </w:rPr>
  </w:style>
  <w:style w:type="paragraph" w:customStyle="1" w:styleId="CompanyFront">
    <w:name w:val="Company Front"/>
    <w:basedOn w:val="Heading5"/>
    <w:qFormat/>
    <w:rsid w:val="00BB79EC"/>
    <w:pPr>
      <w:spacing w:before="0" w:line="320" w:lineRule="exact"/>
      <w:ind w:left="113"/>
    </w:pPr>
    <w:rPr>
      <w:sz w:val="24"/>
    </w:rPr>
  </w:style>
  <w:style w:type="paragraph" w:customStyle="1" w:styleId="ContactDetails">
    <w:name w:val="Contact Details"/>
    <w:basedOn w:val="CompanyFront"/>
    <w:qFormat/>
    <w:rsid w:val="00BB79EC"/>
    <w:pPr>
      <w:spacing w:after="120"/>
      <w:ind w:left="0"/>
    </w:pPr>
    <w:rPr>
      <w:b/>
      <w:color w:val="2D302F" w:themeColor="text2" w:themeShade="BF"/>
      <w:sz w:val="32"/>
    </w:rPr>
  </w:style>
  <w:style w:type="paragraph" w:styleId="TOC1">
    <w:name w:val="toc 1"/>
    <w:basedOn w:val="Normal"/>
    <w:next w:val="Normal"/>
    <w:autoRedefine/>
    <w:uiPriority w:val="39"/>
    <w:unhideWhenUsed/>
    <w:rsid w:val="00144F75"/>
    <w:pPr>
      <w:tabs>
        <w:tab w:val="right" w:leader="dot" w:pos="9628"/>
      </w:tabs>
      <w:spacing w:after="100"/>
    </w:pPr>
  </w:style>
  <w:style w:type="paragraph" w:styleId="TOCHeading">
    <w:name w:val="TOC Heading"/>
    <w:basedOn w:val="Heading1"/>
    <w:next w:val="Normal"/>
    <w:uiPriority w:val="39"/>
    <w:unhideWhenUsed/>
    <w:qFormat/>
    <w:rsid w:val="00844601"/>
    <w:pPr>
      <w:spacing w:line="259" w:lineRule="auto"/>
      <w:outlineLvl w:val="9"/>
    </w:pPr>
    <w:rPr>
      <w:color w:val="540F31" w:themeColor="accent1" w:themeShade="BF"/>
      <w:sz w:val="32"/>
    </w:rPr>
  </w:style>
  <w:style w:type="character" w:customStyle="1" w:styleId="Heading6Char">
    <w:name w:val="Heading 6 Char"/>
    <w:basedOn w:val="DefaultParagraphFont"/>
    <w:link w:val="Heading6"/>
    <w:uiPriority w:val="9"/>
    <w:rsid w:val="00844601"/>
    <w:rPr>
      <w:rFonts w:asciiTheme="majorHAnsi" w:eastAsiaTheme="majorEastAsia" w:hAnsiTheme="majorHAnsi" w:cstheme="majorBidi"/>
      <w:color w:val="380A20" w:themeColor="accent1" w:themeShade="7F"/>
    </w:rPr>
  </w:style>
  <w:style w:type="table" w:styleId="TableGrid">
    <w:name w:val="Table Grid"/>
    <w:basedOn w:val="TableNormal"/>
    <w:uiPriority w:val="39"/>
    <w:rsid w:val="00B960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41">
    <w:name w:val="Plain Table 41"/>
    <w:basedOn w:val="TableNormal"/>
    <w:uiPriority w:val="44"/>
    <w:rsid w:val="00B96091"/>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1">
    <w:name w:val="Plain Table 21"/>
    <w:basedOn w:val="TableNormal"/>
    <w:uiPriority w:val="42"/>
    <w:rsid w:val="00B96091"/>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PlainTable11">
    <w:name w:val="Plain Table 11"/>
    <w:basedOn w:val="TableNormal"/>
    <w:uiPriority w:val="41"/>
    <w:rsid w:val="00B96091"/>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Style1">
    <w:name w:val="Style1"/>
    <w:basedOn w:val="TableNormal"/>
    <w:uiPriority w:val="99"/>
    <w:rsid w:val="00FE6067"/>
    <w:pPr>
      <w:spacing w:after="0" w:line="240" w:lineRule="auto"/>
    </w:pPr>
    <w:tblPr>
      <w:tblStyleRowBandSize w:val="1"/>
      <w:tblStyleColBandSize w:val="1"/>
      <w:tblBorders>
        <w:insideH w:val="single" w:sz="48" w:space="0" w:color="FFFFFF" w:themeColor="background1"/>
        <w:insideV w:val="single" w:sz="48" w:space="0" w:color="FFFFFF" w:themeColor="background1"/>
      </w:tblBorders>
      <w:tblCellMar>
        <w:top w:w="57" w:type="dxa"/>
        <w:left w:w="142" w:type="dxa"/>
        <w:bottom w:w="57" w:type="dxa"/>
        <w:right w:w="142" w:type="dxa"/>
      </w:tblCellMar>
    </w:tblPr>
    <w:tcPr>
      <w:shd w:val="clear" w:color="auto" w:fill="FFFFFF" w:themeFill="background1"/>
    </w:tcPr>
    <w:tblStylePr w:type="firstRow">
      <w:rPr>
        <w:rFonts w:asciiTheme="majorHAnsi" w:hAnsiTheme="majorHAnsi"/>
        <w:sz w:val="24"/>
      </w:rPr>
      <w:tblPr/>
      <w:tcPr>
        <w:shd w:val="clear" w:color="auto" w:fill="B2CC34" w:themeFill="accent3"/>
      </w:tcPr>
    </w:tblStylePr>
    <w:tblStylePr w:type="lastRow">
      <w:tblPr/>
      <w:tcPr>
        <w:shd w:val="clear" w:color="auto" w:fill="FFFFFF" w:themeFill="background1"/>
      </w:tcPr>
    </w:tblStylePr>
    <w:tblStylePr w:type="firstCol">
      <w:tblPr/>
      <w:tcPr>
        <w:shd w:val="clear" w:color="auto" w:fill="FFFFFF" w:themeFill="background1"/>
      </w:tcPr>
    </w:tblStylePr>
    <w:tblStylePr w:type="lastCol">
      <w:tblPr/>
      <w:tcPr>
        <w:shd w:val="clear" w:color="auto" w:fill="FFFFFF" w:themeFill="background1"/>
      </w:tcPr>
    </w:tblStylePr>
    <w:tblStylePr w:type="band1Vert">
      <w:tblPr/>
      <w:tcPr>
        <w:shd w:val="clear" w:color="auto" w:fill="FFFFFF" w:themeFill="background1"/>
      </w:tcPr>
    </w:tblStylePr>
    <w:tblStylePr w:type="band2Vert">
      <w:tblPr/>
      <w:tcPr>
        <w:shd w:val="clear" w:color="auto" w:fill="FFFFFF" w:themeFill="background1"/>
      </w:tcPr>
    </w:tblStylePr>
    <w:tblStylePr w:type="band1Horz">
      <w:tblPr/>
      <w:tcPr>
        <w:shd w:val="clear" w:color="auto" w:fill="FFFFFF" w:themeFill="background1"/>
      </w:tcPr>
    </w:tblStylePr>
    <w:tblStylePr w:type="band2Horz">
      <w:tblPr/>
      <w:tcPr>
        <w:shd w:val="clear" w:color="auto" w:fill="FFFFFF" w:themeFill="background1"/>
      </w:tcPr>
    </w:tblStylePr>
  </w:style>
  <w:style w:type="paragraph" w:customStyle="1" w:styleId="LongTitle">
    <w:name w:val="Long Title"/>
    <w:basedOn w:val="Heading1"/>
    <w:qFormat/>
    <w:rsid w:val="00026A08"/>
    <w:pPr>
      <w:pBdr>
        <w:top w:val="single" w:sz="8" w:space="1" w:color="B2CC34" w:themeColor="accent3"/>
        <w:left w:val="single" w:sz="8" w:space="4" w:color="B2CC34" w:themeColor="accent3"/>
        <w:bottom w:val="single" w:sz="8" w:space="1" w:color="B2CC34" w:themeColor="accent3"/>
        <w:right w:val="single" w:sz="8" w:space="4" w:color="B2CC34" w:themeColor="accent3"/>
      </w:pBdr>
      <w:shd w:val="clear" w:color="auto" w:fill="B2CC34" w:themeFill="accent3"/>
      <w:spacing w:before="0"/>
    </w:pPr>
    <w:rPr>
      <w:b/>
      <w:sz w:val="36"/>
    </w:rPr>
  </w:style>
  <w:style w:type="paragraph" w:customStyle="1" w:styleId="TableContents">
    <w:name w:val="Table Contents"/>
    <w:basedOn w:val="Normal"/>
    <w:qFormat/>
    <w:rsid w:val="00993DBE"/>
    <w:pPr>
      <w:spacing w:after="0"/>
    </w:pPr>
    <w:rPr>
      <w:sz w:val="20"/>
    </w:rPr>
  </w:style>
  <w:style w:type="character" w:customStyle="1" w:styleId="Heading7Char">
    <w:name w:val="Heading 7 Char"/>
    <w:basedOn w:val="DefaultParagraphFont"/>
    <w:link w:val="Heading7"/>
    <w:uiPriority w:val="9"/>
    <w:rsid w:val="00993DBE"/>
    <w:rPr>
      <w:rFonts w:asciiTheme="majorHAnsi" w:eastAsiaTheme="majorEastAsia" w:hAnsiTheme="majorHAnsi" w:cstheme="majorBidi"/>
      <w:i/>
      <w:iCs/>
      <w:color w:val="380A20" w:themeColor="accent1" w:themeShade="7F"/>
    </w:rPr>
  </w:style>
  <w:style w:type="paragraph" w:styleId="IntenseQuote">
    <w:name w:val="Intense Quote"/>
    <w:basedOn w:val="Normal"/>
    <w:next w:val="Normal"/>
    <w:link w:val="IntenseQuoteChar"/>
    <w:uiPriority w:val="30"/>
    <w:qFormat/>
    <w:rsid w:val="009306AA"/>
    <w:pPr>
      <w:pBdr>
        <w:top w:val="single" w:sz="4" w:space="10" w:color="711542" w:themeColor="accent1"/>
        <w:bottom w:val="single" w:sz="4" w:space="10" w:color="711542" w:themeColor="accent1"/>
      </w:pBdr>
      <w:spacing w:before="360" w:after="360"/>
      <w:ind w:left="864" w:right="864"/>
      <w:jc w:val="center"/>
    </w:pPr>
    <w:rPr>
      <w:i/>
      <w:iCs/>
      <w:color w:val="711542" w:themeColor="accent1"/>
    </w:rPr>
  </w:style>
  <w:style w:type="character" w:customStyle="1" w:styleId="IntenseQuoteChar">
    <w:name w:val="Intense Quote Char"/>
    <w:basedOn w:val="DefaultParagraphFont"/>
    <w:link w:val="IntenseQuote"/>
    <w:uiPriority w:val="30"/>
    <w:rsid w:val="009306AA"/>
    <w:rPr>
      <w:i/>
      <w:iCs/>
      <w:color w:val="711542" w:themeColor="accent1"/>
    </w:rPr>
  </w:style>
  <w:style w:type="table" w:customStyle="1" w:styleId="Style2">
    <w:name w:val="Style2"/>
    <w:basedOn w:val="TableNormal"/>
    <w:uiPriority w:val="99"/>
    <w:rsid w:val="00770EFE"/>
    <w:pPr>
      <w:spacing w:after="0" w:line="240" w:lineRule="auto"/>
    </w:pPr>
    <w:tblPr>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113" w:type="dxa"/>
        <w:bottom w:w="113" w:type="dxa"/>
      </w:tblCellMar>
    </w:tblPr>
    <w:tcPr>
      <w:shd w:val="clear" w:color="auto" w:fill="F2F2F2" w:themeFill="background1" w:themeFillShade="F2"/>
      <w:vAlign w:val="center"/>
    </w:tcPr>
    <w:tblStylePr w:type="firstRow">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B2CC34" w:themeFill="accent3"/>
      </w:tcPr>
    </w:tblStylePr>
  </w:style>
  <w:style w:type="table" w:customStyle="1" w:styleId="TableGridLight1">
    <w:name w:val="Table Grid Light1"/>
    <w:basedOn w:val="TableNormal"/>
    <w:uiPriority w:val="40"/>
    <w:rsid w:val="000B3F6E"/>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ListTable3-Accent51">
    <w:name w:val="List Table 3 - Accent 51"/>
    <w:basedOn w:val="TableNormal"/>
    <w:uiPriority w:val="48"/>
    <w:rsid w:val="000B3F6E"/>
    <w:pPr>
      <w:spacing w:after="0" w:line="240" w:lineRule="auto"/>
    </w:pPr>
    <w:tblPr>
      <w:tblStyleRowBandSize w:val="1"/>
      <w:tblStyleColBandSize w:val="1"/>
      <w:tblBorders>
        <w:top w:val="single" w:sz="4" w:space="0" w:color="A0B82F" w:themeColor="accent5"/>
        <w:left w:val="single" w:sz="4" w:space="0" w:color="A0B82F" w:themeColor="accent5"/>
        <w:bottom w:val="single" w:sz="4" w:space="0" w:color="A0B82F" w:themeColor="accent5"/>
        <w:right w:val="single" w:sz="4" w:space="0" w:color="A0B82F" w:themeColor="accent5"/>
      </w:tblBorders>
    </w:tblPr>
    <w:tblStylePr w:type="firstRow">
      <w:rPr>
        <w:b/>
        <w:bCs/>
        <w:color w:val="FFFFFF" w:themeColor="background1"/>
      </w:rPr>
      <w:tblPr/>
      <w:tcPr>
        <w:shd w:val="clear" w:color="auto" w:fill="A0B82F" w:themeFill="accent5"/>
      </w:tcPr>
    </w:tblStylePr>
    <w:tblStylePr w:type="lastRow">
      <w:rPr>
        <w:b/>
        <w:bCs/>
      </w:rPr>
      <w:tblPr/>
      <w:tcPr>
        <w:tcBorders>
          <w:top w:val="double" w:sz="4" w:space="0" w:color="A0B82F"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0B82F" w:themeColor="accent5"/>
          <w:right w:val="single" w:sz="4" w:space="0" w:color="A0B82F" w:themeColor="accent5"/>
        </w:tcBorders>
      </w:tcPr>
    </w:tblStylePr>
    <w:tblStylePr w:type="band1Horz">
      <w:tblPr/>
      <w:tcPr>
        <w:tcBorders>
          <w:top w:val="single" w:sz="4" w:space="0" w:color="A0B82F" w:themeColor="accent5"/>
          <w:bottom w:val="single" w:sz="4" w:space="0" w:color="A0B82F"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0B82F" w:themeColor="accent5"/>
          <w:left w:val="nil"/>
        </w:tcBorders>
      </w:tcPr>
    </w:tblStylePr>
    <w:tblStylePr w:type="swCell">
      <w:tblPr/>
      <w:tcPr>
        <w:tcBorders>
          <w:top w:val="double" w:sz="4" w:space="0" w:color="A0B82F" w:themeColor="accent5"/>
          <w:right w:val="nil"/>
        </w:tcBorders>
      </w:tcPr>
    </w:tblStylePr>
  </w:style>
  <w:style w:type="table" w:customStyle="1" w:styleId="ListTable4-Accent31">
    <w:name w:val="List Table 4 - Accent 31"/>
    <w:basedOn w:val="TableNormal"/>
    <w:uiPriority w:val="49"/>
    <w:rsid w:val="000B3F6E"/>
    <w:pPr>
      <w:spacing w:after="0" w:line="240" w:lineRule="auto"/>
    </w:pPr>
    <w:tblPr>
      <w:tblStyleRowBandSize w:val="1"/>
      <w:tblStyleColBandSize w:val="1"/>
      <w:tblBorders>
        <w:top w:val="single" w:sz="4" w:space="0" w:color="D0E085" w:themeColor="accent3" w:themeTint="99"/>
        <w:left w:val="single" w:sz="4" w:space="0" w:color="D0E085" w:themeColor="accent3" w:themeTint="99"/>
        <w:bottom w:val="single" w:sz="4" w:space="0" w:color="D0E085" w:themeColor="accent3" w:themeTint="99"/>
        <w:right w:val="single" w:sz="4" w:space="0" w:color="D0E085" w:themeColor="accent3" w:themeTint="99"/>
        <w:insideH w:val="single" w:sz="4" w:space="0" w:color="D0E085" w:themeColor="accent3" w:themeTint="99"/>
      </w:tblBorders>
    </w:tblPr>
    <w:tblStylePr w:type="firstRow">
      <w:rPr>
        <w:b/>
        <w:bCs/>
        <w:color w:val="FFFFFF" w:themeColor="background1"/>
      </w:rPr>
      <w:tblPr/>
      <w:tcPr>
        <w:tcBorders>
          <w:top w:val="single" w:sz="4" w:space="0" w:color="B2CC34" w:themeColor="accent3"/>
          <w:left w:val="single" w:sz="4" w:space="0" w:color="B2CC34" w:themeColor="accent3"/>
          <w:bottom w:val="single" w:sz="4" w:space="0" w:color="B2CC34" w:themeColor="accent3"/>
          <w:right w:val="single" w:sz="4" w:space="0" w:color="B2CC34" w:themeColor="accent3"/>
          <w:insideH w:val="nil"/>
        </w:tcBorders>
        <w:shd w:val="clear" w:color="auto" w:fill="B2CC34" w:themeFill="accent3"/>
      </w:tcPr>
    </w:tblStylePr>
    <w:tblStylePr w:type="lastRow">
      <w:rPr>
        <w:b/>
        <w:bCs/>
      </w:rPr>
      <w:tblPr/>
      <w:tcPr>
        <w:tcBorders>
          <w:top w:val="double" w:sz="4" w:space="0" w:color="D0E085" w:themeColor="accent3" w:themeTint="99"/>
        </w:tcBorders>
      </w:tcPr>
    </w:tblStylePr>
    <w:tblStylePr w:type="firstCol">
      <w:rPr>
        <w:b/>
        <w:bCs/>
      </w:rPr>
    </w:tblStylePr>
    <w:tblStylePr w:type="lastCol">
      <w:rPr>
        <w:b/>
        <w:bCs/>
      </w:rPr>
    </w:tblStylePr>
    <w:tblStylePr w:type="band1Vert">
      <w:tblPr/>
      <w:tcPr>
        <w:shd w:val="clear" w:color="auto" w:fill="EFF4D6" w:themeFill="accent3" w:themeFillTint="33"/>
      </w:tcPr>
    </w:tblStylePr>
    <w:tblStylePr w:type="band1Horz">
      <w:tblPr/>
      <w:tcPr>
        <w:shd w:val="clear" w:color="auto" w:fill="EFF4D6" w:themeFill="accent3" w:themeFillTint="33"/>
      </w:tcPr>
    </w:tblStylePr>
  </w:style>
  <w:style w:type="table" w:customStyle="1" w:styleId="GridTable4-Accent51">
    <w:name w:val="Grid Table 4 - Accent 51"/>
    <w:basedOn w:val="TableNormal"/>
    <w:uiPriority w:val="49"/>
    <w:rsid w:val="000B3F6E"/>
    <w:pPr>
      <w:spacing w:after="0" w:line="240" w:lineRule="auto"/>
    </w:pPr>
    <w:tblPr>
      <w:tblStyleRowBandSize w:val="1"/>
      <w:tblStyleColBandSize w:val="1"/>
      <w:tblBorders>
        <w:top w:val="single" w:sz="4" w:space="0" w:color="CBDD79" w:themeColor="accent5" w:themeTint="99"/>
        <w:left w:val="single" w:sz="4" w:space="0" w:color="CBDD79" w:themeColor="accent5" w:themeTint="99"/>
        <w:bottom w:val="single" w:sz="4" w:space="0" w:color="CBDD79" w:themeColor="accent5" w:themeTint="99"/>
        <w:right w:val="single" w:sz="4" w:space="0" w:color="CBDD79" w:themeColor="accent5" w:themeTint="99"/>
        <w:insideH w:val="single" w:sz="4" w:space="0" w:color="CBDD79" w:themeColor="accent5" w:themeTint="99"/>
        <w:insideV w:val="single" w:sz="4" w:space="0" w:color="CBDD79" w:themeColor="accent5" w:themeTint="99"/>
      </w:tblBorders>
    </w:tblPr>
    <w:tblStylePr w:type="firstRow">
      <w:rPr>
        <w:b/>
        <w:bCs/>
        <w:color w:val="FFFFFF" w:themeColor="background1"/>
      </w:rPr>
      <w:tblPr/>
      <w:tcPr>
        <w:tcBorders>
          <w:top w:val="single" w:sz="4" w:space="0" w:color="A0B82F" w:themeColor="accent5"/>
          <w:left w:val="single" w:sz="4" w:space="0" w:color="A0B82F" w:themeColor="accent5"/>
          <w:bottom w:val="single" w:sz="4" w:space="0" w:color="A0B82F" w:themeColor="accent5"/>
          <w:right w:val="single" w:sz="4" w:space="0" w:color="A0B82F" w:themeColor="accent5"/>
          <w:insideH w:val="nil"/>
          <w:insideV w:val="nil"/>
        </w:tcBorders>
        <w:shd w:val="clear" w:color="auto" w:fill="A0B82F" w:themeFill="accent5"/>
      </w:tcPr>
    </w:tblStylePr>
    <w:tblStylePr w:type="lastRow">
      <w:rPr>
        <w:b/>
        <w:bCs/>
      </w:rPr>
      <w:tblPr/>
      <w:tcPr>
        <w:tcBorders>
          <w:top w:val="double" w:sz="4" w:space="0" w:color="A0B82F" w:themeColor="accent5"/>
        </w:tcBorders>
      </w:tcPr>
    </w:tblStylePr>
    <w:tblStylePr w:type="firstCol">
      <w:rPr>
        <w:b/>
        <w:bCs/>
      </w:rPr>
    </w:tblStylePr>
    <w:tblStylePr w:type="lastCol">
      <w:rPr>
        <w:b/>
        <w:bCs/>
      </w:rPr>
    </w:tblStylePr>
    <w:tblStylePr w:type="band1Vert">
      <w:tblPr/>
      <w:tcPr>
        <w:shd w:val="clear" w:color="auto" w:fill="EDF3D2" w:themeFill="accent5" w:themeFillTint="33"/>
      </w:tcPr>
    </w:tblStylePr>
    <w:tblStylePr w:type="band1Horz">
      <w:tblPr/>
      <w:tcPr>
        <w:shd w:val="clear" w:color="auto" w:fill="EDF3D2" w:themeFill="accent5" w:themeFillTint="33"/>
      </w:tcPr>
    </w:tblStylePr>
  </w:style>
  <w:style w:type="table" w:customStyle="1" w:styleId="Style3">
    <w:name w:val="Style3"/>
    <w:basedOn w:val="TableNormal"/>
    <w:uiPriority w:val="99"/>
    <w:rsid w:val="000B3F6E"/>
    <w:pPr>
      <w:spacing w:after="0" w:line="240" w:lineRule="auto"/>
    </w:pPr>
    <w:tblP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57" w:type="dxa"/>
        <w:left w:w="142" w:type="dxa"/>
        <w:bottom w:w="57" w:type="dxa"/>
        <w:right w:w="142" w:type="dxa"/>
      </w:tblCellMar>
    </w:tblPr>
    <w:tblStylePr w:type="firstRow">
      <w:tblPr>
        <w:tblCellMar>
          <w:top w:w="57" w:type="dxa"/>
          <w:left w:w="113" w:type="dxa"/>
          <w:bottom w:w="57" w:type="dxa"/>
          <w:right w:w="113" w:type="dxa"/>
        </w:tblCellMar>
      </w:tblPr>
      <w:tcPr>
        <w:shd w:val="clear" w:color="auto" w:fill="B2CC34" w:themeFill="accent3"/>
      </w:tcPr>
    </w:tblStylePr>
  </w:style>
  <w:style w:type="paragraph" w:styleId="TOC2">
    <w:name w:val="toc 2"/>
    <w:basedOn w:val="Normal"/>
    <w:next w:val="Normal"/>
    <w:autoRedefine/>
    <w:uiPriority w:val="39"/>
    <w:unhideWhenUsed/>
    <w:rsid w:val="003D5926"/>
    <w:pPr>
      <w:spacing w:after="100"/>
      <w:ind w:left="220"/>
    </w:pPr>
  </w:style>
  <w:style w:type="paragraph" w:styleId="TOC3">
    <w:name w:val="toc 3"/>
    <w:basedOn w:val="Normal"/>
    <w:next w:val="Normal"/>
    <w:autoRedefine/>
    <w:uiPriority w:val="39"/>
    <w:unhideWhenUsed/>
    <w:rsid w:val="005B367F"/>
    <w:pPr>
      <w:tabs>
        <w:tab w:val="left" w:pos="1100"/>
        <w:tab w:val="right" w:leader="dot" w:pos="9628"/>
      </w:tabs>
      <w:spacing w:after="100"/>
      <w:ind w:left="440"/>
    </w:pPr>
  </w:style>
  <w:style w:type="paragraph" w:customStyle="1" w:styleId="HLDtableheading">
    <w:name w:val="HLD table heading"/>
    <w:basedOn w:val="Normal"/>
    <w:uiPriority w:val="99"/>
    <w:rsid w:val="003B5469"/>
    <w:pPr>
      <w:spacing w:before="60" w:after="60"/>
    </w:pPr>
    <w:rPr>
      <w:rFonts w:ascii="Calibri" w:eastAsia="Times New Roman" w:hAnsi="Calibri" w:cs="Times New Roman"/>
      <w:b/>
      <w:color w:val="000080"/>
      <w:sz w:val="20"/>
      <w:lang w:bidi="en-US"/>
    </w:rPr>
  </w:style>
  <w:style w:type="paragraph" w:customStyle="1" w:styleId="HLDHeading2">
    <w:name w:val="HLD Heading 2"/>
    <w:basedOn w:val="Normal"/>
    <w:next w:val="Normal"/>
    <w:rsid w:val="003B5469"/>
    <w:pPr>
      <w:spacing w:before="360" w:after="60"/>
    </w:pPr>
    <w:rPr>
      <w:rFonts w:ascii="Calibri" w:eastAsia="Times New Roman" w:hAnsi="Calibri" w:cs="Calibri"/>
      <w:b/>
      <w:iCs/>
      <w:sz w:val="26"/>
      <w:szCs w:val="26"/>
      <w:lang w:bidi="en-US"/>
    </w:rPr>
  </w:style>
  <w:style w:type="paragraph" w:customStyle="1" w:styleId="SEBasicText">
    <w:name w:val="SE Basic Text"/>
    <w:basedOn w:val="Normal"/>
    <w:link w:val="SEBasicTextChar"/>
    <w:uiPriority w:val="99"/>
    <w:qFormat/>
    <w:rsid w:val="003B5469"/>
    <w:pPr>
      <w:spacing w:after="0"/>
    </w:pPr>
    <w:rPr>
      <w:rFonts w:ascii="Calibri" w:eastAsia="Times New Roman" w:hAnsi="Calibri" w:cs="Times New Roman"/>
      <w:sz w:val="20"/>
      <w:szCs w:val="20"/>
    </w:rPr>
  </w:style>
  <w:style w:type="character" w:customStyle="1" w:styleId="SEBasicTextChar">
    <w:name w:val="SE Basic Text Char"/>
    <w:link w:val="SEBasicText"/>
    <w:uiPriority w:val="99"/>
    <w:qFormat/>
    <w:locked/>
    <w:rsid w:val="003B5469"/>
    <w:rPr>
      <w:rFonts w:ascii="Calibri" w:eastAsia="Times New Roman" w:hAnsi="Calibri" w:cs="Times New Roman"/>
      <w:sz w:val="20"/>
      <w:szCs w:val="20"/>
      <w:lang w:val="en-US"/>
    </w:rPr>
  </w:style>
  <w:style w:type="character" w:customStyle="1" w:styleId="ListParagraphChar">
    <w:name w:val="List Paragraph Char"/>
    <w:aliases w:val="Bullet 1 Char"/>
    <w:link w:val="ListParagraph"/>
    <w:uiPriority w:val="34"/>
    <w:rsid w:val="003B5469"/>
    <w:rPr>
      <w:rFonts w:ascii="Calibri Light" w:hAnsi="Calibri Light"/>
    </w:rPr>
  </w:style>
  <w:style w:type="paragraph" w:customStyle="1" w:styleId="HLDbodytext">
    <w:name w:val="HLD body text"/>
    <w:basedOn w:val="Normal"/>
    <w:link w:val="HLDbodytextChar"/>
    <w:uiPriority w:val="99"/>
    <w:rsid w:val="00FD42C3"/>
    <w:pPr>
      <w:spacing w:before="200" w:after="200" w:line="280" w:lineRule="exact"/>
    </w:pPr>
    <w:rPr>
      <w:rFonts w:ascii="Arial" w:eastAsia="Times New Roman" w:hAnsi="Arial" w:cs="Times New Roman"/>
      <w:sz w:val="24"/>
      <w:szCs w:val="20"/>
    </w:rPr>
  </w:style>
  <w:style w:type="character" w:customStyle="1" w:styleId="HLDbodytextChar">
    <w:name w:val="HLD body text Char"/>
    <w:link w:val="HLDbodytext"/>
    <w:uiPriority w:val="99"/>
    <w:locked/>
    <w:rsid w:val="00FD42C3"/>
    <w:rPr>
      <w:rFonts w:ascii="Arial" w:eastAsia="Times New Roman" w:hAnsi="Arial" w:cs="Times New Roman"/>
      <w:sz w:val="24"/>
      <w:szCs w:val="20"/>
      <w:lang w:val="en-US"/>
    </w:rPr>
  </w:style>
  <w:style w:type="paragraph" w:customStyle="1" w:styleId="NumberedList-Table">
    <w:name w:val="Numbered List - Table"/>
    <w:basedOn w:val="Normal"/>
    <w:uiPriority w:val="99"/>
    <w:rsid w:val="00605C85"/>
    <w:pPr>
      <w:numPr>
        <w:numId w:val="1"/>
      </w:numPr>
      <w:spacing w:before="60" w:after="60"/>
      <w:jc w:val="center"/>
    </w:pPr>
    <w:rPr>
      <w:rFonts w:ascii="Garamond" w:eastAsia="Times New Roman" w:hAnsi="Garamond" w:cs="Times New Roman"/>
      <w:color w:val="000080"/>
      <w:sz w:val="18"/>
      <w:szCs w:val="20"/>
      <w:lang w:bidi="en-US"/>
    </w:rPr>
  </w:style>
  <w:style w:type="paragraph" w:customStyle="1" w:styleId="SEFieldItalicsBold">
    <w:name w:val="SE Field Italics Bold"/>
    <w:basedOn w:val="Normal"/>
    <w:link w:val="SEFieldItalicsBoldChar"/>
    <w:uiPriority w:val="99"/>
    <w:rsid w:val="00605C85"/>
    <w:pPr>
      <w:spacing w:after="0"/>
    </w:pPr>
    <w:rPr>
      <w:rFonts w:ascii="Calibri" w:eastAsia="Times New Roman" w:hAnsi="Calibri" w:cs="Times New Roman"/>
      <w:b/>
      <w:i/>
      <w:noProof/>
      <w:color w:val="A6A6A6"/>
      <w:sz w:val="20"/>
      <w:szCs w:val="20"/>
    </w:rPr>
  </w:style>
  <w:style w:type="character" w:customStyle="1" w:styleId="SEFieldItalicsBoldChar">
    <w:name w:val="SE Field Italics Bold Char"/>
    <w:link w:val="SEFieldItalicsBold"/>
    <w:uiPriority w:val="99"/>
    <w:locked/>
    <w:rsid w:val="00605C85"/>
    <w:rPr>
      <w:rFonts w:ascii="Calibri" w:eastAsia="Times New Roman" w:hAnsi="Calibri" w:cs="Times New Roman"/>
      <w:b/>
      <w:i/>
      <w:noProof/>
      <w:color w:val="A6A6A6"/>
      <w:sz w:val="20"/>
      <w:szCs w:val="20"/>
      <w:lang w:val="en-US"/>
    </w:rPr>
  </w:style>
  <w:style w:type="paragraph" w:styleId="BalloonText">
    <w:name w:val="Balloon Text"/>
    <w:basedOn w:val="Normal"/>
    <w:link w:val="BalloonTextChar"/>
    <w:uiPriority w:val="99"/>
    <w:semiHidden/>
    <w:unhideWhenUsed/>
    <w:rsid w:val="00A03A0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03A09"/>
    <w:rPr>
      <w:rFonts w:ascii="Tahoma" w:hAnsi="Tahoma" w:cs="Tahoma"/>
      <w:sz w:val="16"/>
      <w:szCs w:val="16"/>
    </w:rPr>
  </w:style>
  <w:style w:type="character" w:styleId="CommentReference">
    <w:name w:val="annotation reference"/>
    <w:basedOn w:val="DefaultParagraphFont"/>
    <w:uiPriority w:val="99"/>
    <w:unhideWhenUsed/>
    <w:rsid w:val="00A03A09"/>
    <w:rPr>
      <w:sz w:val="16"/>
      <w:szCs w:val="16"/>
    </w:rPr>
  </w:style>
  <w:style w:type="paragraph" w:styleId="CommentText">
    <w:name w:val="annotation text"/>
    <w:basedOn w:val="Normal"/>
    <w:link w:val="CommentTextChar"/>
    <w:uiPriority w:val="99"/>
    <w:unhideWhenUsed/>
    <w:rsid w:val="00A03A09"/>
    <w:rPr>
      <w:sz w:val="20"/>
      <w:szCs w:val="20"/>
    </w:rPr>
  </w:style>
  <w:style w:type="character" w:customStyle="1" w:styleId="CommentTextChar">
    <w:name w:val="Comment Text Char"/>
    <w:basedOn w:val="DefaultParagraphFont"/>
    <w:link w:val="CommentText"/>
    <w:uiPriority w:val="99"/>
    <w:rsid w:val="00A03A09"/>
    <w:rPr>
      <w:rFonts w:ascii="Calibri Light" w:hAnsi="Calibri Light"/>
      <w:sz w:val="20"/>
      <w:szCs w:val="20"/>
    </w:rPr>
  </w:style>
  <w:style w:type="paragraph" w:styleId="CommentSubject">
    <w:name w:val="annotation subject"/>
    <w:basedOn w:val="CommentText"/>
    <w:next w:val="CommentText"/>
    <w:link w:val="CommentSubjectChar"/>
    <w:uiPriority w:val="99"/>
    <w:semiHidden/>
    <w:unhideWhenUsed/>
    <w:rsid w:val="00A03A09"/>
    <w:rPr>
      <w:b/>
      <w:bCs/>
    </w:rPr>
  </w:style>
  <w:style w:type="character" w:customStyle="1" w:styleId="CommentSubjectChar">
    <w:name w:val="Comment Subject Char"/>
    <w:basedOn w:val="CommentTextChar"/>
    <w:link w:val="CommentSubject"/>
    <w:uiPriority w:val="99"/>
    <w:semiHidden/>
    <w:rsid w:val="00A03A09"/>
    <w:rPr>
      <w:rFonts w:ascii="Calibri Light" w:hAnsi="Calibri Light"/>
      <w:b/>
      <w:bCs/>
      <w:sz w:val="20"/>
      <w:szCs w:val="20"/>
    </w:rPr>
  </w:style>
  <w:style w:type="paragraph" w:customStyle="1" w:styleId="Savv-ebullets">
    <w:name w:val="Savv-e bullets"/>
    <w:basedOn w:val="Normal"/>
    <w:link w:val="Savv-ebulletsChar"/>
    <w:uiPriority w:val="99"/>
    <w:qFormat/>
    <w:rsid w:val="0097155D"/>
    <w:pPr>
      <w:ind w:left="720"/>
      <w:contextualSpacing/>
    </w:pPr>
    <w:rPr>
      <w:rFonts w:ascii="Calibri" w:eastAsia="Times New Roman" w:hAnsi="Calibri" w:cs="Times New Roman"/>
    </w:rPr>
  </w:style>
  <w:style w:type="character" w:customStyle="1" w:styleId="SEImgLocChar">
    <w:name w:val="SE Img Loc Char"/>
    <w:link w:val="SEImgLoc"/>
    <w:qFormat/>
    <w:locked/>
    <w:rsid w:val="001555C8"/>
    <w:rPr>
      <w:i/>
      <w:color w:val="0070C0"/>
      <w:lang w:val="en-US"/>
    </w:rPr>
  </w:style>
  <w:style w:type="character" w:customStyle="1" w:styleId="SEFieldHeadingChar">
    <w:name w:val="SE Field Heading Char"/>
    <w:link w:val="SEFieldHeading"/>
    <w:uiPriority w:val="99"/>
    <w:qFormat/>
    <w:locked/>
    <w:rsid w:val="007D5CAE"/>
    <w:rPr>
      <w:b/>
    </w:rPr>
  </w:style>
  <w:style w:type="paragraph" w:customStyle="1" w:styleId="SEImgLoc">
    <w:name w:val="SE Img Loc"/>
    <w:basedOn w:val="Normal"/>
    <w:link w:val="SEImgLocChar"/>
    <w:qFormat/>
    <w:rsid w:val="001555C8"/>
    <w:rPr>
      <w:i/>
      <w:color w:val="0070C0"/>
    </w:rPr>
  </w:style>
  <w:style w:type="paragraph" w:customStyle="1" w:styleId="SEFieldHeading">
    <w:name w:val="SE Field Heading"/>
    <w:basedOn w:val="Normal"/>
    <w:link w:val="SEFieldHeadingChar"/>
    <w:uiPriority w:val="99"/>
    <w:qFormat/>
    <w:rsid w:val="007D5CAE"/>
    <w:pPr>
      <w:spacing w:after="0"/>
    </w:pPr>
    <w:rPr>
      <w:b/>
    </w:rPr>
  </w:style>
  <w:style w:type="paragraph" w:customStyle="1" w:styleId="Standard">
    <w:name w:val="Standard"/>
    <w:rsid w:val="00512F35"/>
    <w:pPr>
      <w:suppressAutoHyphens/>
      <w:autoSpaceDN w:val="0"/>
      <w:spacing w:after="120" w:line="276" w:lineRule="auto"/>
      <w:textAlignment w:val="baseline"/>
    </w:pPr>
    <w:rPr>
      <w:rFonts w:ascii="Calibri" w:eastAsia="Calibri" w:hAnsi="Calibri" w:cs="Calibri"/>
      <w:color w:val="00000A"/>
      <w:kern w:val="3"/>
    </w:rPr>
  </w:style>
  <w:style w:type="paragraph" w:customStyle="1" w:styleId="4BasicText">
    <w:name w:val="4. Basic Text"/>
    <w:basedOn w:val="Normal"/>
    <w:link w:val="4BasicTextChar"/>
    <w:uiPriority w:val="99"/>
    <w:qFormat/>
    <w:rsid w:val="00263DB8"/>
  </w:style>
  <w:style w:type="character" w:customStyle="1" w:styleId="4BasicTextChar">
    <w:name w:val="4. Basic Text Char"/>
    <w:link w:val="4BasicText"/>
    <w:uiPriority w:val="99"/>
    <w:locked/>
    <w:rsid w:val="00263DB8"/>
    <w:rPr>
      <w:lang w:val="en-US"/>
    </w:rPr>
  </w:style>
  <w:style w:type="paragraph" w:customStyle="1" w:styleId="SEFieldHeadingTbl">
    <w:name w:val="SE Field Heading Tbl"/>
    <w:basedOn w:val="Normal"/>
    <w:link w:val="SEFieldHeadingTblChar"/>
    <w:uiPriority w:val="99"/>
    <w:qFormat/>
    <w:rsid w:val="00263DB8"/>
    <w:pPr>
      <w:spacing w:after="0"/>
    </w:pPr>
    <w:rPr>
      <w:b/>
    </w:rPr>
  </w:style>
  <w:style w:type="character" w:customStyle="1" w:styleId="SEFieldHeadingTblChar">
    <w:name w:val="SE Field Heading Tbl Char"/>
    <w:link w:val="SEFieldHeadingTbl"/>
    <w:uiPriority w:val="99"/>
    <w:locked/>
    <w:rsid w:val="00263DB8"/>
    <w:rPr>
      <w:b/>
      <w:lang w:val="en-US"/>
    </w:rPr>
  </w:style>
  <w:style w:type="paragraph" w:customStyle="1" w:styleId="9GeneralHeading3">
    <w:name w:val="9. General Heading 3"/>
    <w:basedOn w:val="Heading3"/>
    <w:link w:val="9GeneralHeading3Char"/>
    <w:qFormat/>
    <w:rsid w:val="001555C8"/>
    <w:pPr>
      <w:spacing w:before="600" w:after="200"/>
    </w:pPr>
    <w:rPr>
      <w:rFonts w:ascii="Calibri" w:eastAsia="Times New Roman" w:hAnsi="Calibri" w:cs="Times New Roman"/>
      <w:b/>
      <w:bCs/>
      <w:color w:val="auto"/>
      <w:sz w:val="28"/>
      <w:szCs w:val="28"/>
    </w:rPr>
  </w:style>
  <w:style w:type="character" w:customStyle="1" w:styleId="9GeneralHeading3Char">
    <w:name w:val="9. General Heading 3 Char"/>
    <w:link w:val="9GeneralHeading3"/>
    <w:locked/>
    <w:rsid w:val="001555C8"/>
    <w:rPr>
      <w:rFonts w:ascii="Calibri" w:eastAsia="Times New Roman" w:hAnsi="Calibri" w:cs="Times New Roman"/>
      <w:b/>
      <w:bCs/>
      <w:sz w:val="28"/>
      <w:szCs w:val="28"/>
    </w:rPr>
  </w:style>
  <w:style w:type="paragraph" w:customStyle="1" w:styleId="SEFieldItalics">
    <w:name w:val="SE Field Italics"/>
    <w:basedOn w:val="Normal"/>
    <w:link w:val="SEFieldItalicsChar"/>
    <w:uiPriority w:val="99"/>
    <w:rsid w:val="001555C8"/>
    <w:pPr>
      <w:spacing w:before="0" w:after="0"/>
    </w:pPr>
    <w:rPr>
      <w:i/>
      <w:color w:val="A6A6A6"/>
      <w:sz w:val="16"/>
    </w:rPr>
  </w:style>
  <w:style w:type="character" w:customStyle="1" w:styleId="SEFieldItalicsChar">
    <w:name w:val="SE Field Italics Char"/>
    <w:link w:val="SEFieldItalics"/>
    <w:uiPriority w:val="99"/>
    <w:locked/>
    <w:rsid w:val="001555C8"/>
    <w:rPr>
      <w:i/>
      <w:color w:val="A6A6A6"/>
      <w:sz w:val="16"/>
      <w:lang w:val="en-US"/>
    </w:rPr>
  </w:style>
  <w:style w:type="paragraph" w:styleId="NormalWeb">
    <w:name w:val="Normal (Web)"/>
    <w:basedOn w:val="Normal"/>
    <w:uiPriority w:val="99"/>
    <w:unhideWhenUsed/>
    <w:rsid w:val="00F04ED2"/>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styleId="FollowedHyperlink">
    <w:name w:val="FollowedHyperlink"/>
    <w:basedOn w:val="DefaultParagraphFont"/>
    <w:uiPriority w:val="99"/>
    <w:semiHidden/>
    <w:unhideWhenUsed/>
    <w:rsid w:val="00E6769F"/>
    <w:rPr>
      <w:color w:val="66133B" w:themeColor="followedHyperlink"/>
      <w:u w:val="single"/>
    </w:rPr>
  </w:style>
  <w:style w:type="character" w:customStyle="1" w:styleId="CharSectno">
    <w:name w:val="CharSectno"/>
    <w:basedOn w:val="DefaultParagraphFont"/>
    <w:qFormat/>
    <w:rsid w:val="00625CCF"/>
  </w:style>
  <w:style w:type="character" w:customStyle="1" w:styleId="userinstruction1">
    <w:name w:val="userinstruction1"/>
    <w:basedOn w:val="DefaultParagraphFont"/>
    <w:rsid w:val="009476F6"/>
    <w:rPr>
      <w:b/>
      <w:bCs/>
      <w:color w:val="000000"/>
    </w:rPr>
  </w:style>
  <w:style w:type="paragraph" w:styleId="Revision">
    <w:name w:val="Revision"/>
    <w:hidden/>
    <w:uiPriority w:val="99"/>
    <w:semiHidden/>
    <w:rsid w:val="00397D8C"/>
    <w:pPr>
      <w:spacing w:after="0" w:line="240" w:lineRule="auto"/>
    </w:pPr>
    <w:rPr>
      <w:lang w:val="en-US"/>
    </w:rPr>
  </w:style>
  <w:style w:type="paragraph" w:customStyle="1" w:styleId="StyleBefore3ptAfter72pt">
    <w:name w:val="Style Before:  3 pt After:  7.2 pt"/>
    <w:basedOn w:val="Normal"/>
    <w:rsid w:val="00897386"/>
    <w:pPr>
      <w:spacing w:before="60"/>
    </w:pPr>
    <w:rPr>
      <w:rFonts w:ascii="Arial" w:eastAsia="Times New Roman" w:hAnsi="Arial" w:cs="Times New Roman"/>
      <w:szCs w:val="20"/>
    </w:rPr>
  </w:style>
  <w:style w:type="character" w:customStyle="1" w:styleId="Savv-ebulletsChar">
    <w:name w:val="Savv-e bullets Char"/>
    <w:link w:val="Savv-ebullets"/>
    <w:uiPriority w:val="99"/>
    <w:locked/>
    <w:rsid w:val="002E6C25"/>
    <w:rPr>
      <w:rFonts w:ascii="Calibri" w:eastAsia="Times New Roman" w:hAnsi="Calibri" w:cs="Times New Roman"/>
      <w:lang w:val="en-US"/>
    </w:rPr>
  </w:style>
  <w:style w:type="paragraph" w:customStyle="1" w:styleId="page-intro">
    <w:name w:val="page-intro"/>
    <w:basedOn w:val="Normal"/>
    <w:uiPriority w:val="99"/>
    <w:rsid w:val="00713199"/>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styleId="FootnoteReference">
    <w:name w:val="footnote reference"/>
    <w:basedOn w:val="DefaultParagraphFont"/>
    <w:uiPriority w:val="99"/>
    <w:semiHidden/>
    <w:unhideWhenUsed/>
    <w:rsid w:val="007D0DF7"/>
    <w:rPr>
      <w:vertAlign w:val="superscript"/>
    </w:rPr>
  </w:style>
  <w:style w:type="paragraph" w:styleId="FootnoteText">
    <w:name w:val="footnote text"/>
    <w:basedOn w:val="Normal"/>
    <w:link w:val="FootnoteTextChar"/>
    <w:uiPriority w:val="99"/>
    <w:unhideWhenUsed/>
    <w:rsid w:val="002B1100"/>
    <w:pPr>
      <w:spacing w:before="0" w:after="0" w:line="240" w:lineRule="auto"/>
    </w:pPr>
    <w:rPr>
      <w:sz w:val="20"/>
      <w:szCs w:val="20"/>
    </w:rPr>
  </w:style>
  <w:style w:type="character" w:customStyle="1" w:styleId="FootnoteTextChar">
    <w:name w:val="Footnote Text Char"/>
    <w:basedOn w:val="DefaultParagraphFont"/>
    <w:link w:val="FootnoteText"/>
    <w:uiPriority w:val="99"/>
    <w:rsid w:val="002B1100"/>
    <w:rPr>
      <w:sz w:val="20"/>
      <w:szCs w:val="20"/>
    </w:rPr>
  </w:style>
  <w:style w:type="paragraph" w:customStyle="1" w:styleId="1TopicSectionHeading">
    <w:name w:val="1. Topic/Section Heading"/>
    <w:basedOn w:val="Heading1"/>
    <w:next w:val="4BasicText"/>
    <w:link w:val="1TopicSectionHeadingChar"/>
    <w:qFormat/>
    <w:rsid w:val="000D15CC"/>
    <w:pPr>
      <w:keepLines w:val="0"/>
      <w:numPr>
        <w:numId w:val="4"/>
      </w:numPr>
      <w:spacing w:before="480" w:after="60"/>
    </w:pPr>
    <w:rPr>
      <w:rFonts w:asciiTheme="minorHAnsi" w:eastAsiaTheme="minorHAnsi" w:hAnsiTheme="minorHAnsi" w:cs="Arial"/>
      <w:b/>
      <w:bCs/>
      <w:color w:val="auto"/>
      <w:kern w:val="32"/>
      <w:sz w:val="32"/>
    </w:rPr>
  </w:style>
  <w:style w:type="paragraph" w:customStyle="1" w:styleId="2Screen">
    <w:name w:val="2. Screen"/>
    <w:basedOn w:val="1TopicSectionHeading"/>
    <w:next w:val="4BasicText"/>
    <w:qFormat/>
    <w:rsid w:val="000D15CC"/>
    <w:pPr>
      <w:numPr>
        <w:ilvl w:val="1"/>
      </w:numPr>
      <w:tabs>
        <w:tab w:val="num" w:pos="360"/>
        <w:tab w:val="num" w:pos="648"/>
      </w:tabs>
      <w:ind w:left="792" w:hanging="72"/>
    </w:pPr>
  </w:style>
  <w:style w:type="character" w:customStyle="1" w:styleId="1TopicSectionHeadingChar">
    <w:name w:val="1. Topic/Section Heading Char"/>
    <w:basedOn w:val="DefaultParagraphFont"/>
    <w:link w:val="1TopicSectionHeading"/>
    <w:rsid w:val="000D15CC"/>
    <w:rPr>
      <w:rFonts w:cs="Arial"/>
      <w:b/>
      <w:bCs/>
      <w:kern w:val="32"/>
      <w:sz w:val="32"/>
      <w:szCs w:val="32"/>
    </w:rPr>
  </w:style>
  <w:style w:type="paragraph" w:customStyle="1" w:styleId="3ScreenTitle">
    <w:name w:val="3. Screen Title"/>
    <w:basedOn w:val="2Screen"/>
    <w:rsid w:val="000D15CC"/>
    <w:pPr>
      <w:numPr>
        <w:ilvl w:val="2"/>
      </w:numPr>
      <w:tabs>
        <w:tab w:val="num" w:pos="360"/>
        <w:tab w:val="num" w:pos="648"/>
      </w:tabs>
      <w:ind w:left="360" w:hanging="72"/>
    </w:pPr>
  </w:style>
  <w:style w:type="character" w:customStyle="1" w:styleId="apple-converted-space">
    <w:name w:val="apple-converted-space"/>
    <w:basedOn w:val="DefaultParagraphFont"/>
    <w:rsid w:val="0011105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430013">
      <w:bodyDiv w:val="1"/>
      <w:marLeft w:val="0"/>
      <w:marRight w:val="0"/>
      <w:marTop w:val="0"/>
      <w:marBottom w:val="0"/>
      <w:divBdr>
        <w:top w:val="none" w:sz="0" w:space="0" w:color="auto"/>
        <w:left w:val="none" w:sz="0" w:space="0" w:color="auto"/>
        <w:bottom w:val="none" w:sz="0" w:space="0" w:color="auto"/>
        <w:right w:val="none" w:sz="0" w:space="0" w:color="auto"/>
      </w:divBdr>
      <w:divsChild>
        <w:div w:id="30696243">
          <w:marLeft w:val="446"/>
          <w:marRight w:val="0"/>
          <w:marTop w:val="0"/>
          <w:marBottom w:val="0"/>
          <w:divBdr>
            <w:top w:val="none" w:sz="0" w:space="0" w:color="auto"/>
            <w:left w:val="none" w:sz="0" w:space="0" w:color="auto"/>
            <w:bottom w:val="none" w:sz="0" w:space="0" w:color="auto"/>
            <w:right w:val="none" w:sz="0" w:space="0" w:color="auto"/>
          </w:divBdr>
        </w:div>
        <w:div w:id="2062363507">
          <w:marLeft w:val="446"/>
          <w:marRight w:val="0"/>
          <w:marTop w:val="0"/>
          <w:marBottom w:val="0"/>
          <w:divBdr>
            <w:top w:val="none" w:sz="0" w:space="0" w:color="auto"/>
            <w:left w:val="none" w:sz="0" w:space="0" w:color="auto"/>
            <w:bottom w:val="none" w:sz="0" w:space="0" w:color="auto"/>
            <w:right w:val="none" w:sz="0" w:space="0" w:color="auto"/>
          </w:divBdr>
        </w:div>
      </w:divsChild>
    </w:div>
    <w:div w:id="39716418">
      <w:bodyDiv w:val="1"/>
      <w:marLeft w:val="0"/>
      <w:marRight w:val="0"/>
      <w:marTop w:val="0"/>
      <w:marBottom w:val="0"/>
      <w:divBdr>
        <w:top w:val="none" w:sz="0" w:space="0" w:color="auto"/>
        <w:left w:val="none" w:sz="0" w:space="0" w:color="auto"/>
        <w:bottom w:val="none" w:sz="0" w:space="0" w:color="auto"/>
        <w:right w:val="none" w:sz="0" w:space="0" w:color="auto"/>
      </w:divBdr>
    </w:div>
    <w:div w:id="42484392">
      <w:bodyDiv w:val="1"/>
      <w:marLeft w:val="0"/>
      <w:marRight w:val="0"/>
      <w:marTop w:val="0"/>
      <w:marBottom w:val="0"/>
      <w:divBdr>
        <w:top w:val="none" w:sz="0" w:space="0" w:color="auto"/>
        <w:left w:val="none" w:sz="0" w:space="0" w:color="auto"/>
        <w:bottom w:val="none" w:sz="0" w:space="0" w:color="auto"/>
        <w:right w:val="none" w:sz="0" w:space="0" w:color="auto"/>
      </w:divBdr>
      <w:divsChild>
        <w:div w:id="1625581268">
          <w:marLeft w:val="0"/>
          <w:marRight w:val="0"/>
          <w:marTop w:val="0"/>
          <w:marBottom w:val="0"/>
          <w:divBdr>
            <w:top w:val="none" w:sz="0" w:space="0" w:color="auto"/>
            <w:left w:val="none" w:sz="0" w:space="0" w:color="auto"/>
            <w:bottom w:val="none" w:sz="0" w:space="0" w:color="auto"/>
            <w:right w:val="none" w:sz="0" w:space="0" w:color="auto"/>
          </w:divBdr>
          <w:divsChild>
            <w:div w:id="224682207">
              <w:marLeft w:val="0"/>
              <w:marRight w:val="0"/>
              <w:marTop w:val="0"/>
              <w:marBottom w:val="0"/>
              <w:divBdr>
                <w:top w:val="none" w:sz="0" w:space="0" w:color="auto"/>
                <w:left w:val="none" w:sz="0" w:space="0" w:color="auto"/>
                <w:bottom w:val="none" w:sz="0" w:space="0" w:color="auto"/>
                <w:right w:val="none" w:sz="0" w:space="0" w:color="auto"/>
              </w:divBdr>
              <w:divsChild>
                <w:div w:id="1349335568">
                  <w:marLeft w:val="0"/>
                  <w:marRight w:val="0"/>
                  <w:marTop w:val="0"/>
                  <w:marBottom w:val="0"/>
                  <w:divBdr>
                    <w:top w:val="none" w:sz="0" w:space="0" w:color="auto"/>
                    <w:left w:val="none" w:sz="0" w:space="0" w:color="auto"/>
                    <w:bottom w:val="none" w:sz="0" w:space="0" w:color="auto"/>
                    <w:right w:val="none" w:sz="0" w:space="0" w:color="auto"/>
                  </w:divBdr>
                  <w:divsChild>
                    <w:div w:id="799223493">
                      <w:marLeft w:val="0"/>
                      <w:marRight w:val="0"/>
                      <w:marTop w:val="0"/>
                      <w:marBottom w:val="0"/>
                      <w:divBdr>
                        <w:top w:val="none" w:sz="0" w:space="0" w:color="auto"/>
                        <w:left w:val="none" w:sz="0" w:space="0" w:color="auto"/>
                        <w:bottom w:val="none" w:sz="0" w:space="0" w:color="auto"/>
                        <w:right w:val="none" w:sz="0" w:space="0" w:color="auto"/>
                      </w:divBdr>
                      <w:divsChild>
                        <w:div w:id="217782305">
                          <w:marLeft w:val="0"/>
                          <w:marRight w:val="0"/>
                          <w:marTop w:val="0"/>
                          <w:marBottom w:val="0"/>
                          <w:divBdr>
                            <w:top w:val="none" w:sz="0" w:space="0" w:color="auto"/>
                            <w:left w:val="none" w:sz="0" w:space="0" w:color="auto"/>
                            <w:bottom w:val="none" w:sz="0" w:space="0" w:color="auto"/>
                            <w:right w:val="none" w:sz="0" w:space="0" w:color="auto"/>
                          </w:divBdr>
                          <w:divsChild>
                            <w:div w:id="370806332">
                              <w:marLeft w:val="0"/>
                              <w:marRight w:val="0"/>
                              <w:marTop w:val="0"/>
                              <w:marBottom w:val="0"/>
                              <w:divBdr>
                                <w:top w:val="none" w:sz="0" w:space="0" w:color="auto"/>
                                <w:left w:val="none" w:sz="0" w:space="0" w:color="auto"/>
                                <w:bottom w:val="none" w:sz="0" w:space="0" w:color="auto"/>
                                <w:right w:val="none" w:sz="0" w:space="0" w:color="auto"/>
                              </w:divBdr>
                              <w:divsChild>
                                <w:div w:id="1697461149">
                                  <w:marLeft w:val="0"/>
                                  <w:marRight w:val="0"/>
                                  <w:marTop w:val="0"/>
                                  <w:marBottom w:val="0"/>
                                  <w:divBdr>
                                    <w:top w:val="none" w:sz="0" w:space="0" w:color="auto"/>
                                    <w:left w:val="none" w:sz="0" w:space="0" w:color="auto"/>
                                    <w:bottom w:val="none" w:sz="0" w:space="0" w:color="auto"/>
                                    <w:right w:val="none" w:sz="0" w:space="0" w:color="auto"/>
                                  </w:divBdr>
                                  <w:divsChild>
                                    <w:div w:id="1266811116">
                                      <w:marLeft w:val="0"/>
                                      <w:marRight w:val="0"/>
                                      <w:marTop w:val="0"/>
                                      <w:marBottom w:val="0"/>
                                      <w:divBdr>
                                        <w:top w:val="none" w:sz="0" w:space="0" w:color="auto"/>
                                        <w:left w:val="none" w:sz="0" w:space="0" w:color="auto"/>
                                        <w:bottom w:val="none" w:sz="0" w:space="0" w:color="auto"/>
                                        <w:right w:val="none" w:sz="0" w:space="0" w:color="auto"/>
                                      </w:divBdr>
                                      <w:divsChild>
                                        <w:div w:id="1831024389">
                                          <w:marLeft w:val="0"/>
                                          <w:marRight w:val="0"/>
                                          <w:marTop w:val="0"/>
                                          <w:marBottom w:val="0"/>
                                          <w:divBdr>
                                            <w:top w:val="none" w:sz="0" w:space="0" w:color="auto"/>
                                            <w:left w:val="none" w:sz="0" w:space="0" w:color="auto"/>
                                            <w:bottom w:val="none" w:sz="0" w:space="0" w:color="auto"/>
                                            <w:right w:val="none" w:sz="0" w:space="0" w:color="auto"/>
                                          </w:divBdr>
                                          <w:divsChild>
                                            <w:div w:id="1136140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48916317">
      <w:bodyDiv w:val="1"/>
      <w:marLeft w:val="0"/>
      <w:marRight w:val="0"/>
      <w:marTop w:val="0"/>
      <w:marBottom w:val="0"/>
      <w:divBdr>
        <w:top w:val="none" w:sz="0" w:space="0" w:color="auto"/>
        <w:left w:val="none" w:sz="0" w:space="0" w:color="auto"/>
        <w:bottom w:val="none" w:sz="0" w:space="0" w:color="auto"/>
        <w:right w:val="none" w:sz="0" w:space="0" w:color="auto"/>
      </w:divBdr>
      <w:divsChild>
        <w:div w:id="342754968">
          <w:marLeft w:val="274"/>
          <w:marRight w:val="0"/>
          <w:marTop w:val="0"/>
          <w:marBottom w:val="0"/>
          <w:divBdr>
            <w:top w:val="none" w:sz="0" w:space="0" w:color="auto"/>
            <w:left w:val="none" w:sz="0" w:space="0" w:color="auto"/>
            <w:bottom w:val="none" w:sz="0" w:space="0" w:color="auto"/>
            <w:right w:val="none" w:sz="0" w:space="0" w:color="auto"/>
          </w:divBdr>
        </w:div>
      </w:divsChild>
    </w:div>
    <w:div w:id="52698349">
      <w:bodyDiv w:val="1"/>
      <w:marLeft w:val="0"/>
      <w:marRight w:val="0"/>
      <w:marTop w:val="0"/>
      <w:marBottom w:val="0"/>
      <w:divBdr>
        <w:top w:val="none" w:sz="0" w:space="0" w:color="auto"/>
        <w:left w:val="none" w:sz="0" w:space="0" w:color="auto"/>
        <w:bottom w:val="none" w:sz="0" w:space="0" w:color="auto"/>
        <w:right w:val="none" w:sz="0" w:space="0" w:color="auto"/>
      </w:divBdr>
    </w:div>
    <w:div w:id="64955494">
      <w:bodyDiv w:val="1"/>
      <w:marLeft w:val="0"/>
      <w:marRight w:val="0"/>
      <w:marTop w:val="0"/>
      <w:marBottom w:val="0"/>
      <w:divBdr>
        <w:top w:val="none" w:sz="0" w:space="0" w:color="auto"/>
        <w:left w:val="none" w:sz="0" w:space="0" w:color="auto"/>
        <w:bottom w:val="none" w:sz="0" w:space="0" w:color="auto"/>
        <w:right w:val="none" w:sz="0" w:space="0" w:color="auto"/>
      </w:divBdr>
    </w:div>
    <w:div w:id="73941644">
      <w:bodyDiv w:val="1"/>
      <w:marLeft w:val="0"/>
      <w:marRight w:val="0"/>
      <w:marTop w:val="0"/>
      <w:marBottom w:val="0"/>
      <w:divBdr>
        <w:top w:val="none" w:sz="0" w:space="0" w:color="auto"/>
        <w:left w:val="none" w:sz="0" w:space="0" w:color="auto"/>
        <w:bottom w:val="none" w:sz="0" w:space="0" w:color="auto"/>
        <w:right w:val="none" w:sz="0" w:space="0" w:color="auto"/>
      </w:divBdr>
      <w:divsChild>
        <w:div w:id="475029471">
          <w:marLeft w:val="274"/>
          <w:marRight w:val="0"/>
          <w:marTop w:val="0"/>
          <w:marBottom w:val="0"/>
          <w:divBdr>
            <w:top w:val="none" w:sz="0" w:space="0" w:color="auto"/>
            <w:left w:val="none" w:sz="0" w:space="0" w:color="auto"/>
            <w:bottom w:val="none" w:sz="0" w:space="0" w:color="auto"/>
            <w:right w:val="none" w:sz="0" w:space="0" w:color="auto"/>
          </w:divBdr>
        </w:div>
      </w:divsChild>
    </w:div>
    <w:div w:id="75370118">
      <w:bodyDiv w:val="1"/>
      <w:marLeft w:val="0"/>
      <w:marRight w:val="0"/>
      <w:marTop w:val="0"/>
      <w:marBottom w:val="0"/>
      <w:divBdr>
        <w:top w:val="none" w:sz="0" w:space="0" w:color="auto"/>
        <w:left w:val="none" w:sz="0" w:space="0" w:color="auto"/>
        <w:bottom w:val="none" w:sz="0" w:space="0" w:color="auto"/>
        <w:right w:val="none" w:sz="0" w:space="0" w:color="auto"/>
      </w:divBdr>
    </w:div>
    <w:div w:id="81072641">
      <w:bodyDiv w:val="1"/>
      <w:marLeft w:val="0"/>
      <w:marRight w:val="0"/>
      <w:marTop w:val="0"/>
      <w:marBottom w:val="0"/>
      <w:divBdr>
        <w:top w:val="none" w:sz="0" w:space="0" w:color="auto"/>
        <w:left w:val="none" w:sz="0" w:space="0" w:color="auto"/>
        <w:bottom w:val="none" w:sz="0" w:space="0" w:color="auto"/>
        <w:right w:val="none" w:sz="0" w:space="0" w:color="auto"/>
      </w:divBdr>
      <w:divsChild>
        <w:div w:id="1585187177">
          <w:marLeft w:val="274"/>
          <w:marRight w:val="0"/>
          <w:marTop w:val="0"/>
          <w:marBottom w:val="0"/>
          <w:divBdr>
            <w:top w:val="none" w:sz="0" w:space="0" w:color="auto"/>
            <w:left w:val="none" w:sz="0" w:space="0" w:color="auto"/>
            <w:bottom w:val="none" w:sz="0" w:space="0" w:color="auto"/>
            <w:right w:val="none" w:sz="0" w:space="0" w:color="auto"/>
          </w:divBdr>
        </w:div>
      </w:divsChild>
    </w:div>
    <w:div w:id="85274142">
      <w:bodyDiv w:val="1"/>
      <w:marLeft w:val="0"/>
      <w:marRight w:val="0"/>
      <w:marTop w:val="0"/>
      <w:marBottom w:val="0"/>
      <w:divBdr>
        <w:top w:val="none" w:sz="0" w:space="0" w:color="auto"/>
        <w:left w:val="none" w:sz="0" w:space="0" w:color="auto"/>
        <w:bottom w:val="none" w:sz="0" w:space="0" w:color="auto"/>
        <w:right w:val="none" w:sz="0" w:space="0" w:color="auto"/>
      </w:divBdr>
    </w:div>
    <w:div w:id="97256294">
      <w:bodyDiv w:val="1"/>
      <w:marLeft w:val="0"/>
      <w:marRight w:val="0"/>
      <w:marTop w:val="0"/>
      <w:marBottom w:val="0"/>
      <w:divBdr>
        <w:top w:val="none" w:sz="0" w:space="0" w:color="auto"/>
        <w:left w:val="none" w:sz="0" w:space="0" w:color="auto"/>
        <w:bottom w:val="none" w:sz="0" w:space="0" w:color="auto"/>
        <w:right w:val="none" w:sz="0" w:space="0" w:color="auto"/>
      </w:divBdr>
    </w:div>
    <w:div w:id="97454837">
      <w:bodyDiv w:val="1"/>
      <w:marLeft w:val="0"/>
      <w:marRight w:val="0"/>
      <w:marTop w:val="0"/>
      <w:marBottom w:val="0"/>
      <w:divBdr>
        <w:top w:val="none" w:sz="0" w:space="0" w:color="auto"/>
        <w:left w:val="none" w:sz="0" w:space="0" w:color="auto"/>
        <w:bottom w:val="none" w:sz="0" w:space="0" w:color="auto"/>
        <w:right w:val="none" w:sz="0" w:space="0" w:color="auto"/>
      </w:divBdr>
      <w:divsChild>
        <w:div w:id="109396133">
          <w:marLeft w:val="446"/>
          <w:marRight w:val="0"/>
          <w:marTop w:val="0"/>
          <w:marBottom w:val="0"/>
          <w:divBdr>
            <w:top w:val="none" w:sz="0" w:space="0" w:color="auto"/>
            <w:left w:val="none" w:sz="0" w:space="0" w:color="auto"/>
            <w:bottom w:val="none" w:sz="0" w:space="0" w:color="auto"/>
            <w:right w:val="none" w:sz="0" w:space="0" w:color="auto"/>
          </w:divBdr>
        </w:div>
        <w:div w:id="631249994">
          <w:marLeft w:val="446"/>
          <w:marRight w:val="0"/>
          <w:marTop w:val="0"/>
          <w:marBottom w:val="0"/>
          <w:divBdr>
            <w:top w:val="none" w:sz="0" w:space="0" w:color="auto"/>
            <w:left w:val="none" w:sz="0" w:space="0" w:color="auto"/>
            <w:bottom w:val="none" w:sz="0" w:space="0" w:color="auto"/>
            <w:right w:val="none" w:sz="0" w:space="0" w:color="auto"/>
          </w:divBdr>
        </w:div>
        <w:div w:id="740760695">
          <w:marLeft w:val="446"/>
          <w:marRight w:val="0"/>
          <w:marTop w:val="0"/>
          <w:marBottom w:val="0"/>
          <w:divBdr>
            <w:top w:val="none" w:sz="0" w:space="0" w:color="auto"/>
            <w:left w:val="none" w:sz="0" w:space="0" w:color="auto"/>
            <w:bottom w:val="none" w:sz="0" w:space="0" w:color="auto"/>
            <w:right w:val="none" w:sz="0" w:space="0" w:color="auto"/>
          </w:divBdr>
        </w:div>
        <w:div w:id="1244992658">
          <w:marLeft w:val="446"/>
          <w:marRight w:val="0"/>
          <w:marTop w:val="0"/>
          <w:marBottom w:val="0"/>
          <w:divBdr>
            <w:top w:val="none" w:sz="0" w:space="0" w:color="auto"/>
            <w:left w:val="none" w:sz="0" w:space="0" w:color="auto"/>
            <w:bottom w:val="none" w:sz="0" w:space="0" w:color="auto"/>
            <w:right w:val="none" w:sz="0" w:space="0" w:color="auto"/>
          </w:divBdr>
        </w:div>
        <w:div w:id="1420172552">
          <w:marLeft w:val="446"/>
          <w:marRight w:val="0"/>
          <w:marTop w:val="0"/>
          <w:marBottom w:val="0"/>
          <w:divBdr>
            <w:top w:val="none" w:sz="0" w:space="0" w:color="auto"/>
            <w:left w:val="none" w:sz="0" w:space="0" w:color="auto"/>
            <w:bottom w:val="none" w:sz="0" w:space="0" w:color="auto"/>
            <w:right w:val="none" w:sz="0" w:space="0" w:color="auto"/>
          </w:divBdr>
        </w:div>
        <w:div w:id="1614706469">
          <w:marLeft w:val="446"/>
          <w:marRight w:val="0"/>
          <w:marTop w:val="0"/>
          <w:marBottom w:val="0"/>
          <w:divBdr>
            <w:top w:val="none" w:sz="0" w:space="0" w:color="auto"/>
            <w:left w:val="none" w:sz="0" w:space="0" w:color="auto"/>
            <w:bottom w:val="none" w:sz="0" w:space="0" w:color="auto"/>
            <w:right w:val="none" w:sz="0" w:space="0" w:color="auto"/>
          </w:divBdr>
        </w:div>
      </w:divsChild>
    </w:div>
    <w:div w:id="116293304">
      <w:bodyDiv w:val="1"/>
      <w:marLeft w:val="0"/>
      <w:marRight w:val="0"/>
      <w:marTop w:val="0"/>
      <w:marBottom w:val="0"/>
      <w:divBdr>
        <w:top w:val="none" w:sz="0" w:space="0" w:color="auto"/>
        <w:left w:val="none" w:sz="0" w:space="0" w:color="auto"/>
        <w:bottom w:val="none" w:sz="0" w:space="0" w:color="auto"/>
        <w:right w:val="none" w:sz="0" w:space="0" w:color="auto"/>
      </w:divBdr>
    </w:div>
    <w:div w:id="118694015">
      <w:bodyDiv w:val="1"/>
      <w:marLeft w:val="0"/>
      <w:marRight w:val="0"/>
      <w:marTop w:val="0"/>
      <w:marBottom w:val="0"/>
      <w:divBdr>
        <w:top w:val="none" w:sz="0" w:space="0" w:color="auto"/>
        <w:left w:val="none" w:sz="0" w:space="0" w:color="auto"/>
        <w:bottom w:val="none" w:sz="0" w:space="0" w:color="auto"/>
        <w:right w:val="none" w:sz="0" w:space="0" w:color="auto"/>
      </w:divBdr>
      <w:divsChild>
        <w:div w:id="944920520">
          <w:marLeft w:val="360"/>
          <w:marRight w:val="0"/>
          <w:marTop w:val="0"/>
          <w:marBottom w:val="0"/>
          <w:divBdr>
            <w:top w:val="none" w:sz="0" w:space="0" w:color="auto"/>
            <w:left w:val="none" w:sz="0" w:space="0" w:color="auto"/>
            <w:bottom w:val="none" w:sz="0" w:space="0" w:color="auto"/>
            <w:right w:val="none" w:sz="0" w:space="0" w:color="auto"/>
          </w:divBdr>
        </w:div>
        <w:div w:id="1615476600">
          <w:marLeft w:val="360"/>
          <w:marRight w:val="0"/>
          <w:marTop w:val="0"/>
          <w:marBottom w:val="0"/>
          <w:divBdr>
            <w:top w:val="none" w:sz="0" w:space="0" w:color="auto"/>
            <w:left w:val="none" w:sz="0" w:space="0" w:color="auto"/>
            <w:bottom w:val="none" w:sz="0" w:space="0" w:color="auto"/>
            <w:right w:val="none" w:sz="0" w:space="0" w:color="auto"/>
          </w:divBdr>
        </w:div>
      </w:divsChild>
    </w:div>
    <w:div w:id="121196880">
      <w:bodyDiv w:val="1"/>
      <w:marLeft w:val="0"/>
      <w:marRight w:val="0"/>
      <w:marTop w:val="0"/>
      <w:marBottom w:val="0"/>
      <w:divBdr>
        <w:top w:val="none" w:sz="0" w:space="0" w:color="auto"/>
        <w:left w:val="none" w:sz="0" w:space="0" w:color="auto"/>
        <w:bottom w:val="none" w:sz="0" w:space="0" w:color="auto"/>
        <w:right w:val="none" w:sz="0" w:space="0" w:color="auto"/>
      </w:divBdr>
      <w:divsChild>
        <w:div w:id="139881820">
          <w:marLeft w:val="274"/>
          <w:marRight w:val="0"/>
          <w:marTop w:val="0"/>
          <w:marBottom w:val="0"/>
          <w:divBdr>
            <w:top w:val="none" w:sz="0" w:space="0" w:color="auto"/>
            <w:left w:val="none" w:sz="0" w:space="0" w:color="auto"/>
            <w:bottom w:val="none" w:sz="0" w:space="0" w:color="auto"/>
            <w:right w:val="none" w:sz="0" w:space="0" w:color="auto"/>
          </w:divBdr>
        </w:div>
      </w:divsChild>
    </w:div>
    <w:div w:id="124857903">
      <w:bodyDiv w:val="1"/>
      <w:marLeft w:val="0"/>
      <w:marRight w:val="0"/>
      <w:marTop w:val="0"/>
      <w:marBottom w:val="0"/>
      <w:divBdr>
        <w:top w:val="none" w:sz="0" w:space="0" w:color="auto"/>
        <w:left w:val="none" w:sz="0" w:space="0" w:color="auto"/>
        <w:bottom w:val="none" w:sz="0" w:space="0" w:color="auto"/>
        <w:right w:val="none" w:sz="0" w:space="0" w:color="auto"/>
      </w:divBdr>
    </w:div>
    <w:div w:id="133524877">
      <w:bodyDiv w:val="1"/>
      <w:marLeft w:val="0"/>
      <w:marRight w:val="0"/>
      <w:marTop w:val="0"/>
      <w:marBottom w:val="0"/>
      <w:divBdr>
        <w:top w:val="none" w:sz="0" w:space="0" w:color="auto"/>
        <w:left w:val="none" w:sz="0" w:space="0" w:color="auto"/>
        <w:bottom w:val="none" w:sz="0" w:space="0" w:color="auto"/>
        <w:right w:val="none" w:sz="0" w:space="0" w:color="auto"/>
      </w:divBdr>
      <w:divsChild>
        <w:div w:id="1103696053">
          <w:marLeft w:val="274"/>
          <w:marRight w:val="0"/>
          <w:marTop w:val="0"/>
          <w:marBottom w:val="0"/>
          <w:divBdr>
            <w:top w:val="none" w:sz="0" w:space="0" w:color="auto"/>
            <w:left w:val="none" w:sz="0" w:space="0" w:color="auto"/>
            <w:bottom w:val="none" w:sz="0" w:space="0" w:color="auto"/>
            <w:right w:val="none" w:sz="0" w:space="0" w:color="auto"/>
          </w:divBdr>
        </w:div>
      </w:divsChild>
    </w:div>
    <w:div w:id="147673708">
      <w:bodyDiv w:val="1"/>
      <w:marLeft w:val="0"/>
      <w:marRight w:val="0"/>
      <w:marTop w:val="0"/>
      <w:marBottom w:val="0"/>
      <w:divBdr>
        <w:top w:val="none" w:sz="0" w:space="0" w:color="auto"/>
        <w:left w:val="none" w:sz="0" w:space="0" w:color="auto"/>
        <w:bottom w:val="none" w:sz="0" w:space="0" w:color="auto"/>
        <w:right w:val="none" w:sz="0" w:space="0" w:color="auto"/>
      </w:divBdr>
      <w:divsChild>
        <w:div w:id="1388408022">
          <w:marLeft w:val="1080"/>
          <w:marRight w:val="0"/>
          <w:marTop w:val="0"/>
          <w:marBottom w:val="0"/>
          <w:divBdr>
            <w:top w:val="none" w:sz="0" w:space="0" w:color="auto"/>
            <w:left w:val="none" w:sz="0" w:space="0" w:color="auto"/>
            <w:bottom w:val="none" w:sz="0" w:space="0" w:color="auto"/>
            <w:right w:val="none" w:sz="0" w:space="0" w:color="auto"/>
          </w:divBdr>
        </w:div>
      </w:divsChild>
    </w:div>
    <w:div w:id="172956900">
      <w:bodyDiv w:val="1"/>
      <w:marLeft w:val="0"/>
      <w:marRight w:val="0"/>
      <w:marTop w:val="0"/>
      <w:marBottom w:val="0"/>
      <w:divBdr>
        <w:top w:val="none" w:sz="0" w:space="0" w:color="auto"/>
        <w:left w:val="none" w:sz="0" w:space="0" w:color="auto"/>
        <w:bottom w:val="none" w:sz="0" w:space="0" w:color="auto"/>
        <w:right w:val="none" w:sz="0" w:space="0" w:color="auto"/>
      </w:divBdr>
    </w:div>
    <w:div w:id="189611220">
      <w:bodyDiv w:val="1"/>
      <w:marLeft w:val="0"/>
      <w:marRight w:val="0"/>
      <w:marTop w:val="0"/>
      <w:marBottom w:val="0"/>
      <w:divBdr>
        <w:top w:val="none" w:sz="0" w:space="0" w:color="auto"/>
        <w:left w:val="none" w:sz="0" w:space="0" w:color="auto"/>
        <w:bottom w:val="none" w:sz="0" w:space="0" w:color="auto"/>
        <w:right w:val="none" w:sz="0" w:space="0" w:color="auto"/>
      </w:divBdr>
    </w:div>
    <w:div w:id="200557173">
      <w:bodyDiv w:val="1"/>
      <w:marLeft w:val="0"/>
      <w:marRight w:val="0"/>
      <w:marTop w:val="0"/>
      <w:marBottom w:val="0"/>
      <w:divBdr>
        <w:top w:val="none" w:sz="0" w:space="0" w:color="auto"/>
        <w:left w:val="none" w:sz="0" w:space="0" w:color="auto"/>
        <w:bottom w:val="none" w:sz="0" w:space="0" w:color="auto"/>
        <w:right w:val="none" w:sz="0" w:space="0" w:color="auto"/>
      </w:divBdr>
      <w:divsChild>
        <w:div w:id="605818064">
          <w:marLeft w:val="274"/>
          <w:marRight w:val="0"/>
          <w:marTop w:val="0"/>
          <w:marBottom w:val="0"/>
          <w:divBdr>
            <w:top w:val="none" w:sz="0" w:space="0" w:color="auto"/>
            <w:left w:val="none" w:sz="0" w:space="0" w:color="auto"/>
            <w:bottom w:val="none" w:sz="0" w:space="0" w:color="auto"/>
            <w:right w:val="none" w:sz="0" w:space="0" w:color="auto"/>
          </w:divBdr>
        </w:div>
        <w:div w:id="1572502450">
          <w:marLeft w:val="274"/>
          <w:marRight w:val="0"/>
          <w:marTop w:val="0"/>
          <w:marBottom w:val="0"/>
          <w:divBdr>
            <w:top w:val="none" w:sz="0" w:space="0" w:color="auto"/>
            <w:left w:val="none" w:sz="0" w:space="0" w:color="auto"/>
            <w:bottom w:val="none" w:sz="0" w:space="0" w:color="auto"/>
            <w:right w:val="none" w:sz="0" w:space="0" w:color="auto"/>
          </w:divBdr>
        </w:div>
        <w:div w:id="1987582794">
          <w:marLeft w:val="274"/>
          <w:marRight w:val="0"/>
          <w:marTop w:val="0"/>
          <w:marBottom w:val="0"/>
          <w:divBdr>
            <w:top w:val="none" w:sz="0" w:space="0" w:color="auto"/>
            <w:left w:val="none" w:sz="0" w:space="0" w:color="auto"/>
            <w:bottom w:val="none" w:sz="0" w:space="0" w:color="auto"/>
            <w:right w:val="none" w:sz="0" w:space="0" w:color="auto"/>
          </w:divBdr>
        </w:div>
        <w:div w:id="2033072552">
          <w:marLeft w:val="274"/>
          <w:marRight w:val="0"/>
          <w:marTop w:val="0"/>
          <w:marBottom w:val="0"/>
          <w:divBdr>
            <w:top w:val="none" w:sz="0" w:space="0" w:color="auto"/>
            <w:left w:val="none" w:sz="0" w:space="0" w:color="auto"/>
            <w:bottom w:val="none" w:sz="0" w:space="0" w:color="auto"/>
            <w:right w:val="none" w:sz="0" w:space="0" w:color="auto"/>
          </w:divBdr>
        </w:div>
      </w:divsChild>
    </w:div>
    <w:div w:id="220213031">
      <w:bodyDiv w:val="1"/>
      <w:marLeft w:val="0"/>
      <w:marRight w:val="0"/>
      <w:marTop w:val="0"/>
      <w:marBottom w:val="0"/>
      <w:divBdr>
        <w:top w:val="none" w:sz="0" w:space="0" w:color="auto"/>
        <w:left w:val="none" w:sz="0" w:space="0" w:color="auto"/>
        <w:bottom w:val="none" w:sz="0" w:space="0" w:color="auto"/>
        <w:right w:val="none" w:sz="0" w:space="0" w:color="auto"/>
      </w:divBdr>
    </w:div>
    <w:div w:id="224952267">
      <w:bodyDiv w:val="1"/>
      <w:marLeft w:val="0"/>
      <w:marRight w:val="0"/>
      <w:marTop w:val="0"/>
      <w:marBottom w:val="0"/>
      <w:divBdr>
        <w:top w:val="none" w:sz="0" w:space="0" w:color="auto"/>
        <w:left w:val="none" w:sz="0" w:space="0" w:color="auto"/>
        <w:bottom w:val="none" w:sz="0" w:space="0" w:color="auto"/>
        <w:right w:val="none" w:sz="0" w:space="0" w:color="auto"/>
      </w:divBdr>
      <w:divsChild>
        <w:div w:id="1789667514">
          <w:marLeft w:val="274"/>
          <w:marRight w:val="0"/>
          <w:marTop w:val="0"/>
          <w:marBottom w:val="0"/>
          <w:divBdr>
            <w:top w:val="none" w:sz="0" w:space="0" w:color="auto"/>
            <w:left w:val="none" w:sz="0" w:space="0" w:color="auto"/>
            <w:bottom w:val="none" w:sz="0" w:space="0" w:color="auto"/>
            <w:right w:val="none" w:sz="0" w:space="0" w:color="auto"/>
          </w:divBdr>
        </w:div>
      </w:divsChild>
    </w:div>
    <w:div w:id="243151457">
      <w:bodyDiv w:val="1"/>
      <w:marLeft w:val="0"/>
      <w:marRight w:val="0"/>
      <w:marTop w:val="0"/>
      <w:marBottom w:val="0"/>
      <w:divBdr>
        <w:top w:val="none" w:sz="0" w:space="0" w:color="auto"/>
        <w:left w:val="none" w:sz="0" w:space="0" w:color="auto"/>
        <w:bottom w:val="none" w:sz="0" w:space="0" w:color="auto"/>
        <w:right w:val="none" w:sz="0" w:space="0" w:color="auto"/>
      </w:divBdr>
      <w:divsChild>
        <w:div w:id="1880168700">
          <w:marLeft w:val="360"/>
          <w:marRight w:val="0"/>
          <w:marTop w:val="0"/>
          <w:marBottom w:val="0"/>
          <w:divBdr>
            <w:top w:val="none" w:sz="0" w:space="0" w:color="auto"/>
            <w:left w:val="none" w:sz="0" w:space="0" w:color="auto"/>
            <w:bottom w:val="none" w:sz="0" w:space="0" w:color="auto"/>
            <w:right w:val="none" w:sz="0" w:space="0" w:color="auto"/>
          </w:divBdr>
        </w:div>
      </w:divsChild>
    </w:div>
    <w:div w:id="252321050">
      <w:bodyDiv w:val="1"/>
      <w:marLeft w:val="0"/>
      <w:marRight w:val="0"/>
      <w:marTop w:val="0"/>
      <w:marBottom w:val="0"/>
      <w:divBdr>
        <w:top w:val="none" w:sz="0" w:space="0" w:color="auto"/>
        <w:left w:val="none" w:sz="0" w:space="0" w:color="auto"/>
        <w:bottom w:val="none" w:sz="0" w:space="0" w:color="auto"/>
        <w:right w:val="none" w:sz="0" w:space="0" w:color="auto"/>
      </w:divBdr>
    </w:div>
    <w:div w:id="261838812">
      <w:bodyDiv w:val="1"/>
      <w:marLeft w:val="0"/>
      <w:marRight w:val="0"/>
      <w:marTop w:val="0"/>
      <w:marBottom w:val="0"/>
      <w:divBdr>
        <w:top w:val="none" w:sz="0" w:space="0" w:color="auto"/>
        <w:left w:val="none" w:sz="0" w:space="0" w:color="auto"/>
        <w:bottom w:val="none" w:sz="0" w:space="0" w:color="auto"/>
        <w:right w:val="none" w:sz="0" w:space="0" w:color="auto"/>
      </w:divBdr>
      <w:divsChild>
        <w:div w:id="1553347975">
          <w:marLeft w:val="274"/>
          <w:marRight w:val="0"/>
          <w:marTop w:val="0"/>
          <w:marBottom w:val="0"/>
          <w:divBdr>
            <w:top w:val="none" w:sz="0" w:space="0" w:color="auto"/>
            <w:left w:val="none" w:sz="0" w:space="0" w:color="auto"/>
            <w:bottom w:val="none" w:sz="0" w:space="0" w:color="auto"/>
            <w:right w:val="none" w:sz="0" w:space="0" w:color="auto"/>
          </w:divBdr>
        </w:div>
      </w:divsChild>
    </w:div>
    <w:div w:id="265819904">
      <w:bodyDiv w:val="1"/>
      <w:marLeft w:val="0"/>
      <w:marRight w:val="0"/>
      <w:marTop w:val="0"/>
      <w:marBottom w:val="0"/>
      <w:divBdr>
        <w:top w:val="none" w:sz="0" w:space="0" w:color="auto"/>
        <w:left w:val="none" w:sz="0" w:space="0" w:color="auto"/>
        <w:bottom w:val="none" w:sz="0" w:space="0" w:color="auto"/>
        <w:right w:val="none" w:sz="0" w:space="0" w:color="auto"/>
      </w:divBdr>
      <w:divsChild>
        <w:div w:id="1444610348">
          <w:marLeft w:val="274"/>
          <w:marRight w:val="0"/>
          <w:marTop w:val="0"/>
          <w:marBottom w:val="0"/>
          <w:divBdr>
            <w:top w:val="none" w:sz="0" w:space="0" w:color="auto"/>
            <w:left w:val="none" w:sz="0" w:space="0" w:color="auto"/>
            <w:bottom w:val="none" w:sz="0" w:space="0" w:color="auto"/>
            <w:right w:val="none" w:sz="0" w:space="0" w:color="auto"/>
          </w:divBdr>
        </w:div>
      </w:divsChild>
    </w:div>
    <w:div w:id="315694359">
      <w:bodyDiv w:val="1"/>
      <w:marLeft w:val="0"/>
      <w:marRight w:val="0"/>
      <w:marTop w:val="0"/>
      <w:marBottom w:val="0"/>
      <w:divBdr>
        <w:top w:val="none" w:sz="0" w:space="0" w:color="auto"/>
        <w:left w:val="none" w:sz="0" w:space="0" w:color="auto"/>
        <w:bottom w:val="none" w:sz="0" w:space="0" w:color="auto"/>
        <w:right w:val="none" w:sz="0" w:space="0" w:color="auto"/>
      </w:divBdr>
      <w:divsChild>
        <w:div w:id="1179589241">
          <w:marLeft w:val="1166"/>
          <w:marRight w:val="0"/>
          <w:marTop w:val="0"/>
          <w:marBottom w:val="0"/>
          <w:divBdr>
            <w:top w:val="none" w:sz="0" w:space="0" w:color="auto"/>
            <w:left w:val="none" w:sz="0" w:space="0" w:color="auto"/>
            <w:bottom w:val="none" w:sz="0" w:space="0" w:color="auto"/>
            <w:right w:val="none" w:sz="0" w:space="0" w:color="auto"/>
          </w:divBdr>
        </w:div>
        <w:div w:id="1805267117">
          <w:marLeft w:val="1166"/>
          <w:marRight w:val="0"/>
          <w:marTop w:val="0"/>
          <w:marBottom w:val="0"/>
          <w:divBdr>
            <w:top w:val="none" w:sz="0" w:space="0" w:color="auto"/>
            <w:left w:val="none" w:sz="0" w:space="0" w:color="auto"/>
            <w:bottom w:val="none" w:sz="0" w:space="0" w:color="auto"/>
            <w:right w:val="none" w:sz="0" w:space="0" w:color="auto"/>
          </w:divBdr>
        </w:div>
      </w:divsChild>
    </w:div>
    <w:div w:id="335034374">
      <w:bodyDiv w:val="1"/>
      <w:marLeft w:val="0"/>
      <w:marRight w:val="0"/>
      <w:marTop w:val="0"/>
      <w:marBottom w:val="0"/>
      <w:divBdr>
        <w:top w:val="none" w:sz="0" w:space="0" w:color="auto"/>
        <w:left w:val="none" w:sz="0" w:space="0" w:color="auto"/>
        <w:bottom w:val="none" w:sz="0" w:space="0" w:color="auto"/>
        <w:right w:val="none" w:sz="0" w:space="0" w:color="auto"/>
      </w:divBdr>
      <w:divsChild>
        <w:div w:id="1766876391">
          <w:marLeft w:val="274"/>
          <w:marRight w:val="0"/>
          <w:marTop w:val="0"/>
          <w:marBottom w:val="0"/>
          <w:divBdr>
            <w:top w:val="none" w:sz="0" w:space="0" w:color="auto"/>
            <w:left w:val="none" w:sz="0" w:space="0" w:color="auto"/>
            <w:bottom w:val="none" w:sz="0" w:space="0" w:color="auto"/>
            <w:right w:val="none" w:sz="0" w:space="0" w:color="auto"/>
          </w:divBdr>
        </w:div>
      </w:divsChild>
    </w:div>
    <w:div w:id="360402304">
      <w:bodyDiv w:val="1"/>
      <w:marLeft w:val="0"/>
      <w:marRight w:val="0"/>
      <w:marTop w:val="0"/>
      <w:marBottom w:val="0"/>
      <w:divBdr>
        <w:top w:val="none" w:sz="0" w:space="0" w:color="auto"/>
        <w:left w:val="none" w:sz="0" w:space="0" w:color="auto"/>
        <w:bottom w:val="none" w:sz="0" w:space="0" w:color="auto"/>
        <w:right w:val="none" w:sz="0" w:space="0" w:color="auto"/>
      </w:divBdr>
      <w:divsChild>
        <w:div w:id="555817769">
          <w:marLeft w:val="446"/>
          <w:marRight w:val="0"/>
          <w:marTop w:val="0"/>
          <w:marBottom w:val="0"/>
          <w:divBdr>
            <w:top w:val="none" w:sz="0" w:space="0" w:color="auto"/>
            <w:left w:val="none" w:sz="0" w:space="0" w:color="auto"/>
            <w:bottom w:val="none" w:sz="0" w:space="0" w:color="auto"/>
            <w:right w:val="none" w:sz="0" w:space="0" w:color="auto"/>
          </w:divBdr>
        </w:div>
      </w:divsChild>
    </w:div>
    <w:div w:id="379600956">
      <w:bodyDiv w:val="1"/>
      <w:marLeft w:val="0"/>
      <w:marRight w:val="0"/>
      <w:marTop w:val="0"/>
      <w:marBottom w:val="0"/>
      <w:divBdr>
        <w:top w:val="none" w:sz="0" w:space="0" w:color="auto"/>
        <w:left w:val="none" w:sz="0" w:space="0" w:color="auto"/>
        <w:bottom w:val="none" w:sz="0" w:space="0" w:color="auto"/>
        <w:right w:val="none" w:sz="0" w:space="0" w:color="auto"/>
      </w:divBdr>
      <w:divsChild>
        <w:div w:id="1752042868">
          <w:marLeft w:val="446"/>
          <w:marRight w:val="0"/>
          <w:marTop w:val="0"/>
          <w:marBottom w:val="0"/>
          <w:divBdr>
            <w:top w:val="none" w:sz="0" w:space="0" w:color="auto"/>
            <w:left w:val="none" w:sz="0" w:space="0" w:color="auto"/>
            <w:bottom w:val="none" w:sz="0" w:space="0" w:color="auto"/>
            <w:right w:val="none" w:sz="0" w:space="0" w:color="auto"/>
          </w:divBdr>
        </w:div>
        <w:div w:id="1836451982">
          <w:marLeft w:val="446"/>
          <w:marRight w:val="0"/>
          <w:marTop w:val="0"/>
          <w:marBottom w:val="0"/>
          <w:divBdr>
            <w:top w:val="none" w:sz="0" w:space="0" w:color="auto"/>
            <w:left w:val="none" w:sz="0" w:space="0" w:color="auto"/>
            <w:bottom w:val="none" w:sz="0" w:space="0" w:color="auto"/>
            <w:right w:val="none" w:sz="0" w:space="0" w:color="auto"/>
          </w:divBdr>
        </w:div>
        <w:div w:id="2060668185">
          <w:marLeft w:val="446"/>
          <w:marRight w:val="0"/>
          <w:marTop w:val="0"/>
          <w:marBottom w:val="0"/>
          <w:divBdr>
            <w:top w:val="none" w:sz="0" w:space="0" w:color="auto"/>
            <w:left w:val="none" w:sz="0" w:space="0" w:color="auto"/>
            <w:bottom w:val="none" w:sz="0" w:space="0" w:color="auto"/>
            <w:right w:val="none" w:sz="0" w:space="0" w:color="auto"/>
          </w:divBdr>
        </w:div>
      </w:divsChild>
    </w:div>
    <w:div w:id="389816085">
      <w:bodyDiv w:val="1"/>
      <w:marLeft w:val="0"/>
      <w:marRight w:val="0"/>
      <w:marTop w:val="0"/>
      <w:marBottom w:val="0"/>
      <w:divBdr>
        <w:top w:val="none" w:sz="0" w:space="0" w:color="auto"/>
        <w:left w:val="none" w:sz="0" w:space="0" w:color="auto"/>
        <w:bottom w:val="none" w:sz="0" w:space="0" w:color="auto"/>
        <w:right w:val="none" w:sz="0" w:space="0" w:color="auto"/>
      </w:divBdr>
      <w:divsChild>
        <w:div w:id="46689425">
          <w:marLeft w:val="1800"/>
          <w:marRight w:val="0"/>
          <w:marTop w:val="0"/>
          <w:marBottom w:val="0"/>
          <w:divBdr>
            <w:top w:val="none" w:sz="0" w:space="0" w:color="auto"/>
            <w:left w:val="none" w:sz="0" w:space="0" w:color="auto"/>
            <w:bottom w:val="none" w:sz="0" w:space="0" w:color="auto"/>
            <w:right w:val="none" w:sz="0" w:space="0" w:color="auto"/>
          </w:divBdr>
        </w:div>
      </w:divsChild>
    </w:div>
    <w:div w:id="393242834">
      <w:bodyDiv w:val="1"/>
      <w:marLeft w:val="0"/>
      <w:marRight w:val="0"/>
      <w:marTop w:val="0"/>
      <w:marBottom w:val="0"/>
      <w:divBdr>
        <w:top w:val="none" w:sz="0" w:space="0" w:color="auto"/>
        <w:left w:val="none" w:sz="0" w:space="0" w:color="auto"/>
        <w:bottom w:val="none" w:sz="0" w:space="0" w:color="auto"/>
        <w:right w:val="none" w:sz="0" w:space="0" w:color="auto"/>
      </w:divBdr>
      <w:divsChild>
        <w:div w:id="776754134">
          <w:marLeft w:val="994"/>
          <w:marRight w:val="0"/>
          <w:marTop w:val="0"/>
          <w:marBottom w:val="0"/>
          <w:divBdr>
            <w:top w:val="none" w:sz="0" w:space="0" w:color="auto"/>
            <w:left w:val="none" w:sz="0" w:space="0" w:color="auto"/>
            <w:bottom w:val="none" w:sz="0" w:space="0" w:color="auto"/>
            <w:right w:val="none" w:sz="0" w:space="0" w:color="auto"/>
          </w:divBdr>
        </w:div>
        <w:div w:id="833762512">
          <w:marLeft w:val="994"/>
          <w:marRight w:val="0"/>
          <w:marTop w:val="0"/>
          <w:marBottom w:val="0"/>
          <w:divBdr>
            <w:top w:val="none" w:sz="0" w:space="0" w:color="auto"/>
            <w:left w:val="none" w:sz="0" w:space="0" w:color="auto"/>
            <w:bottom w:val="none" w:sz="0" w:space="0" w:color="auto"/>
            <w:right w:val="none" w:sz="0" w:space="0" w:color="auto"/>
          </w:divBdr>
        </w:div>
        <w:div w:id="1746799067">
          <w:marLeft w:val="994"/>
          <w:marRight w:val="0"/>
          <w:marTop w:val="0"/>
          <w:marBottom w:val="0"/>
          <w:divBdr>
            <w:top w:val="none" w:sz="0" w:space="0" w:color="auto"/>
            <w:left w:val="none" w:sz="0" w:space="0" w:color="auto"/>
            <w:bottom w:val="none" w:sz="0" w:space="0" w:color="auto"/>
            <w:right w:val="none" w:sz="0" w:space="0" w:color="auto"/>
          </w:divBdr>
        </w:div>
        <w:div w:id="2092727986">
          <w:marLeft w:val="994"/>
          <w:marRight w:val="0"/>
          <w:marTop w:val="0"/>
          <w:marBottom w:val="0"/>
          <w:divBdr>
            <w:top w:val="none" w:sz="0" w:space="0" w:color="auto"/>
            <w:left w:val="none" w:sz="0" w:space="0" w:color="auto"/>
            <w:bottom w:val="none" w:sz="0" w:space="0" w:color="auto"/>
            <w:right w:val="none" w:sz="0" w:space="0" w:color="auto"/>
          </w:divBdr>
        </w:div>
      </w:divsChild>
    </w:div>
    <w:div w:id="453401573">
      <w:bodyDiv w:val="1"/>
      <w:marLeft w:val="0"/>
      <w:marRight w:val="0"/>
      <w:marTop w:val="0"/>
      <w:marBottom w:val="0"/>
      <w:divBdr>
        <w:top w:val="none" w:sz="0" w:space="0" w:color="auto"/>
        <w:left w:val="none" w:sz="0" w:space="0" w:color="auto"/>
        <w:bottom w:val="none" w:sz="0" w:space="0" w:color="auto"/>
        <w:right w:val="none" w:sz="0" w:space="0" w:color="auto"/>
      </w:divBdr>
    </w:div>
    <w:div w:id="464347584">
      <w:bodyDiv w:val="1"/>
      <w:marLeft w:val="0"/>
      <w:marRight w:val="0"/>
      <w:marTop w:val="0"/>
      <w:marBottom w:val="0"/>
      <w:divBdr>
        <w:top w:val="none" w:sz="0" w:space="0" w:color="auto"/>
        <w:left w:val="none" w:sz="0" w:space="0" w:color="auto"/>
        <w:bottom w:val="none" w:sz="0" w:space="0" w:color="auto"/>
        <w:right w:val="none" w:sz="0" w:space="0" w:color="auto"/>
      </w:divBdr>
      <w:divsChild>
        <w:div w:id="1306853890">
          <w:marLeft w:val="274"/>
          <w:marRight w:val="0"/>
          <w:marTop w:val="0"/>
          <w:marBottom w:val="0"/>
          <w:divBdr>
            <w:top w:val="none" w:sz="0" w:space="0" w:color="auto"/>
            <w:left w:val="none" w:sz="0" w:space="0" w:color="auto"/>
            <w:bottom w:val="none" w:sz="0" w:space="0" w:color="auto"/>
            <w:right w:val="none" w:sz="0" w:space="0" w:color="auto"/>
          </w:divBdr>
        </w:div>
      </w:divsChild>
    </w:div>
    <w:div w:id="468130558">
      <w:bodyDiv w:val="1"/>
      <w:marLeft w:val="0"/>
      <w:marRight w:val="0"/>
      <w:marTop w:val="0"/>
      <w:marBottom w:val="0"/>
      <w:divBdr>
        <w:top w:val="none" w:sz="0" w:space="0" w:color="auto"/>
        <w:left w:val="none" w:sz="0" w:space="0" w:color="auto"/>
        <w:bottom w:val="none" w:sz="0" w:space="0" w:color="auto"/>
        <w:right w:val="none" w:sz="0" w:space="0" w:color="auto"/>
      </w:divBdr>
      <w:divsChild>
        <w:div w:id="962035034">
          <w:marLeft w:val="446"/>
          <w:marRight w:val="0"/>
          <w:marTop w:val="0"/>
          <w:marBottom w:val="0"/>
          <w:divBdr>
            <w:top w:val="none" w:sz="0" w:space="0" w:color="auto"/>
            <w:left w:val="none" w:sz="0" w:space="0" w:color="auto"/>
            <w:bottom w:val="none" w:sz="0" w:space="0" w:color="auto"/>
            <w:right w:val="none" w:sz="0" w:space="0" w:color="auto"/>
          </w:divBdr>
        </w:div>
      </w:divsChild>
    </w:div>
    <w:div w:id="478497701">
      <w:bodyDiv w:val="1"/>
      <w:marLeft w:val="0"/>
      <w:marRight w:val="0"/>
      <w:marTop w:val="0"/>
      <w:marBottom w:val="0"/>
      <w:divBdr>
        <w:top w:val="none" w:sz="0" w:space="0" w:color="auto"/>
        <w:left w:val="none" w:sz="0" w:space="0" w:color="auto"/>
        <w:bottom w:val="none" w:sz="0" w:space="0" w:color="auto"/>
        <w:right w:val="none" w:sz="0" w:space="0" w:color="auto"/>
      </w:divBdr>
    </w:div>
    <w:div w:id="482508746">
      <w:bodyDiv w:val="1"/>
      <w:marLeft w:val="0"/>
      <w:marRight w:val="0"/>
      <w:marTop w:val="0"/>
      <w:marBottom w:val="0"/>
      <w:divBdr>
        <w:top w:val="none" w:sz="0" w:space="0" w:color="auto"/>
        <w:left w:val="none" w:sz="0" w:space="0" w:color="auto"/>
        <w:bottom w:val="none" w:sz="0" w:space="0" w:color="auto"/>
        <w:right w:val="none" w:sz="0" w:space="0" w:color="auto"/>
      </w:divBdr>
    </w:div>
    <w:div w:id="516502404">
      <w:bodyDiv w:val="1"/>
      <w:marLeft w:val="0"/>
      <w:marRight w:val="0"/>
      <w:marTop w:val="0"/>
      <w:marBottom w:val="0"/>
      <w:divBdr>
        <w:top w:val="none" w:sz="0" w:space="0" w:color="auto"/>
        <w:left w:val="none" w:sz="0" w:space="0" w:color="auto"/>
        <w:bottom w:val="none" w:sz="0" w:space="0" w:color="auto"/>
        <w:right w:val="none" w:sz="0" w:space="0" w:color="auto"/>
      </w:divBdr>
      <w:divsChild>
        <w:div w:id="711465663">
          <w:marLeft w:val="274"/>
          <w:marRight w:val="0"/>
          <w:marTop w:val="0"/>
          <w:marBottom w:val="0"/>
          <w:divBdr>
            <w:top w:val="none" w:sz="0" w:space="0" w:color="auto"/>
            <w:left w:val="none" w:sz="0" w:space="0" w:color="auto"/>
            <w:bottom w:val="none" w:sz="0" w:space="0" w:color="auto"/>
            <w:right w:val="none" w:sz="0" w:space="0" w:color="auto"/>
          </w:divBdr>
        </w:div>
      </w:divsChild>
    </w:div>
    <w:div w:id="527836685">
      <w:bodyDiv w:val="1"/>
      <w:marLeft w:val="0"/>
      <w:marRight w:val="0"/>
      <w:marTop w:val="0"/>
      <w:marBottom w:val="0"/>
      <w:divBdr>
        <w:top w:val="none" w:sz="0" w:space="0" w:color="auto"/>
        <w:left w:val="none" w:sz="0" w:space="0" w:color="auto"/>
        <w:bottom w:val="none" w:sz="0" w:space="0" w:color="auto"/>
        <w:right w:val="none" w:sz="0" w:space="0" w:color="auto"/>
      </w:divBdr>
    </w:div>
    <w:div w:id="538397844">
      <w:bodyDiv w:val="1"/>
      <w:marLeft w:val="0"/>
      <w:marRight w:val="0"/>
      <w:marTop w:val="0"/>
      <w:marBottom w:val="0"/>
      <w:divBdr>
        <w:top w:val="none" w:sz="0" w:space="0" w:color="auto"/>
        <w:left w:val="none" w:sz="0" w:space="0" w:color="auto"/>
        <w:bottom w:val="none" w:sz="0" w:space="0" w:color="auto"/>
        <w:right w:val="none" w:sz="0" w:space="0" w:color="auto"/>
      </w:divBdr>
      <w:divsChild>
        <w:div w:id="1023825314">
          <w:marLeft w:val="274"/>
          <w:marRight w:val="0"/>
          <w:marTop w:val="0"/>
          <w:marBottom w:val="0"/>
          <w:divBdr>
            <w:top w:val="none" w:sz="0" w:space="0" w:color="auto"/>
            <w:left w:val="none" w:sz="0" w:space="0" w:color="auto"/>
            <w:bottom w:val="none" w:sz="0" w:space="0" w:color="auto"/>
            <w:right w:val="none" w:sz="0" w:space="0" w:color="auto"/>
          </w:divBdr>
        </w:div>
        <w:div w:id="1310210520">
          <w:marLeft w:val="274"/>
          <w:marRight w:val="0"/>
          <w:marTop w:val="0"/>
          <w:marBottom w:val="0"/>
          <w:divBdr>
            <w:top w:val="none" w:sz="0" w:space="0" w:color="auto"/>
            <w:left w:val="none" w:sz="0" w:space="0" w:color="auto"/>
            <w:bottom w:val="none" w:sz="0" w:space="0" w:color="auto"/>
            <w:right w:val="none" w:sz="0" w:space="0" w:color="auto"/>
          </w:divBdr>
        </w:div>
      </w:divsChild>
    </w:div>
    <w:div w:id="548299611">
      <w:bodyDiv w:val="1"/>
      <w:marLeft w:val="0"/>
      <w:marRight w:val="0"/>
      <w:marTop w:val="0"/>
      <w:marBottom w:val="0"/>
      <w:divBdr>
        <w:top w:val="none" w:sz="0" w:space="0" w:color="auto"/>
        <w:left w:val="none" w:sz="0" w:space="0" w:color="auto"/>
        <w:bottom w:val="none" w:sz="0" w:space="0" w:color="auto"/>
        <w:right w:val="none" w:sz="0" w:space="0" w:color="auto"/>
      </w:divBdr>
      <w:divsChild>
        <w:div w:id="609430488">
          <w:marLeft w:val="360"/>
          <w:marRight w:val="0"/>
          <w:marTop w:val="0"/>
          <w:marBottom w:val="0"/>
          <w:divBdr>
            <w:top w:val="none" w:sz="0" w:space="0" w:color="auto"/>
            <w:left w:val="none" w:sz="0" w:space="0" w:color="auto"/>
            <w:bottom w:val="none" w:sz="0" w:space="0" w:color="auto"/>
            <w:right w:val="none" w:sz="0" w:space="0" w:color="auto"/>
          </w:divBdr>
        </w:div>
        <w:div w:id="1515267454">
          <w:marLeft w:val="360"/>
          <w:marRight w:val="0"/>
          <w:marTop w:val="0"/>
          <w:marBottom w:val="0"/>
          <w:divBdr>
            <w:top w:val="none" w:sz="0" w:space="0" w:color="auto"/>
            <w:left w:val="none" w:sz="0" w:space="0" w:color="auto"/>
            <w:bottom w:val="none" w:sz="0" w:space="0" w:color="auto"/>
            <w:right w:val="none" w:sz="0" w:space="0" w:color="auto"/>
          </w:divBdr>
        </w:div>
      </w:divsChild>
    </w:div>
    <w:div w:id="552666159">
      <w:bodyDiv w:val="1"/>
      <w:marLeft w:val="0"/>
      <w:marRight w:val="0"/>
      <w:marTop w:val="0"/>
      <w:marBottom w:val="0"/>
      <w:divBdr>
        <w:top w:val="none" w:sz="0" w:space="0" w:color="auto"/>
        <w:left w:val="none" w:sz="0" w:space="0" w:color="auto"/>
        <w:bottom w:val="none" w:sz="0" w:space="0" w:color="auto"/>
        <w:right w:val="none" w:sz="0" w:space="0" w:color="auto"/>
      </w:divBdr>
      <w:divsChild>
        <w:div w:id="618220043">
          <w:marLeft w:val="274"/>
          <w:marRight w:val="0"/>
          <w:marTop w:val="0"/>
          <w:marBottom w:val="0"/>
          <w:divBdr>
            <w:top w:val="none" w:sz="0" w:space="0" w:color="auto"/>
            <w:left w:val="none" w:sz="0" w:space="0" w:color="auto"/>
            <w:bottom w:val="none" w:sz="0" w:space="0" w:color="auto"/>
            <w:right w:val="none" w:sz="0" w:space="0" w:color="auto"/>
          </w:divBdr>
        </w:div>
      </w:divsChild>
    </w:div>
    <w:div w:id="554699800">
      <w:bodyDiv w:val="1"/>
      <w:marLeft w:val="0"/>
      <w:marRight w:val="0"/>
      <w:marTop w:val="0"/>
      <w:marBottom w:val="0"/>
      <w:divBdr>
        <w:top w:val="none" w:sz="0" w:space="0" w:color="auto"/>
        <w:left w:val="none" w:sz="0" w:space="0" w:color="auto"/>
        <w:bottom w:val="none" w:sz="0" w:space="0" w:color="auto"/>
        <w:right w:val="none" w:sz="0" w:space="0" w:color="auto"/>
      </w:divBdr>
    </w:div>
    <w:div w:id="581455631">
      <w:bodyDiv w:val="1"/>
      <w:marLeft w:val="0"/>
      <w:marRight w:val="0"/>
      <w:marTop w:val="0"/>
      <w:marBottom w:val="0"/>
      <w:divBdr>
        <w:top w:val="none" w:sz="0" w:space="0" w:color="auto"/>
        <w:left w:val="none" w:sz="0" w:space="0" w:color="auto"/>
        <w:bottom w:val="none" w:sz="0" w:space="0" w:color="auto"/>
        <w:right w:val="none" w:sz="0" w:space="0" w:color="auto"/>
      </w:divBdr>
    </w:div>
    <w:div w:id="588345881">
      <w:bodyDiv w:val="1"/>
      <w:marLeft w:val="0"/>
      <w:marRight w:val="0"/>
      <w:marTop w:val="0"/>
      <w:marBottom w:val="0"/>
      <w:divBdr>
        <w:top w:val="none" w:sz="0" w:space="0" w:color="auto"/>
        <w:left w:val="none" w:sz="0" w:space="0" w:color="auto"/>
        <w:bottom w:val="none" w:sz="0" w:space="0" w:color="auto"/>
        <w:right w:val="none" w:sz="0" w:space="0" w:color="auto"/>
      </w:divBdr>
      <w:divsChild>
        <w:div w:id="256671519">
          <w:marLeft w:val="274"/>
          <w:marRight w:val="0"/>
          <w:marTop w:val="0"/>
          <w:marBottom w:val="0"/>
          <w:divBdr>
            <w:top w:val="none" w:sz="0" w:space="0" w:color="auto"/>
            <w:left w:val="none" w:sz="0" w:space="0" w:color="auto"/>
            <w:bottom w:val="none" w:sz="0" w:space="0" w:color="auto"/>
            <w:right w:val="none" w:sz="0" w:space="0" w:color="auto"/>
          </w:divBdr>
        </w:div>
        <w:div w:id="356783236">
          <w:marLeft w:val="274"/>
          <w:marRight w:val="0"/>
          <w:marTop w:val="0"/>
          <w:marBottom w:val="0"/>
          <w:divBdr>
            <w:top w:val="none" w:sz="0" w:space="0" w:color="auto"/>
            <w:left w:val="none" w:sz="0" w:space="0" w:color="auto"/>
            <w:bottom w:val="none" w:sz="0" w:space="0" w:color="auto"/>
            <w:right w:val="none" w:sz="0" w:space="0" w:color="auto"/>
          </w:divBdr>
        </w:div>
        <w:div w:id="1874804157">
          <w:marLeft w:val="274"/>
          <w:marRight w:val="0"/>
          <w:marTop w:val="0"/>
          <w:marBottom w:val="0"/>
          <w:divBdr>
            <w:top w:val="none" w:sz="0" w:space="0" w:color="auto"/>
            <w:left w:val="none" w:sz="0" w:space="0" w:color="auto"/>
            <w:bottom w:val="none" w:sz="0" w:space="0" w:color="auto"/>
            <w:right w:val="none" w:sz="0" w:space="0" w:color="auto"/>
          </w:divBdr>
        </w:div>
        <w:div w:id="2144040255">
          <w:marLeft w:val="274"/>
          <w:marRight w:val="0"/>
          <w:marTop w:val="0"/>
          <w:marBottom w:val="0"/>
          <w:divBdr>
            <w:top w:val="none" w:sz="0" w:space="0" w:color="auto"/>
            <w:left w:val="none" w:sz="0" w:space="0" w:color="auto"/>
            <w:bottom w:val="none" w:sz="0" w:space="0" w:color="auto"/>
            <w:right w:val="none" w:sz="0" w:space="0" w:color="auto"/>
          </w:divBdr>
        </w:div>
      </w:divsChild>
    </w:div>
    <w:div w:id="601960273">
      <w:bodyDiv w:val="1"/>
      <w:marLeft w:val="0"/>
      <w:marRight w:val="0"/>
      <w:marTop w:val="0"/>
      <w:marBottom w:val="0"/>
      <w:divBdr>
        <w:top w:val="none" w:sz="0" w:space="0" w:color="auto"/>
        <w:left w:val="none" w:sz="0" w:space="0" w:color="auto"/>
        <w:bottom w:val="none" w:sz="0" w:space="0" w:color="auto"/>
        <w:right w:val="none" w:sz="0" w:space="0" w:color="auto"/>
      </w:divBdr>
      <w:divsChild>
        <w:div w:id="36659685">
          <w:marLeft w:val="274"/>
          <w:marRight w:val="0"/>
          <w:marTop w:val="0"/>
          <w:marBottom w:val="0"/>
          <w:divBdr>
            <w:top w:val="none" w:sz="0" w:space="0" w:color="auto"/>
            <w:left w:val="none" w:sz="0" w:space="0" w:color="auto"/>
            <w:bottom w:val="none" w:sz="0" w:space="0" w:color="auto"/>
            <w:right w:val="none" w:sz="0" w:space="0" w:color="auto"/>
          </w:divBdr>
        </w:div>
      </w:divsChild>
    </w:div>
    <w:div w:id="605043896">
      <w:bodyDiv w:val="1"/>
      <w:marLeft w:val="0"/>
      <w:marRight w:val="0"/>
      <w:marTop w:val="0"/>
      <w:marBottom w:val="0"/>
      <w:divBdr>
        <w:top w:val="none" w:sz="0" w:space="0" w:color="auto"/>
        <w:left w:val="none" w:sz="0" w:space="0" w:color="auto"/>
        <w:bottom w:val="none" w:sz="0" w:space="0" w:color="auto"/>
        <w:right w:val="none" w:sz="0" w:space="0" w:color="auto"/>
      </w:divBdr>
    </w:div>
    <w:div w:id="612786321">
      <w:bodyDiv w:val="1"/>
      <w:marLeft w:val="0"/>
      <w:marRight w:val="0"/>
      <w:marTop w:val="0"/>
      <w:marBottom w:val="0"/>
      <w:divBdr>
        <w:top w:val="none" w:sz="0" w:space="0" w:color="auto"/>
        <w:left w:val="none" w:sz="0" w:space="0" w:color="auto"/>
        <w:bottom w:val="none" w:sz="0" w:space="0" w:color="auto"/>
        <w:right w:val="none" w:sz="0" w:space="0" w:color="auto"/>
      </w:divBdr>
      <w:divsChild>
        <w:div w:id="36129972">
          <w:marLeft w:val="274"/>
          <w:marRight w:val="0"/>
          <w:marTop w:val="120"/>
          <w:marBottom w:val="0"/>
          <w:divBdr>
            <w:top w:val="none" w:sz="0" w:space="0" w:color="auto"/>
            <w:left w:val="none" w:sz="0" w:space="0" w:color="auto"/>
            <w:bottom w:val="none" w:sz="0" w:space="0" w:color="auto"/>
            <w:right w:val="none" w:sz="0" w:space="0" w:color="auto"/>
          </w:divBdr>
        </w:div>
        <w:div w:id="1298684556">
          <w:marLeft w:val="274"/>
          <w:marRight w:val="0"/>
          <w:marTop w:val="120"/>
          <w:marBottom w:val="0"/>
          <w:divBdr>
            <w:top w:val="none" w:sz="0" w:space="0" w:color="auto"/>
            <w:left w:val="none" w:sz="0" w:space="0" w:color="auto"/>
            <w:bottom w:val="none" w:sz="0" w:space="0" w:color="auto"/>
            <w:right w:val="none" w:sz="0" w:space="0" w:color="auto"/>
          </w:divBdr>
        </w:div>
        <w:div w:id="1415398766">
          <w:marLeft w:val="274"/>
          <w:marRight w:val="0"/>
          <w:marTop w:val="120"/>
          <w:marBottom w:val="0"/>
          <w:divBdr>
            <w:top w:val="none" w:sz="0" w:space="0" w:color="auto"/>
            <w:left w:val="none" w:sz="0" w:space="0" w:color="auto"/>
            <w:bottom w:val="none" w:sz="0" w:space="0" w:color="auto"/>
            <w:right w:val="none" w:sz="0" w:space="0" w:color="auto"/>
          </w:divBdr>
        </w:div>
      </w:divsChild>
    </w:div>
    <w:div w:id="613248206">
      <w:bodyDiv w:val="1"/>
      <w:marLeft w:val="0"/>
      <w:marRight w:val="0"/>
      <w:marTop w:val="0"/>
      <w:marBottom w:val="0"/>
      <w:divBdr>
        <w:top w:val="none" w:sz="0" w:space="0" w:color="auto"/>
        <w:left w:val="none" w:sz="0" w:space="0" w:color="auto"/>
        <w:bottom w:val="none" w:sz="0" w:space="0" w:color="auto"/>
        <w:right w:val="none" w:sz="0" w:space="0" w:color="auto"/>
      </w:divBdr>
    </w:div>
    <w:div w:id="617639755">
      <w:bodyDiv w:val="1"/>
      <w:marLeft w:val="0"/>
      <w:marRight w:val="0"/>
      <w:marTop w:val="0"/>
      <w:marBottom w:val="0"/>
      <w:divBdr>
        <w:top w:val="none" w:sz="0" w:space="0" w:color="auto"/>
        <w:left w:val="none" w:sz="0" w:space="0" w:color="auto"/>
        <w:bottom w:val="none" w:sz="0" w:space="0" w:color="auto"/>
        <w:right w:val="none" w:sz="0" w:space="0" w:color="auto"/>
      </w:divBdr>
      <w:divsChild>
        <w:div w:id="1354842568">
          <w:marLeft w:val="274"/>
          <w:marRight w:val="0"/>
          <w:marTop w:val="0"/>
          <w:marBottom w:val="0"/>
          <w:divBdr>
            <w:top w:val="none" w:sz="0" w:space="0" w:color="auto"/>
            <w:left w:val="none" w:sz="0" w:space="0" w:color="auto"/>
            <w:bottom w:val="none" w:sz="0" w:space="0" w:color="auto"/>
            <w:right w:val="none" w:sz="0" w:space="0" w:color="auto"/>
          </w:divBdr>
        </w:div>
      </w:divsChild>
    </w:div>
    <w:div w:id="618148682">
      <w:bodyDiv w:val="1"/>
      <w:marLeft w:val="0"/>
      <w:marRight w:val="0"/>
      <w:marTop w:val="0"/>
      <w:marBottom w:val="0"/>
      <w:divBdr>
        <w:top w:val="none" w:sz="0" w:space="0" w:color="auto"/>
        <w:left w:val="none" w:sz="0" w:space="0" w:color="auto"/>
        <w:bottom w:val="none" w:sz="0" w:space="0" w:color="auto"/>
        <w:right w:val="none" w:sz="0" w:space="0" w:color="auto"/>
      </w:divBdr>
    </w:div>
    <w:div w:id="632827834">
      <w:bodyDiv w:val="1"/>
      <w:marLeft w:val="0"/>
      <w:marRight w:val="0"/>
      <w:marTop w:val="0"/>
      <w:marBottom w:val="0"/>
      <w:divBdr>
        <w:top w:val="none" w:sz="0" w:space="0" w:color="auto"/>
        <w:left w:val="none" w:sz="0" w:space="0" w:color="auto"/>
        <w:bottom w:val="none" w:sz="0" w:space="0" w:color="auto"/>
        <w:right w:val="none" w:sz="0" w:space="0" w:color="auto"/>
      </w:divBdr>
      <w:divsChild>
        <w:div w:id="20321531">
          <w:marLeft w:val="720"/>
          <w:marRight w:val="0"/>
          <w:marTop w:val="0"/>
          <w:marBottom w:val="0"/>
          <w:divBdr>
            <w:top w:val="none" w:sz="0" w:space="0" w:color="auto"/>
            <w:left w:val="none" w:sz="0" w:space="0" w:color="auto"/>
            <w:bottom w:val="none" w:sz="0" w:space="0" w:color="auto"/>
            <w:right w:val="none" w:sz="0" w:space="0" w:color="auto"/>
          </w:divBdr>
        </w:div>
        <w:div w:id="135536042">
          <w:marLeft w:val="720"/>
          <w:marRight w:val="0"/>
          <w:marTop w:val="0"/>
          <w:marBottom w:val="0"/>
          <w:divBdr>
            <w:top w:val="none" w:sz="0" w:space="0" w:color="auto"/>
            <w:left w:val="none" w:sz="0" w:space="0" w:color="auto"/>
            <w:bottom w:val="none" w:sz="0" w:space="0" w:color="auto"/>
            <w:right w:val="none" w:sz="0" w:space="0" w:color="auto"/>
          </w:divBdr>
        </w:div>
        <w:div w:id="458885844">
          <w:marLeft w:val="619"/>
          <w:marRight w:val="0"/>
          <w:marTop w:val="0"/>
          <w:marBottom w:val="0"/>
          <w:divBdr>
            <w:top w:val="none" w:sz="0" w:space="0" w:color="auto"/>
            <w:left w:val="none" w:sz="0" w:space="0" w:color="auto"/>
            <w:bottom w:val="none" w:sz="0" w:space="0" w:color="auto"/>
            <w:right w:val="none" w:sz="0" w:space="0" w:color="auto"/>
          </w:divBdr>
        </w:div>
      </w:divsChild>
    </w:div>
    <w:div w:id="635834118">
      <w:bodyDiv w:val="1"/>
      <w:marLeft w:val="0"/>
      <w:marRight w:val="0"/>
      <w:marTop w:val="0"/>
      <w:marBottom w:val="0"/>
      <w:divBdr>
        <w:top w:val="none" w:sz="0" w:space="0" w:color="auto"/>
        <w:left w:val="none" w:sz="0" w:space="0" w:color="auto"/>
        <w:bottom w:val="none" w:sz="0" w:space="0" w:color="auto"/>
        <w:right w:val="none" w:sz="0" w:space="0" w:color="auto"/>
      </w:divBdr>
      <w:divsChild>
        <w:div w:id="1948733526">
          <w:marLeft w:val="274"/>
          <w:marRight w:val="0"/>
          <w:marTop w:val="0"/>
          <w:marBottom w:val="0"/>
          <w:divBdr>
            <w:top w:val="none" w:sz="0" w:space="0" w:color="auto"/>
            <w:left w:val="none" w:sz="0" w:space="0" w:color="auto"/>
            <w:bottom w:val="none" w:sz="0" w:space="0" w:color="auto"/>
            <w:right w:val="none" w:sz="0" w:space="0" w:color="auto"/>
          </w:divBdr>
        </w:div>
      </w:divsChild>
    </w:div>
    <w:div w:id="641617030">
      <w:bodyDiv w:val="1"/>
      <w:marLeft w:val="0"/>
      <w:marRight w:val="0"/>
      <w:marTop w:val="0"/>
      <w:marBottom w:val="0"/>
      <w:divBdr>
        <w:top w:val="none" w:sz="0" w:space="0" w:color="auto"/>
        <w:left w:val="none" w:sz="0" w:space="0" w:color="auto"/>
        <w:bottom w:val="none" w:sz="0" w:space="0" w:color="auto"/>
        <w:right w:val="none" w:sz="0" w:space="0" w:color="auto"/>
      </w:divBdr>
    </w:div>
    <w:div w:id="643584119">
      <w:bodyDiv w:val="1"/>
      <w:marLeft w:val="0"/>
      <w:marRight w:val="0"/>
      <w:marTop w:val="0"/>
      <w:marBottom w:val="0"/>
      <w:divBdr>
        <w:top w:val="none" w:sz="0" w:space="0" w:color="auto"/>
        <w:left w:val="none" w:sz="0" w:space="0" w:color="auto"/>
        <w:bottom w:val="none" w:sz="0" w:space="0" w:color="auto"/>
        <w:right w:val="none" w:sz="0" w:space="0" w:color="auto"/>
      </w:divBdr>
      <w:divsChild>
        <w:div w:id="1095974604">
          <w:marLeft w:val="274"/>
          <w:marRight w:val="0"/>
          <w:marTop w:val="0"/>
          <w:marBottom w:val="0"/>
          <w:divBdr>
            <w:top w:val="none" w:sz="0" w:space="0" w:color="auto"/>
            <w:left w:val="none" w:sz="0" w:space="0" w:color="auto"/>
            <w:bottom w:val="none" w:sz="0" w:space="0" w:color="auto"/>
            <w:right w:val="none" w:sz="0" w:space="0" w:color="auto"/>
          </w:divBdr>
        </w:div>
      </w:divsChild>
    </w:div>
    <w:div w:id="646788159">
      <w:bodyDiv w:val="1"/>
      <w:marLeft w:val="0"/>
      <w:marRight w:val="0"/>
      <w:marTop w:val="0"/>
      <w:marBottom w:val="0"/>
      <w:divBdr>
        <w:top w:val="none" w:sz="0" w:space="0" w:color="auto"/>
        <w:left w:val="none" w:sz="0" w:space="0" w:color="auto"/>
        <w:bottom w:val="none" w:sz="0" w:space="0" w:color="auto"/>
        <w:right w:val="none" w:sz="0" w:space="0" w:color="auto"/>
      </w:divBdr>
    </w:div>
    <w:div w:id="679354338">
      <w:bodyDiv w:val="1"/>
      <w:marLeft w:val="0"/>
      <w:marRight w:val="0"/>
      <w:marTop w:val="0"/>
      <w:marBottom w:val="0"/>
      <w:divBdr>
        <w:top w:val="none" w:sz="0" w:space="0" w:color="auto"/>
        <w:left w:val="none" w:sz="0" w:space="0" w:color="auto"/>
        <w:bottom w:val="none" w:sz="0" w:space="0" w:color="auto"/>
        <w:right w:val="none" w:sz="0" w:space="0" w:color="auto"/>
      </w:divBdr>
      <w:divsChild>
        <w:div w:id="2076465373">
          <w:marLeft w:val="274"/>
          <w:marRight w:val="0"/>
          <w:marTop w:val="0"/>
          <w:marBottom w:val="0"/>
          <w:divBdr>
            <w:top w:val="none" w:sz="0" w:space="0" w:color="auto"/>
            <w:left w:val="none" w:sz="0" w:space="0" w:color="auto"/>
            <w:bottom w:val="none" w:sz="0" w:space="0" w:color="auto"/>
            <w:right w:val="none" w:sz="0" w:space="0" w:color="auto"/>
          </w:divBdr>
        </w:div>
        <w:div w:id="2087413363">
          <w:marLeft w:val="274"/>
          <w:marRight w:val="0"/>
          <w:marTop w:val="0"/>
          <w:marBottom w:val="0"/>
          <w:divBdr>
            <w:top w:val="none" w:sz="0" w:space="0" w:color="auto"/>
            <w:left w:val="none" w:sz="0" w:space="0" w:color="auto"/>
            <w:bottom w:val="none" w:sz="0" w:space="0" w:color="auto"/>
            <w:right w:val="none" w:sz="0" w:space="0" w:color="auto"/>
          </w:divBdr>
        </w:div>
      </w:divsChild>
    </w:div>
    <w:div w:id="686369228">
      <w:bodyDiv w:val="1"/>
      <w:marLeft w:val="0"/>
      <w:marRight w:val="0"/>
      <w:marTop w:val="0"/>
      <w:marBottom w:val="0"/>
      <w:divBdr>
        <w:top w:val="none" w:sz="0" w:space="0" w:color="auto"/>
        <w:left w:val="none" w:sz="0" w:space="0" w:color="auto"/>
        <w:bottom w:val="none" w:sz="0" w:space="0" w:color="auto"/>
        <w:right w:val="none" w:sz="0" w:space="0" w:color="auto"/>
      </w:divBdr>
      <w:divsChild>
        <w:div w:id="488056495">
          <w:marLeft w:val="274"/>
          <w:marRight w:val="0"/>
          <w:marTop w:val="0"/>
          <w:marBottom w:val="0"/>
          <w:divBdr>
            <w:top w:val="none" w:sz="0" w:space="0" w:color="auto"/>
            <w:left w:val="none" w:sz="0" w:space="0" w:color="auto"/>
            <w:bottom w:val="none" w:sz="0" w:space="0" w:color="auto"/>
            <w:right w:val="none" w:sz="0" w:space="0" w:color="auto"/>
          </w:divBdr>
        </w:div>
        <w:div w:id="1531458815">
          <w:marLeft w:val="274"/>
          <w:marRight w:val="0"/>
          <w:marTop w:val="0"/>
          <w:marBottom w:val="0"/>
          <w:divBdr>
            <w:top w:val="none" w:sz="0" w:space="0" w:color="auto"/>
            <w:left w:val="none" w:sz="0" w:space="0" w:color="auto"/>
            <w:bottom w:val="none" w:sz="0" w:space="0" w:color="auto"/>
            <w:right w:val="none" w:sz="0" w:space="0" w:color="auto"/>
          </w:divBdr>
        </w:div>
        <w:div w:id="1728602021">
          <w:marLeft w:val="274"/>
          <w:marRight w:val="0"/>
          <w:marTop w:val="0"/>
          <w:marBottom w:val="0"/>
          <w:divBdr>
            <w:top w:val="none" w:sz="0" w:space="0" w:color="auto"/>
            <w:left w:val="none" w:sz="0" w:space="0" w:color="auto"/>
            <w:bottom w:val="none" w:sz="0" w:space="0" w:color="auto"/>
            <w:right w:val="none" w:sz="0" w:space="0" w:color="auto"/>
          </w:divBdr>
        </w:div>
        <w:div w:id="1793479578">
          <w:marLeft w:val="274"/>
          <w:marRight w:val="0"/>
          <w:marTop w:val="0"/>
          <w:marBottom w:val="0"/>
          <w:divBdr>
            <w:top w:val="none" w:sz="0" w:space="0" w:color="auto"/>
            <w:left w:val="none" w:sz="0" w:space="0" w:color="auto"/>
            <w:bottom w:val="none" w:sz="0" w:space="0" w:color="auto"/>
            <w:right w:val="none" w:sz="0" w:space="0" w:color="auto"/>
          </w:divBdr>
        </w:div>
      </w:divsChild>
    </w:div>
    <w:div w:id="689336867">
      <w:bodyDiv w:val="1"/>
      <w:marLeft w:val="0"/>
      <w:marRight w:val="0"/>
      <w:marTop w:val="0"/>
      <w:marBottom w:val="0"/>
      <w:divBdr>
        <w:top w:val="none" w:sz="0" w:space="0" w:color="auto"/>
        <w:left w:val="none" w:sz="0" w:space="0" w:color="auto"/>
        <w:bottom w:val="none" w:sz="0" w:space="0" w:color="auto"/>
        <w:right w:val="none" w:sz="0" w:space="0" w:color="auto"/>
      </w:divBdr>
      <w:divsChild>
        <w:div w:id="161354233">
          <w:marLeft w:val="274"/>
          <w:marRight w:val="0"/>
          <w:marTop w:val="0"/>
          <w:marBottom w:val="0"/>
          <w:divBdr>
            <w:top w:val="none" w:sz="0" w:space="0" w:color="auto"/>
            <w:left w:val="none" w:sz="0" w:space="0" w:color="auto"/>
            <w:bottom w:val="none" w:sz="0" w:space="0" w:color="auto"/>
            <w:right w:val="none" w:sz="0" w:space="0" w:color="auto"/>
          </w:divBdr>
        </w:div>
        <w:div w:id="204762087">
          <w:marLeft w:val="274"/>
          <w:marRight w:val="0"/>
          <w:marTop w:val="0"/>
          <w:marBottom w:val="0"/>
          <w:divBdr>
            <w:top w:val="none" w:sz="0" w:space="0" w:color="auto"/>
            <w:left w:val="none" w:sz="0" w:space="0" w:color="auto"/>
            <w:bottom w:val="none" w:sz="0" w:space="0" w:color="auto"/>
            <w:right w:val="none" w:sz="0" w:space="0" w:color="auto"/>
          </w:divBdr>
        </w:div>
        <w:div w:id="1119033826">
          <w:marLeft w:val="274"/>
          <w:marRight w:val="0"/>
          <w:marTop w:val="0"/>
          <w:marBottom w:val="0"/>
          <w:divBdr>
            <w:top w:val="none" w:sz="0" w:space="0" w:color="auto"/>
            <w:left w:val="none" w:sz="0" w:space="0" w:color="auto"/>
            <w:bottom w:val="none" w:sz="0" w:space="0" w:color="auto"/>
            <w:right w:val="none" w:sz="0" w:space="0" w:color="auto"/>
          </w:divBdr>
        </w:div>
        <w:div w:id="1455904315">
          <w:marLeft w:val="274"/>
          <w:marRight w:val="0"/>
          <w:marTop w:val="0"/>
          <w:marBottom w:val="0"/>
          <w:divBdr>
            <w:top w:val="none" w:sz="0" w:space="0" w:color="auto"/>
            <w:left w:val="none" w:sz="0" w:space="0" w:color="auto"/>
            <w:bottom w:val="none" w:sz="0" w:space="0" w:color="auto"/>
            <w:right w:val="none" w:sz="0" w:space="0" w:color="auto"/>
          </w:divBdr>
        </w:div>
        <w:div w:id="1737313505">
          <w:marLeft w:val="274"/>
          <w:marRight w:val="0"/>
          <w:marTop w:val="0"/>
          <w:marBottom w:val="0"/>
          <w:divBdr>
            <w:top w:val="none" w:sz="0" w:space="0" w:color="auto"/>
            <w:left w:val="none" w:sz="0" w:space="0" w:color="auto"/>
            <w:bottom w:val="none" w:sz="0" w:space="0" w:color="auto"/>
            <w:right w:val="none" w:sz="0" w:space="0" w:color="auto"/>
          </w:divBdr>
        </w:div>
      </w:divsChild>
    </w:div>
    <w:div w:id="708646092">
      <w:bodyDiv w:val="1"/>
      <w:marLeft w:val="0"/>
      <w:marRight w:val="0"/>
      <w:marTop w:val="0"/>
      <w:marBottom w:val="0"/>
      <w:divBdr>
        <w:top w:val="none" w:sz="0" w:space="0" w:color="auto"/>
        <w:left w:val="none" w:sz="0" w:space="0" w:color="auto"/>
        <w:bottom w:val="none" w:sz="0" w:space="0" w:color="auto"/>
        <w:right w:val="none" w:sz="0" w:space="0" w:color="auto"/>
      </w:divBdr>
      <w:divsChild>
        <w:div w:id="1236818518">
          <w:marLeft w:val="619"/>
          <w:marRight w:val="0"/>
          <w:marTop w:val="0"/>
          <w:marBottom w:val="0"/>
          <w:divBdr>
            <w:top w:val="none" w:sz="0" w:space="0" w:color="auto"/>
            <w:left w:val="none" w:sz="0" w:space="0" w:color="auto"/>
            <w:bottom w:val="none" w:sz="0" w:space="0" w:color="auto"/>
            <w:right w:val="none" w:sz="0" w:space="0" w:color="auto"/>
          </w:divBdr>
        </w:div>
      </w:divsChild>
    </w:div>
    <w:div w:id="732972620">
      <w:bodyDiv w:val="1"/>
      <w:marLeft w:val="0"/>
      <w:marRight w:val="0"/>
      <w:marTop w:val="0"/>
      <w:marBottom w:val="0"/>
      <w:divBdr>
        <w:top w:val="none" w:sz="0" w:space="0" w:color="auto"/>
        <w:left w:val="none" w:sz="0" w:space="0" w:color="auto"/>
        <w:bottom w:val="none" w:sz="0" w:space="0" w:color="auto"/>
        <w:right w:val="none" w:sz="0" w:space="0" w:color="auto"/>
      </w:divBdr>
      <w:divsChild>
        <w:div w:id="582884885">
          <w:marLeft w:val="274"/>
          <w:marRight w:val="0"/>
          <w:marTop w:val="0"/>
          <w:marBottom w:val="0"/>
          <w:divBdr>
            <w:top w:val="none" w:sz="0" w:space="0" w:color="auto"/>
            <w:left w:val="none" w:sz="0" w:space="0" w:color="auto"/>
            <w:bottom w:val="none" w:sz="0" w:space="0" w:color="auto"/>
            <w:right w:val="none" w:sz="0" w:space="0" w:color="auto"/>
          </w:divBdr>
        </w:div>
      </w:divsChild>
    </w:div>
    <w:div w:id="741831968">
      <w:bodyDiv w:val="1"/>
      <w:marLeft w:val="0"/>
      <w:marRight w:val="0"/>
      <w:marTop w:val="0"/>
      <w:marBottom w:val="0"/>
      <w:divBdr>
        <w:top w:val="none" w:sz="0" w:space="0" w:color="auto"/>
        <w:left w:val="none" w:sz="0" w:space="0" w:color="auto"/>
        <w:bottom w:val="none" w:sz="0" w:space="0" w:color="auto"/>
        <w:right w:val="none" w:sz="0" w:space="0" w:color="auto"/>
      </w:divBdr>
      <w:divsChild>
        <w:div w:id="664211788">
          <w:marLeft w:val="274"/>
          <w:marRight w:val="0"/>
          <w:marTop w:val="0"/>
          <w:marBottom w:val="0"/>
          <w:divBdr>
            <w:top w:val="none" w:sz="0" w:space="0" w:color="auto"/>
            <w:left w:val="none" w:sz="0" w:space="0" w:color="auto"/>
            <w:bottom w:val="none" w:sz="0" w:space="0" w:color="auto"/>
            <w:right w:val="none" w:sz="0" w:space="0" w:color="auto"/>
          </w:divBdr>
        </w:div>
        <w:div w:id="696658942">
          <w:marLeft w:val="274"/>
          <w:marRight w:val="0"/>
          <w:marTop w:val="0"/>
          <w:marBottom w:val="0"/>
          <w:divBdr>
            <w:top w:val="none" w:sz="0" w:space="0" w:color="auto"/>
            <w:left w:val="none" w:sz="0" w:space="0" w:color="auto"/>
            <w:bottom w:val="none" w:sz="0" w:space="0" w:color="auto"/>
            <w:right w:val="none" w:sz="0" w:space="0" w:color="auto"/>
          </w:divBdr>
        </w:div>
      </w:divsChild>
    </w:div>
    <w:div w:id="746996656">
      <w:bodyDiv w:val="1"/>
      <w:marLeft w:val="0"/>
      <w:marRight w:val="0"/>
      <w:marTop w:val="0"/>
      <w:marBottom w:val="0"/>
      <w:divBdr>
        <w:top w:val="none" w:sz="0" w:space="0" w:color="auto"/>
        <w:left w:val="none" w:sz="0" w:space="0" w:color="auto"/>
        <w:bottom w:val="none" w:sz="0" w:space="0" w:color="auto"/>
        <w:right w:val="none" w:sz="0" w:space="0" w:color="auto"/>
      </w:divBdr>
      <w:divsChild>
        <w:div w:id="447242465">
          <w:marLeft w:val="1800"/>
          <w:marRight w:val="0"/>
          <w:marTop w:val="0"/>
          <w:marBottom w:val="0"/>
          <w:divBdr>
            <w:top w:val="none" w:sz="0" w:space="0" w:color="auto"/>
            <w:left w:val="none" w:sz="0" w:space="0" w:color="auto"/>
            <w:bottom w:val="none" w:sz="0" w:space="0" w:color="auto"/>
            <w:right w:val="none" w:sz="0" w:space="0" w:color="auto"/>
          </w:divBdr>
        </w:div>
        <w:div w:id="612395968">
          <w:marLeft w:val="2434"/>
          <w:marRight w:val="0"/>
          <w:marTop w:val="0"/>
          <w:marBottom w:val="0"/>
          <w:divBdr>
            <w:top w:val="none" w:sz="0" w:space="0" w:color="auto"/>
            <w:left w:val="none" w:sz="0" w:space="0" w:color="auto"/>
            <w:bottom w:val="none" w:sz="0" w:space="0" w:color="auto"/>
            <w:right w:val="none" w:sz="0" w:space="0" w:color="auto"/>
          </w:divBdr>
        </w:div>
        <w:div w:id="1497261610">
          <w:marLeft w:val="2434"/>
          <w:marRight w:val="0"/>
          <w:marTop w:val="0"/>
          <w:marBottom w:val="0"/>
          <w:divBdr>
            <w:top w:val="none" w:sz="0" w:space="0" w:color="auto"/>
            <w:left w:val="none" w:sz="0" w:space="0" w:color="auto"/>
            <w:bottom w:val="none" w:sz="0" w:space="0" w:color="auto"/>
            <w:right w:val="none" w:sz="0" w:space="0" w:color="auto"/>
          </w:divBdr>
        </w:div>
        <w:div w:id="2106418391">
          <w:marLeft w:val="2434"/>
          <w:marRight w:val="0"/>
          <w:marTop w:val="0"/>
          <w:marBottom w:val="0"/>
          <w:divBdr>
            <w:top w:val="none" w:sz="0" w:space="0" w:color="auto"/>
            <w:left w:val="none" w:sz="0" w:space="0" w:color="auto"/>
            <w:bottom w:val="none" w:sz="0" w:space="0" w:color="auto"/>
            <w:right w:val="none" w:sz="0" w:space="0" w:color="auto"/>
          </w:divBdr>
        </w:div>
      </w:divsChild>
    </w:div>
    <w:div w:id="752287874">
      <w:bodyDiv w:val="1"/>
      <w:marLeft w:val="0"/>
      <w:marRight w:val="0"/>
      <w:marTop w:val="0"/>
      <w:marBottom w:val="0"/>
      <w:divBdr>
        <w:top w:val="none" w:sz="0" w:space="0" w:color="auto"/>
        <w:left w:val="none" w:sz="0" w:space="0" w:color="auto"/>
        <w:bottom w:val="none" w:sz="0" w:space="0" w:color="auto"/>
        <w:right w:val="none" w:sz="0" w:space="0" w:color="auto"/>
      </w:divBdr>
      <w:divsChild>
        <w:div w:id="842015547">
          <w:marLeft w:val="274"/>
          <w:marRight w:val="0"/>
          <w:marTop w:val="0"/>
          <w:marBottom w:val="0"/>
          <w:divBdr>
            <w:top w:val="none" w:sz="0" w:space="0" w:color="auto"/>
            <w:left w:val="none" w:sz="0" w:space="0" w:color="auto"/>
            <w:bottom w:val="none" w:sz="0" w:space="0" w:color="auto"/>
            <w:right w:val="none" w:sz="0" w:space="0" w:color="auto"/>
          </w:divBdr>
        </w:div>
        <w:div w:id="1361202060">
          <w:marLeft w:val="274"/>
          <w:marRight w:val="0"/>
          <w:marTop w:val="0"/>
          <w:marBottom w:val="0"/>
          <w:divBdr>
            <w:top w:val="none" w:sz="0" w:space="0" w:color="auto"/>
            <w:left w:val="none" w:sz="0" w:space="0" w:color="auto"/>
            <w:bottom w:val="none" w:sz="0" w:space="0" w:color="auto"/>
            <w:right w:val="none" w:sz="0" w:space="0" w:color="auto"/>
          </w:divBdr>
        </w:div>
        <w:div w:id="1853757694">
          <w:marLeft w:val="274"/>
          <w:marRight w:val="0"/>
          <w:marTop w:val="0"/>
          <w:marBottom w:val="0"/>
          <w:divBdr>
            <w:top w:val="none" w:sz="0" w:space="0" w:color="auto"/>
            <w:left w:val="none" w:sz="0" w:space="0" w:color="auto"/>
            <w:bottom w:val="none" w:sz="0" w:space="0" w:color="auto"/>
            <w:right w:val="none" w:sz="0" w:space="0" w:color="auto"/>
          </w:divBdr>
        </w:div>
        <w:div w:id="2111701603">
          <w:marLeft w:val="274"/>
          <w:marRight w:val="0"/>
          <w:marTop w:val="0"/>
          <w:marBottom w:val="0"/>
          <w:divBdr>
            <w:top w:val="none" w:sz="0" w:space="0" w:color="auto"/>
            <w:left w:val="none" w:sz="0" w:space="0" w:color="auto"/>
            <w:bottom w:val="none" w:sz="0" w:space="0" w:color="auto"/>
            <w:right w:val="none" w:sz="0" w:space="0" w:color="auto"/>
          </w:divBdr>
        </w:div>
      </w:divsChild>
    </w:div>
    <w:div w:id="758064368">
      <w:bodyDiv w:val="1"/>
      <w:marLeft w:val="0"/>
      <w:marRight w:val="0"/>
      <w:marTop w:val="0"/>
      <w:marBottom w:val="0"/>
      <w:divBdr>
        <w:top w:val="none" w:sz="0" w:space="0" w:color="auto"/>
        <w:left w:val="none" w:sz="0" w:space="0" w:color="auto"/>
        <w:bottom w:val="none" w:sz="0" w:space="0" w:color="auto"/>
        <w:right w:val="none" w:sz="0" w:space="0" w:color="auto"/>
      </w:divBdr>
    </w:div>
    <w:div w:id="773595079">
      <w:bodyDiv w:val="1"/>
      <w:marLeft w:val="0"/>
      <w:marRight w:val="0"/>
      <w:marTop w:val="0"/>
      <w:marBottom w:val="0"/>
      <w:divBdr>
        <w:top w:val="none" w:sz="0" w:space="0" w:color="auto"/>
        <w:left w:val="none" w:sz="0" w:space="0" w:color="auto"/>
        <w:bottom w:val="none" w:sz="0" w:space="0" w:color="auto"/>
        <w:right w:val="none" w:sz="0" w:space="0" w:color="auto"/>
      </w:divBdr>
      <w:divsChild>
        <w:div w:id="55780429">
          <w:marLeft w:val="274"/>
          <w:marRight w:val="0"/>
          <w:marTop w:val="0"/>
          <w:marBottom w:val="0"/>
          <w:divBdr>
            <w:top w:val="none" w:sz="0" w:space="0" w:color="auto"/>
            <w:left w:val="none" w:sz="0" w:space="0" w:color="auto"/>
            <w:bottom w:val="none" w:sz="0" w:space="0" w:color="auto"/>
            <w:right w:val="none" w:sz="0" w:space="0" w:color="auto"/>
          </w:divBdr>
        </w:div>
      </w:divsChild>
    </w:div>
    <w:div w:id="782580897">
      <w:bodyDiv w:val="1"/>
      <w:marLeft w:val="0"/>
      <w:marRight w:val="0"/>
      <w:marTop w:val="0"/>
      <w:marBottom w:val="0"/>
      <w:divBdr>
        <w:top w:val="none" w:sz="0" w:space="0" w:color="auto"/>
        <w:left w:val="none" w:sz="0" w:space="0" w:color="auto"/>
        <w:bottom w:val="none" w:sz="0" w:space="0" w:color="auto"/>
        <w:right w:val="none" w:sz="0" w:space="0" w:color="auto"/>
      </w:divBdr>
      <w:divsChild>
        <w:div w:id="655573413">
          <w:marLeft w:val="274"/>
          <w:marRight w:val="0"/>
          <w:marTop w:val="0"/>
          <w:marBottom w:val="0"/>
          <w:divBdr>
            <w:top w:val="none" w:sz="0" w:space="0" w:color="auto"/>
            <w:left w:val="none" w:sz="0" w:space="0" w:color="auto"/>
            <w:bottom w:val="none" w:sz="0" w:space="0" w:color="auto"/>
            <w:right w:val="none" w:sz="0" w:space="0" w:color="auto"/>
          </w:divBdr>
        </w:div>
        <w:div w:id="835455698">
          <w:marLeft w:val="274"/>
          <w:marRight w:val="0"/>
          <w:marTop w:val="0"/>
          <w:marBottom w:val="0"/>
          <w:divBdr>
            <w:top w:val="none" w:sz="0" w:space="0" w:color="auto"/>
            <w:left w:val="none" w:sz="0" w:space="0" w:color="auto"/>
            <w:bottom w:val="none" w:sz="0" w:space="0" w:color="auto"/>
            <w:right w:val="none" w:sz="0" w:space="0" w:color="auto"/>
          </w:divBdr>
        </w:div>
        <w:div w:id="1809131049">
          <w:marLeft w:val="274"/>
          <w:marRight w:val="0"/>
          <w:marTop w:val="0"/>
          <w:marBottom w:val="0"/>
          <w:divBdr>
            <w:top w:val="none" w:sz="0" w:space="0" w:color="auto"/>
            <w:left w:val="none" w:sz="0" w:space="0" w:color="auto"/>
            <w:bottom w:val="none" w:sz="0" w:space="0" w:color="auto"/>
            <w:right w:val="none" w:sz="0" w:space="0" w:color="auto"/>
          </w:divBdr>
        </w:div>
      </w:divsChild>
    </w:div>
    <w:div w:id="782773394">
      <w:bodyDiv w:val="1"/>
      <w:marLeft w:val="0"/>
      <w:marRight w:val="0"/>
      <w:marTop w:val="0"/>
      <w:marBottom w:val="0"/>
      <w:divBdr>
        <w:top w:val="none" w:sz="0" w:space="0" w:color="auto"/>
        <w:left w:val="none" w:sz="0" w:space="0" w:color="auto"/>
        <w:bottom w:val="none" w:sz="0" w:space="0" w:color="auto"/>
        <w:right w:val="none" w:sz="0" w:space="0" w:color="auto"/>
      </w:divBdr>
    </w:div>
    <w:div w:id="824709143">
      <w:bodyDiv w:val="1"/>
      <w:marLeft w:val="0"/>
      <w:marRight w:val="0"/>
      <w:marTop w:val="0"/>
      <w:marBottom w:val="0"/>
      <w:divBdr>
        <w:top w:val="none" w:sz="0" w:space="0" w:color="auto"/>
        <w:left w:val="none" w:sz="0" w:space="0" w:color="auto"/>
        <w:bottom w:val="none" w:sz="0" w:space="0" w:color="auto"/>
        <w:right w:val="none" w:sz="0" w:space="0" w:color="auto"/>
      </w:divBdr>
      <w:divsChild>
        <w:div w:id="625548962">
          <w:marLeft w:val="274"/>
          <w:marRight w:val="0"/>
          <w:marTop w:val="0"/>
          <w:marBottom w:val="0"/>
          <w:divBdr>
            <w:top w:val="none" w:sz="0" w:space="0" w:color="auto"/>
            <w:left w:val="none" w:sz="0" w:space="0" w:color="auto"/>
            <w:bottom w:val="none" w:sz="0" w:space="0" w:color="auto"/>
            <w:right w:val="none" w:sz="0" w:space="0" w:color="auto"/>
          </w:divBdr>
        </w:div>
      </w:divsChild>
    </w:div>
    <w:div w:id="840506723">
      <w:bodyDiv w:val="1"/>
      <w:marLeft w:val="0"/>
      <w:marRight w:val="0"/>
      <w:marTop w:val="0"/>
      <w:marBottom w:val="0"/>
      <w:divBdr>
        <w:top w:val="none" w:sz="0" w:space="0" w:color="auto"/>
        <w:left w:val="none" w:sz="0" w:space="0" w:color="auto"/>
        <w:bottom w:val="none" w:sz="0" w:space="0" w:color="auto"/>
        <w:right w:val="none" w:sz="0" w:space="0" w:color="auto"/>
      </w:divBdr>
      <w:divsChild>
        <w:div w:id="247151958">
          <w:marLeft w:val="446"/>
          <w:marRight w:val="0"/>
          <w:marTop w:val="0"/>
          <w:marBottom w:val="0"/>
          <w:divBdr>
            <w:top w:val="none" w:sz="0" w:space="0" w:color="auto"/>
            <w:left w:val="none" w:sz="0" w:space="0" w:color="auto"/>
            <w:bottom w:val="none" w:sz="0" w:space="0" w:color="auto"/>
            <w:right w:val="none" w:sz="0" w:space="0" w:color="auto"/>
          </w:divBdr>
        </w:div>
      </w:divsChild>
    </w:div>
    <w:div w:id="858660043">
      <w:bodyDiv w:val="1"/>
      <w:marLeft w:val="0"/>
      <w:marRight w:val="0"/>
      <w:marTop w:val="0"/>
      <w:marBottom w:val="0"/>
      <w:divBdr>
        <w:top w:val="none" w:sz="0" w:space="0" w:color="auto"/>
        <w:left w:val="none" w:sz="0" w:space="0" w:color="auto"/>
        <w:bottom w:val="none" w:sz="0" w:space="0" w:color="auto"/>
        <w:right w:val="none" w:sz="0" w:space="0" w:color="auto"/>
      </w:divBdr>
    </w:div>
    <w:div w:id="871724980">
      <w:bodyDiv w:val="1"/>
      <w:marLeft w:val="0"/>
      <w:marRight w:val="0"/>
      <w:marTop w:val="0"/>
      <w:marBottom w:val="0"/>
      <w:divBdr>
        <w:top w:val="none" w:sz="0" w:space="0" w:color="auto"/>
        <w:left w:val="none" w:sz="0" w:space="0" w:color="auto"/>
        <w:bottom w:val="none" w:sz="0" w:space="0" w:color="auto"/>
        <w:right w:val="none" w:sz="0" w:space="0" w:color="auto"/>
      </w:divBdr>
      <w:divsChild>
        <w:div w:id="1474566831">
          <w:marLeft w:val="274"/>
          <w:marRight w:val="0"/>
          <w:marTop w:val="0"/>
          <w:marBottom w:val="0"/>
          <w:divBdr>
            <w:top w:val="none" w:sz="0" w:space="0" w:color="auto"/>
            <w:left w:val="none" w:sz="0" w:space="0" w:color="auto"/>
            <w:bottom w:val="none" w:sz="0" w:space="0" w:color="auto"/>
            <w:right w:val="none" w:sz="0" w:space="0" w:color="auto"/>
          </w:divBdr>
        </w:div>
      </w:divsChild>
    </w:div>
    <w:div w:id="901479762">
      <w:bodyDiv w:val="1"/>
      <w:marLeft w:val="0"/>
      <w:marRight w:val="0"/>
      <w:marTop w:val="0"/>
      <w:marBottom w:val="0"/>
      <w:divBdr>
        <w:top w:val="none" w:sz="0" w:space="0" w:color="auto"/>
        <w:left w:val="none" w:sz="0" w:space="0" w:color="auto"/>
        <w:bottom w:val="none" w:sz="0" w:space="0" w:color="auto"/>
        <w:right w:val="none" w:sz="0" w:space="0" w:color="auto"/>
      </w:divBdr>
    </w:div>
    <w:div w:id="924001729">
      <w:bodyDiv w:val="1"/>
      <w:marLeft w:val="0"/>
      <w:marRight w:val="0"/>
      <w:marTop w:val="0"/>
      <w:marBottom w:val="0"/>
      <w:divBdr>
        <w:top w:val="none" w:sz="0" w:space="0" w:color="auto"/>
        <w:left w:val="none" w:sz="0" w:space="0" w:color="auto"/>
        <w:bottom w:val="none" w:sz="0" w:space="0" w:color="auto"/>
        <w:right w:val="none" w:sz="0" w:space="0" w:color="auto"/>
      </w:divBdr>
    </w:div>
    <w:div w:id="938827426">
      <w:bodyDiv w:val="1"/>
      <w:marLeft w:val="0"/>
      <w:marRight w:val="0"/>
      <w:marTop w:val="0"/>
      <w:marBottom w:val="0"/>
      <w:divBdr>
        <w:top w:val="none" w:sz="0" w:space="0" w:color="auto"/>
        <w:left w:val="none" w:sz="0" w:space="0" w:color="auto"/>
        <w:bottom w:val="none" w:sz="0" w:space="0" w:color="auto"/>
        <w:right w:val="none" w:sz="0" w:space="0" w:color="auto"/>
      </w:divBdr>
    </w:div>
    <w:div w:id="944268361">
      <w:bodyDiv w:val="1"/>
      <w:marLeft w:val="0"/>
      <w:marRight w:val="0"/>
      <w:marTop w:val="0"/>
      <w:marBottom w:val="0"/>
      <w:divBdr>
        <w:top w:val="none" w:sz="0" w:space="0" w:color="auto"/>
        <w:left w:val="none" w:sz="0" w:space="0" w:color="auto"/>
        <w:bottom w:val="none" w:sz="0" w:space="0" w:color="auto"/>
        <w:right w:val="none" w:sz="0" w:space="0" w:color="auto"/>
      </w:divBdr>
      <w:divsChild>
        <w:div w:id="114178380">
          <w:marLeft w:val="274"/>
          <w:marRight w:val="0"/>
          <w:marTop w:val="0"/>
          <w:marBottom w:val="0"/>
          <w:divBdr>
            <w:top w:val="none" w:sz="0" w:space="0" w:color="auto"/>
            <w:left w:val="none" w:sz="0" w:space="0" w:color="auto"/>
            <w:bottom w:val="none" w:sz="0" w:space="0" w:color="auto"/>
            <w:right w:val="none" w:sz="0" w:space="0" w:color="auto"/>
          </w:divBdr>
        </w:div>
        <w:div w:id="211306933">
          <w:marLeft w:val="274"/>
          <w:marRight w:val="0"/>
          <w:marTop w:val="0"/>
          <w:marBottom w:val="0"/>
          <w:divBdr>
            <w:top w:val="none" w:sz="0" w:space="0" w:color="auto"/>
            <w:left w:val="none" w:sz="0" w:space="0" w:color="auto"/>
            <w:bottom w:val="none" w:sz="0" w:space="0" w:color="auto"/>
            <w:right w:val="none" w:sz="0" w:space="0" w:color="auto"/>
          </w:divBdr>
        </w:div>
        <w:div w:id="268046270">
          <w:marLeft w:val="274"/>
          <w:marRight w:val="0"/>
          <w:marTop w:val="0"/>
          <w:marBottom w:val="0"/>
          <w:divBdr>
            <w:top w:val="none" w:sz="0" w:space="0" w:color="auto"/>
            <w:left w:val="none" w:sz="0" w:space="0" w:color="auto"/>
            <w:bottom w:val="none" w:sz="0" w:space="0" w:color="auto"/>
            <w:right w:val="none" w:sz="0" w:space="0" w:color="auto"/>
          </w:divBdr>
        </w:div>
      </w:divsChild>
    </w:div>
    <w:div w:id="946540547">
      <w:bodyDiv w:val="1"/>
      <w:marLeft w:val="0"/>
      <w:marRight w:val="0"/>
      <w:marTop w:val="0"/>
      <w:marBottom w:val="0"/>
      <w:divBdr>
        <w:top w:val="none" w:sz="0" w:space="0" w:color="auto"/>
        <w:left w:val="none" w:sz="0" w:space="0" w:color="auto"/>
        <w:bottom w:val="none" w:sz="0" w:space="0" w:color="auto"/>
        <w:right w:val="none" w:sz="0" w:space="0" w:color="auto"/>
      </w:divBdr>
      <w:divsChild>
        <w:div w:id="1204172558">
          <w:marLeft w:val="1080"/>
          <w:marRight w:val="0"/>
          <w:marTop w:val="0"/>
          <w:marBottom w:val="0"/>
          <w:divBdr>
            <w:top w:val="none" w:sz="0" w:space="0" w:color="auto"/>
            <w:left w:val="none" w:sz="0" w:space="0" w:color="auto"/>
            <w:bottom w:val="none" w:sz="0" w:space="0" w:color="auto"/>
            <w:right w:val="none" w:sz="0" w:space="0" w:color="auto"/>
          </w:divBdr>
        </w:div>
      </w:divsChild>
    </w:div>
    <w:div w:id="956104747">
      <w:bodyDiv w:val="1"/>
      <w:marLeft w:val="0"/>
      <w:marRight w:val="0"/>
      <w:marTop w:val="0"/>
      <w:marBottom w:val="0"/>
      <w:divBdr>
        <w:top w:val="none" w:sz="0" w:space="0" w:color="auto"/>
        <w:left w:val="none" w:sz="0" w:space="0" w:color="auto"/>
        <w:bottom w:val="none" w:sz="0" w:space="0" w:color="auto"/>
        <w:right w:val="none" w:sz="0" w:space="0" w:color="auto"/>
      </w:divBdr>
      <w:divsChild>
        <w:div w:id="1976057722">
          <w:marLeft w:val="274"/>
          <w:marRight w:val="0"/>
          <w:marTop w:val="0"/>
          <w:marBottom w:val="0"/>
          <w:divBdr>
            <w:top w:val="none" w:sz="0" w:space="0" w:color="auto"/>
            <w:left w:val="none" w:sz="0" w:space="0" w:color="auto"/>
            <w:bottom w:val="none" w:sz="0" w:space="0" w:color="auto"/>
            <w:right w:val="none" w:sz="0" w:space="0" w:color="auto"/>
          </w:divBdr>
        </w:div>
      </w:divsChild>
    </w:div>
    <w:div w:id="973214265">
      <w:bodyDiv w:val="1"/>
      <w:marLeft w:val="0"/>
      <w:marRight w:val="0"/>
      <w:marTop w:val="0"/>
      <w:marBottom w:val="0"/>
      <w:divBdr>
        <w:top w:val="none" w:sz="0" w:space="0" w:color="auto"/>
        <w:left w:val="none" w:sz="0" w:space="0" w:color="auto"/>
        <w:bottom w:val="none" w:sz="0" w:space="0" w:color="auto"/>
        <w:right w:val="none" w:sz="0" w:space="0" w:color="auto"/>
      </w:divBdr>
      <w:divsChild>
        <w:div w:id="1562251794">
          <w:marLeft w:val="360"/>
          <w:marRight w:val="0"/>
          <w:marTop w:val="0"/>
          <w:marBottom w:val="0"/>
          <w:divBdr>
            <w:top w:val="none" w:sz="0" w:space="0" w:color="auto"/>
            <w:left w:val="none" w:sz="0" w:space="0" w:color="auto"/>
            <w:bottom w:val="none" w:sz="0" w:space="0" w:color="auto"/>
            <w:right w:val="none" w:sz="0" w:space="0" w:color="auto"/>
          </w:divBdr>
        </w:div>
      </w:divsChild>
    </w:div>
    <w:div w:id="974137188">
      <w:bodyDiv w:val="1"/>
      <w:marLeft w:val="0"/>
      <w:marRight w:val="0"/>
      <w:marTop w:val="0"/>
      <w:marBottom w:val="0"/>
      <w:divBdr>
        <w:top w:val="none" w:sz="0" w:space="0" w:color="auto"/>
        <w:left w:val="none" w:sz="0" w:space="0" w:color="auto"/>
        <w:bottom w:val="none" w:sz="0" w:space="0" w:color="auto"/>
        <w:right w:val="none" w:sz="0" w:space="0" w:color="auto"/>
      </w:divBdr>
      <w:divsChild>
        <w:div w:id="402527292">
          <w:marLeft w:val="446"/>
          <w:marRight w:val="0"/>
          <w:marTop w:val="0"/>
          <w:marBottom w:val="0"/>
          <w:divBdr>
            <w:top w:val="none" w:sz="0" w:space="0" w:color="auto"/>
            <w:left w:val="none" w:sz="0" w:space="0" w:color="auto"/>
            <w:bottom w:val="none" w:sz="0" w:space="0" w:color="auto"/>
            <w:right w:val="none" w:sz="0" w:space="0" w:color="auto"/>
          </w:divBdr>
        </w:div>
        <w:div w:id="606931633">
          <w:marLeft w:val="446"/>
          <w:marRight w:val="0"/>
          <w:marTop w:val="0"/>
          <w:marBottom w:val="0"/>
          <w:divBdr>
            <w:top w:val="none" w:sz="0" w:space="0" w:color="auto"/>
            <w:left w:val="none" w:sz="0" w:space="0" w:color="auto"/>
            <w:bottom w:val="none" w:sz="0" w:space="0" w:color="auto"/>
            <w:right w:val="none" w:sz="0" w:space="0" w:color="auto"/>
          </w:divBdr>
        </w:div>
        <w:div w:id="879705264">
          <w:marLeft w:val="446"/>
          <w:marRight w:val="0"/>
          <w:marTop w:val="0"/>
          <w:marBottom w:val="0"/>
          <w:divBdr>
            <w:top w:val="none" w:sz="0" w:space="0" w:color="auto"/>
            <w:left w:val="none" w:sz="0" w:space="0" w:color="auto"/>
            <w:bottom w:val="none" w:sz="0" w:space="0" w:color="auto"/>
            <w:right w:val="none" w:sz="0" w:space="0" w:color="auto"/>
          </w:divBdr>
        </w:div>
      </w:divsChild>
    </w:div>
    <w:div w:id="989599576">
      <w:bodyDiv w:val="1"/>
      <w:marLeft w:val="0"/>
      <w:marRight w:val="0"/>
      <w:marTop w:val="0"/>
      <w:marBottom w:val="0"/>
      <w:divBdr>
        <w:top w:val="none" w:sz="0" w:space="0" w:color="auto"/>
        <w:left w:val="none" w:sz="0" w:space="0" w:color="auto"/>
        <w:bottom w:val="none" w:sz="0" w:space="0" w:color="auto"/>
        <w:right w:val="none" w:sz="0" w:space="0" w:color="auto"/>
      </w:divBdr>
    </w:div>
    <w:div w:id="1004088091">
      <w:bodyDiv w:val="1"/>
      <w:marLeft w:val="0"/>
      <w:marRight w:val="0"/>
      <w:marTop w:val="0"/>
      <w:marBottom w:val="0"/>
      <w:divBdr>
        <w:top w:val="none" w:sz="0" w:space="0" w:color="auto"/>
        <w:left w:val="none" w:sz="0" w:space="0" w:color="auto"/>
        <w:bottom w:val="none" w:sz="0" w:space="0" w:color="auto"/>
        <w:right w:val="none" w:sz="0" w:space="0" w:color="auto"/>
      </w:divBdr>
    </w:div>
    <w:div w:id="1037386686">
      <w:bodyDiv w:val="1"/>
      <w:marLeft w:val="0"/>
      <w:marRight w:val="0"/>
      <w:marTop w:val="0"/>
      <w:marBottom w:val="0"/>
      <w:divBdr>
        <w:top w:val="none" w:sz="0" w:space="0" w:color="auto"/>
        <w:left w:val="none" w:sz="0" w:space="0" w:color="auto"/>
        <w:bottom w:val="none" w:sz="0" w:space="0" w:color="auto"/>
        <w:right w:val="none" w:sz="0" w:space="0" w:color="auto"/>
      </w:divBdr>
      <w:divsChild>
        <w:div w:id="1992832576">
          <w:marLeft w:val="274"/>
          <w:marRight w:val="0"/>
          <w:marTop w:val="0"/>
          <w:marBottom w:val="0"/>
          <w:divBdr>
            <w:top w:val="none" w:sz="0" w:space="0" w:color="auto"/>
            <w:left w:val="none" w:sz="0" w:space="0" w:color="auto"/>
            <w:bottom w:val="none" w:sz="0" w:space="0" w:color="auto"/>
            <w:right w:val="none" w:sz="0" w:space="0" w:color="auto"/>
          </w:divBdr>
        </w:div>
      </w:divsChild>
    </w:div>
    <w:div w:id="1038434960">
      <w:bodyDiv w:val="1"/>
      <w:marLeft w:val="0"/>
      <w:marRight w:val="0"/>
      <w:marTop w:val="0"/>
      <w:marBottom w:val="0"/>
      <w:divBdr>
        <w:top w:val="none" w:sz="0" w:space="0" w:color="auto"/>
        <w:left w:val="none" w:sz="0" w:space="0" w:color="auto"/>
        <w:bottom w:val="none" w:sz="0" w:space="0" w:color="auto"/>
        <w:right w:val="none" w:sz="0" w:space="0" w:color="auto"/>
      </w:divBdr>
      <w:divsChild>
        <w:div w:id="1511486911">
          <w:marLeft w:val="1080"/>
          <w:marRight w:val="0"/>
          <w:marTop w:val="0"/>
          <w:marBottom w:val="0"/>
          <w:divBdr>
            <w:top w:val="none" w:sz="0" w:space="0" w:color="auto"/>
            <w:left w:val="none" w:sz="0" w:space="0" w:color="auto"/>
            <w:bottom w:val="none" w:sz="0" w:space="0" w:color="auto"/>
            <w:right w:val="none" w:sz="0" w:space="0" w:color="auto"/>
          </w:divBdr>
        </w:div>
      </w:divsChild>
    </w:div>
    <w:div w:id="1045833467">
      <w:bodyDiv w:val="1"/>
      <w:marLeft w:val="0"/>
      <w:marRight w:val="0"/>
      <w:marTop w:val="0"/>
      <w:marBottom w:val="0"/>
      <w:divBdr>
        <w:top w:val="none" w:sz="0" w:space="0" w:color="auto"/>
        <w:left w:val="none" w:sz="0" w:space="0" w:color="auto"/>
        <w:bottom w:val="none" w:sz="0" w:space="0" w:color="auto"/>
        <w:right w:val="none" w:sz="0" w:space="0" w:color="auto"/>
      </w:divBdr>
    </w:div>
    <w:div w:id="1051421728">
      <w:bodyDiv w:val="1"/>
      <w:marLeft w:val="0"/>
      <w:marRight w:val="0"/>
      <w:marTop w:val="0"/>
      <w:marBottom w:val="0"/>
      <w:divBdr>
        <w:top w:val="none" w:sz="0" w:space="0" w:color="auto"/>
        <w:left w:val="none" w:sz="0" w:space="0" w:color="auto"/>
        <w:bottom w:val="none" w:sz="0" w:space="0" w:color="auto"/>
        <w:right w:val="none" w:sz="0" w:space="0" w:color="auto"/>
      </w:divBdr>
      <w:divsChild>
        <w:div w:id="742724607">
          <w:marLeft w:val="446"/>
          <w:marRight w:val="0"/>
          <w:marTop w:val="0"/>
          <w:marBottom w:val="0"/>
          <w:divBdr>
            <w:top w:val="none" w:sz="0" w:space="0" w:color="auto"/>
            <w:left w:val="none" w:sz="0" w:space="0" w:color="auto"/>
            <w:bottom w:val="none" w:sz="0" w:space="0" w:color="auto"/>
            <w:right w:val="none" w:sz="0" w:space="0" w:color="auto"/>
          </w:divBdr>
        </w:div>
        <w:div w:id="1702166953">
          <w:marLeft w:val="446"/>
          <w:marRight w:val="0"/>
          <w:marTop w:val="0"/>
          <w:marBottom w:val="0"/>
          <w:divBdr>
            <w:top w:val="none" w:sz="0" w:space="0" w:color="auto"/>
            <w:left w:val="none" w:sz="0" w:space="0" w:color="auto"/>
            <w:bottom w:val="none" w:sz="0" w:space="0" w:color="auto"/>
            <w:right w:val="none" w:sz="0" w:space="0" w:color="auto"/>
          </w:divBdr>
        </w:div>
        <w:div w:id="1765303402">
          <w:marLeft w:val="446"/>
          <w:marRight w:val="0"/>
          <w:marTop w:val="0"/>
          <w:marBottom w:val="0"/>
          <w:divBdr>
            <w:top w:val="none" w:sz="0" w:space="0" w:color="auto"/>
            <w:left w:val="none" w:sz="0" w:space="0" w:color="auto"/>
            <w:bottom w:val="none" w:sz="0" w:space="0" w:color="auto"/>
            <w:right w:val="none" w:sz="0" w:space="0" w:color="auto"/>
          </w:divBdr>
        </w:div>
      </w:divsChild>
    </w:div>
    <w:div w:id="1053582909">
      <w:bodyDiv w:val="1"/>
      <w:marLeft w:val="0"/>
      <w:marRight w:val="0"/>
      <w:marTop w:val="0"/>
      <w:marBottom w:val="0"/>
      <w:divBdr>
        <w:top w:val="none" w:sz="0" w:space="0" w:color="auto"/>
        <w:left w:val="none" w:sz="0" w:space="0" w:color="auto"/>
        <w:bottom w:val="none" w:sz="0" w:space="0" w:color="auto"/>
        <w:right w:val="none" w:sz="0" w:space="0" w:color="auto"/>
      </w:divBdr>
      <w:divsChild>
        <w:div w:id="1692223148">
          <w:marLeft w:val="274"/>
          <w:marRight w:val="0"/>
          <w:marTop w:val="0"/>
          <w:marBottom w:val="0"/>
          <w:divBdr>
            <w:top w:val="none" w:sz="0" w:space="0" w:color="auto"/>
            <w:left w:val="none" w:sz="0" w:space="0" w:color="auto"/>
            <w:bottom w:val="none" w:sz="0" w:space="0" w:color="auto"/>
            <w:right w:val="none" w:sz="0" w:space="0" w:color="auto"/>
          </w:divBdr>
        </w:div>
      </w:divsChild>
    </w:div>
    <w:div w:id="1101414599">
      <w:bodyDiv w:val="1"/>
      <w:marLeft w:val="0"/>
      <w:marRight w:val="0"/>
      <w:marTop w:val="0"/>
      <w:marBottom w:val="0"/>
      <w:divBdr>
        <w:top w:val="none" w:sz="0" w:space="0" w:color="auto"/>
        <w:left w:val="none" w:sz="0" w:space="0" w:color="auto"/>
        <w:bottom w:val="none" w:sz="0" w:space="0" w:color="auto"/>
        <w:right w:val="none" w:sz="0" w:space="0" w:color="auto"/>
      </w:divBdr>
    </w:div>
    <w:div w:id="1106340759">
      <w:bodyDiv w:val="1"/>
      <w:marLeft w:val="0"/>
      <w:marRight w:val="0"/>
      <w:marTop w:val="0"/>
      <w:marBottom w:val="0"/>
      <w:divBdr>
        <w:top w:val="none" w:sz="0" w:space="0" w:color="auto"/>
        <w:left w:val="none" w:sz="0" w:space="0" w:color="auto"/>
        <w:bottom w:val="none" w:sz="0" w:space="0" w:color="auto"/>
        <w:right w:val="none" w:sz="0" w:space="0" w:color="auto"/>
      </w:divBdr>
    </w:div>
    <w:div w:id="1111974202">
      <w:bodyDiv w:val="1"/>
      <w:marLeft w:val="0"/>
      <w:marRight w:val="0"/>
      <w:marTop w:val="0"/>
      <w:marBottom w:val="0"/>
      <w:divBdr>
        <w:top w:val="none" w:sz="0" w:space="0" w:color="auto"/>
        <w:left w:val="none" w:sz="0" w:space="0" w:color="auto"/>
        <w:bottom w:val="none" w:sz="0" w:space="0" w:color="auto"/>
        <w:right w:val="none" w:sz="0" w:space="0" w:color="auto"/>
      </w:divBdr>
      <w:divsChild>
        <w:div w:id="79181292">
          <w:marLeft w:val="274"/>
          <w:marRight w:val="0"/>
          <w:marTop w:val="0"/>
          <w:marBottom w:val="0"/>
          <w:divBdr>
            <w:top w:val="none" w:sz="0" w:space="0" w:color="auto"/>
            <w:left w:val="none" w:sz="0" w:space="0" w:color="auto"/>
            <w:bottom w:val="none" w:sz="0" w:space="0" w:color="auto"/>
            <w:right w:val="none" w:sz="0" w:space="0" w:color="auto"/>
          </w:divBdr>
        </w:div>
      </w:divsChild>
    </w:div>
    <w:div w:id="1113017384">
      <w:bodyDiv w:val="1"/>
      <w:marLeft w:val="0"/>
      <w:marRight w:val="0"/>
      <w:marTop w:val="0"/>
      <w:marBottom w:val="0"/>
      <w:divBdr>
        <w:top w:val="none" w:sz="0" w:space="0" w:color="auto"/>
        <w:left w:val="none" w:sz="0" w:space="0" w:color="auto"/>
        <w:bottom w:val="none" w:sz="0" w:space="0" w:color="auto"/>
        <w:right w:val="none" w:sz="0" w:space="0" w:color="auto"/>
      </w:divBdr>
      <w:divsChild>
        <w:div w:id="735513122">
          <w:marLeft w:val="274"/>
          <w:marRight w:val="0"/>
          <w:marTop w:val="0"/>
          <w:marBottom w:val="0"/>
          <w:divBdr>
            <w:top w:val="none" w:sz="0" w:space="0" w:color="auto"/>
            <w:left w:val="none" w:sz="0" w:space="0" w:color="auto"/>
            <w:bottom w:val="none" w:sz="0" w:space="0" w:color="auto"/>
            <w:right w:val="none" w:sz="0" w:space="0" w:color="auto"/>
          </w:divBdr>
        </w:div>
      </w:divsChild>
    </w:div>
    <w:div w:id="1161501894">
      <w:bodyDiv w:val="1"/>
      <w:marLeft w:val="0"/>
      <w:marRight w:val="0"/>
      <w:marTop w:val="0"/>
      <w:marBottom w:val="0"/>
      <w:divBdr>
        <w:top w:val="none" w:sz="0" w:space="0" w:color="auto"/>
        <w:left w:val="none" w:sz="0" w:space="0" w:color="auto"/>
        <w:bottom w:val="none" w:sz="0" w:space="0" w:color="auto"/>
        <w:right w:val="none" w:sz="0" w:space="0" w:color="auto"/>
      </w:divBdr>
      <w:divsChild>
        <w:div w:id="946617743">
          <w:marLeft w:val="994"/>
          <w:marRight w:val="0"/>
          <w:marTop w:val="0"/>
          <w:marBottom w:val="0"/>
          <w:divBdr>
            <w:top w:val="none" w:sz="0" w:space="0" w:color="auto"/>
            <w:left w:val="none" w:sz="0" w:space="0" w:color="auto"/>
            <w:bottom w:val="none" w:sz="0" w:space="0" w:color="auto"/>
            <w:right w:val="none" w:sz="0" w:space="0" w:color="auto"/>
          </w:divBdr>
        </w:div>
        <w:div w:id="1063408769">
          <w:marLeft w:val="274"/>
          <w:marRight w:val="0"/>
          <w:marTop w:val="0"/>
          <w:marBottom w:val="0"/>
          <w:divBdr>
            <w:top w:val="none" w:sz="0" w:space="0" w:color="auto"/>
            <w:left w:val="none" w:sz="0" w:space="0" w:color="auto"/>
            <w:bottom w:val="none" w:sz="0" w:space="0" w:color="auto"/>
            <w:right w:val="none" w:sz="0" w:space="0" w:color="auto"/>
          </w:divBdr>
        </w:div>
        <w:div w:id="1645888993">
          <w:marLeft w:val="994"/>
          <w:marRight w:val="0"/>
          <w:marTop w:val="0"/>
          <w:marBottom w:val="0"/>
          <w:divBdr>
            <w:top w:val="none" w:sz="0" w:space="0" w:color="auto"/>
            <w:left w:val="none" w:sz="0" w:space="0" w:color="auto"/>
            <w:bottom w:val="none" w:sz="0" w:space="0" w:color="auto"/>
            <w:right w:val="none" w:sz="0" w:space="0" w:color="auto"/>
          </w:divBdr>
        </w:div>
        <w:div w:id="1711033654">
          <w:marLeft w:val="274"/>
          <w:marRight w:val="0"/>
          <w:marTop w:val="0"/>
          <w:marBottom w:val="0"/>
          <w:divBdr>
            <w:top w:val="none" w:sz="0" w:space="0" w:color="auto"/>
            <w:left w:val="none" w:sz="0" w:space="0" w:color="auto"/>
            <w:bottom w:val="none" w:sz="0" w:space="0" w:color="auto"/>
            <w:right w:val="none" w:sz="0" w:space="0" w:color="auto"/>
          </w:divBdr>
        </w:div>
        <w:div w:id="1724675532">
          <w:marLeft w:val="994"/>
          <w:marRight w:val="0"/>
          <w:marTop w:val="0"/>
          <w:marBottom w:val="0"/>
          <w:divBdr>
            <w:top w:val="none" w:sz="0" w:space="0" w:color="auto"/>
            <w:left w:val="none" w:sz="0" w:space="0" w:color="auto"/>
            <w:bottom w:val="none" w:sz="0" w:space="0" w:color="auto"/>
            <w:right w:val="none" w:sz="0" w:space="0" w:color="auto"/>
          </w:divBdr>
        </w:div>
      </w:divsChild>
    </w:div>
    <w:div w:id="1226768748">
      <w:bodyDiv w:val="1"/>
      <w:marLeft w:val="0"/>
      <w:marRight w:val="0"/>
      <w:marTop w:val="0"/>
      <w:marBottom w:val="0"/>
      <w:divBdr>
        <w:top w:val="none" w:sz="0" w:space="0" w:color="auto"/>
        <w:left w:val="none" w:sz="0" w:space="0" w:color="auto"/>
        <w:bottom w:val="none" w:sz="0" w:space="0" w:color="auto"/>
        <w:right w:val="none" w:sz="0" w:space="0" w:color="auto"/>
      </w:divBdr>
      <w:divsChild>
        <w:div w:id="178546907">
          <w:marLeft w:val="446"/>
          <w:marRight w:val="0"/>
          <w:marTop w:val="0"/>
          <w:marBottom w:val="0"/>
          <w:divBdr>
            <w:top w:val="none" w:sz="0" w:space="0" w:color="auto"/>
            <w:left w:val="none" w:sz="0" w:space="0" w:color="auto"/>
            <w:bottom w:val="none" w:sz="0" w:space="0" w:color="auto"/>
            <w:right w:val="none" w:sz="0" w:space="0" w:color="auto"/>
          </w:divBdr>
        </w:div>
        <w:div w:id="706950521">
          <w:marLeft w:val="446"/>
          <w:marRight w:val="0"/>
          <w:marTop w:val="0"/>
          <w:marBottom w:val="0"/>
          <w:divBdr>
            <w:top w:val="none" w:sz="0" w:space="0" w:color="auto"/>
            <w:left w:val="none" w:sz="0" w:space="0" w:color="auto"/>
            <w:bottom w:val="none" w:sz="0" w:space="0" w:color="auto"/>
            <w:right w:val="none" w:sz="0" w:space="0" w:color="auto"/>
          </w:divBdr>
        </w:div>
        <w:div w:id="804855480">
          <w:marLeft w:val="446"/>
          <w:marRight w:val="0"/>
          <w:marTop w:val="0"/>
          <w:marBottom w:val="0"/>
          <w:divBdr>
            <w:top w:val="none" w:sz="0" w:space="0" w:color="auto"/>
            <w:left w:val="none" w:sz="0" w:space="0" w:color="auto"/>
            <w:bottom w:val="none" w:sz="0" w:space="0" w:color="auto"/>
            <w:right w:val="none" w:sz="0" w:space="0" w:color="auto"/>
          </w:divBdr>
        </w:div>
        <w:div w:id="873420533">
          <w:marLeft w:val="446"/>
          <w:marRight w:val="0"/>
          <w:marTop w:val="0"/>
          <w:marBottom w:val="0"/>
          <w:divBdr>
            <w:top w:val="none" w:sz="0" w:space="0" w:color="auto"/>
            <w:left w:val="none" w:sz="0" w:space="0" w:color="auto"/>
            <w:bottom w:val="none" w:sz="0" w:space="0" w:color="auto"/>
            <w:right w:val="none" w:sz="0" w:space="0" w:color="auto"/>
          </w:divBdr>
        </w:div>
        <w:div w:id="941572420">
          <w:marLeft w:val="446"/>
          <w:marRight w:val="0"/>
          <w:marTop w:val="0"/>
          <w:marBottom w:val="0"/>
          <w:divBdr>
            <w:top w:val="none" w:sz="0" w:space="0" w:color="auto"/>
            <w:left w:val="none" w:sz="0" w:space="0" w:color="auto"/>
            <w:bottom w:val="none" w:sz="0" w:space="0" w:color="auto"/>
            <w:right w:val="none" w:sz="0" w:space="0" w:color="auto"/>
          </w:divBdr>
        </w:div>
      </w:divsChild>
    </w:div>
    <w:div w:id="1238050597">
      <w:bodyDiv w:val="1"/>
      <w:marLeft w:val="0"/>
      <w:marRight w:val="0"/>
      <w:marTop w:val="0"/>
      <w:marBottom w:val="0"/>
      <w:divBdr>
        <w:top w:val="none" w:sz="0" w:space="0" w:color="auto"/>
        <w:left w:val="none" w:sz="0" w:space="0" w:color="auto"/>
        <w:bottom w:val="none" w:sz="0" w:space="0" w:color="auto"/>
        <w:right w:val="none" w:sz="0" w:space="0" w:color="auto"/>
      </w:divBdr>
      <w:divsChild>
        <w:div w:id="52435685">
          <w:marLeft w:val="274"/>
          <w:marRight w:val="0"/>
          <w:marTop w:val="0"/>
          <w:marBottom w:val="0"/>
          <w:divBdr>
            <w:top w:val="none" w:sz="0" w:space="0" w:color="auto"/>
            <w:left w:val="none" w:sz="0" w:space="0" w:color="auto"/>
            <w:bottom w:val="none" w:sz="0" w:space="0" w:color="auto"/>
            <w:right w:val="none" w:sz="0" w:space="0" w:color="auto"/>
          </w:divBdr>
        </w:div>
      </w:divsChild>
    </w:div>
    <w:div w:id="1257984019">
      <w:bodyDiv w:val="1"/>
      <w:marLeft w:val="0"/>
      <w:marRight w:val="0"/>
      <w:marTop w:val="0"/>
      <w:marBottom w:val="0"/>
      <w:divBdr>
        <w:top w:val="none" w:sz="0" w:space="0" w:color="auto"/>
        <w:left w:val="none" w:sz="0" w:space="0" w:color="auto"/>
        <w:bottom w:val="none" w:sz="0" w:space="0" w:color="auto"/>
        <w:right w:val="none" w:sz="0" w:space="0" w:color="auto"/>
      </w:divBdr>
    </w:div>
    <w:div w:id="1300724228">
      <w:bodyDiv w:val="1"/>
      <w:marLeft w:val="0"/>
      <w:marRight w:val="0"/>
      <w:marTop w:val="0"/>
      <w:marBottom w:val="0"/>
      <w:divBdr>
        <w:top w:val="none" w:sz="0" w:space="0" w:color="auto"/>
        <w:left w:val="none" w:sz="0" w:space="0" w:color="auto"/>
        <w:bottom w:val="none" w:sz="0" w:space="0" w:color="auto"/>
        <w:right w:val="none" w:sz="0" w:space="0" w:color="auto"/>
      </w:divBdr>
    </w:div>
    <w:div w:id="1305547336">
      <w:bodyDiv w:val="1"/>
      <w:marLeft w:val="0"/>
      <w:marRight w:val="0"/>
      <w:marTop w:val="0"/>
      <w:marBottom w:val="0"/>
      <w:divBdr>
        <w:top w:val="none" w:sz="0" w:space="0" w:color="auto"/>
        <w:left w:val="none" w:sz="0" w:space="0" w:color="auto"/>
        <w:bottom w:val="none" w:sz="0" w:space="0" w:color="auto"/>
        <w:right w:val="none" w:sz="0" w:space="0" w:color="auto"/>
      </w:divBdr>
    </w:div>
    <w:div w:id="1328903865">
      <w:bodyDiv w:val="1"/>
      <w:marLeft w:val="0"/>
      <w:marRight w:val="0"/>
      <w:marTop w:val="0"/>
      <w:marBottom w:val="0"/>
      <w:divBdr>
        <w:top w:val="none" w:sz="0" w:space="0" w:color="auto"/>
        <w:left w:val="none" w:sz="0" w:space="0" w:color="auto"/>
        <w:bottom w:val="none" w:sz="0" w:space="0" w:color="auto"/>
        <w:right w:val="none" w:sz="0" w:space="0" w:color="auto"/>
      </w:divBdr>
      <w:divsChild>
        <w:div w:id="256326619">
          <w:marLeft w:val="274"/>
          <w:marRight w:val="0"/>
          <w:marTop w:val="0"/>
          <w:marBottom w:val="0"/>
          <w:divBdr>
            <w:top w:val="none" w:sz="0" w:space="0" w:color="auto"/>
            <w:left w:val="none" w:sz="0" w:space="0" w:color="auto"/>
            <w:bottom w:val="none" w:sz="0" w:space="0" w:color="auto"/>
            <w:right w:val="none" w:sz="0" w:space="0" w:color="auto"/>
          </w:divBdr>
        </w:div>
      </w:divsChild>
    </w:div>
    <w:div w:id="1359550246">
      <w:bodyDiv w:val="1"/>
      <w:marLeft w:val="0"/>
      <w:marRight w:val="0"/>
      <w:marTop w:val="0"/>
      <w:marBottom w:val="0"/>
      <w:divBdr>
        <w:top w:val="none" w:sz="0" w:space="0" w:color="auto"/>
        <w:left w:val="none" w:sz="0" w:space="0" w:color="auto"/>
        <w:bottom w:val="none" w:sz="0" w:space="0" w:color="auto"/>
        <w:right w:val="none" w:sz="0" w:space="0" w:color="auto"/>
      </w:divBdr>
      <w:divsChild>
        <w:div w:id="1285233351">
          <w:marLeft w:val="1800"/>
          <w:marRight w:val="0"/>
          <w:marTop w:val="0"/>
          <w:marBottom w:val="0"/>
          <w:divBdr>
            <w:top w:val="none" w:sz="0" w:space="0" w:color="auto"/>
            <w:left w:val="none" w:sz="0" w:space="0" w:color="auto"/>
            <w:bottom w:val="none" w:sz="0" w:space="0" w:color="auto"/>
            <w:right w:val="none" w:sz="0" w:space="0" w:color="auto"/>
          </w:divBdr>
        </w:div>
      </w:divsChild>
    </w:div>
    <w:div w:id="1369261569">
      <w:bodyDiv w:val="1"/>
      <w:marLeft w:val="0"/>
      <w:marRight w:val="0"/>
      <w:marTop w:val="0"/>
      <w:marBottom w:val="0"/>
      <w:divBdr>
        <w:top w:val="none" w:sz="0" w:space="0" w:color="auto"/>
        <w:left w:val="none" w:sz="0" w:space="0" w:color="auto"/>
        <w:bottom w:val="none" w:sz="0" w:space="0" w:color="auto"/>
        <w:right w:val="none" w:sz="0" w:space="0" w:color="auto"/>
      </w:divBdr>
      <w:divsChild>
        <w:div w:id="243104010">
          <w:marLeft w:val="274"/>
          <w:marRight w:val="0"/>
          <w:marTop w:val="0"/>
          <w:marBottom w:val="0"/>
          <w:divBdr>
            <w:top w:val="none" w:sz="0" w:space="0" w:color="auto"/>
            <w:left w:val="none" w:sz="0" w:space="0" w:color="auto"/>
            <w:bottom w:val="none" w:sz="0" w:space="0" w:color="auto"/>
            <w:right w:val="none" w:sz="0" w:space="0" w:color="auto"/>
          </w:divBdr>
        </w:div>
        <w:div w:id="777985481">
          <w:marLeft w:val="274"/>
          <w:marRight w:val="0"/>
          <w:marTop w:val="0"/>
          <w:marBottom w:val="0"/>
          <w:divBdr>
            <w:top w:val="none" w:sz="0" w:space="0" w:color="auto"/>
            <w:left w:val="none" w:sz="0" w:space="0" w:color="auto"/>
            <w:bottom w:val="none" w:sz="0" w:space="0" w:color="auto"/>
            <w:right w:val="none" w:sz="0" w:space="0" w:color="auto"/>
          </w:divBdr>
        </w:div>
        <w:div w:id="814224718">
          <w:marLeft w:val="274"/>
          <w:marRight w:val="0"/>
          <w:marTop w:val="0"/>
          <w:marBottom w:val="0"/>
          <w:divBdr>
            <w:top w:val="none" w:sz="0" w:space="0" w:color="auto"/>
            <w:left w:val="none" w:sz="0" w:space="0" w:color="auto"/>
            <w:bottom w:val="none" w:sz="0" w:space="0" w:color="auto"/>
            <w:right w:val="none" w:sz="0" w:space="0" w:color="auto"/>
          </w:divBdr>
        </w:div>
        <w:div w:id="1984845188">
          <w:marLeft w:val="274"/>
          <w:marRight w:val="0"/>
          <w:marTop w:val="0"/>
          <w:marBottom w:val="0"/>
          <w:divBdr>
            <w:top w:val="none" w:sz="0" w:space="0" w:color="auto"/>
            <w:left w:val="none" w:sz="0" w:space="0" w:color="auto"/>
            <w:bottom w:val="none" w:sz="0" w:space="0" w:color="auto"/>
            <w:right w:val="none" w:sz="0" w:space="0" w:color="auto"/>
          </w:divBdr>
        </w:div>
      </w:divsChild>
    </w:div>
    <w:div w:id="1394155478">
      <w:bodyDiv w:val="1"/>
      <w:marLeft w:val="0"/>
      <w:marRight w:val="0"/>
      <w:marTop w:val="0"/>
      <w:marBottom w:val="0"/>
      <w:divBdr>
        <w:top w:val="none" w:sz="0" w:space="0" w:color="auto"/>
        <w:left w:val="none" w:sz="0" w:space="0" w:color="auto"/>
        <w:bottom w:val="none" w:sz="0" w:space="0" w:color="auto"/>
        <w:right w:val="none" w:sz="0" w:space="0" w:color="auto"/>
      </w:divBdr>
      <w:divsChild>
        <w:div w:id="283972962">
          <w:marLeft w:val="360"/>
          <w:marRight w:val="0"/>
          <w:marTop w:val="0"/>
          <w:marBottom w:val="0"/>
          <w:divBdr>
            <w:top w:val="none" w:sz="0" w:space="0" w:color="auto"/>
            <w:left w:val="none" w:sz="0" w:space="0" w:color="auto"/>
            <w:bottom w:val="none" w:sz="0" w:space="0" w:color="auto"/>
            <w:right w:val="none" w:sz="0" w:space="0" w:color="auto"/>
          </w:divBdr>
        </w:div>
      </w:divsChild>
    </w:div>
    <w:div w:id="1408305587">
      <w:bodyDiv w:val="1"/>
      <w:marLeft w:val="0"/>
      <w:marRight w:val="0"/>
      <w:marTop w:val="0"/>
      <w:marBottom w:val="0"/>
      <w:divBdr>
        <w:top w:val="none" w:sz="0" w:space="0" w:color="auto"/>
        <w:left w:val="none" w:sz="0" w:space="0" w:color="auto"/>
        <w:bottom w:val="none" w:sz="0" w:space="0" w:color="auto"/>
        <w:right w:val="none" w:sz="0" w:space="0" w:color="auto"/>
      </w:divBdr>
      <w:divsChild>
        <w:div w:id="761535912">
          <w:marLeft w:val="1800"/>
          <w:marRight w:val="0"/>
          <w:marTop w:val="0"/>
          <w:marBottom w:val="0"/>
          <w:divBdr>
            <w:top w:val="none" w:sz="0" w:space="0" w:color="auto"/>
            <w:left w:val="none" w:sz="0" w:space="0" w:color="auto"/>
            <w:bottom w:val="none" w:sz="0" w:space="0" w:color="auto"/>
            <w:right w:val="none" w:sz="0" w:space="0" w:color="auto"/>
          </w:divBdr>
        </w:div>
      </w:divsChild>
    </w:div>
    <w:div w:id="1428580731">
      <w:bodyDiv w:val="1"/>
      <w:marLeft w:val="0"/>
      <w:marRight w:val="0"/>
      <w:marTop w:val="0"/>
      <w:marBottom w:val="0"/>
      <w:divBdr>
        <w:top w:val="none" w:sz="0" w:space="0" w:color="auto"/>
        <w:left w:val="none" w:sz="0" w:space="0" w:color="auto"/>
        <w:bottom w:val="none" w:sz="0" w:space="0" w:color="auto"/>
        <w:right w:val="none" w:sz="0" w:space="0" w:color="auto"/>
      </w:divBdr>
    </w:div>
    <w:div w:id="1450666764">
      <w:bodyDiv w:val="1"/>
      <w:marLeft w:val="0"/>
      <w:marRight w:val="0"/>
      <w:marTop w:val="0"/>
      <w:marBottom w:val="0"/>
      <w:divBdr>
        <w:top w:val="none" w:sz="0" w:space="0" w:color="auto"/>
        <w:left w:val="none" w:sz="0" w:space="0" w:color="auto"/>
        <w:bottom w:val="none" w:sz="0" w:space="0" w:color="auto"/>
        <w:right w:val="none" w:sz="0" w:space="0" w:color="auto"/>
      </w:divBdr>
    </w:div>
    <w:div w:id="1453134890">
      <w:bodyDiv w:val="1"/>
      <w:marLeft w:val="0"/>
      <w:marRight w:val="0"/>
      <w:marTop w:val="0"/>
      <w:marBottom w:val="0"/>
      <w:divBdr>
        <w:top w:val="none" w:sz="0" w:space="0" w:color="auto"/>
        <w:left w:val="none" w:sz="0" w:space="0" w:color="auto"/>
        <w:bottom w:val="none" w:sz="0" w:space="0" w:color="auto"/>
        <w:right w:val="none" w:sz="0" w:space="0" w:color="auto"/>
      </w:divBdr>
      <w:divsChild>
        <w:div w:id="109402230">
          <w:marLeft w:val="1267"/>
          <w:marRight w:val="0"/>
          <w:marTop w:val="0"/>
          <w:marBottom w:val="0"/>
          <w:divBdr>
            <w:top w:val="none" w:sz="0" w:space="0" w:color="auto"/>
            <w:left w:val="none" w:sz="0" w:space="0" w:color="auto"/>
            <w:bottom w:val="none" w:sz="0" w:space="0" w:color="auto"/>
            <w:right w:val="none" w:sz="0" w:space="0" w:color="auto"/>
          </w:divBdr>
        </w:div>
        <w:div w:id="646276334">
          <w:marLeft w:val="547"/>
          <w:marRight w:val="0"/>
          <w:marTop w:val="0"/>
          <w:marBottom w:val="0"/>
          <w:divBdr>
            <w:top w:val="none" w:sz="0" w:space="0" w:color="auto"/>
            <w:left w:val="none" w:sz="0" w:space="0" w:color="auto"/>
            <w:bottom w:val="none" w:sz="0" w:space="0" w:color="auto"/>
            <w:right w:val="none" w:sz="0" w:space="0" w:color="auto"/>
          </w:divBdr>
        </w:div>
        <w:div w:id="1000962870">
          <w:marLeft w:val="547"/>
          <w:marRight w:val="0"/>
          <w:marTop w:val="0"/>
          <w:marBottom w:val="0"/>
          <w:divBdr>
            <w:top w:val="none" w:sz="0" w:space="0" w:color="auto"/>
            <w:left w:val="none" w:sz="0" w:space="0" w:color="auto"/>
            <w:bottom w:val="none" w:sz="0" w:space="0" w:color="auto"/>
            <w:right w:val="none" w:sz="0" w:space="0" w:color="auto"/>
          </w:divBdr>
        </w:div>
        <w:div w:id="1475683613">
          <w:marLeft w:val="1267"/>
          <w:marRight w:val="0"/>
          <w:marTop w:val="0"/>
          <w:marBottom w:val="0"/>
          <w:divBdr>
            <w:top w:val="none" w:sz="0" w:space="0" w:color="auto"/>
            <w:left w:val="none" w:sz="0" w:space="0" w:color="auto"/>
            <w:bottom w:val="none" w:sz="0" w:space="0" w:color="auto"/>
            <w:right w:val="none" w:sz="0" w:space="0" w:color="auto"/>
          </w:divBdr>
        </w:div>
        <w:div w:id="2076658011">
          <w:marLeft w:val="547"/>
          <w:marRight w:val="0"/>
          <w:marTop w:val="0"/>
          <w:marBottom w:val="0"/>
          <w:divBdr>
            <w:top w:val="none" w:sz="0" w:space="0" w:color="auto"/>
            <w:left w:val="none" w:sz="0" w:space="0" w:color="auto"/>
            <w:bottom w:val="none" w:sz="0" w:space="0" w:color="auto"/>
            <w:right w:val="none" w:sz="0" w:space="0" w:color="auto"/>
          </w:divBdr>
        </w:div>
      </w:divsChild>
    </w:div>
    <w:div w:id="1460957362">
      <w:bodyDiv w:val="1"/>
      <w:marLeft w:val="0"/>
      <w:marRight w:val="0"/>
      <w:marTop w:val="0"/>
      <w:marBottom w:val="0"/>
      <w:divBdr>
        <w:top w:val="none" w:sz="0" w:space="0" w:color="auto"/>
        <w:left w:val="none" w:sz="0" w:space="0" w:color="auto"/>
        <w:bottom w:val="none" w:sz="0" w:space="0" w:color="auto"/>
        <w:right w:val="none" w:sz="0" w:space="0" w:color="auto"/>
      </w:divBdr>
      <w:divsChild>
        <w:div w:id="23868611">
          <w:marLeft w:val="274"/>
          <w:marRight w:val="0"/>
          <w:marTop w:val="0"/>
          <w:marBottom w:val="0"/>
          <w:divBdr>
            <w:top w:val="none" w:sz="0" w:space="0" w:color="auto"/>
            <w:left w:val="none" w:sz="0" w:space="0" w:color="auto"/>
            <w:bottom w:val="none" w:sz="0" w:space="0" w:color="auto"/>
            <w:right w:val="none" w:sz="0" w:space="0" w:color="auto"/>
          </w:divBdr>
        </w:div>
        <w:div w:id="284578486">
          <w:marLeft w:val="274"/>
          <w:marRight w:val="0"/>
          <w:marTop w:val="0"/>
          <w:marBottom w:val="0"/>
          <w:divBdr>
            <w:top w:val="none" w:sz="0" w:space="0" w:color="auto"/>
            <w:left w:val="none" w:sz="0" w:space="0" w:color="auto"/>
            <w:bottom w:val="none" w:sz="0" w:space="0" w:color="auto"/>
            <w:right w:val="none" w:sz="0" w:space="0" w:color="auto"/>
          </w:divBdr>
        </w:div>
        <w:div w:id="331101514">
          <w:marLeft w:val="274"/>
          <w:marRight w:val="0"/>
          <w:marTop w:val="0"/>
          <w:marBottom w:val="0"/>
          <w:divBdr>
            <w:top w:val="none" w:sz="0" w:space="0" w:color="auto"/>
            <w:left w:val="none" w:sz="0" w:space="0" w:color="auto"/>
            <w:bottom w:val="none" w:sz="0" w:space="0" w:color="auto"/>
            <w:right w:val="none" w:sz="0" w:space="0" w:color="auto"/>
          </w:divBdr>
        </w:div>
        <w:div w:id="370300756">
          <w:marLeft w:val="274"/>
          <w:marRight w:val="0"/>
          <w:marTop w:val="0"/>
          <w:marBottom w:val="0"/>
          <w:divBdr>
            <w:top w:val="none" w:sz="0" w:space="0" w:color="auto"/>
            <w:left w:val="none" w:sz="0" w:space="0" w:color="auto"/>
            <w:bottom w:val="none" w:sz="0" w:space="0" w:color="auto"/>
            <w:right w:val="none" w:sz="0" w:space="0" w:color="auto"/>
          </w:divBdr>
        </w:div>
        <w:div w:id="853885469">
          <w:marLeft w:val="274"/>
          <w:marRight w:val="0"/>
          <w:marTop w:val="0"/>
          <w:marBottom w:val="0"/>
          <w:divBdr>
            <w:top w:val="none" w:sz="0" w:space="0" w:color="auto"/>
            <w:left w:val="none" w:sz="0" w:space="0" w:color="auto"/>
            <w:bottom w:val="none" w:sz="0" w:space="0" w:color="auto"/>
            <w:right w:val="none" w:sz="0" w:space="0" w:color="auto"/>
          </w:divBdr>
        </w:div>
        <w:div w:id="947812960">
          <w:marLeft w:val="274"/>
          <w:marRight w:val="0"/>
          <w:marTop w:val="0"/>
          <w:marBottom w:val="0"/>
          <w:divBdr>
            <w:top w:val="none" w:sz="0" w:space="0" w:color="auto"/>
            <w:left w:val="none" w:sz="0" w:space="0" w:color="auto"/>
            <w:bottom w:val="none" w:sz="0" w:space="0" w:color="auto"/>
            <w:right w:val="none" w:sz="0" w:space="0" w:color="auto"/>
          </w:divBdr>
        </w:div>
        <w:div w:id="2049916728">
          <w:marLeft w:val="274"/>
          <w:marRight w:val="0"/>
          <w:marTop w:val="0"/>
          <w:marBottom w:val="0"/>
          <w:divBdr>
            <w:top w:val="none" w:sz="0" w:space="0" w:color="auto"/>
            <w:left w:val="none" w:sz="0" w:space="0" w:color="auto"/>
            <w:bottom w:val="none" w:sz="0" w:space="0" w:color="auto"/>
            <w:right w:val="none" w:sz="0" w:space="0" w:color="auto"/>
          </w:divBdr>
        </w:div>
      </w:divsChild>
    </w:div>
    <w:div w:id="1469470574">
      <w:bodyDiv w:val="1"/>
      <w:marLeft w:val="0"/>
      <w:marRight w:val="0"/>
      <w:marTop w:val="0"/>
      <w:marBottom w:val="0"/>
      <w:divBdr>
        <w:top w:val="none" w:sz="0" w:space="0" w:color="auto"/>
        <w:left w:val="none" w:sz="0" w:space="0" w:color="auto"/>
        <w:bottom w:val="none" w:sz="0" w:space="0" w:color="auto"/>
        <w:right w:val="none" w:sz="0" w:space="0" w:color="auto"/>
      </w:divBdr>
      <w:divsChild>
        <w:div w:id="435369892">
          <w:marLeft w:val="274"/>
          <w:marRight w:val="0"/>
          <w:marTop w:val="0"/>
          <w:marBottom w:val="0"/>
          <w:divBdr>
            <w:top w:val="none" w:sz="0" w:space="0" w:color="auto"/>
            <w:left w:val="none" w:sz="0" w:space="0" w:color="auto"/>
            <w:bottom w:val="none" w:sz="0" w:space="0" w:color="auto"/>
            <w:right w:val="none" w:sz="0" w:space="0" w:color="auto"/>
          </w:divBdr>
        </w:div>
        <w:div w:id="548221664">
          <w:marLeft w:val="274"/>
          <w:marRight w:val="0"/>
          <w:marTop w:val="0"/>
          <w:marBottom w:val="0"/>
          <w:divBdr>
            <w:top w:val="none" w:sz="0" w:space="0" w:color="auto"/>
            <w:left w:val="none" w:sz="0" w:space="0" w:color="auto"/>
            <w:bottom w:val="none" w:sz="0" w:space="0" w:color="auto"/>
            <w:right w:val="none" w:sz="0" w:space="0" w:color="auto"/>
          </w:divBdr>
        </w:div>
        <w:div w:id="961422411">
          <w:marLeft w:val="274"/>
          <w:marRight w:val="0"/>
          <w:marTop w:val="0"/>
          <w:marBottom w:val="0"/>
          <w:divBdr>
            <w:top w:val="none" w:sz="0" w:space="0" w:color="auto"/>
            <w:left w:val="none" w:sz="0" w:space="0" w:color="auto"/>
            <w:bottom w:val="none" w:sz="0" w:space="0" w:color="auto"/>
            <w:right w:val="none" w:sz="0" w:space="0" w:color="auto"/>
          </w:divBdr>
        </w:div>
        <w:div w:id="2023390488">
          <w:marLeft w:val="274"/>
          <w:marRight w:val="0"/>
          <w:marTop w:val="0"/>
          <w:marBottom w:val="0"/>
          <w:divBdr>
            <w:top w:val="none" w:sz="0" w:space="0" w:color="auto"/>
            <w:left w:val="none" w:sz="0" w:space="0" w:color="auto"/>
            <w:bottom w:val="none" w:sz="0" w:space="0" w:color="auto"/>
            <w:right w:val="none" w:sz="0" w:space="0" w:color="auto"/>
          </w:divBdr>
        </w:div>
      </w:divsChild>
    </w:div>
    <w:div w:id="1491480742">
      <w:bodyDiv w:val="1"/>
      <w:marLeft w:val="0"/>
      <w:marRight w:val="0"/>
      <w:marTop w:val="0"/>
      <w:marBottom w:val="0"/>
      <w:divBdr>
        <w:top w:val="none" w:sz="0" w:space="0" w:color="auto"/>
        <w:left w:val="none" w:sz="0" w:space="0" w:color="auto"/>
        <w:bottom w:val="none" w:sz="0" w:space="0" w:color="auto"/>
        <w:right w:val="none" w:sz="0" w:space="0" w:color="auto"/>
      </w:divBdr>
      <w:divsChild>
        <w:div w:id="562372249">
          <w:marLeft w:val="274"/>
          <w:marRight w:val="0"/>
          <w:marTop w:val="0"/>
          <w:marBottom w:val="0"/>
          <w:divBdr>
            <w:top w:val="none" w:sz="0" w:space="0" w:color="auto"/>
            <w:left w:val="none" w:sz="0" w:space="0" w:color="auto"/>
            <w:bottom w:val="none" w:sz="0" w:space="0" w:color="auto"/>
            <w:right w:val="none" w:sz="0" w:space="0" w:color="auto"/>
          </w:divBdr>
        </w:div>
      </w:divsChild>
    </w:div>
    <w:div w:id="1502894373">
      <w:bodyDiv w:val="1"/>
      <w:marLeft w:val="0"/>
      <w:marRight w:val="0"/>
      <w:marTop w:val="0"/>
      <w:marBottom w:val="0"/>
      <w:divBdr>
        <w:top w:val="none" w:sz="0" w:space="0" w:color="auto"/>
        <w:left w:val="none" w:sz="0" w:space="0" w:color="auto"/>
        <w:bottom w:val="none" w:sz="0" w:space="0" w:color="auto"/>
        <w:right w:val="none" w:sz="0" w:space="0" w:color="auto"/>
      </w:divBdr>
    </w:div>
    <w:div w:id="1503273674">
      <w:bodyDiv w:val="1"/>
      <w:marLeft w:val="0"/>
      <w:marRight w:val="0"/>
      <w:marTop w:val="0"/>
      <w:marBottom w:val="0"/>
      <w:divBdr>
        <w:top w:val="none" w:sz="0" w:space="0" w:color="auto"/>
        <w:left w:val="none" w:sz="0" w:space="0" w:color="auto"/>
        <w:bottom w:val="none" w:sz="0" w:space="0" w:color="auto"/>
        <w:right w:val="none" w:sz="0" w:space="0" w:color="auto"/>
      </w:divBdr>
      <w:divsChild>
        <w:div w:id="1630892909">
          <w:marLeft w:val="0"/>
          <w:marRight w:val="0"/>
          <w:marTop w:val="0"/>
          <w:marBottom w:val="0"/>
          <w:divBdr>
            <w:top w:val="none" w:sz="0" w:space="0" w:color="auto"/>
            <w:left w:val="none" w:sz="0" w:space="0" w:color="auto"/>
            <w:bottom w:val="none" w:sz="0" w:space="0" w:color="auto"/>
            <w:right w:val="none" w:sz="0" w:space="0" w:color="auto"/>
          </w:divBdr>
          <w:divsChild>
            <w:div w:id="1973897504">
              <w:marLeft w:val="0"/>
              <w:marRight w:val="0"/>
              <w:marTop w:val="0"/>
              <w:marBottom w:val="0"/>
              <w:divBdr>
                <w:top w:val="none" w:sz="0" w:space="0" w:color="auto"/>
                <w:left w:val="none" w:sz="0" w:space="0" w:color="auto"/>
                <w:bottom w:val="none" w:sz="0" w:space="0" w:color="auto"/>
                <w:right w:val="none" w:sz="0" w:space="0" w:color="auto"/>
              </w:divBdr>
              <w:divsChild>
                <w:div w:id="1442526295">
                  <w:marLeft w:val="0"/>
                  <w:marRight w:val="0"/>
                  <w:marTop w:val="0"/>
                  <w:marBottom w:val="0"/>
                  <w:divBdr>
                    <w:top w:val="none" w:sz="0" w:space="0" w:color="auto"/>
                    <w:left w:val="none" w:sz="0" w:space="0" w:color="auto"/>
                    <w:bottom w:val="none" w:sz="0" w:space="0" w:color="auto"/>
                    <w:right w:val="none" w:sz="0" w:space="0" w:color="auto"/>
                  </w:divBdr>
                  <w:divsChild>
                    <w:div w:id="1389691623">
                      <w:marLeft w:val="0"/>
                      <w:marRight w:val="0"/>
                      <w:marTop w:val="0"/>
                      <w:marBottom w:val="0"/>
                      <w:divBdr>
                        <w:top w:val="none" w:sz="0" w:space="0" w:color="auto"/>
                        <w:left w:val="none" w:sz="0" w:space="0" w:color="auto"/>
                        <w:bottom w:val="none" w:sz="0" w:space="0" w:color="auto"/>
                        <w:right w:val="none" w:sz="0" w:space="0" w:color="auto"/>
                      </w:divBdr>
                      <w:divsChild>
                        <w:div w:id="1311982979">
                          <w:marLeft w:val="0"/>
                          <w:marRight w:val="0"/>
                          <w:marTop w:val="0"/>
                          <w:marBottom w:val="0"/>
                          <w:divBdr>
                            <w:top w:val="none" w:sz="0" w:space="0" w:color="auto"/>
                            <w:left w:val="none" w:sz="0" w:space="0" w:color="auto"/>
                            <w:bottom w:val="none" w:sz="0" w:space="0" w:color="auto"/>
                            <w:right w:val="none" w:sz="0" w:space="0" w:color="auto"/>
                          </w:divBdr>
                          <w:divsChild>
                            <w:div w:id="915749727">
                              <w:marLeft w:val="0"/>
                              <w:marRight w:val="0"/>
                              <w:marTop w:val="0"/>
                              <w:marBottom w:val="0"/>
                              <w:divBdr>
                                <w:top w:val="none" w:sz="0" w:space="0" w:color="auto"/>
                                <w:left w:val="none" w:sz="0" w:space="0" w:color="auto"/>
                                <w:bottom w:val="none" w:sz="0" w:space="0" w:color="auto"/>
                                <w:right w:val="none" w:sz="0" w:space="0" w:color="auto"/>
                              </w:divBdr>
                              <w:divsChild>
                                <w:div w:id="1290430489">
                                  <w:marLeft w:val="0"/>
                                  <w:marRight w:val="0"/>
                                  <w:marTop w:val="0"/>
                                  <w:marBottom w:val="0"/>
                                  <w:divBdr>
                                    <w:top w:val="none" w:sz="0" w:space="0" w:color="auto"/>
                                    <w:left w:val="none" w:sz="0" w:space="0" w:color="auto"/>
                                    <w:bottom w:val="none" w:sz="0" w:space="0" w:color="auto"/>
                                    <w:right w:val="none" w:sz="0" w:space="0" w:color="auto"/>
                                  </w:divBdr>
                                  <w:divsChild>
                                    <w:div w:id="1784350008">
                                      <w:marLeft w:val="0"/>
                                      <w:marRight w:val="0"/>
                                      <w:marTop w:val="0"/>
                                      <w:marBottom w:val="0"/>
                                      <w:divBdr>
                                        <w:top w:val="none" w:sz="0" w:space="0" w:color="auto"/>
                                        <w:left w:val="none" w:sz="0" w:space="0" w:color="auto"/>
                                        <w:bottom w:val="none" w:sz="0" w:space="0" w:color="auto"/>
                                        <w:right w:val="none" w:sz="0" w:space="0" w:color="auto"/>
                                      </w:divBdr>
                                      <w:divsChild>
                                        <w:div w:id="489299129">
                                          <w:marLeft w:val="0"/>
                                          <w:marRight w:val="0"/>
                                          <w:marTop w:val="0"/>
                                          <w:marBottom w:val="0"/>
                                          <w:divBdr>
                                            <w:top w:val="none" w:sz="0" w:space="0" w:color="auto"/>
                                            <w:left w:val="none" w:sz="0" w:space="0" w:color="auto"/>
                                            <w:bottom w:val="none" w:sz="0" w:space="0" w:color="auto"/>
                                            <w:right w:val="none" w:sz="0" w:space="0" w:color="auto"/>
                                          </w:divBdr>
                                          <w:divsChild>
                                            <w:div w:id="1197356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15338660">
      <w:bodyDiv w:val="1"/>
      <w:marLeft w:val="0"/>
      <w:marRight w:val="0"/>
      <w:marTop w:val="0"/>
      <w:marBottom w:val="0"/>
      <w:divBdr>
        <w:top w:val="none" w:sz="0" w:space="0" w:color="auto"/>
        <w:left w:val="none" w:sz="0" w:space="0" w:color="auto"/>
        <w:bottom w:val="none" w:sz="0" w:space="0" w:color="auto"/>
        <w:right w:val="none" w:sz="0" w:space="0" w:color="auto"/>
      </w:divBdr>
      <w:divsChild>
        <w:div w:id="1012949001">
          <w:marLeft w:val="274"/>
          <w:marRight w:val="0"/>
          <w:marTop w:val="0"/>
          <w:marBottom w:val="0"/>
          <w:divBdr>
            <w:top w:val="none" w:sz="0" w:space="0" w:color="auto"/>
            <w:left w:val="none" w:sz="0" w:space="0" w:color="auto"/>
            <w:bottom w:val="none" w:sz="0" w:space="0" w:color="auto"/>
            <w:right w:val="none" w:sz="0" w:space="0" w:color="auto"/>
          </w:divBdr>
        </w:div>
      </w:divsChild>
    </w:div>
    <w:div w:id="1526937900">
      <w:bodyDiv w:val="1"/>
      <w:marLeft w:val="0"/>
      <w:marRight w:val="0"/>
      <w:marTop w:val="0"/>
      <w:marBottom w:val="0"/>
      <w:divBdr>
        <w:top w:val="none" w:sz="0" w:space="0" w:color="auto"/>
        <w:left w:val="none" w:sz="0" w:space="0" w:color="auto"/>
        <w:bottom w:val="none" w:sz="0" w:space="0" w:color="auto"/>
        <w:right w:val="none" w:sz="0" w:space="0" w:color="auto"/>
      </w:divBdr>
    </w:div>
    <w:div w:id="1549565726">
      <w:bodyDiv w:val="1"/>
      <w:marLeft w:val="0"/>
      <w:marRight w:val="0"/>
      <w:marTop w:val="0"/>
      <w:marBottom w:val="0"/>
      <w:divBdr>
        <w:top w:val="none" w:sz="0" w:space="0" w:color="auto"/>
        <w:left w:val="none" w:sz="0" w:space="0" w:color="auto"/>
        <w:bottom w:val="none" w:sz="0" w:space="0" w:color="auto"/>
        <w:right w:val="none" w:sz="0" w:space="0" w:color="auto"/>
      </w:divBdr>
      <w:divsChild>
        <w:div w:id="1043602723">
          <w:marLeft w:val="360"/>
          <w:marRight w:val="0"/>
          <w:marTop w:val="0"/>
          <w:marBottom w:val="0"/>
          <w:divBdr>
            <w:top w:val="none" w:sz="0" w:space="0" w:color="auto"/>
            <w:left w:val="none" w:sz="0" w:space="0" w:color="auto"/>
            <w:bottom w:val="none" w:sz="0" w:space="0" w:color="auto"/>
            <w:right w:val="none" w:sz="0" w:space="0" w:color="auto"/>
          </w:divBdr>
        </w:div>
      </w:divsChild>
    </w:div>
    <w:div w:id="1565489467">
      <w:bodyDiv w:val="1"/>
      <w:marLeft w:val="0"/>
      <w:marRight w:val="0"/>
      <w:marTop w:val="0"/>
      <w:marBottom w:val="0"/>
      <w:divBdr>
        <w:top w:val="none" w:sz="0" w:space="0" w:color="auto"/>
        <w:left w:val="none" w:sz="0" w:space="0" w:color="auto"/>
        <w:bottom w:val="none" w:sz="0" w:space="0" w:color="auto"/>
        <w:right w:val="none" w:sz="0" w:space="0" w:color="auto"/>
      </w:divBdr>
    </w:div>
    <w:div w:id="1567448380">
      <w:bodyDiv w:val="1"/>
      <w:marLeft w:val="0"/>
      <w:marRight w:val="0"/>
      <w:marTop w:val="0"/>
      <w:marBottom w:val="0"/>
      <w:divBdr>
        <w:top w:val="none" w:sz="0" w:space="0" w:color="auto"/>
        <w:left w:val="none" w:sz="0" w:space="0" w:color="auto"/>
        <w:bottom w:val="none" w:sz="0" w:space="0" w:color="auto"/>
        <w:right w:val="none" w:sz="0" w:space="0" w:color="auto"/>
      </w:divBdr>
      <w:divsChild>
        <w:div w:id="1788310995">
          <w:marLeft w:val="274"/>
          <w:marRight w:val="0"/>
          <w:marTop w:val="0"/>
          <w:marBottom w:val="0"/>
          <w:divBdr>
            <w:top w:val="none" w:sz="0" w:space="0" w:color="auto"/>
            <w:left w:val="none" w:sz="0" w:space="0" w:color="auto"/>
            <w:bottom w:val="none" w:sz="0" w:space="0" w:color="auto"/>
            <w:right w:val="none" w:sz="0" w:space="0" w:color="auto"/>
          </w:divBdr>
        </w:div>
      </w:divsChild>
    </w:div>
    <w:div w:id="1578831547">
      <w:bodyDiv w:val="1"/>
      <w:marLeft w:val="0"/>
      <w:marRight w:val="0"/>
      <w:marTop w:val="0"/>
      <w:marBottom w:val="0"/>
      <w:divBdr>
        <w:top w:val="none" w:sz="0" w:space="0" w:color="auto"/>
        <w:left w:val="none" w:sz="0" w:space="0" w:color="auto"/>
        <w:bottom w:val="none" w:sz="0" w:space="0" w:color="auto"/>
        <w:right w:val="none" w:sz="0" w:space="0" w:color="auto"/>
      </w:divBdr>
    </w:div>
    <w:div w:id="1597442763">
      <w:bodyDiv w:val="1"/>
      <w:marLeft w:val="0"/>
      <w:marRight w:val="0"/>
      <w:marTop w:val="0"/>
      <w:marBottom w:val="0"/>
      <w:divBdr>
        <w:top w:val="none" w:sz="0" w:space="0" w:color="auto"/>
        <w:left w:val="none" w:sz="0" w:space="0" w:color="auto"/>
        <w:bottom w:val="none" w:sz="0" w:space="0" w:color="auto"/>
        <w:right w:val="none" w:sz="0" w:space="0" w:color="auto"/>
      </w:divBdr>
    </w:div>
    <w:div w:id="1598636397">
      <w:bodyDiv w:val="1"/>
      <w:marLeft w:val="0"/>
      <w:marRight w:val="0"/>
      <w:marTop w:val="0"/>
      <w:marBottom w:val="0"/>
      <w:divBdr>
        <w:top w:val="none" w:sz="0" w:space="0" w:color="auto"/>
        <w:left w:val="none" w:sz="0" w:space="0" w:color="auto"/>
        <w:bottom w:val="none" w:sz="0" w:space="0" w:color="auto"/>
        <w:right w:val="none" w:sz="0" w:space="0" w:color="auto"/>
      </w:divBdr>
    </w:div>
    <w:div w:id="1605067566">
      <w:bodyDiv w:val="1"/>
      <w:marLeft w:val="0"/>
      <w:marRight w:val="0"/>
      <w:marTop w:val="0"/>
      <w:marBottom w:val="0"/>
      <w:divBdr>
        <w:top w:val="none" w:sz="0" w:space="0" w:color="auto"/>
        <w:left w:val="none" w:sz="0" w:space="0" w:color="auto"/>
        <w:bottom w:val="none" w:sz="0" w:space="0" w:color="auto"/>
        <w:right w:val="none" w:sz="0" w:space="0" w:color="auto"/>
      </w:divBdr>
      <w:divsChild>
        <w:div w:id="442111877">
          <w:marLeft w:val="274"/>
          <w:marRight w:val="0"/>
          <w:marTop w:val="0"/>
          <w:marBottom w:val="0"/>
          <w:divBdr>
            <w:top w:val="none" w:sz="0" w:space="0" w:color="auto"/>
            <w:left w:val="none" w:sz="0" w:space="0" w:color="auto"/>
            <w:bottom w:val="none" w:sz="0" w:space="0" w:color="auto"/>
            <w:right w:val="none" w:sz="0" w:space="0" w:color="auto"/>
          </w:divBdr>
        </w:div>
        <w:div w:id="1887839280">
          <w:marLeft w:val="274"/>
          <w:marRight w:val="0"/>
          <w:marTop w:val="0"/>
          <w:marBottom w:val="0"/>
          <w:divBdr>
            <w:top w:val="none" w:sz="0" w:space="0" w:color="auto"/>
            <w:left w:val="none" w:sz="0" w:space="0" w:color="auto"/>
            <w:bottom w:val="none" w:sz="0" w:space="0" w:color="auto"/>
            <w:right w:val="none" w:sz="0" w:space="0" w:color="auto"/>
          </w:divBdr>
        </w:div>
      </w:divsChild>
    </w:div>
    <w:div w:id="1610118854">
      <w:bodyDiv w:val="1"/>
      <w:marLeft w:val="0"/>
      <w:marRight w:val="0"/>
      <w:marTop w:val="0"/>
      <w:marBottom w:val="0"/>
      <w:divBdr>
        <w:top w:val="none" w:sz="0" w:space="0" w:color="auto"/>
        <w:left w:val="none" w:sz="0" w:space="0" w:color="auto"/>
        <w:bottom w:val="none" w:sz="0" w:space="0" w:color="auto"/>
        <w:right w:val="none" w:sz="0" w:space="0" w:color="auto"/>
      </w:divBdr>
    </w:div>
    <w:div w:id="1618675535">
      <w:bodyDiv w:val="1"/>
      <w:marLeft w:val="0"/>
      <w:marRight w:val="0"/>
      <w:marTop w:val="0"/>
      <w:marBottom w:val="0"/>
      <w:divBdr>
        <w:top w:val="none" w:sz="0" w:space="0" w:color="auto"/>
        <w:left w:val="none" w:sz="0" w:space="0" w:color="auto"/>
        <w:bottom w:val="none" w:sz="0" w:space="0" w:color="auto"/>
        <w:right w:val="none" w:sz="0" w:space="0" w:color="auto"/>
      </w:divBdr>
    </w:div>
    <w:div w:id="1659112235">
      <w:bodyDiv w:val="1"/>
      <w:marLeft w:val="0"/>
      <w:marRight w:val="0"/>
      <w:marTop w:val="0"/>
      <w:marBottom w:val="0"/>
      <w:divBdr>
        <w:top w:val="none" w:sz="0" w:space="0" w:color="auto"/>
        <w:left w:val="none" w:sz="0" w:space="0" w:color="auto"/>
        <w:bottom w:val="none" w:sz="0" w:space="0" w:color="auto"/>
        <w:right w:val="none" w:sz="0" w:space="0" w:color="auto"/>
      </w:divBdr>
      <w:divsChild>
        <w:div w:id="1787852294">
          <w:marLeft w:val="360"/>
          <w:marRight w:val="0"/>
          <w:marTop w:val="0"/>
          <w:marBottom w:val="0"/>
          <w:divBdr>
            <w:top w:val="none" w:sz="0" w:space="0" w:color="auto"/>
            <w:left w:val="none" w:sz="0" w:space="0" w:color="auto"/>
            <w:bottom w:val="none" w:sz="0" w:space="0" w:color="auto"/>
            <w:right w:val="none" w:sz="0" w:space="0" w:color="auto"/>
          </w:divBdr>
        </w:div>
      </w:divsChild>
    </w:div>
    <w:div w:id="1667707795">
      <w:bodyDiv w:val="1"/>
      <w:marLeft w:val="0"/>
      <w:marRight w:val="0"/>
      <w:marTop w:val="0"/>
      <w:marBottom w:val="0"/>
      <w:divBdr>
        <w:top w:val="none" w:sz="0" w:space="0" w:color="auto"/>
        <w:left w:val="none" w:sz="0" w:space="0" w:color="auto"/>
        <w:bottom w:val="none" w:sz="0" w:space="0" w:color="auto"/>
        <w:right w:val="none" w:sz="0" w:space="0" w:color="auto"/>
      </w:divBdr>
    </w:div>
    <w:div w:id="1678995166">
      <w:bodyDiv w:val="1"/>
      <w:marLeft w:val="0"/>
      <w:marRight w:val="0"/>
      <w:marTop w:val="0"/>
      <w:marBottom w:val="0"/>
      <w:divBdr>
        <w:top w:val="none" w:sz="0" w:space="0" w:color="auto"/>
        <w:left w:val="none" w:sz="0" w:space="0" w:color="auto"/>
        <w:bottom w:val="none" w:sz="0" w:space="0" w:color="auto"/>
        <w:right w:val="none" w:sz="0" w:space="0" w:color="auto"/>
      </w:divBdr>
      <w:divsChild>
        <w:div w:id="1280257934">
          <w:marLeft w:val="994"/>
          <w:marRight w:val="0"/>
          <w:marTop w:val="0"/>
          <w:marBottom w:val="0"/>
          <w:divBdr>
            <w:top w:val="none" w:sz="0" w:space="0" w:color="auto"/>
            <w:left w:val="none" w:sz="0" w:space="0" w:color="auto"/>
            <w:bottom w:val="none" w:sz="0" w:space="0" w:color="auto"/>
            <w:right w:val="none" w:sz="0" w:space="0" w:color="auto"/>
          </w:divBdr>
        </w:div>
      </w:divsChild>
    </w:div>
    <w:div w:id="1687707777">
      <w:bodyDiv w:val="1"/>
      <w:marLeft w:val="0"/>
      <w:marRight w:val="0"/>
      <w:marTop w:val="0"/>
      <w:marBottom w:val="0"/>
      <w:divBdr>
        <w:top w:val="none" w:sz="0" w:space="0" w:color="auto"/>
        <w:left w:val="none" w:sz="0" w:space="0" w:color="auto"/>
        <w:bottom w:val="none" w:sz="0" w:space="0" w:color="auto"/>
        <w:right w:val="none" w:sz="0" w:space="0" w:color="auto"/>
      </w:divBdr>
    </w:div>
    <w:div w:id="1699237533">
      <w:bodyDiv w:val="1"/>
      <w:marLeft w:val="0"/>
      <w:marRight w:val="0"/>
      <w:marTop w:val="0"/>
      <w:marBottom w:val="0"/>
      <w:divBdr>
        <w:top w:val="none" w:sz="0" w:space="0" w:color="auto"/>
        <w:left w:val="none" w:sz="0" w:space="0" w:color="auto"/>
        <w:bottom w:val="none" w:sz="0" w:space="0" w:color="auto"/>
        <w:right w:val="none" w:sz="0" w:space="0" w:color="auto"/>
      </w:divBdr>
      <w:divsChild>
        <w:div w:id="1171917824">
          <w:marLeft w:val="274"/>
          <w:marRight w:val="0"/>
          <w:marTop w:val="0"/>
          <w:marBottom w:val="0"/>
          <w:divBdr>
            <w:top w:val="none" w:sz="0" w:space="0" w:color="auto"/>
            <w:left w:val="none" w:sz="0" w:space="0" w:color="auto"/>
            <w:bottom w:val="none" w:sz="0" w:space="0" w:color="auto"/>
            <w:right w:val="none" w:sz="0" w:space="0" w:color="auto"/>
          </w:divBdr>
        </w:div>
      </w:divsChild>
    </w:div>
    <w:div w:id="1708750614">
      <w:bodyDiv w:val="1"/>
      <w:marLeft w:val="0"/>
      <w:marRight w:val="0"/>
      <w:marTop w:val="0"/>
      <w:marBottom w:val="0"/>
      <w:divBdr>
        <w:top w:val="none" w:sz="0" w:space="0" w:color="auto"/>
        <w:left w:val="none" w:sz="0" w:space="0" w:color="auto"/>
        <w:bottom w:val="none" w:sz="0" w:space="0" w:color="auto"/>
        <w:right w:val="none" w:sz="0" w:space="0" w:color="auto"/>
      </w:divBdr>
      <w:divsChild>
        <w:div w:id="1273975773">
          <w:marLeft w:val="475"/>
          <w:marRight w:val="0"/>
          <w:marTop w:val="58"/>
          <w:marBottom w:val="0"/>
          <w:divBdr>
            <w:top w:val="none" w:sz="0" w:space="0" w:color="auto"/>
            <w:left w:val="none" w:sz="0" w:space="0" w:color="auto"/>
            <w:bottom w:val="none" w:sz="0" w:space="0" w:color="auto"/>
            <w:right w:val="none" w:sz="0" w:space="0" w:color="auto"/>
          </w:divBdr>
        </w:div>
      </w:divsChild>
    </w:div>
    <w:div w:id="1728406902">
      <w:bodyDiv w:val="1"/>
      <w:marLeft w:val="0"/>
      <w:marRight w:val="0"/>
      <w:marTop w:val="0"/>
      <w:marBottom w:val="0"/>
      <w:divBdr>
        <w:top w:val="none" w:sz="0" w:space="0" w:color="auto"/>
        <w:left w:val="none" w:sz="0" w:space="0" w:color="auto"/>
        <w:bottom w:val="none" w:sz="0" w:space="0" w:color="auto"/>
        <w:right w:val="none" w:sz="0" w:space="0" w:color="auto"/>
      </w:divBdr>
    </w:div>
    <w:div w:id="1741562614">
      <w:bodyDiv w:val="1"/>
      <w:marLeft w:val="0"/>
      <w:marRight w:val="0"/>
      <w:marTop w:val="0"/>
      <w:marBottom w:val="0"/>
      <w:divBdr>
        <w:top w:val="none" w:sz="0" w:space="0" w:color="auto"/>
        <w:left w:val="none" w:sz="0" w:space="0" w:color="auto"/>
        <w:bottom w:val="none" w:sz="0" w:space="0" w:color="auto"/>
        <w:right w:val="none" w:sz="0" w:space="0" w:color="auto"/>
      </w:divBdr>
    </w:div>
    <w:div w:id="1742219319">
      <w:bodyDiv w:val="1"/>
      <w:marLeft w:val="0"/>
      <w:marRight w:val="0"/>
      <w:marTop w:val="0"/>
      <w:marBottom w:val="0"/>
      <w:divBdr>
        <w:top w:val="none" w:sz="0" w:space="0" w:color="auto"/>
        <w:left w:val="none" w:sz="0" w:space="0" w:color="auto"/>
        <w:bottom w:val="none" w:sz="0" w:space="0" w:color="auto"/>
        <w:right w:val="none" w:sz="0" w:space="0" w:color="auto"/>
      </w:divBdr>
    </w:div>
    <w:div w:id="1745834122">
      <w:bodyDiv w:val="1"/>
      <w:marLeft w:val="0"/>
      <w:marRight w:val="0"/>
      <w:marTop w:val="0"/>
      <w:marBottom w:val="0"/>
      <w:divBdr>
        <w:top w:val="none" w:sz="0" w:space="0" w:color="auto"/>
        <w:left w:val="none" w:sz="0" w:space="0" w:color="auto"/>
        <w:bottom w:val="none" w:sz="0" w:space="0" w:color="auto"/>
        <w:right w:val="none" w:sz="0" w:space="0" w:color="auto"/>
      </w:divBdr>
      <w:divsChild>
        <w:div w:id="103624571">
          <w:marLeft w:val="274"/>
          <w:marRight w:val="0"/>
          <w:marTop w:val="0"/>
          <w:marBottom w:val="0"/>
          <w:divBdr>
            <w:top w:val="none" w:sz="0" w:space="0" w:color="auto"/>
            <w:left w:val="none" w:sz="0" w:space="0" w:color="auto"/>
            <w:bottom w:val="none" w:sz="0" w:space="0" w:color="auto"/>
            <w:right w:val="none" w:sz="0" w:space="0" w:color="auto"/>
          </w:divBdr>
        </w:div>
        <w:div w:id="1399745751">
          <w:marLeft w:val="274"/>
          <w:marRight w:val="0"/>
          <w:marTop w:val="0"/>
          <w:marBottom w:val="0"/>
          <w:divBdr>
            <w:top w:val="none" w:sz="0" w:space="0" w:color="auto"/>
            <w:left w:val="none" w:sz="0" w:space="0" w:color="auto"/>
            <w:bottom w:val="none" w:sz="0" w:space="0" w:color="auto"/>
            <w:right w:val="none" w:sz="0" w:space="0" w:color="auto"/>
          </w:divBdr>
        </w:div>
        <w:div w:id="1455294090">
          <w:marLeft w:val="274"/>
          <w:marRight w:val="0"/>
          <w:marTop w:val="0"/>
          <w:marBottom w:val="0"/>
          <w:divBdr>
            <w:top w:val="none" w:sz="0" w:space="0" w:color="auto"/>
            <w:left w:val="none" w:sz="0" w:space="0" w:color="auto"/>
            <w:bottom w:val="none" w:sz="0" w:space="0" w:color="auto"/>
            <w:right w:val="none" w:sz="0" w:space="0" w:color="auto"/>
          </w:divBdr>
        </w:div>
      </w:divsChild>
    </w:div>
    <w:div w:id="1748844185">
      <w:bodyDiv w:val="1"/>
      <w:marLeft w:val="0"/>
      <w:marRight w:val="0"/>
      <w:marTop w:val="0"/>
      <w:marBottom w:val="0"/>
      <w:divBdr>
        <w:top w:val="none" w:sz="0" w:space="0" w:color="auto"/>
        <w:left w:val="none" w:sz="0" w:space="0" w:color="auto"/>
        <w:bottom w:val="none" w:sz="0" w:space="0" w:color="auto"/>
        <w:right w:val="none" w:sz="0" w:space="0" w:color="auto"/>
      </w:divBdr>
      <w:divsChild>
        <w:div w:id="284583922">
          <w:marLeft w:val="446"/>
          <w:marRight w:val="0"/>
          <w:marTop w:val="0"/>
          <w:marBottom w:val="0"/>
          <w:divBdr>
            <w:top w:val="none" w:sz="0" w:space="0" w:color="auto"/>
            <w:left w:val="none" w:sz="0" w:space="0" w:color="auto"/>
            <w:bottom w:val="none" w:sz="0" w:space="0" w:color="auto"/>
            <w:right w:val="none" w:sz="0" w:space="0" w:color="auto"/>
          </w:divBdr>
        </w:div>
        <w:div w:id="803502672">
          <w:marLeft w:val="446"/>
          <w:marRight w:val="0"/>
          <w:marTop w:val="0"/>
          <w:marBottom w:val="0"/>
          <w:divBdr>
            <w:top w:val="none" w:sz="0" w:space="0" w:color="auto"/>
            <w:left w:val="none" w:sz="0" w:space="0" w:color="auto"/>
            <w:bottom w:val="none" w:sz="0" w:space="0" w:color="auto"/>
            <w:right w:val="none" w:sz="0" w:space="0" w:color="auto"/>
          </w:divBdr>
        </w:div>
        <w:div w:id="966662295">
          <w:marLeft w:val="446"/>
          <w:marRight w:val="0"/>
          <w:marTop w:val="0"/>
          <w:marBottom w:val="0"/>
          <w:divBdr>
            <w:top w:val="none" w:sz="0" w:space="0" w:color="auto"/>
            <w:left w:val="none" w:sz="0" w:space="0" w:color="auto"/>
            <w:bottom w:val="none" w:sz="0" w:space="0" w:color="auto"/>
            <w:right w:val="none" w:sz="0" w:space="0" w:color="auto"/>
          </w:divBdr>
        </w:div>
        <w:div w:id="969166024">
          <w:marLeft w:val="446"/>
          <w:marRight w:val="0"/>
          <w:marTop w:val="0"/>
          <w:marBottom w:val="0"/>
          <w:divBdr>
            <w:top w:val="none" w:sz="0" w:space="0" w:color="auto"/>
            <w:left w:val="none" w:sz="0" w:space="0" w:color="auto"/>
            <w:bottom w:val="none" w:sz="0" w:space="0" w:color="auto"/>
            <w:right w:val="none" w:sz="0" w:space="0" w:color="auto"/>
          </w:divBdr>
        </w:div>
        <w:div w:id="1418936487">
          <w:marLeft w:val="446"/>
          <w:marRight w:val="0"/>
          <w:marTop w:val="0"/>
          <w:marBottom w:val="0"/>
          <w:divBdr>
            <w:top w:val="none" w:sz="0" w:space="0" w:color="auto"/>
            <w:left w:val="none" w:sz="0" w:space="0" w:color="auto"/>
            <w:bottom w:val="none" w:sz="0" w:space="0" w:color="auto"/>
            <w:right w:val="none" w:sz="0" w:space="0" w:color="auto"/>
          </w:divBdr>
        </w:div>
        <w:div w:id="1662193670">
          <w:marLeft w:val="446"/>
          <w:marRight w:val="0"/>
          <w:marTop w:val="0"/>
          <w:marBottom w:val="0"/>
          <w:divBdr>
            <w:top w:val="none" w:sz="0" w:space="0" w:color="auto"/>
            <w:left w:val="none" w:sz="0" w:space="0" w:color="auto"/>
            <w:bottom w:val="none" w:sz="0" w:space="0" w:color="auto"/>
            <w:right w:val="none" w:sz="0" w:space="0" w:color="auto"/>
          </w:divBdr>
        </w:div>
      </w:divsChild>
    </w:div>
    <w:div w:id="1766607806">
      <w:bodyDiv w:val="1"/>
      <w:marLeft w:val="0"/>
      <w:marRight w:val="0"/>
      <w:marTop w:val="0"/>
      <w:marBottom w:val="0"/>
      <w:divBdr>
        <w:top w:val="none" w:sz="0" w:space="0" w:color="auto"/>
        <w:left w:val="none" w:sz="0" w:space="0" w:color="auto"/>
        <w:bottom w:val="none" w:sz="0" w:space="0" w:color="auto"/>
        <w:right w:val="none" w:sz="0" w:space="0" w:color="auto"/>
      </w:divBdr>
      <w:divsChild>
        <w:div w:id="808325454">
          <w:marLeft w:val="446"/>
          <w:marRight w:val="0"/>
          <w:marTop w:val="0"/>
          <w:marBottom w:val="0"/>
          <w:divBdr>
            <w:top w:val="none" w:sz="0" w:space="0" w:color="auto"/>
            <w:left w:val="none" w:sz="0" w:space="0" w:color="auto"/>
            <w:bottom w:val="none" w:sz="0" w:space="0" w:color="auto"/>
            <w:right w:val="none" w:sz="0" w:space="0" w:color="auto"/>
          </w:divBdr>
        </w:div>
      </w:divsChild>
    </w:div>
    <w:div w:id="1768580342">
      <w:bodyDiv w:val="1"/>
      <w:marLeft w:val="0"/>
      <w:marRight w:val="0"/>
      <w:marTop w:val="0"/>
      <w:marBottom w:val="0"/>
      <w:divBdr>
        <w:top w:val="none" w:sz="0" w:space="0" w:color="auto"/>
        <w:left w:val="none" w:sz="0" w:space="0" w:color="auto"/>
        <w:bottom w:val="none" w:sz="0" w:space="0" w:color="auto"/>
        <w:right w:val="none" w:sz="0" w:space="0" w:color="auto"/>
      </w:divBdr>
      <w:divsChild>
        <w:div w:id="869609496">
          <w:marLeft w:val="274"/>
          <w:marRight w:val="0"/>
          <w:marTop w:val="0"/>
          <w:marBottom w:val="0"/>
          <w:divBdr>
            <w:top w:val="none" w:sz="0" w:space="0" w:color="auto"/>
            <w:left w:val="none" w:sz="0" w:space="0" w:color="auto"/>
            <w:bottom w:val="none" w:sz="0" w:space="0" w:color="auto"/>
            <w:right w:val="none" w:sz="0" w:space="0" w:color="auto"/>
          </w:divBdr>
        </w:div>
        <w:div w:id="1887907335">
          <w:marLeft w:val="274"/>
          <w:marRight w:val="0"/>
          <w:marTop w:val="0"/>
          <w:marBottom w:val="0"/>
          <w:divBdr>
            <w:top w:val="none" w:sz="0" w:space="0" w:color="auto"/>
            <w:left w:val="none" w:sz="0" w:space="0" w:color="auto"/>
            <w:bottom w:val="none" w:sz="0" w:space="0" w:color="auto"/>
            <w:right w:val="none" w:sz="0" w:space="0" w:color="auto"/>
          </w:divBdr>
        </w:div>
        <w:div w:id="2048331054">
          <w:marLeft w:val="274"/>
          <w:marRight w:val="0"/>
          <w:marTop w:val="0"/>
          <w:marBottom w:val="0"/>
          <w:divBdr>
            <w:top w:val="none" w:sz="0" w:space="0" w:color="auto"/>
            <w:left w:val="none" w:sz="0" w:space="0" w:color="auto"/>
            <w:bottom w:val="none" w:sz="0" w:space="0" w:color="auto"/>
            <w:right w:val="none" w:sz="0" w:space="0" w:color="auto"/>
          </w:divBdr>
        </w:div>
      </w:divsChild>
    </w:div>
    <w:div w:id="1772702541">
      <w:bodyDiv w:val="1"/>
      <w:marLeft w:val="0"/>
      <w:marRight w:val="0"/>
      <w:marTop w:val="0"/>
      <w:marBottom w:val="0"/>
      <w:divBdr>
        <w:top w:val="none" w:sz="0" w:space="0" w:color="auto"/>
        <w:left w:val="none" w:sz="0" w:space="0" w:color="auto"/>
        <w:bottom w:val="none" w:sz="0" w:space="0" w:color="auto"/>
        <w:right w:val="none" w:sz="0" w:space="0" w:color="auto"/>
      </w:divBdr>
    </w:div>
    <w:div w:id="1799716060">
      <w:bodyDiv w:val="1"/>
      <w:marLeft w:val="0"/>
      <w:marRight w:val="0"/>
      <w:marTop w:val="0"/>
      <w:marBottom w:val="0"/>
      <w:divBdr>
        <w:top w:val="none" w:sz="0" w:space="0" w:color="auto"/>
        <w:left w:val="none" w:sz="0" w:space="0" w:color="auto"/>
        <w:bottom w:val="none" w:sz="0" w:space="0" w:color="auto"/>
        <w:right w:val="none" w:sz="0" w:space="0" w:color="auto"/>
      </w:divBdr>
      <w:divsChild>
        <w:div w:id="1410420998">
          <w:marLeft w:val="274"/>
          <w:marRight w:val="0"/>
          <w:marTop w:val="0"/>
          <w:marBottom w:val="0"/>
          <w:divBdr>
            <w:top w:val="none" w:sz="0" w:space="0" w:color="auto"/>
            <w:left w:val="none" w:sz="0" w:space="0" w:color="auto"/>
            <w:bottom w:val="none" w:sz="0" w:space="0" w:color="auto"/>
            <w:right w:val="none" w:sz="0" w:space="0" w:color="auto"/>
          </w:divBdr>
        </w:div>
      </w:divsChild>
    </w:div>
    <w:div w:id="1804732168">
      <w:bodyDiv w:val="1"/>
      <w:marLeft w:val="0"/>
      <w:marRight w:val="0"/>
      <w:marTop w:val="0"/>
      <w:marBottom w:val="0"/>
      <w:divBdr>
        <w:top w:val="none" w:sz="0" w:space="0" w:color="auto"/>
        <w:left w:val="none" w:sz="0" w:space="0" w:color="auto"/>
        <w:bottom w:val="none" w:sz="0" w:space="0" w:color="auto"/>
        <w:right w:val="none" w:sz="0" w:space="0" w:color="auto"/>
      </w:divBdr>
      <w:divsChild>
        <w:div w:id="1169368259">
          <w:marLeft w:val="446"/>
          <w:marRight w:val="0"/>
          <w:marTop w:val="0"/>
          <w:marBottom w:val="0"/>
          <w:divBdr>
            <w:top w:val="none" w:sz="0" w:space="0" w:color="auto"/>
            <w:left w:val="none" w:sz="0" w:space="0" w:color="auto"/>
            <w:bottom w:val="none" w:sz="0" w:space="0" w:color="auto"/>
            <w:right w:val="none" w:sz="0" w:space="0" w:color="auto"/>
          </w:divBdr>
        </w:div>
      </w:divsChild>
    </w:div>
    <w:div w:id="1813014115">
      <w:bodyDiv w:val="1"/>
      <w:marLeft w:val="0"/>
      <w:marRight w:val="0"/>
      <w:marTop w:val="0"/>
      <w:marBottom w:val="0"/>
      <w:divBdr>
        <w:top w:val="none" w:sz="0" w:space="0" w:color="auto"/>
        <w:left w:val="none" w:sz="0" w:space="0" w:color="auto"/>
        <w:bottom w:val="none" w:sz="0" w:space="0" w:color="auto"/>
        <w:right w:val="none" w:sz="0" w:space="0" w:color="auto"/>
      </w:divBdr>
      <w:divsChild>
        <w:div w:id="54360663">
          <w:marLeft w:val="274"/>
          <w:marRight w:val="0"/>
          <w:marTop w:val="0"/>
          <w:marBottom w:val="0"/>
          <w:divBdr>
            <w:top w:val="none" w:sz="0" w:space="0" w:color="auto"/>
            <w:left w:val="none" w:sz="0" w:space="0" w:color="auto"/>
            <w:bottom w:val="none" w:sz="0" w:space="0" w:color="auto"/>
            <w:right w:val="none" w:sz="0" w:space="0" w:color="auto"/>
          </w:divBdr>
        </w:div>
        <w:div w:id="730538913">
          <w:marLeft w:val="274"/>
          <w:marRight w:val="0"/>
          <w:marTop w:val="0"/>
          <w:marBottom w:val="0"/>
          <w:divBdr>
            <w:top w:val="none" w:sz="0" w:space="0" w:color="auto"/>
            <w:left w:val="none" w:sz="0" w:space="0" w:color="auto"/>
            <w:bottom w:val="none" w:sz="0" w:space="0" w:color="auto"/>
            <w:right w:val="none" w:sz="0" w:space="0" w:color="auto"/>
          </w:divBdr>
        </w:div>
        <w:div w:id="1374959970">
          <w:marLeft w:val="274"/>
          <w:marRight w:val="0"/>
          <w:marTop w:val="0"/>
          <w:marBottom w:val="0"/>
          <w:divBdr>
            <w:top w:val="none" w:sz="0" w:space="0" w:color="auto"/>
            <w:left w:val="none" w:sz="0" w:space="0" w:color="auto"/>
            <w:bottom w:val="none" w:sz="0" w:space="0" w:color="auto"/>
            <w:right w:val="none" w:sz="0" w:space="0" w:color="auto"/>
          </w:divBdr>
        </w:div>
      </w:divsChild>
    </w:div>
    <w:div w:id="1835946931">
      <w:bodyDiv w:val="1"/>
      <w:marLeft w:val="0"/>
      <w:marRight w:val="0"/>
      <w:marTop w:val="0"/>
      <w:marBottom w:val="0"/>
      <w:divBdr>
        <w:top w:val="none" w:sz="0" w:space="0" w:color="auto"/>
        <w:left w:val="none" w:sz="0" w:space="0" w:color="auto"/>
        <w:bottom w:val="none" w:sz="0" w:space="0" w:color="auto"/>
        <w:right w:val="none" w:sz="0" w:space="0" w:color="auto"/>
      </w:divBdr>
    </w:div>
    <w:div w:id="1859738983">
      <w:bodyDiv w:val="1"/>
      <w:marLeft w:val="0"/>
      <w:marRight w:val="0"/>
      <w:marTop w:val="0"/>
      <w:marBottom w:val="0"/>
      <w:divBdr>
        <w:top w:val="none" w:sz="0" w:space="0" w:color="auto"/>
        <w:left w:val="none" w:sz="0" w:space="0" w:color="auto"/>
        <w:bottom w:val="none" w:sz="0" w:space="0" w:color="auto"/>
        <w:right w:val="none" w:sz="0" w:space="0" w:color="auto"/>
      </w:divBdr>
    </w:div>
    <w:div w:id="1885099378">
      <w:bodyDiv w:val="1"/>
      <w:marLeft w:val="0"/>
      <w:marRight w:val="0"/>
      <w:marTop w:val="0"/>
      <w:marBottom w:val="0"/>
      <w:divBdr>
        <w:top w:val="none" w:sz="0" w:space="0" w:color="auto"/>
        <w:left w:val="none" w:sz="0" w:space="0" w:color="auto"/>
        <w:bottom w:val="none" w:sz="0" w:space="0" w:color="auto"/>
        <w:right w:val="none" w:sz="0" w:space="0" w:color="auto"/>
      </w:divBdr>
      <w:divsChild>
        <w:div w:id="1144733983">
          <w:marLeft w:val="274"/>
          <w:marRight w:val="0"/>
          <w:marTop w:val="0"/>
          <w:marBottom w:val="0"/>
          <w:divBdr>
            <w:top w:val="none" w:sz="0" w:space="0" w:color="auto"/>
            <w:left w:val="none" w:sz="0" w:space="0" w:color="auto"/>
            <w:bottom w:val="none" w:sz="0" w:space="0" w:color="auto"/>
            <w:right w:val="none" w:sz="0" w:space="0" w:color="auto"/>
          </w:divBdr>
        </w:div>
      </w:divsChild>
    </w:div>
    <w:div w:id="1899585291">
      <w:bodyDiv w:val="1"/>
      <w:marLeft w:val="0"/>
      <w:marRight w:val="0"/>
      <w:marTop w:val="0"/>
      <w:marBottom w:val="0"/>
      <w:divBdr>
        <w:top w:val="none" w:sz="0" w:space="0" w:color="auto"/>
        <w:left w:val="none" w:sz="0" w:space="0" w:color="auto"/>
        <w:bottom w:val="none" w:sz="0" w:space="0" w:color="auto"/>
        <w:right w:val="none" w:sz="0" w:space="0" w:color="auto"/>
      </w:divBdr>
      <w:divsChild>
        <w:div w:id="97987153">
          <w:marLeft w:val="274"/>
          <w:marRight w:val="0"/>
          <w:marTop w:val="0"/>
          <w:marBottom w:val="0"/>
          <w:divBdr>
            <w:top w:val="none" w:sz="0" w:space="0" w:color="auto"/>
            <w:left w:val="none" w:sz="0" w:space="0" w:color="auto"/>
            <w:bottom w:val="none" w:sz="0" w:space="0" w:color="auto"/>
            <w:right w:val="none" w:sz="0" w:space="0" w:color="auto"/>
          </w:divBdr>
        </w:div>
      </w:divsChild>
    </w:div>
    <w:div w:id="1908416706">
      <w:bodyDiv w:val="1"/>
      <w:marLeft w:val="0"/>
      <w:marRight w:val="0"/>
      <w:marTop w:val="0"/>
      <w:marBottom w:val="0"/>
      <w:divBdr>
        <w:top w:val="none" w:sz="0" w:space="0" w:color="auto"/>
        <w:left w:val="none" w:sz="0" w:space="0" w:color="auto"/>
        <w:bottom w:val="none" w:sz="0" w:space="0" w:color="auto"/>
        <w:right w:val="none" w:sz="0" w:space="0" w:color="auto"/>
      </w:divBdr>
      <w:divsChild>
        <w:div w:id="246352232">
          <w:marLeft w:val="360"/>
          <w:marRight w:val="0"/>
          <w:marTop w:val="0"/>
          <w:marBottom w:val="0"/>
          <w:divBdr>
            <w:top w:val="none" w:sz="0" w:space="0" w:color="auto"/>
            <w:left w:val="none" w:sz="0" w:space="0" w:color="auto"/>
            <w:bottom w:val="none" w:sz="0" w:space="0" w:color="auto"/>
            <w:right w:val="none" w:sz="0" w:space="0" w:color="auto"/>
          </w:divBdr>
        </w:div>
      </w:divsChild>
    </w:div>
    <w:div w:id="1910460869">
      <w:bodyDiv w:val="1"/>
      <w:marLeft w:val="0"/>
      <w:marRight w:val="0"/>
      <w:marTop w:val="0"/>
      <w:marBottom w:val="0"/>
      <w:divBdr>
        <w:top w:val="none" w:sz="0" w:space="0" w:color="auto"/>
        <w:left w:val="none" w:sz="0" w:space="0" w:color="auto"/>
        <w:bottom w:val="none" w:sz="0" w:space="0" w:color="auto"/>
        <w:right w:val="none" w:sz="0" w:space="0" w:color="auto"/>
      </w:divBdr>
    </w:div>
    <w:div w:id="1943567452">
      <w:bodyDiv w:val="1"/>
      <w:marLeft w:val="0"/>
      <w:marRight w:val="0"/>
      <w:marTop w:val="0"/>
      <w:marBottom w:val="0"/>
      <w:divBdr>
        <w:top w:val="none" w:sz="0" w:space="0" w:color="auto"/>
        <w:left w:val="none" w:sz="0" w:space="0" w:color="auto"/>
        <w:bottom w:val="none" w:sz="0" w:space="0" w:color="auto"/>
        <w:right w:val="none" w:sz="0" w:space="0" w:color="auto"/>
      </w:divBdr>
      <w:divsChild>
        <w:div w:id="1467241577">
          <w:marLeft w:val="274"/>
          <w:marRight w:val="0"/>
          <w:marTop w:val="0"/>
          <w:marBottom w:val="0"/>
          <w:divBdr>
            <w:top w:val="none" w:sz="0" w:space="0" w:color="auto"/>
            <w:left w:val="none" w:sz="0" w:space="0" w:color="auto"/>
            <w:bottom w:val="none" w:sz="0" w:space="0" w:color="auto"/>
            <w:right w:val="none" w:sz="0" w:space="0" w:color="auto"/>
          </w:divBdr>
        </w:div>
      </w:divsChild>
    </w:div>
    <w:div w:id="1957710850">
      <w:bodyDiv w:val="1"/>
      <w:marLeft w:val="0"/>
      <w:marRight w:val="0"/>
      <w:marTop w:val="0"/>
      <w:marBottom w:val="0"/>
      <w:divBdr>
        <w:top w:val="none" w:sz="0" w:space="0" w:color="auto"/>
        <w:left w:val="none" w:sz="0" w:space="0" w:color="auto"/>
        <w:bottom w:val="none" w:sz="0" w:space="0" w:color="auto"/>
        <w:right w:val="none" w:sz="0" w:space="0" w:color="auto"/>
      </w:divBdr>
      <w:divsChild>
        <w:div w:id="1945653670">
          <w:marLeft w:val="274"/>
          <w:marRight w:val="0"/>
          <w:marTop w:val="0"/>
          <w:marBottom w:val="0"/>
          <w:divBdr>
            <w:top w:val="none" w:sz="0" w:space="0" w:color="auto"/>
            <w:left w:val="none" w:sz="0" w:space="0" w:color="auto"/>
            <w:bottom w:val="none" w:sz="0" w:space="0" w:color="auto"/>
            <w:right w:val="none" w:sz="0" w:space="0" w:color="auto"/>
          </w:divBdr>
        </w:div>
      </w:divsChild>
    </w:div>
    <w:div w:id="2027752879">
      <w:bodyDiv w:val="1"/>
      <w:marLeft w:val="0"/>
      <w:marRight w:val="0"/>
      <w:marTop w:val="0"/>
      <w:marBottom w:val="0"/>
      <w:divBdr>
        <w:top w:val="none" w:sz="0" w:space="0" w:color="auto"/>
        <w:left w:val="none" w:sz="0" w:space="0" w:color="auto"/>
        <w:bottom w:val="none" w:sz="0" w:space="0" w:color="auto"/>
        <w:right w:val="none" w:sz="0" w:space="0" w:color="auto"/>
      </w:divBdr>
    </w:div>
    <w:div w:id="2031057045">
      <w:bodyDiv w:val="1"/>
      <w:marLeft w:val="0"/>
      <w:marRight w:val="0"/>
      <w:marTop w:val="0"/>
      <w:marBottom w:val="0"/>
      <w:divBdr>
        <w:top w:val="none" w:sz="0" w:space="0" w:color="auto"/>
        <w:left w:val="none" w:sz="0" w:space="0" w:color="auto"/>
        <w:bottom w:val="none" w:sz="0" w:space="0" w:color="auto"/>
        <w:right w:val="none" w:sz="0" w:space="0" w:color="auto"/>
      </w:divBdr>
      <w:divsChild>
        <w:div w:id="126047235">
          <w:marLeft w:val="274"/>
          <w:marRight w:val="0"/>
          <w:marTop w:val="0"/>
          <w:marBottom w:val="0"/>
          <w:divBdr>
            <w:top w:val="none" w:sz="0" w:space="0" w:color="auto"/>
            <w:left w:val="none" w:sz="0" w:space="0" w:color="auto"/>
            <w:bottom w:val="none" w:sz="0" w:space="0" w:color="auto"/>
            <w:right w:val="none" w:sz="0" w:space="0" w:color="auto"/>
          </w:divBdr>
        </w:div>
        <w:div w:id="1935748683">
          <w:marLeft w:val="274"/>
          <w:marRight w:val="0"/>
          <w:marTop w:val="0"/>
          <w:marBottom w:val="0"/>
          <w:divBdr>
            <w:top w:val="none" w:sz="0" w:space="0" w:color="auto"/>
            <w:left w:val="none" w:sz="0" w:space="0" w:color="auto"/>
            <w:bottom w:val="none" w:sz="0" w:space="0" w:color="auto"/>
            <w:right w:val="none" w:sz="0" w:space="0" w:color="auto"/>
          </w:divBdr>
        </w:div>
      </w:divsChild>
    </w:div>
    <w:div w:id="2052341203">
      <w:bodyDiv w:val="1"/>
      <w:marLeft w:val="0"/>
      <w:marRight w:val="0"/>
      <w:marTop w:val="0"/>
      <w:marBottom w:val="0"/>
      <w:divBdr>
        <w:top w:val="none" w:sz="0" w:space="0" w:color="auto"/>
        <w:left w:val="none" w:sz="0" w:space="0" w:color="auto"/>
        <w:bottom w:val="none" w:sz="0" w:space="0" w:color="auto"/>
        <w:right w:val="none" w:sz="0" w:space="0" w:color="auto"/>
      </w:divBdr>
    </w:div>
    <w:div w:id="2055348240">
      <w:bodyDiv w:val="1"/>
      <w:marLeft w:val="0"/>
      <w:marRight w:val="0"/>
      <w:marTop w:val="0"/>
      <w:marBottom w:val="0"/>
      <w:divBdr>
        <w:top w:val="none" w:sz="0" w:space="0" w:color="auto"/>
        <w:left w:val="none" w:sz="0" w:space="0" w:color="auto"/>
        <w:bottom w:val="none" w:sz="0" w:space="0" w:color="auto"/>
        <w:right w:val="none" w:sz="0" w:space="0" w:color="auto"/>
      </w:divBdr>
    </w:div>
    <w:div w:id="2074035351">
      <w:bodyDiv w:val="1"/>
      <w:marLeft w:val="0"/>
      <w:marRight w:val="0"/>
      <w:marTop w:val="0"/>
      <w:marBottom w:val="0"/>
      <w:divBdr>
        <w:top w:val="none" w:sz="0" w:space="0" w:color="auto"/>
        <w:left w:val="none" w:sz="0" w:space="0" w:color="auto"/>
        <w:bottom w:val="none" w:sz="0" w:space="0" w:color="auto"/>
        <w:right w:val="none" w:sz="0" w:space="0" w:color="auto"/>
      </w:divBdr>
    </w:div>
    <w:div w:id="2111199027">
      <w:bodyDiv w:val="1"/>
      <w:marLeft w:val="0"/>
      <w:marRight w:val="0"/>
      <w:marTop w:val="0"/>
      <w:marBottom w:val="0"/>
      <w:divBdr>
        <w:top w:val="none" w:sz="0" w:space="0" w:color="auto"/>
        <w:left w:val="none" w:sz="0" w:space="0" w:color="auto"/>
        <w:bottom w:val="none" w:sz="0" w:space="0" w:color="auto"/>
        <w:right w:val="none" w:sz="0" w:space="0" w:color="auto"/>
      </w:divBdr>
      <w:divsChild>
        <w:div w:id="1648779834">
          <w:marLeft w:val="274"/>
          <w:marRight w:val="0"/>
          <w:marTop w:val="0"/>
          <w:marBottom w:val="0"/>
          <w:divBdr>
            <w:top w:val="none" w:sz="0" w:space="0" w:color="auto"/>
            <w:left w:val="none" w:sz="0" w:space="0" w:color="auto"/>
            <w:bottom w:val="none" w:sz="0" w:space="0" w:color="auto"/>
            <w:right w:val="none" w:sz="0" w:space="0" w:color="auto"/>
          </w:divBdr>
        </w:div>
      </w:divsChild>
    </w:div>
    <w:div w:id="2123264587">
      <w:bodyDiv w:val="1"/>
      <w:marLeft w:val="0"/>
      <w:marRight w:val="0"/>
      <w:marTop w:val="0"/>
      <w:marBottom w:val="0"/>
      <w:divBdr>
        <w:top w:val="none" w:sz="0" w:space="0" w:color="auto"/>
        <w:left w:val="none" w:sz="0" w:space="0" w:color="auto"/>
        <w:bottom w:val="none" w:sz="0" w:space="0" w:color="auto"/>
        <w:right w:val="none" w:sz="0" w:space="0" w:color="auto"/>
      </w:divBdr>
      <w:divsChild>
        <w:div w:id="870647751">
          <w:marLeft w:val="446"/>
          <w:marRight w:val="0"/>
          <w:marTop w:val="0"/>
          <w:marBottom w:val="0"/>
          <w:divBdr>
            <w:top w:val="none" w:sz="0" w:space="0" w:color="auto"/>
            <w:left w:val="none" w:sz="0" w:space="0" w:color="auto"/>
            <w:bottom w:val="none" w:sz="0" w:space="0" w:color="auto"/>
            <w:right w:val="none" w:sz="0" w:space="0" w:color="auto"/>
          </w:divBdr>
        </w:div>
        <w:div w:id="1295715305">
          <w:marLeft w:val="446"/>
          <w:marRight w:val="0"/>
          <w:marTop w:val="0"/>
          <w:marBottom w:val="0"/>
          <w:divBdr>
            <w:top w:val="none" w:sz="0" w:space="0" w:color="auto"/>
            <w:left w:val="none" w:sz="0" w:space="0" w:color="auto"/>
            <w:bottom w:val="none" w:sz="0" w:space="0" w:color="auto"/>
            <w:right w:val="none" w:sz="0" w:space="0" w:color="auto"/>
          </w:divBdr>
        </w:div>
        <w:div w:id="1806393351">
          <w:marLeft w:val="446"/>
          <w:marRight w:val="0"/>
          <w:marTop w:val="0"/>
          <w:marBottom w:val="0"/>
          <w:divBdr>
            <w:top w:val="none" w:sz="0" w:space="0" w:color="auto"/>
            <w:left w:val="none" w:sz="0" w:space="0" w:color="auto"/>
            <w:bottom w:val="none" w:sz="0" w:space="0" w:color="auto"/>
            <w:right w:val="none" w:sz="0" w:space="0" w:color="auto"/>
          </w:divBdr>
        </w:div>
      </w:divsChild>
    </w:div>
    <w:div w:id="2127305530">
      <w:bodyDiv w:val="1"/>
      <w:marLeft w:val="0"/>
      <w:marRight w:val="0"/>
      <w:marTop w:val="0"/>
      <w:marBottom w:val="0"/>
      <w:divBdr>
        <w:top w:val="none" w:sz="0" w:space="0" w:color="auto"/>
        <w:left w:val="none" w:sz="0" w:space="0" w:color="auto"/>
        <w:bottom w:val="none" w:sz="0" w:space="0" w:color="auto"/>
        <w:right w:val="none" w:sz="0" w:space="0" w:color="auto"/>
      </w:divBdr>
      <w:divsChild>
        <w:div w:id="96565693">
          <w:marLeft w:val="446"/>
          <w:marRight w:val="0"/>
          <w:marTop w:val="0"/>
          <w:marBottom w:val="0"/>
          <w:divBdr>
            <w:top w:val="none" w:sz="0" w:space="0" w:color="auto"/>
            <w:left w:val="none" w:sz="0" w:space="0" w:color="auto"/>
            <w:bottom w:val="none" w:sz="0" w:space="0" w:color="auto"/>
            <w:right w:val="none" w:sz="0" w:space="0" w:color="auto"/>
          </w:divBdr>
        </w:div>
        <w:div w:id="873805857">
          <w:marLeft w:val="446"/>
          <w:marRight w:val="0"/>
          <w:marTop w:val="0"/>
          <w:marBottom w:val="0"/>
          <w:divBdr>
            <w:top w:val="none" w:sz="0" w:space="0" w:color="auto"/>
            <w:left w:val="none" w:sz="0" w:space="0" w:color="auto"/>
            <w:bottom w:val="none" w:sz="0" w:space="0" w:color="auto"/>
            <w:right w:val="none" w:sz="0" w:space="0" w:color="auto"/>
          </w:divBdr>
        </w:div>
        <w:div w:id="1755663656">
          <w:marLeft w:val="446"/>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microsoft.com/office/2011/relationships/commentsExtended" Target="commentsExtended.xml"/><Relationship Id="rId17" Type="http://schemas.openxmlformats.org/officeDocument/2006/relationships/image" Target="media/image7.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yperlink" Target="https://www.commbank.com.au/business/merchant-services/internet-merchant-account.html" TargetMode="External"/><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omments" Target="comments.xml"/><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eader" Target="header1.xml"/><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9.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4.png"/><Relationship Id="rId22" Type="http://schemas.openxmlformats.org/officeDocument/2006/relationships/image" Target="media/image11.emf"/><Relationship Id="rId27" Type="http://schemas.openxmlformats.org/officeDocument/2006/relationships/header" Target="header3.xml"/><Relationship Id="rId30"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sturtz\AppData\Local\Microsoft\Windows\Temporary%20Internet%20Files\Content.Outlook\UNAB3X96\Lion%20Anti-bribery%20HLD%2002102015%20(2).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C057BAB5A12A4A88A574BC5753BC023F"/>
        <w:category>
          <w:name w:val="General"/>
          <w:gallery w:val="placeholder"/>
        </w:category>
        <w:types>
          <w:type w:val="bbPlcHdr"/>
        </w:types>
        <w:behaviors>
          <w:behavior w:val="content"/>
        </w:behaviors>
        <w:guid w:val="{13178C80-9589-4FBA-A29A-68DA1C772D04}"/>
      </w:docPartPr>
      <w:docPartBody>
        <w:p w:rsidR="007B2DBF" w:rsidRDefault="00F5210D">
          <w:r w:rsidRPr="00A42C97">
            <w:rPr>
              <w:rStyle w:val="PlaceholderText"/>
            </w:rPr>
            <w:t>[Company]</w:t>
          </w:r>
        </w:p>
      </w:docPartBody>
    </w:docPart>
    <w:docPart>
      <w:docPartPr>
        <w:name w:val="FB5530132C0D40ACBF5901EE5A2C20B0"/>
        <w:category>
          <w:name w:val="General"/>
          <w:gallery w:val="placeholder"/>
        </w:category>
        <w:types>
          <w:type w:val="bbPlcHdr"/>
        </w:types>
        <w:behaviors>
          <w:behavior w:val="content"/>
        </w:behaviors>
        <w:guid w:val="{161E3587-5C2E-4068-92B0-04FA823664E5}"/>
      </w:docPartPr>
      <w:docPartBody>
        <w:p w:rsidR="007B2DBF" w:rsidRDefault="00F5210D">
          <w:r w:rsidRPr="00A42C97">
            <w:rPr>
              <w:rStyle w:val="PlaceholderText"/>
            </w:rPr>
            <w:t>[Author]</w:t>
          </w:r>
        </w:p>
      </w:docPartBody>
    </w:docPart>
    <w:docPart>
      <w:docPartPr>
        <w:name w:val="EF5581C76FB1449390ABDAF83E1D58C3"/>
        <w:category>
          <w:name w:val="General"/>
          <w:gallery w:val="placeholder"/>
        </w:category>
        <w:types>
          <w:type w:val="bbPlcHdr"/>
        </w:types>
        <w:behaviors>
          <w:behavior w:val="content"/>
        </w:behaviors>
        <w:guid w:val="{40CF0DC3-00E2-4A88-B165-4CA4485439F0}"/>
      </w:docPartPr>
      <w:docPartBody>
        <w:p w:rsidR="007B2DBF" w:rsidRDefault="00F5210D">
          <w:r w:rsidRPr="00A42C97">
            <w:rPr>
              <w:rStyle w:val="PlaceholderText"/>
            </w:rPr>
            <w:t>[Subject]</w:t>
          </w:r>
        </w:p>
      </w:docPartBody>
    </w:docPart>
    <w:docPart>
      <w:docPartPr>
        <w:name w:val="B7BB9EA9581A4AEC9C1D3A85880AAE44"/>
        <w:category>
          <w:name w:val="General"/>
          <w:gallery w:val="placeholder"/>
        </w:category>
        <w:types>
          <w:type w:val="bbPlcHdr"/>
        </w:types>
        <w:behaviors>
          <w:behavior w:val="content"/>
        </w:behaviors>
        <w:guid w:val="{4C2F361B-ED67-4D71-991B-1809F982E08D}"/>
      </w:docPartPr>
      <w:docPartBody>
        <w:p w:rsidR="007B2DBF" w:rsidRDefault="00F5210D">
          <w:r w:rsidRPr="00A42C97">
            <w:rPr>
              <w:rStyle w:val="PlaceholderText"/>
            </w:rPr>
            <w:t>[Manager]</w:t>
          </w:r>
        </w:p>
      </w:docPartBody>
    </w:docPart>
    <w:docPart>
      <w:docPartPr>
        <w:name w:val="EF4FB484371D4259B7B635B156CD0EA9"/>
        <w:category>
          <w:name w:val="General"/>
          <w:gallery w:val="placeholder"/>
        </w:category>
        <w:types>
          <w:type w:val="bbPlcHdr"/>
        </w:types>
        <w:behaviors>
          <w:behavior w:val="content"/>
        </w:behaviors>
        <w:guid w:val="{2E97E55A-A10D-4175-81C9-0143550CEEBF}"/>
      </w:docPartPr>
      <w:docPartBody>
        <w:p w:rsidR="007B2DBF" w:rsidRDefault="007B2DBF" w:rsidP="007B2DBF">
          <w:pPr>
            <w:pStyle w:val="EF4FB484371D4259B7B635B156CD0EA9"/>
          </w:pPr>
          <w:r w:rsidRPr="00A42C97">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revisionView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210D"/>
    <w:rsid w:val="000044E0"/>
    <w:rsid w:val="000256D4"/>
    <w:rsid w:val="00045B41"/>
    <w:rsid w:val="00053FF8"/>
    <w:rsid w:val="00100CB2"/>
    <w:rsid w:val="00107871"/>
    <w:rsid w:val="00115A55"/>
    <w:rsid w:val="0013490D"/>
    <w:rsid w:val="00140941"/>
    <w:rsid w:val="00161DAB"/>
    <w:rsid w:val="001B2430"/>
    <w:rsid w:val="001B71CF"/>
    <w:rsid w:val="00235362"/>
    <w:rsid w:val="002465F0"/>
    <w:rsid w:val="00261089"/>
    <w:rsid w:val="002807BB"/>
    <w:rsid w:val="002A376B"/>
    <w:rsid w:val="002A6335"/>
    <w:rsid w:val="002B16E5"/>
    <w:rsid w:val="002C56BA"/>
    <w:rsid w:val="002D4EB2"/>
    <w:rsid w:val="002E1B37"/>
    <w:rsid w:val="003020B1"/>
    <w:rsid w:val="00317B1D"/>
    <w:rsid w:val="00373953"/>
    <w:rsid w:val="00376F1C"/>
    <w:rsid w:val="0039182D"/>
    <w:rsid w:val="003C4375"/>
    <w:rsid w:val="003C6749"/>
    <w:rsid w:val="00411FDE"/>
    <w:rsid w:val="004211CB"/>
    <w:rsid w:val="00430A74"/>
    <w:rsid w:val="00436AA6"/>
    <w:rsid w:val="004C345A"/>
    <w:rsid w:val="004E0B58"/>
    <w:rsid w:val="005016DE"/>
    <w:rsid w:val="00513C02"/>
    <w:rsid w:val="0053245D"/>
    <w:rsid w:val="00536A7B"/>
    <w:rsid w:val="00545A08"/>
    <w:rsid w:val="005B7CBA"/>
    <w:rsid w:val="005D3F77"/>
    <w:rsid w:val="00602FCE"/>
    <w:rsid w:val="006125E1"/>
    <w:rsid w:val="00684067"/>
    <w:rsid w:val="006B0A72"/>
    <w:rsid w:val="006D5BFA"/>
    <w:rsid w:val="00711BF5"/>
    <w:rsid w:val="00720568"/>
    <w:rsid w:val="00720871"/>
    <w:rsid w:val="0072764A"/>
    <w:rsid w:val="00727E3C"/>
    <w:rsid w:val="0074794B"/>
    <w:rsid w:val="00755887"/>
    <w:rsid w:val="00755892"/>
    <w:rsid w:val="007623B0"/>
    <w:rsid w:val="007A32D8"/>
    <w:rsid w:val="007B2DBF"/>
    <w:rsid w:val="007C6A0F"/>
    <w:rsid w:val="007D4B05"/>
    <w:rsid w:val="007E44C6"/>
    <w:rsid w:val="007E63A0"/>
    <w:rsid w:val="007F2453"/>
    <w:rsid w:val="008207DD"/>
    <w:rsid w:val="008436F7"/>
    <w:rsid w:val="00852B7B"/>
    <w:rsid w:val="0086202B"/>
    <w:rsid w:val="00866D08"/>
    <w:rsid w:val="00885EB4"/>
    <w:rsid w:val="008B0505"/>
    <w:rsid w:val="008F33EB"/>
    <w:rsid w:val="00934E18"/>
    <w:rsid w:val="00976D4E"/>
    <w:rsid w:val="009E54F6"/>
    <w:rsid w:val="00A03555"/>
    <w:rsid w:val="00A31E6F"/>
    <w:rsid w:val="00A729F3"/>
    <w:rsid w:val="00AB4AC3"/>
    <w:rsid w:val="00B077B9"/>
    <w:rsid w:val="00B22FB4"/>
    <w:rsid w:val="00B378DC"/>
    <w:rsid w:val="00B93AD4"/>
    <w:rsid w:val="00BD3F2F"/>
    <w:rsid w:val="00BE3EA9"/>
    <w:rsid w:val="00C06040"/>
    <w:rsid w:val="00C27F5F"/>
    <w:rsid w:val="00C4072D"/>
    <w:rsid w:val="00C462A4"/>
    <w:rsid w:val="00C62DF4"/>
    <w:rsid w:val="00C652B6"/>
    <w:rsid w:val="00C72D48"/>
    <w:rsid w:val="00C96933"/>
    <w:rsid w:val="00CA6F2D"/>
    <w:rsid w:val="00CC20C8"/>
    <w:rsid w:val="00D21B96"/>
    <w:rsid w:val="00D47388"/>
    <w:rsid w:val="00D82676"/>
    <w:rsid w:val="00DB6A5D"/>
    <w:rsid w:val="00DE09A8"/>
    <w:rsid w:val="00E5222F"/>
    <w:rsid w:val="00E579E8"/>
    <w:rsid w:val="00E661EF"/>
    <w:rsid w:val="00E74F6C"/>
    <w:rsid w:val="00E94955"/>
    <w:rsid w:val="00EA311A"/>
    <w:rsid w:val="00EB15C6"/>
    <w:rsid w:val="00EB6FD1"/>
    <w:rsid w:val="00EC2A62"/>
    <w:rsid w:val="00ED32BE"/>
    <w:rsid w:val="00F03899"/>
    <w:rsid w:val="00F22633"/>
    <w:rsid w:val="00F5210D"/>
    <w:rsid w:val="00F5664E"/>
    <w:rsid w:val="00F71E72"/>
    <w:rsid w:val="00F85F54"/>
    <w:rsid w:val="00FC1B5F"/>
    <w:rsid w:val="00FD16B3"/>
    <w:rsid w:val="00FF00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7B2DBF"/>
    <w:rPr>
      <w:color w:val="808080"/>
    </w:rPr>
  </w:style>
  <w:style w:type="paragraph" w:customStyle="1" w:styleId="EF4FB484371D4259B7B635B156CD0EA9">
    <w:name w:val="EF4FB484371D4259B7B635B156CD0EA9"/>
    <w:rsid w:val="007B2DBF"/>
    <w:rPr>
      <w:lang w:val="en-AU" w:eastAsia="en-AU"/>
    </w:rPr>
  </w:style>
  <w:style w:type="paragraph" w:customStyle="1" w:styleId="376FE551B6334DA683E8533B89145515">
    <w:name w:val="376FE551B6334DA683E8533B89145515"/>
    <w:rsid w:val="007B2DBF"/>
    <w:rPr>
      <w:lang w:val="en-AU" w:eastAsia="en-AU"/>
    </w:rPr>
  </w:style>
  <w:style w:type="paragraph" w:customStyle="1" w:styleId="CE019620992B4B2B97613DC51750B934">
    <w:name w:val="CE019620992B4B2B97613DC51750B934"/>
    <w:rsid w:val="007B2DBF"/>
    <w:rPr>
      <w:lang w:val="en-AU" w:eastAsia="en-AU"/>
    </w:rPr>
  </w:style>
  <w:style w:type="paragraph" w:customStyle="1" w:styleId="5E59310B10AA4A1B8C2DF79ACFEC9D74">
    <w:name w:val="5E59310B10AA4A1B8C2DF79ACFEC9D74"/>
    <w:rsid w:val="007B2DBF"/>
    <w:rPr>
      <w:lang w:val="en-AU" w:eastAsia="en-AU"/>
    </w:rPr>
  </w:style>
  <w:style w:type="paragraph" w:customStyle="1" w:styleId="1128B7568B6D44FE9EBC25F67D907221">
    <w:name w:val="1128B7568B6D44FE9EBC25F67D907221"/>
    <w:rsid w:val="007B2DBF"/>
    <w:rPr>
      <w:lang w:val="en-AU" w:eastAsia="en-AU"/>
    </w:rPr>
  </w:style>
  <w:style w:type="paragraph" w:customStyle="1" w:styleId="695E87A19D174BAFBF1172942415276F">
    <w:name w:val="695E87A19D174BAFBF1172942415276F"/>
    <w:rsid w:val="007B2DBF"/>
    <w:rPr>
      <w:lang w:val="en-AU" w:eastAsia="en-AU"/>
    </w:rPr>
  </w:style>
  <w:style w:type="paragraph" w:customStyle="1" w:styleId="3118F39499014FBBB22B46770C07A277">
    <w:name w:val="3118F39499014FBBB22B46770C07A277"/>
    <w:rsid w:val="007B2DBF"/>
    <w:rPr>
      <w:lang w:val="en-AU" w:eastAsia="en-AU"/>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Savv-e">
      <a:dk1>
        <a:sysClr val="windowText" lastClr="000000"/>
      </a:dk1>
      <a:lt1>
        <a:sysClr val="window" lastClr="FFFFFF"/>
      </a:lt1>
      <a:dk2>
        <a:srgbClr val="3D4140"/>
      </a:dk2>
      <a:lt2>
        <a:srgbClr val="F8F8F8"/>
      </a:lt2>
      <a:accent1>
        <a:srgbClr val="711542"/>
      </a:accent1>
      <a:accent2>
        <a:srgbClr val="5BB2CA"/>
      </a:accent2>
      <a:accent3>
        <a:srgbClr val="B2CC34"/>
      </a:accent3>
      <a:accent4>
        <a:srgbClr val="E55E25"/>
      </a:accent4>
      <a:accent5>
        <a:srgbClr val="A0B82F"/>
      </a:accent5>
      <a:accent6>
        <a:srgbClr val="CE5521"/>
      </a:accent6>
      <a:hlink>
        <a:srgbClr val="52A0B6"/>
      </a:hlink>
      <a:folHlink>
        <a:srgbClr val="66133B"/>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444E204-F5B9-47F7-A941-F1E3D598F0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Lion Anti-bribery HLD 02102015 (2)</Template>
  <TotalTime>262</TotalTime>
  <Pages>36</Pages>
  <Words>6008</Words>
  <Characters>34246</Characters>
  <Application>Microsoft Office Word</Application>
  <DocSecurity>0</DocSecurity>
  <Lines>285</Lines>
  <Paragraphs>80</Paragraphs>
  <ScaleCrop>false</ScaleCrop>
  <HeadingPairs>
    <vt:vector size="2" baseType="variant">
      <vt:variant>
        <vt:lpstr>Title</vt:lpstr>
      </vt:variant>
      <vt:variant>
        <vt:i4>1</vt:i4>
      </vt:variant>
    </vt:vector>
  </HeadingPairs>
  <TitlesOfParts>
    <vt:vector size="1" baseType="lpstr">
      <vt:lpstr>CommBank eCommerce Solutions</vt:lpstr>
    </vt:vector>
  </TitlesOfParts>
  <Manager>kath@savv-e.com.au</Manager>
  <Company>CBA</Company>
  <LinksUpToDate>false</LinksUpToDate>
  <CharactersWithSpaces>40174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CommBank eCommerce Solutions</dc:title>
  <dc:subject>(02) 9901 4522</dc:subject>
  <dc:creator>Kath Willis</dc:creator>
  <cp:keywords/>
  <dc:description/>
  <cp:lastModifiedBy>Kylie Webber</cp:lastModifiedBy>
  <cp:revision>15</cp:revision>
  <cp:lastPrinted>2017-04-12T00:48:00Z</cp:lastPrinted>
  <dcterms:created xsi:type="dcterms:W3CDTF">2017-05-05T01:26:00Z</dcterms:created>
  <dcterms:modified xsi:type="dcterms:W3CDTF">2020-10-22T06:02:00Z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1.0</vt:lpwstr>
  </property>
</Properties>
</file>