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3C89AA3" w14:textId="77777777" w:rsidR="00ED28F1" w:rsidRPr="003D7F86" w:rsidRDefault="00EB3080" w:rsidP="000C60E6">
      <w:pPr>
        <w:pStyle w:val="Quote"/>
      </w:pPr>
      <w:r w:rsidRPr="003D7F86">
        <w:rPr>
          <w:noProof/>
          <w:lang w:eastAsia="en-AU"/>
        </w:rPr>
        <w:drawing>
          <wp:anchor distT="0" distB="0" distL="114300" distR="114300" simplePos="0" relativeHeight="251644928" behindDoc="0" locked="0" layoutInCell="1" allowOverlap="1" wp14:anchorId="55BCDC0D" wp14:editId="4952B929">
            <wp:simplePos x="0" y="0"/>
            <wp:positionH relativeFrom="column">
              <wp:posOffset>16880</wp:posOffset>
            </wp:positionH>
            <wp:positionV relativeFrom="paragraph">
              <wp:posOffset>-552450</wp:posOffset>
            </wp:positionV>
            <wp:extent cx="2065020" cy="982345"/>
            <wp:effectExtent l="0" t="0" r="0" b="825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avvelogo_black_gottaget.png"/>
                    <pic:cNvPicPr/>
                  </pic:nvPicPr>
                  <pic:blipFill>
                    <a:blip r:embed="rId8" cstate="email">
                      <a:extLst>
                        <a:ext uri="{28A0092B-C50C-407E-A947-70E740481C1C}">
                          <a14:useLocalDpi xmlns:a14="http://schemas.microsoft.com/office/drawing/2010/main"/>
                        </a:ext>
                      </a:extLst>
                    </a:blip>
                    <a:stretch>
                      <a:fillRect/>
                    </a:stretch>
                  </pic:blipFill>
                  <pic:spPr>
                    <a:xfrm>
                      <a:off x="0" y="0"/>
                      <a:ext cx="2065020" cy="982345"/>
                    </a:xfrm>
                    <a:prstGeom prst="rect">
                      <a:avLst/>
                    </a:prstGeom>
                  </pic:spPr>
                </pic:pic>
              </a:graphicData>
            </a:graphic>
          </wp:anchor>
        </w:drawing>
      </w:r>
      <w:r w:rsidR="00043406" w:rsidRPr="003D7F86">
        <w:rPr>
          <w:noProof/>
          <w:lang w:eastAsia="en-AU"/>
        </w:rPr>
        <mc:AlternateContent>
          <mc:Choice Requires="wps">
            <w:drawing>
              <wp:anchor distT="0" distB="0" distL="114300" distR="114300" simplePos="0" relativeHeight="251642880" behindDoc="1" locked="0" layoutInCell="1" allowOverlap="1" wp14:anchorId="05963CF4" wp14:editId="6FAD150F">
                <wp:simplePos x="0" y="0"/>
                <wp:positionH relativeFrom="column">
                  <wp:posOffset>-720090</wp:posOffset>
                </wp:positionH>
                <wp:positionV relativeFrom="paragraph">
                  <wp:posOffset>-1044395</wp:posOffset>
                </wp:positionV>
                <wp:extent cx="7560860" cy="3942608"/>
                <wp:effectExtent l="0" t="0" r="2540" b="1270"/>
                <wp:wrapNone/>
                <wp:docPr id="23" name="Rectangle 23"/>
                <wp:cNvGraphicFramePr/>
                <a:graphic xmlns:a="http://schemas.openxmlformats.org/drawingml/2006/main">
                  <a:graphicData uri="http://schemas.microsoft.com/office/word/2010/wordprocessingShape">
                    <wps:wsp>
                      <wps:cNvSpPr/>
                      <wps:spPr>
                        <a:xfrm>
                          <a:off x="0" y="0"/>
                          <a:ext cx="7560860" cy="3942608"/>
                        </a:xfrm>
                        <a:prstGeom prst="rect">
                          <a:avLst/>
                        </a:prstGeom>
                        <a:blipFill>
                          <a:blip r:embed="rId9" cstate="email">
                            <a:extLst>
                              <a:ext uri="{28A0092B-C50C-407E-A947-70E740481C1C}">
                                <a14:useLocalDpi xmlns:a14="http://schemas.microsoft.com/office/drawing/2010/main"/>
                              </a:ext>
                            </a:extLst>
                          </a:blip>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27540AD4" id="Rectangle 23" o:spid="_x0000_s1026" style="position:absolute;margin-left:-56.7pt;margin-top:-82.25pt;width:595.35pt;height:310.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" stroked="f" strokeweight="1pt">
                <v:fill r:id="rId10" o:title="" recolor="t" rotate="t" type="frame"/>
              </v:rect>
            </w:pict>
          </mc:Fallback>
        </mc:AlternateContent>
      </w:r>
      <w:r w:rsidR="00B372E8">
        <w:tab/>
      </w:r>
    </w:p>
    <w:p w14:paraId="41E121C0" w14:textId="77777777" w:rsidR="00D7774E" w:rsidRPr="003D7F86" w:rsidRDefault="00D7774E" w:rsidP="000C60E6"/>
    <w:p w14:paraId="74D8A7FA" w14:textId="77777777" w:rsidR="00D7774E" w:rsidRPr="003D7F86" w:rsidRDefault="00D7774E" w:rsidP="000C60E6"/>
    <w:p w14:paraId="36B10ADF" w14:textId="77777777" w:rsidR="004C5E76" w:rsidRPr="003D7F86" w:rsidRDefault="004C5E76" w:rsidP="000C60E6"/>
    <w:p w14:paraId="40FAD9F7" w14:textId="77777777" w:rsidR="00D7774E" w:rsidRPr="003D7F86" w:rsidRDefault="00D7774E" w:rsidP="000C60E6"/>
    <w:p w14:paraId="7288A11C" w14:textId="77777777" w:rsidR="00D7774E" w:rsidRPr="003D7F86" w:rsidRDefault="00D7774E" w:rsidP="000C60E6"/>
    <w:p w14:paraId="7E999AD7" w14:textId="77777777" w:rsidR="00D7774E" w:rsidRPr="003D7F86" w:rsidRDefault="00D7774E" w:rsidP="000C60E6"/>
    <w:p w14:paraId="65D62B0E" w14:textId="77777777" w:rsidR="00D7774E" w:rsidRPr="003D7F86" w:rsidRDefault="00D7774E" w:rsidP="000C60E6"/>
    <w:p w14:paraId="643EA927" w14:textId="77777777" w:rsidR="00D7774E" w:rsidRPr="003D7F86" w:rsidRDefault="00D7774E" w:rsidP="000C60E6"/>
    <w:p w14:paraId="52EC1AAD" w14:textId="77777777" w:rsidR="00D7774E" w:rsidRPr="003D7F86" w:rsidRDefault="00D7774E" w:rsidP="000C60E6"/>
    <w:p w14:paraId="46C85310" w14:textId="77777777" w:rsidR="00D7774E" w:rsidRPr="003D7F86" w:rsidRDefault="00D7774E" w:rsidP="000C60E6"/>
    <w:p w14:paraId="0E275C17" w14:textId="77777777" w:rsidR="00D7774E" w:rsidRPr="003D7F86" w:rsidRDefault="00D7774E" w:rsidP="000C60E6"/>
    <w:p w14:paraId="17049894" w14:textId="77777777" w:rsidR="00043406" w:rsidRPr="003D7F86" w:rsidRDefault="00DD3D13" w:rsidP="000C60E6">
      <w:pPr>
        <w:pStyle w:val="Title"/>
      </w:pPr>
      <w:sdt>
        <w:sdtPr>
          <w:alias w:val="Company"/>
          <w:tag w:val=""/>
          <w:id w:val="546417954"/>
          <w:placeholder>
            <w:docPart w:val="C057BAB5A12A4A88A574BC5753BC023F"/>
          </w:placeholder>
          <w:dataBinding w:prefixMappings="xmlns:ns0='http://schemas.openxmlformats.org/officeDocument/2006/extended-properties' " w:xpath="/ns0:Properties[1]/ns0:Company[1]" w:storeItemID="{6668398D-A668-4E3E-A5EB-62B293D839F1}"/>
          <w:text/>
        </w:sdtPr>
        <w:sdtContent>
          <w:r w:rsidR="002E6C25">
            <w:t>CBA</w:t>
          </w:r>
        </w:sdtContent>
      </w:sdt>
    </w:p>
    <w:p w14:paraId="265E1E6A" w14:textId="77777777" w:rsidR="006A0CA7" w:rsidRPr="003D7F86" w:rsidRDefault="00DD3D13" w:rsidP="003A2EA5">
      <w:pPr>
        <w:rPr>
          <w:sz w:val="32"/>
          <w:szCs w:val="32"/>
        </w:rPr>
      </w:pPr>
      <w:sdt>
        <w:sdtPr>
          <w:rPr>
            <w:sz w:val="32"/>
            <w:szCs w:val="32"/>
          </w:rPr>
          <w:alias w:val="Title"/>
          <w:tag w:val=""/>
          <w:id w:val="-1560004170"/>
          <w:placeholder>
            <w:docPart w:val="EF4FB484371D4259B7B635B156CD0EA9"/>
          </w:placeholder>
          <w:dataBinding w:prefixMappings="xmlns:ns0='http://purl.org/dc/elements/1.1/' xmlns:ns1='http://schemas.openxmlformats.org/package/2006/metadata/core-properties' " w:xpath="/ns1:coreProperties[1]/ns0:title[1]" w:storeItemID="{6C3C8BC8-F283-45AE-878A-BAB7291924A1}"/>
          <w:text/>
        </w:sdtPr>
        <w:sdtContent>
          <w:r w:rsidR="007C6019">
            <w:rPr>
              <w:sz w:val="32"/>
              <w:szCs w:val="32"/>
            </w:rPr>
            <w:t>Cash Management</w:t>
          </w:r>
        </w:sdtContent>
      </w:sdt>
    </w:p>
    <w:p w14:paraId="03C18847" w14:textId="77777777" w:rsidR="006A0CA7" w:rsidRPr="003D7F86" w:rsidRDefault="006A0CA7" w:rsidP="003A2EA5">
      <w:pPr>
        <w:rPr>
          <w:sz w:val="32"/>
          <w:szCs w:val="32"/>
        </w:rPr>
      </w:pPr>
      <w:r w:rsidRPr="003D7F86">
        <w:rPr>
          <w:sz w:val="32"/>
          <w:szCs w:val="32"/>
        </w:rPr>
        <w:t>eLearning script</w:t>
      </w:r>
    </w:p>
    <w:p w14:paraId="3295AF03" w14:textId="73024942" w:rsidR="006A0CA7" w:rsidRPr="003D7F86" w:rsidRDefault="006A0CA7" w:rsidP="003A2EA5">
      <w:pPr>
        <w:rPr>
          <w:sz w:val="32"/>
          <w:szCs w:val="32"/>
        </w:rPr>
      </w:pPr>
      <w:r w:rsidRPr="003D7F86">
        <w:rPr>
          <w:sz w:val="32"/>
          <w:szCs w:val="32"/>
        </w:rPr>
        <w:t>Version 1.</w:t>
      </w:r>
      <w:r w:rsidR="00DD3D13">
        <w:rPr>
          <w:sz w:val="32"/>
          <w:szCs w:val="32"/>
        </w:rPr>
        <w:t>6</w:t>
      </w:r>
    </w:p>
    <w:p w14:paraId="3367C7CE" w14:textId="77777777" w:rsidR="00E22427" w:rsidRPr="003D7F86" w:rsidRDefault="00E22427" w:rsidP="000C60E6"/>
    <w:p w14:paraId="2F68E8C7" w14:textId="77777777" w:rsidR="00E22427" w:rsidRPr="003D7F86" w:rsidRDefault="00E22427" w:rsidP="000C60E6"/>
    <w:p w14:paraId="66B6E3F2" w14:textId="77777777" w:rsidR="00C43AE4" w:rsidRPr="003D7F86" w:rsidRDefault="00C43AE4" w:rsidP="000C60E6"/>
    <w:p w14:paraId="1153A9F6" w14:textId="77777777" w:rsidR="00E22427" w:rsidRPr="003D7F86" w:rsidRDefault="00E22427" w:rsidP="000C60E6"/>
    <w:p w14:paraId="51ABFD2F" w14:textId="77777777" w:rsidR="00E22427" w:rsidRPr="003D7F86" w:rsidRDefault="00E22427" w:rsidP="000C60E6"/>
    <w:p w14:paraId="4E1CE477" w14:textId="77777777" w:rsidR="007B03AF" w:rsidRPr="003D7F86" w:rsidRDefault="007B03AF" w:rsidP="000C60E6"/>
    <w:p w14:paraId="457594C1" w14:textId="77777777" w:rsidR="00E22427" w:rsidRPr="003D7F86" w:rsidRDefault="00E22427" w:rsidP="004C5E76">
      <w:pPr>
        <w:jc w:val="right"/>
      </w:pPr>
      <w:r w:rsidRPr="003D7F86">
        <w:rPr>
          <w:b/>
        </w:rPr>
        <w:t>Savv-e Pty Ltd</w:t>
      </w:r>
      <w:r w:rsidRPr="003D7F86">
        <w:rPr>
          <w:b/>
        </w:rPr>
        <w:br/>
      </w:r>
      <w:r w:rsidRPr="003D7F86">
        <w:rPr>
          <w:b/>
          <w:color w:val="BCCA08"/>
        </w:rPr>
        <w:t>abn</w:t>
      </w:r>
      <w:r w:rsidRPr="003D7F86">
        <w:t>: 710 766 710 13</w:t>
      </w:r>
      <w:r w:rsidRPr="003D7F86">
        <w:br/>
        <w:t>Level 7, 33 Chandos St,</w:t>
      </w:r>
      <w:r w:rsidRPr="003D7F86">
        <w:br/>
        <w:t>St Leonards, NSW 2065</w:t>
      </w:r>
    </w:p>
    <w:p w14:paraId="4AD87CB1" w14:textId="57840DBF" w:rsidR="00E22427" w:rsidRPr="003D7F86" w:rsidRDefault="00DD3D13" w:rsidP="004C5E76">
      <w:pPr>
        <w:jc w:val="right"/>
      </w:pPr>
      <w:sdt>
        <w:sdtPr>
          <w:alias w:val="Author"/>
          <w:tag w:val=""/>
          <w:id w:val="-2063939278"/>
          <w:placeholder>
            <w:docPart w:val="FB5530132C0D40ACBF5901EE5A2C20B0"/>
          </w:placeholder>
          <w:dataBinding w:prefixMappings="xmlns:ns0='http://purl.org/dc/elements/1.1/' xmlns:ns1='http://schemas.openxmlformats.org/package/2006/metadata/core-properties' " w:xpath="/ns1:coreProperties[1]/ns0:creator[1]" w:storeItemID="{6C3C8BC8-F283-45AE-878A-BAB7291924A1}"/>
          <w:text/>
        </w:sdtPr>
        <w:sdtContent>
          <w:r w:rsidR="00CA6ED1">
            <w:t>Simone Sporle</w:t>
          </w:r>
        </w:sdtContent>
      </w:sdt>
      <w:r w:rsidR="00E22427" w:rsidRPr="003D7F86">
        <w:br/>
      </w:r>
      <w:r w:rsidR="00E22427" w:rsidRPr="003D7F86">
        <w:rPr>
          <w:b/>
          <w:color w:val="BCCA08"/>
        </w:rPr>
        <w:t>t</w:t>
      </w:r>
      <w:r w:rsidR="00E22427" w:rsidRPr="003D7F86">
        <w:t xml:space="preserve">: </w:t>
      </w:r>
      <w:sdt>
        <w:sdtPr>
          <w:rPr>
            <w:rFonts w:ascii="Calibri" w:hAnsi="Calibri" w:cs="Calibri"/>
          </w:rPr>
          <w:alias w:val="Subject"/>
          <w:tag w:val=""/>
          <w:id w:val="-2081592315"/>
          <w:placeholder>
            <w:docPart w:val="EF5581C76FB1449390ABDAF83E1D58C3"/>
          </w:placeholder>
          <w:dataBinding w:prefixMappings="xmlns:ns0='http://purl.org/dc/elements/1.1/' xmlns:ns1='http://schemas.openxmlformats.org/package/2006/metadata/core-properties' " w:xpath="/ns1:coreProperties[1]/ns0:subject[1]" w:storeItemID="{6C3C8BC8-F283-45AE-878A-BAB7291924A1}"/>
          <w:text/>
        </w:sdtPr>
        <w:sdtContent>
          <w:r w:rsidR="006B5337">
            <w:rPr>
              <w:rFonts w:ascii="Calibri" w:hAnsi="Calibri" w:cs="Calibri"/>
            </w:rPr>
            <w:t>(02) 9901 4522</w:t>
          </w:r>
        </w:sdtContent>
      </w:sdt>
      <w:r w:rsidR="001720D7" w:rsidRPr="003D7F86">
        <w:br/>
      </w:r>
      <w:r w:rsidR="001720D7" w:rsidRPr="003D7F86">
        <w:rPr>
          <w:b/>
          <w:color w:val="BCCA08"/>
        </w:rPr>
        <w:t>e</w:t>
      </w:r>
      <w:r w:rsidR="001720D7" w:rsidRPr="003D7F86">
        <w:t xml:space="preserve">: </w:t>
      </w:r>
      <w:sdt>
        <w:sdtPr>
          <w:alias w:val="Manager"/>
          <w:tag w:val=""/>
          <w:id w:val="1427150440"/>
          <w:placeholder>
            <w:docPart w:val="B7BB9EA9581A4AEC9C1D3A85880AAE44"/>
          </w:placeholder>
          <w:dataBinding w:prefixMappings="xmlns:ns0='http://schemas.openxmlformats.org/officeDocument/2006/extended-properties' " w:xpath="/ns0:Properties[1]/ns0:Manager[1]" w:storeItemID="{6668398D-A668-4E3E-A5EB-62B293D839F1}"/>
          <w:text/>
        </w:sdtPr>
        <w:sdtContent>
          <w:r w:rsidR="00CA6ED1">
            <w:t>simone</w:t>
          </w:r>
          <w:r w:rsidR="006B5337">
            <w:t>@savv-e.com.au</w:t>
          </w:r>
        </w:sdtContent>
      </w:sdt>
      <w:r w:rsidR="001720D7" w:rsidRPr="003D7F86">
        <w:br/>
      </w:r>
      <w:r w:rsidR="001720D7" w:rsidRPr="003D7F86">
        <w:rPr>
          <w:b/>
          <w:color w:val="BCCA08"/>
        </w:rPr>
        <w:t>w</w:t>
      </w:r>
      <w:r w:rsidR="00E22427" w:rsidRPr="003D7F86">
        <w:t>: www.savv-e.com.au</w:t>
      </w:r>
    </w:p>
    <w:bookmarkStart w:id="0" w:name="_Toc423093105"/>
    <w:bookmarkStart w:id="1" w:name="_Toc485728069"/>
    <w:p w14:paraId="6E345E33" w14:textId="77777777" w:rsidR="00ED28F1" w:rsidRPr="003D7F86" w:rsidRDefault="00844601" w:rsidP="000C60E6">
      <w:pPr>
        <w:pStyle w:val="Heading1"/>
      </w:pPr>
      <w:r w:rsidRPr="003D7F86">
        <w:rPr>
          <w:noProof/>
          <w:lang w:eastAsia="en-AU"/>
        </w:rPr>
        <w:lastRenderedPageBreak/>
        <mc:AlternateContent>
          <mc:Choice Requires="wps">
            <w:drawing>
              <wp:anchor distT="0" distB="0" distL="114300" distR="114300" simplePos="0" relativeHeight="251635712" behindDoc="1" locked="0" layoutInCell="1" allowOverlap="1" wp14:anchorId="5E0DD809" wp14:editId="5425A736">
                <wp:simplePos x="0" y="0"/>
                <wp:positionH relativeFrom="column">
                  <wp:posOffset>-870215</wp:posOffset>
                </wp:positionH>
                <wp:positionV relativeFrom="paragraph">
                  <wp:posOffset>-1058043</wp:posOffset>
                </wp:positionV>
                <wp:extent cx="7779356" cy="1719419"/>
                <wp:effectExtent l="0" t="0" r="0" b="0"/>
                <wp:wrapNone/>
                <wp:docPr id="112" name="Rectangle 112"/>
                <wp:cNvGraphicFramePr/>
                <a:graphic xmlns:a="http://schemas.openxmlformats.org/drawingml/2006/main">
                  <a:graphicData uri="http://schemas.microsoft.com/office/word/2010/wordprocessingShape">
                    <wps:wsp>
                      <wps:cNvSpPr/>
                      <wps:spPr>
                        <a:xfrm>
                          <a:off x="0" y="0"/>
                          <a:ext cx="7779356" cy="1719419"/>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4DA3C31A" id="Rectangle 112" o:spid="_x0000_s1026" style="position:absolute;margin-left:-68.5pt;margin-top:-83.3pt;width:612.55pt;height:135.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" fillcolor="#b2cc34 [3206]" stroked="f" strokeweight="1pt"/>
            </w:pict>
          </mc:Fallback>
        </mc:AlternateContent>
      </w:r>
      <w:r w:rsidR="00ED28F1" w:rsidRPr="003D7F86">
        <w:t>T</w:t>
      </w:r>
      <w:r w:rsidR="00043406" w:rsidRPr="003D7F86">
        <w:t>able of Contents</w:t>
      </w:r>
      <w:bookmarkEnd w:id="0"/>
      <w:bookmarkEnd w:id="1"/>
    </w:p>
    <w:sdt>
      <w:sdtPr>
        <w:rPr>
          <w:rFonts w:asciiTheme="minorHAnsi" w:eastAsiaTheme="minorHAnsi" w:hAnsiTheme="minorHAnsi" w:cstheme="minorBidi"/>
          <w:color w:val="auto"/>
          <w:sz w:val="22"/>
          <w:szCs w:val="22"/>
        </w:rPr>
        <w:id w:val="-2097464556"/>
        <w:docPartObj>
          <w:docPartGallery w:val="Table of Contents"/>
          <w:docPartUnique/>
        </w:docPartObj>
      </w:sdtPr>
      <w:sdtEndPr>
        <w:rPr>
          <w:noProof/>
        </w:rPr>
      </w:sdtEndPr>
      <w:sdtContent>
        <w:p w14:paraId="6A0ECACD" w14:textId="77777777" w:rsidR="00844601" w:rsidRPr="003D7F86" w:rsidRDefault="00844601" w:rsidP="007B03AF">
          <w:pPr>
            <w:pStyle w:val="TOCHeading"/>
          </w:pPr>
        </w:p>
        <w:p w14:paraId="5487197A" w14:textId="77777777" w:rsidR="008D5D2F" w:rsidRDefault="00844601">
          <w:pPr>
            <w:pStyle w:val="TOC1"/>
            <w:rPr>
              <w:rFonts w:eastAsiaTheme="minorEastAsia"/>
              <w:noProof/>
              <w:lang w:eastAsia="en-AU"/>
            </w:rPr>
          </w:pPr>
          <w:r w:rsidRPr="003D7F86">
            <w:fldChar w:fldCharType="begin"/>
          </w:r>
          <w:r w:rsidRPr="003D7F86">
            <w:instrText xml:space="preserve"> TOC \o "1-3" \h \z \u </w:instrText>
          </w:r>
          <w:r w:rsidRPr="003D7F86">
            <w:fldChar w:fldCharType="separate"/>
          </w:r>
          <w:hyperlink w:anchor="_Toc485728069" w:history="1">
            <w:r w:rsidR="008D5D2F" w:rsidRPr="008B4133">
              <w:rPr>
                <w:rStyle w:val="Hyperlink"/>
                <w:noProof/>
              </w:rPr>
              <w:t>Table of Contents</w:t>
            </w:r>
            <w:r w:rsidR="008D5D2F">
              <w:rPr>
                <w:noProof/>
                <w:webHidden/>
              </w:rPr>
              <w:tab/>
            </w:r>
            <w:r w:rsidR="008D5D2F">
              <w:rPr>
                <w:noProof/>
                <w:webHidden/>
              </w:rPr>
              <w:fldChar w:fldCharType="begin"/>
            </w:r>
            <w:r w:rsidR="008D5D2F">
              <w:rPr>
                <w:noProof/>
                <w:webHidden/>
              </w:rPr>
              <w:instrText xml:space="preserve"> PAGEREF _Toc485728069 \h </w:instrText>
            </w:r>
            <w:r w:rsidR="008D5D2F">
              <w:rPr>
                <w:noProof/>
                <w:webHidden/>
              </w:rPr>
            </w:r>
            <w:r w:rsidR="008D5D2F">
              <w:rPr>
                <w:noProof/>
                <w:webHidden/>
              </w:rPr>
              <w:fldChar w:fldCharType="separate"/>
            </w:r>
            <w:r w:rsidR="008D5D2F">
              <w:rPr>
                <w:noProof/>
                <w:webHidden/>
              </w:rPr>
              <w:t>2</w:t>
            </w:r>
            <w:r w:rsidR="008D5D2F">
              <w:rPr>
                <w:noProof/>
                <w:webHidden/>
              </w:rPr>
              <w:fldChar w:fldCharType="end"/>
            </w:r>
          </w:hyperlink>
        </w:p>
        <w:p w14:paraId="5DE93296" w14:textId="77777777" w:rsidR="008D5D2F" w:rsidRDefault="00DD3D13">
          <w:pPr>
            <w:pStyle w:val="TOC1"/>
            <w:rPr>
              <w:rFonts w:eastAsiaTheme="minorEastAsia"/>
              <w:noProof/>
              <w:lang w:eastAsia="en-AU"/>
            </w:rPr>
          </w:pPr>
          <w:hyperlink w:anchor="_Toc485728070" w:history="1">
            <w:r w:rsidR="008D5D2F" w:rsidRPr="008B4133">
              <w:rPr>
                <w:rStyle w:val="Hyperlink"/>
                <w:noProof/>
              </w:rPr>
              <w:t>Version control</w:t>
            </w:r>
            <w:r w:rsidR="008D5D2F">
              <w:rPr>
                <w:noProof/>
                <w:webHidden/>
              </w:rPr>
              <w:tab/>
            </w:r>
            <w:r w:rsidR="008D5D2F">
              <w:rPr>
                <w:noProof/>
                <w:webHidden/>
              </w:rPr>
              <w:fldChar w:fldCharType="begin"/>
            </w:r>
            <w:r w:rsidR="008D5D2F">
              <w:rPr>
                <w:noProof/>
                <w:webHidden/>
              </w:rPr>
              <w:instrText xml:space="preserve"> PAGEREF _Toc485728070 \h </w:instrText>
            </w:r>
            <w:r w:rsidR="008D5D2F">
              <w:rPr>
                <w:noProof/>
                <w:webHidden/>
              </w:rPr>
            </w:r>
            <w:r w:rsidR="008D5D2F">
              <w:rPr>
                <w:noProof/>
                <w:webHidden/>
              </w:rPr>
              <w:fldChar w:fldCharType="separate"/>
            </w:r>
            <w:r w:rsidR="008D5D2F">
              <w:rPr>
                <w:noProof/>
                <w:webHidden/>
              </w:rPr>
              <w:t>4</w:t>
            </w:r>
            <w:r w:rsidR="008D5D2F">
              <w:rPr>
                <w:noProof/>
                <w:webHidden/>
              </w:rPr>
              <w:fldChar w:fldCharType="end"/>
            </w:r>
          </w:hyperlink>
        </w:p>
        <w:p w14:paraId="56469974" w14:textId="77777777" w:rsidR="008D5D2F" w:rsidRDefault="00DD3D13">
          <w:pPr>
            <w:pStyle w:val="TOC1"/>
            <w:rPr>
              <w:rFonts w:eastAsiaTheme="minorEastAsia"/>
              <w:noProof/>
              <w:lang w:eastAsia="en-AU"/>
            </w:rPr>
          </w:pPr>
          <w:hyperlink w:anchor="_Toc485728071" w:history="1">
            <w:r w:rsidR="008D5D2F" w:rsidRPr="008B4133">
              <w:rPr>
                <w:rStyle w:val="Hyperlink"/>
                <w:noProof/>
              </w:rPr>
              <w:t>How to read this document</w:t>
            </w:r>
            <w:r w:rsidR="008D5D2F">
              <w:rPr>
                <w:noProof/>
                <w:webHidden/>
              </w:rPr>
              <w:tab/>
            </w:r>
            <w:r w:rsidR="008D5D2F">
              <w:rPr>
                <w:noProof/>
                <w:webHidden/>
              </w:rPr>
              <w:fldChar w:fldCharType="begin"/>
            </w:r>
            <w:r w:rsidR="008D5D2F">
              <w:rPr>
                <w:noProof/>
                <w:webHidden/>
              </w:rPr>
              <w:instrText xml:space="preserve"> PAGEREF _Toc485728071 \h </w:instrText>
            </w:r>
            <w:r w:rsidR="008D5D2F">
              <w:rPr>
                <w:noProof/>
                <w:webHidden/>
              </w:rPr>
            </w:r>
            <w:r w:rsidR="008D5D2F">
              <w:rPr>
                <w:noProof/>
                <w:webHidden/>
              </w:rPr>
              <w:fldChar w:fldCharType="separate"/>
            </w:r>
            <w:r w:rsidR="008D5D2F">
              <w:rPr>
                <w:noProof/>
                <w:webHidden/>
              </w:rPr>
              <w:t>5</w:t>
            </w:r>
            <w:r w:rsidR="008D5D2F">
              <w:rPr>
                <w:noProof/>
                <w:webHidden/>
              </w:rPr>
              <w:fldChar w:fldCharType="end"/>
            </w:r>
          </w:hyperlink>
        </w:p>
        <w:p w14:paraId="6D79E5BB" w14:textId="77777777" w:rsidR="008D5D2F" w:rsidRDefault="00DD3D13">
          <w:pPr>
            <w:pStyle w:val="TOC1"/>
            <w:rPr>
              <w:rFonts w:eastAsiaTheme="minorEastAsia"/>
              <w:noProof/>
              <w:lang w:eastAsia="en-AU"/>
            </w:rPr>
          </w:pPr>
          <w:hyperlink w:anchor="_Toc485728072" w:history="1">
            <w:r w:rsidR="008D5D2F" w:rsidRPr="008B4133">
              <w:rPr>
                <w:rStyle w:val="Hyperlink"/>
                <w:noProof/>
              </w:rPr>
              <w:t>Resources</w:t>
            </w:r>
            <w:r w:rsidR="008D5D2F">
              <w:rPr>
                <w:noProof/>
                <w:webHidden/>
              </w:rPr>
              <w:tab/>
            </w:r>
            <w:r w:rsidR="008D5D2F">
              <w:rPr>
                <w:noProof/>
                <w:webHidden/>
              </w:rPr>
              <w:fldChar w:fldCharType="begin"/>
            </w:r>
            <w:r w:rsidR="008D5D2F">
              <w:rPr>
                <w:noProof/>
                <w:webHidden/>
              </w:rPr>
              <w:instrText xml:space="preserve"> PAGEREF _Toc485728072 \h </w:instrText>
            </w:r>
            <w:r w:rsidR="008D5D2F">
              <w:rPr>
                <w:noProof/>
                <w:webHidden/>
              </w:rPr>
            </w:r>
            <w:r w:rsidR="008D5D2F">
              <w:rPr>
                <w:noProof/>
                <w:webHidden/>
              </w:rPr>
              <w:fldChar w:fldCharType="separate"/>
            </w:r>
            <w:r w:rsidR="008D5D2F">
              <w:rPr>
                <w:noProof/>
                <w:webHidden/>
              </w:rPr>
              <w:t>6</w:t>
            </w:r>
            <w:r w:rsidR="008D5D2F">
              <w:rPr>
                <w:noProof/>
                <w:webHidden/>
              </w:rPr>
              <w:fldChar w:fldCharType="end"/>
            </w:r>
          </w:hyperlink>
        </w:p>
        <w:p w14:paraId="786F3B07" w14:textId="77777777" w:rsidR="008D5D2F" w:rsidRDefault="00DD3D13">
          <w:pPr>
            <w:pStyle w:val="TOC1"/>
            <w:rPr>
              <w:rFonts w:eastAsiaTheme="minorEastAsia"/>
              <w:noProof/>
              <w:lang w:eastAsia="en-AU"/>
            </w:rPr>
          </w:pPr>
          <w:hyperlink w:anchor="_Toc485728073" w:history="1">
            <w:r w:rsidR="008D5D2F" w:rsidRPr="008B4133">
              <w:rPr>
                <w:rStyle w:val="Hyperlink"/>
                <w:noProof/>
              </w:rPr>
              <w:t>Detailed script</w:t>
            </w:r>
            <w:r w:rsidR="008D5D2F">
              <w:rPr>
                <w:noProof/>
                <w:webHidden/>
              </w:rPr>
              <w:tab/>
            </w:r>
            <w:r w:rsidR="008D5D2F">
              <w:rPr>
                <w:noProof/>
                <w:webHidden/>
              </w:rPr>
              <w:fldChar w:fldCharType="begin"/>
            </w:r>
            <w:r w:rsidR="008D5D2F">
              <w:rPr>
                <w:noProof/>
                <w:webHidden/>
              </w:rPr>
              <w:instrText xml:space="preserve"> PAGEREF _Toc485728073 \h </w:instrText>
            </w:r>
            <w:r w:rsidR="008D5D2F">
              <w:rPr>
                <w:noProof/>
                <w:webHidden/>
              </w:rPr>
            </w:r>
            <w:r w:rsidR="008D5D2F">
              <w:rPr>
                <w:noProof/>
                <w:webHidden/>
              </w:rPr>
              <w:fldChar w:fldCharType="separate"/>
            </w:r>
            <w:r w:rsidR="008D5D2F">
              <w:rPr>
                <w:noProof/>
                <w:webHidden/>
              </w:rPr>
              <w:t>7</w:t>
            </w:r>
            <w:r w:rsidR="008D5D2F">
              <w:rPr>
                <w:noProof/>
                <w:webHidden/>
              </w:rPr>
              <w:fldChar w:fldCharType="end"/>
            </w:r>
          </w:hyperlink>
        </w:p>
        <w:p w14:paraId="5E3884BC" w14:textId="77777777" w:rsidR="008D5D2F" w:rsidRDefault="00DD3D13">
          <w:pPr>
            <w:pStyle w:val="TOC2"/>
            <w:tabs>
              <w:tab w:val="right" w:leader="dot" w:pos="9628"/>
            </w:tabs>
            <w:rPr>
              <w:rFonts w:eastAsiaTheme="minorEastAsia"/>
              <w:noProof/>
              <w:lang w:eastAsia="en-AU"/>
            </w:rPr>
          </w:pPr>
          <w:hyperlink w:anchor="_Toc485728074" w:history="1">
            <w:r w:rsidR="008D5D2F" w:rsidRPr="008B4133">
              <w:rPr>
                <w:rStyle w:val="Hyperlink"/>
                <w:noProof/>
              </w:rPr>
              <w:t>Home page</w:t>
            </w:r>
            <w:r w:rsidR="008D5D2F">
              <w:rPr>
                <w:noProof/>
                <w:webHidden/>
              </w:rPr>
              <w:tab/>
            </w:r>
            <w:r w:rsidR="008D5D2F">
              <w:rPr>
                <w:noProof/>
                <w:webHidden/>
              </w:rPr>
              <w:fldChar w:fldCharType="begin"/>
            </w:r>
            <w:r w:rsidR="008D5D2F">
              <w:rPr>
                <w:noProof/>
                <w:webHidden/>
              </w:rPr>
              <w:instrText xml:space="preserve"> PAGEREF _Toc485728074 \h </w:instrText>
            </w:r>
            <w:r w:rsidR="008D5D2F">
              <w:rPr>
                <w:noProof/>
                <w:webHidden/>
              </w:rPr>
            </w:r>
            <w:r w:rsidR="008D5D2F">
              <w:rPr>
                <w:noProof/>
                <w:webHidden/>
              </w:rPr>
              <w:fldChar w:fldCharType="separate"/>
            </w:r>
            <w:r w:rsidR="008D5D2F">
              <w:rPr>
                <w:noProof/>
                <w:webHidden/>
              </w:rPr>
              <w:t>7</w:t>
            </w:r>
            <w:r w:rsidR="008D5D2F">
              <w:rPr>
                <w:noProof/>
                <w:webHidden/>
              </w:rPr>
              <w:fldChar w:fldCharType="end"/>
            </w:r>
          </w:hyperlink>
        </w:p>
        <w:p w14:paraId="3949109D" w14:textId="77777777" w:rsidR="008D5D2F" w:rsidRDefault="00DD3D13">
          <w:pPr>
            <w:pStyle w:val="TOC2"/>
            <w:tabs>
              <w:tab w:val="right" w:leader="dot" w:pos="9628"/>
            </w:tabs>
            <w:rPr>
              <w:rFonts w:eastAsiaTheme="minorEastAsia"/>
              <w:noProof/>
              <w:lang w:eastAsia="en-AU"/>
            </w:rPr>
          </w:pPr>
          <w:hyperlink w:anchor="_Toc485728075" w:history="1">
            <w:r w:rsidR="008D5D2F" w:rsidRPr="008B4133">
              <w:rPr>
                <w:rStyle w:val="Hyperlink"/>
                <w:noProof/>
              </w:rPr>
              <w:t xml:space="preserve">Topic 1: Cash Management </w:t>
            </w:r>
            <w:r w:rsidR="008D5D2F">
              <w:rPr>
                <w:noProof/>
                <w:webHidden/>
              </w:rPr>
              <w:tab/>
            </w:r>
            <w:r w:rsidR="008D5D2F">
              <w:rPr>
                <w:noProof/>
                <w:webHidden/>
              </w:rPr>
              <w:fldChar w:fldCharType="begin"/>
            </w:r>
            <w:r w:rsidR="008D5D2F">
              <w:rPr>
                <w:noProof/>
                <w:webHidden/>
              </w:rPr>
              <w:instrText xml:space="preserve"> PAGEREF _Toc485728075 \h </w:instrText>
            </w:r>
            <w:r w:rsidR="008D5D2F">
              <w:rPr>
                <w:noProof/>
                <w:webHidden/>
              </w:rPr>
            </w:r>
            <w:r w:rsidR="008D5D2F">
              <w:rPr>
                <w:noProof/>
                <w:webHidden/>
              </w:rPr>
              <w:fldChar w:fldCharType="separate"/>
            </w:r>
            <w:r w:rsidR="008D5D2F">
              <w:rPr>
                <w:noProof/>
                <w:webHidden/>
              </w:rPr>
              <w:t>8</w:t>
            </w:r>
            <w:r w:rsidR="008D5D2F">
              <w:rPr>
                <w:noProof/>
                <w:webHidden/>
              </w:rPr>
              <w:fldChar w:fldCharType="end"/>
            </w:r>
          </w:hyperlink>
        </w:p>
        <w:p w14:paraId="430F3B97" w14:textId="77777777" w:rsidR="008D5D2F" w:rsidRDefault="00DD3D13">
          <w:pPr>
            <w:pStyle w:val="TOC3"/>
            <w:rPr>
              <w:rFonts w:eastAsiaTheme="minorEastAsia"/>
              <w:noProof/>
              <w:lang w:eastAsia="en-AU"/>
            </w:rPr>
          </w:pPr>
          <w:hyperlink w:anchor="_Toc485728076" w:history="1">
            <w:r w:rsidR="008D5D2F" w:rsidRPr="008B4133">
              <w:rPr>
                <w:rStyle w:val="Hyperlink"/>
                <w:noProof/>
              </w:rPr>
              <w:t>1.1.</w:t>
            </w:r>
            <w:r w:rsidR="008D5D2F">
              <w:rPr>
                <w:rFonts w:eastAsiaTheme="minorEastAsia"/>
                <w:noProof/>
                <w:lang w:eastAsia="en-AU"/>
              </w:rPr>
              <w:tab/>
            </w:r>
            <w:r w:rsidR="008D5D2F" w:rsidRPr="008B4133">
              <w:rPr>
                <w:rStyle w:val="Hyperlink"/>
                <w:noProof/>
              </w:rPr>
              <w:t>Cash Management</w:t>
            </w:r>
            <w:r w:rsidR="008D5D2F">
              <w:rPr>
                <w:noProof/>
                <w:webHidden/>
              </w:rPr>
              <w:tab/>
            </w:r>
            <w:r w:rsidR="008D5D2F">
              <w:rPr>
                <w:noProof/>
                <w:webHidden/>
              </w:rPr>
              <w:fldChar w:fldCharType="begin"/>
            </w:r>
            <w:r w:rsidR="008D5D2F">
              <w:rPr>
                <w:noProof/>
                <w:webHidden/>
              </w:rPr>
              <w:instrText xml:space="preserve"> PAGEREF _Toc485728076 \h </w:instrText>
            </w:r>
            <w:r w:rsidR="008D5D2F">
              <w:rPr>
                <w:noProof/>
                <w:webHidden/>
              </w:rPr>
            </w:r>
            <w:r w:rsidR="008D5D2F">
              <w:rPr>
                <w:noProof/>
                <w:webHidden/>
              </w:rPr>
              <w:fldChar w:fldCharType="separate"/>
            </w:r>
            <w:r w:rsidR="008D5D2F">
              <w:rPr>
                <w:noProof/>
                <w:webHidden/>
              </w:rPr>
              <w:t>8</w:t>
            </w:r>
            <w:r w:rsidR="008D5D2F">
              <w:rPr>
                <w:noProof/>
                <w:webHidden/>
              </w:rPr>
              <w:fldChar w:fldCharType="end"/>
            </w:r>
          </w:hyperlink>
        </w:p>
        <w:p w14:paraId="3A6DE08E" w14:textId="77777777" w:rsidR="008D5D2F" w:rsidRDefault="00DD3D13">
          <w:pPr>
            <w:pStyle w:val="TOC3"/>
            <w:rPr>
              <w:rFonts w:eastAsiaTheme="minorEastAsia"/>
              <w:noProof/>
              <w:lang w:eastAsia="en-AU"/>
            </w:rPr>
          </w:pPr>
          <w:hyperlink w:anchor="_Toc485728077" w:history="1">
            <w:r w:rsidR="008D5D2F" w:rsidRPr="008B4133">
              <w:rPr>
                <w:rStyle w:val="Hyperlink"/>
                <w:noProof/>
              </w:rPr>
              <w:t>1.2.</w:t>
            </w:r>
            <w:r w:rsidR="008D5D2F">
              <w:rPr>
                <w:rFonts w:eastAsiaTheme="minorEastAsia"/>
                <w:noProof/>
                <w:lang w:eastAsia="en-AU"/>
              </w:rPr>
              <w:tab/>
            </w:r>
            <w:r w:rsidR="008D5D2F" w:rsidRPr="008B4133">
              <w:rPr>
                <w:rStyle w:val="Hyperlink"/>
                <w:noProof/>
              </w:rPr>
              <w:t>Optimise working capital</w:t>
            </w:r>
            <w:r w:rsidR="008D5D2F">
              <w:rPr>
                <w:noProof/>
                <w:webHidden/>
              </w:rPr>
              <w:tab/>
            </w:r>
            <w:r w:rsidR="008D5D2F">
              <w:rPr>
                <w:noProof/>
                <w:webHidden/>
              </w:rPr>
              <w:fldChar w:fldCharType="begin"/>
            </w:r>
            <w:r w:rsidR="008D5D2F">
              <w:rPr>
                <w:noProof/>
                <w:webHidden/>
              </w:rPr>
              <w:instrText xml:space="preserve"> PAGEREF _Toc485728077 \h </w:instrText>
            </w:r>
            <w:r w:rsidR="008D5D2F">
              <w:rPr>
                <w:noProof/>
                <w:webHidden/>
              </w:rPr>
            </w:r>
            <w:r w:rsidR="008D5D2F">
              <w:rPr>
                <w:noProof/>
                <w:webHidden/>
              </w:rPr>
              <w:fldChar w:fldCharType="separate"/>
            </w:r>
            <w:r w:rsidR="008D5D2F">
              <w:rPr>
                <w:noProof/>
                <w:webHidden/>
              </w:rPr>
              <w:t>8</w:t>
            </w:r>
            <w:r w:rsidR="008D5D2F">
              <w:rPr>
                <w:noProof/>
                <w:webHidden/>
              </w:rPr>
              <w:fldChar w:fldCharType="end"/>
            </w:r>
          </w:hyperlink>
        </w:p>
        <w:p w14:paraId="244C731E" w14:textId="77777777" w:rsidR="008D5D2F" w:rsidRDefault="00DD3D13">
          <w:pPr>
            <w:pStyle w:val="TOC3"/>
            <w:rPr>
              <w:rFonts w:eastAsiaTheme="minorEastAsia"/>
              <w:noProof/>
              <w:lang w:eastAsia="en-AU"/>
            </w:rPr>
          </w:pPr>
          <w:hyperlink w:anchor="_Toc485728078" w:history="1">
            <w:r w:rsidR="008D5D2F" w:rsidRPr="008B4133">
              <w:rPr>
                <w:rStyle w:val="Hyperlink"/>
                <w:noProof/>
              </w:rPr>
              <w:t>1.3.</w:t>
            </w:r>
            <w:r w:rsidR="008D5D2F">
              <w:rPr>
                <w:rFonts w:eastAsiaTheme="minorEastAsia"/>
                <w:noProof/>
                <w:lang w:eastAsia="en-AU"/>
              </w:rPr>
              <w:tab/>
            </w:r>
            <w:r w:rsidR="008D5D2F" w:rsidRPr="008B4133">
              <w:rPr>
                <w:rStyle w:val="Hyperlink"/>
                <w:noProof/>
              </w:rPr>
              <w:t>Solutions on offer</w:t>
            </w:r>
            <w:r w:rsidR="008D5D2F">
              <w:rPr>
                <w:noProof/>
                <w:webHidden/>
              </w:rPr>
              <w:tab/>
            </w:r>
            <w:r w:rsidR="008D5D2F">
              <w:rPr>
                <w:noProof/>
                <w:webHidden/>
              </w:rPr>
              <w:fldChar w:fldCharType="begin"/>
            </w:r>
            <w:r w:rsidR="008D5D2F">
              <w:rPr>
                <w:noProof/>
                <w:webHidden/>
              </w:rPr>
              <w:instrText xml:space="preserve"> PAGEREF _Toc485728078 \h </w:instrText>
            </w:r>
            <w:r w:rsidR="008D5D2F">
              <w:rPr>
                <w:noProof/>
                <w:webHidden/>
              </w:rPr>
            </w:r>
            <w:r w:rsidR="008D5D2F">
              <w:rPr>
                <w:noProof/>
                <w:webHidden/>
              </w:rPr>
              <w:fldChar w:fldCharType="separate"/>
            </w:r>
            <w:r w:rsidR="008D5D2F">
              <w:rPr>
                <w:noProof/>
                <w:webHidden/>
              </w:rPr>
              <w:t>9</w:t>
            </w:r>
            <w:r w:rsidR="008D5D2F">
              <w:rPr>
                <w:noProof/>
                <w:webHidden/>
              </w:rPr>
              <w:fldChar w:fldCharType="end"/>
            </w:r>
          </w:hyperlink>
        </w:p>
        <w:p w14:paraId="23E8FCF9" w14:textId="77777777" w:rsidR="008D5D2F" w:rsidRDefault="00DD3D13">
          <w:pPr>
            <w:pStyle w:val="TOC3"/>
            <w:rPr>
              <w:rFonts w:eastAsiaTheme="minorEastAsia"/>
              <w:noProof/>
              <w:lang w:eastAsia="en-AU"/>
            </w:rPr>
          </w:pPr>
          <w:hyperlink w:anchor="_Toc485728079" w:history="1">
            <w:r w:rsidR="008D5D2F" w:rsidRPr="008B4133">
              <w:rPr>
                <w:rStyle w:val="Hyperlink"/>
                <w:noProof/>
              </w:rPr>
              <w:t>1.4.</w:t>
            </w:r>
            <w:r w:rsidR="008D5D2F">
              <w:rPr>
                <w:rFonts w:eastAsiaTheme="minorEastAsia"/>
                <w:noProof/>
                <w:lang w:eastAsia="en-AU"/>
              </w:rPr>
              <w:tab/>
            </w:r>
            <w:r w:rsidR="008D5D2F" w:rsidRPr="008B4133">
              <w:rPr>
                <w:rStyle w:val="Hyperlink"/>
                <w:noProof/>
              </w:rPr>
              <w:t>Identifying client needs</w:t>
            </w:r>
            <w:r w:rsidR="008D5D2F">
              <w:rPr>
                <w:noProof/>
                <w:webHidden/>
              </w:rPr>
              <w:tab/>
            </w:r>
            <w:r w:rsidR="008D5D2F">
              <w:rPr>
                <w:noProof/>
                <w:webHidden/>
              </w:rPr>
              <w:fldChar w:fldCharType="begin"/>
            </w:r>
            <w:r w:rsidR="008D5D2F">
              <w:rPr>
                <w:noProof/>
                <w:webHidden/>
              </w:rPr>
              <w:instrText xml:space="preserve"> PAGEREF _Toc485728079 \h </w:instrText>
            </w:r>
            <w:r w:rsidR="008D5D2F">
              <w:rPr>
                <w:noProof/>
                <w:webHidden/>
              </w:rPr>
            </w:r>
            <w:r w:rsidR="008D5D2F">
              <w:rPr>
                <w:noProof/>
                <w:webHidden/>
              </w:rPr>
              <w:fldChar w:fldCharType="separate"/>
            </w:r>
            <w:r w:rsidR="008D5D2F">
              <w:rPr>
                <w:noProof/>
                <w:webHidden/>
              </w:rPr>
              <w:t>10</w:t>
            </w:r>
            <w:r w:rsidR="008D5D2F">
              <w:rPr>
                <w:noProof/>
                <w:webHidden/>
              </w:rPr>
              <w:fldChar w:fldCharType="end"/>
            </w:r>
          </w:hyperlink>
        </w:p>
        <w:p w14:paraId="3C3DA357" w14:textId="77777777" w:rsidR="008D5D2F" w:rsidRDefault="00DD3D13">
          <w:pPr>
            <w:pStyle w:val="TOC3"/>
            <w:rPr>
              <w:rFonts w:eastAsiaTheme="minorEastAsia"/>
              <w:noProof/>
              <w:lang w:eastAsia="en-AU"/>
            </w:rPr>
          </w:pPr>
          <w:hyperlink w:anchor="_Toc485728080" w:history="1">
            <w:r w:rsidR="008D5D2F" w:rsidRPr="008B4133">
              <w:rPr>
                <w:rStyle w:val="Hyperlink"/>
                <w:noProof/>
              </w:rPr>
              <w:t>1.5.</w:t>
            </w:r>
            <w:r w:rsidR="008D5D2F">
              <w:rPr>
                <w:rFonts w:eastAsiaTheme="minorEastAsia"/>
                <w:noProof/>
                <w:lang w:eastAsia="en-AU"/>
              </w:rPr>
              <w:tab/>
            </w:r>
            <w:r w:rsidR="008D5D2F" w:rsidRPr="008B4133">
              <w:rPr>
                <w:rStyle w:val="Hyperlink"/>
                <w:noProof/>
              </w:rPr>
              <w:t>Engaging a Specialist</w:t>
            </w:r>
            <w:r w:rsidR="008D5D2F">
              <w:rPr>
                <w:noProof/>
                <w:webHidden/>
              </w:rPr>
              <w:tab/>
            </w:r>
            <w:r w:rsidR="008D5D2F">
              <w:rPr>
                <w:noProof/>
                <w:webHidden/>
              </w:rPr>
              <w:fldChar w:fldCharType="begin"/>
            </w:r>
            <w:r w:rsidR="008D5D2F">
              <w:rPr>
                <w:noProof/>
                <w:webHidden/>
              </w:rPr>
              <w:instrText xml:space="preserve"> PAGEREF _Toc485728080 \h </w:instrText>
            </w:r>
            <w:r w:rsidR="008D5D2F">
              <w:rPr>
                <w:noProof/>
                <w:webHidden/>
              </w:rPr>
            </w:r>
            <w:r w:rsidR="008D5D2F">
              <w:rPr>
                <w:noProof/>
                <w:webHidden/>
              </w:rPr>
              <w:fldChar w:fldCharType="separate"/>
            </w:r>
            <w:r w:rsidR="008D5D2F">
              <w:rPr>
                <w:noProof/>
                <w:webHidden/>
              </w:rPr>
              <w:t>11</w:t>
            </w:r>
            <w:r w:rsidR="008D5D2F">
              <w:rPr>
                <w:noProof/>
                <w:webHidden/>
              </w:rPr>
              <w:fldChar w:fldCharType="end"/>
            </w:r>
          </w:hyperlink>
        </w:p>
        <w:p w14:paraId="23B01401" w14:textId="77777777" w:rsidR="008D5D2F" w:rsidRDefault="00DD3D13">
          <w:pPr>
            <w:pStyle w:val="TOC2"/>
            <w:tabs>
              <w:tab w:val="right" w:leader="dot" w:pos="9628"/>
            </w:tabs>
            <w:rPr>
              <w:rFonts w:eastAsiaTheme="minorEastAsia"/>
              <w:noProof/>
              <w:lang w:eastAsia="en-AU"/>
            </w:rPr>
          </w:pPr>
          <w:hyperlink w:anchor="_Toc485728081" w:history="1">
            <w:r w:rsidR="008D5D2F" w:rsidRPr="008B4133">
              <w:rPr>
                <w:rStyle w:val="Hyperlink"/>
                <w:noProof/>
              </w:rPr>
              <w:t>Topic 2: Meeting Client Needs</w:t>
            </w:r>
            <w:r w:rsidR="008D5D2F">
              <w:rPr>
                <w:noProof/>
                <w:webHidden/>
              </w:rPr>
              <w:tab/>
            </w:r>
            <w:r w:rsidR="008D5D2F">
              <w:rPr>
                <w:noProof/>
                <w:webHidden/>
              </w:rPr>
              <w:fldChar w:fldCharType="begin"/>
            </w:r>
            <w:r w:rsidR="008D5D2F">
              <w:rPr>
                <w:noProof/>
                <w:webHidden/>
              </w:rPr>
              <w:instrText xml:space="preserve"> PAGEREF _Toc485728081 \h </w:instrText>
            </w:r>
            <w:r w:rsidR="008D5D2F">
              <w:rPr>
                <w:noProof/>
                <w:webHidden/>
              </w:rPr>
            </w:r>
            <w:r w:rsidR="008D5D2F">
              <w:rPr>
                <w:noProof/>
                <w:webHidden/>
              </w:rPr>
              <w:fldChar w:fldCharType="separate"/>
            </w:r>
            <w:r w:rsidR="008D5D2F">
              <w:rPr>
                <w:noProof/>
                <w:webHidden/>
              </w:rPr>
              <w:t>13</w:t>
            </w:r>
            <w:r w:rsidR="008D5D2F">
              <w:rPr>
                <w:noProof/>
                <w:webHidden/>
              </w:rPr>
              <w:fldChar w:fldCharType="end"/>
            </w:r>
          </w:hyperlink>
        </w:p>
        <w:p w14:paraId="34FC2435" w14:textId="77777777" w:rsidR="008D5D2F" w:rsidRDefault="00DD3D13">
          <w:pPr>
            <w:pStyle w:val="TOC3"/>
            <w:rPr>
              <w:rFonts w:eastAsiaTheme="minorEastAsia"/>
              <w:noProof/>
              <w:lang w:eastAsia="en-AU"/>
            </w:rPr>
          </w:pPr>
          <w:hyperlink w:anchor="_Toc485728082" w:history="1">
            <w:r w:rsidR="008D5D2F" w:rsidRPr="008B4133">
              <w:rPr>
                <w:rStyle w:val="Hyperlink"/>
                <w:noProof/>
              </w:rPr>
              <w:t>2.1.</w:t>
            </w:r>
            <w:r w:rsidR="008D5D2F">
              <w:rPr>
                <w:rFonts w:eastAsiaTheme="minorEastAsia"/>
                <w:noProof/>
                <w:lang w:eastAsia="en-AU"/>
              </w:rPr>
              <w:tab/>
            </w:r>
            <w:r w:rsidR="008D5D2F" w:rsidRPr="008B4133">
              <w:rPr>
                <w:rStyle w:val="Hyperlink"/>
                <w:noProof/>
              </w:rPr>
              <w:t>Meeting Jade Lynn</w:t>
            </w:r>
            <w:r w:rsidR="008D5D2F">
              <w:rPr>
                <w:noProof/>
                <w:webHidden/>
              </w:rPr>
              <w:tab/>
            </w:r>
            <w:r w:rsidR="008D5D2F">
              <w:rPr>
                <w:noProof/>
                <w:webHidden/>
              </w:rPr>
              <w:fldChar w:fldCharType="begin"/>
            </w:r>
            <w:r w:rsidR="008D5D2F">
              <w:rPr>
                <w:noProof/>
                <w:webHidden/>
              </w:rPr>
              <w:instrText xml:space="preserve"> PAGEREF _Toc485728082 \h </w:instrText>
            </w:r>
            <w:r w:rsidR="008D5D2F">
              <w:rPr>
                <w:noProof/>
                <w:webHidden/>
              </w:rPr>
            </w:r>
            <w:r w:rsidR="008D5D2F">
              <w:rPr>
                <w:noProof/>
                <w:webHidden/>
              </w:rPr>
              <w:fldChar w:fldCharType="separate"/>
            </w:r>
            <w:r w:rsidR="008D5D2F">
              <w:rPr>
                <w:noProof/>
                <w:webHidden/>
              </w:rPr>
              <w:t>13</w:t>
            </w:r>
            <w:r w:rsidR="008D5D2F">
              <w:rPr>
                <w:noProof/>
                <w:webHidden/>
              </w:rPr>
              <w:fldChar w:fldCharType="end"/>
            </w:r>
          </w:hyperlink>
        </w:p>
        <w:p w14:paraId="4805E7C9" w14:textId="77777777" w:rsidR="008D5D2F" w:rsidRDefault="00DD3D13">
          <w:pPr>
            <w:pStyle w:val="TOC3"/>
            <w:rPr>
              <w:rFonts w:eastAsiaTheme="minorEastAsia"/>
              <w:noProof/>
              <w:lang w:eastAsia="en-AU"/>
            </w:rPr>
          </w:pPr>
          <w:hyperlink w:anchor="_Toc485728083" w:history="1">
            <w:r w:rsidR="008D5D2F" w:rsidRPr="008B4133">
              <w:rPr>
                <w:rStyle w:val="Hyperlink"/>
                <w:noProof/>
              </w:rPr>
              <w:t>2.2.</w:t>
            </w:r>
            <w:r w:rsidR="008D5D2F">
              <w:rPr>
                <w:rFonts w:eastAsiaTheme="minorEastAsia"/>
                <w:noProof/>
                <w:lang w:eastAsia="en-AU"/>
              </w:rPr>
              <w:tab/>
            </w:r>
            <w:r w:rsidR="008D5D2F" w:rsidRPr="008B4133">
              <w:rPr>
                <w:rStyle w:val="Hyperlink"/>
                <w:noProof/>
              </w:rPr>
              <w:t>The right questions</w:t>
            </w:r>
            <w:r w:rsidR="008D5D2F">
              <w:rPr>
                <w:noProof/>
                <w:webHidden/>
              </w:rPr>
              <w:tab/>
            </w:r>
            <w:r w:rsidR="008D5D2F">
              <w:rPr>
                <w:noProof/>
                <w:webHidden/>
              </w:rPr>
              <w:fldChar w:fldCharType="begin"/>
            </w:r>
            <w:r w:rsidR="008D5D2F">
              <w:rPr>
                <w:noProof/>
                <w:webHidden/>
              </w:rPr>
              <w:instrText xml:space="preserve"> PAGEREF _Toc485728083 \h </w:instrText>
            </w:r>
            <w:r w:rsidR="008D5D2F">
              <w:rPr>
                <w:noProof/>
                <w:webHidden/>
              </w:rPr>
            </w:r>
            <w:r w:rsidR="008D5D2F">
              <w:rPr>
                <w:noProof/>
                <w:webHidden/>
              </w:rPr>
              <w:fldChar w:fldCharType="separate"/>
            </w:r>
            <w:r w:rsidR="008D5D2F">
              <w:rPr>
                <w:noProof/>
                <w:webHidden/>
              </w:rPr>
              <w:t>14</w:t>
            </w:r>
            <w:r w:rsidR="008D5D2F">
              <w:rPr>
                <w:noProof/>
                <w:webHidden/>
              </w:rPr>
              <w:fldChar w:fldCharType="end"/>
            </w:r>
          </w:hyperlink>
        </w:p>
        <w:p w14:paraId="2599DE64" w14:textId="77777777" w:rsidR="008D5D2F" w:rsidRDefault="00DD3D13">
          <w:pPr>
            <w:pStyle w:val="TOC3"/>
            <w:rPr>
              <w:rFonts w:eastAsiaTheme="minorEastAsia"/>
              <w:noProof/>
              <w:lang w:eastAsia="en-AU"/>
            </w:rPr>
          </w:pPr>
          <w:hyperlink w:anchor="_Toc485728084" w:history="1">
            <w:r w:rsidR="008D5D2F" w:rsidRPr="008B4133">
              <w:rPr>
                <w:rStyle w:val="Hyperlink"/>
                <w:noProof/>
              </w:rPr>
              <w:t>2.3 Finding a solution</w:t>
            </w:r>
            <w:r w:rsidR="008D5D2F">
              <w:rPr>
                <w:noProof/>
                <w:webHidden/>
              </w:rPr>
              <w:tab/>
            </w:r>
            <w:r w:rsidR="008D5D2F">
              <w:rPr>
                <w:noProof/>
                <w:webHidden/>
              </w:rPr>
              <w:fldChar w:fldCharType="begin"/>
            </w:r>
            <w:r w:rsidR="008D5D2F">
              <w:rPr>
                <w:noProof/>
                <w:webHidden/>
              </w:rPr>
              <w:instrText xml:space="preserve"> PAGEREF _Toc485728084 \h </w:instrText>
            </w:r>
            <w:r w:rsidR="008D5D2F">
              <w:rPr>
                <w:noProof/>
                <w:webHidden/>
              </w:rPr>
            </w:r>
            <w:r w:rsidR="008D5D2F">
              <w:rPr>
                <w:noProof/>
                <w:webHidden/>
              </w:rPr>
              <w:fldChar w:fldCharType="separate"/>
            </w:r>
            <w:r w:rsidR="008D5D2F">
              <w:rPr>
                <w:noProof/>
                <w:webHidden/>
              </w:rPr>
              <w:t>14</w:t>
            </w:r>
            <w:r w:rsidR="008D5D2F">
              <w:rPr>
                <w:noProof/>
                <w:webHidden/>
              </w:rPr>
              <w:fldChar w:fldCharType="end"/>
            </w:r>
          </w:hyperlink>
        </w:p>
        <w:p w14:paraId="1AF56A09" w14:textId="77777777" w:rsidR="008D5D2F" w:rsidRDefault="00DD3D13">
          <w:pPr>
            <w:pStyle w:val="TOC3"/>
            <w:rPr>
              <w:rFonts w:eastAsiaTheme="minorEastAsia"/>
              <w:noProof/>
              <w:lang w:eastAsia="en-AU"/>
            </w:rPr>
          </w:pPr>
          <w:hyperlink w:anchor="_Toc485728085" w:history="1">
            <w:r w:rsidR="008D5D2F" w:rsidRPr="008B4133">
              <w:rPr>
                <w:rStyle w:val="Hyperlink"/>
                <w:noProof/>
              </w:rPr>
              <w:t>2.4 Meet Jacob</w:t>
            </w:r>
            <w:r w:rsidR="008D5D2F">
              <w:rPr>
                <w:noProof/>
                <w:webHidden/>
              </w:rPr>
              <w:tab/>
            </w:r>
            <w:r w:rsidR="008D5D2F">
              <w:rPr>
                <w:noProof/>
                <w:webHidden/>
              </w:rPr>
              <w:fldChar w:fldCharType="begin"/>
            </w:r>
            <w:r w:rsidR="008D5D2F">
              <w:rPr>
                <w:noProof/>
                <w:webHidden/>
              </w:rPr>
              <w:instrText xml:space="preserve"> PAGEREF _Toc485728085 \h </w:instrText>
            </w:r>
            <w:r w:rsidR="008D5D2F">
              <w:rPr>
                <w:noProof/>
                <w:webHidden/>
              </w:rPr>
            </w:r>
            <w:r w:rsidR="008D5D2F">
              <w:rPr>
                <w:noProof/>
                <w:webHidden/>
              </w:rPr>
              <w:fldChar w:fldCharType="separate"/>
            </w:r>
            <w:r w:rsidR="008D5D2F">
              <w:rPr>
                <w:noProof/>
                <w:webHidden/>
              </w:rPr>
              <w:t>16</w:t>
            </w:r>
            <w:r w:rsidR="008D5D2F">
              <w:rPr>
                <w:noProof/>
                <w:webHidden/>
              </w:rPr>
              <w:fldChar w:fldCharType="end"/>
            </w:r>
          </w:hyperlink>
        </w:p>
        <w:p w14:paraId="53F1AE97" w14:textId="77777777" w:rsidR="008D5D2F" w:rsidRDefault="00DD3D13">
          <w:pPr>
            <w:pStyle w:val="TOC3"/>
            <w:rPr>
              <w:rFonts w:eastAsiaTheme="minorEastAsia"/>
              <w:noProof/>
              <w:lang w:eastAsia="en-AU"/>
            </w:rPr>
          </w:pPr>
          <w:hyperlink w:anchor="_Toc485728086" w:history="1">
            <w:r w:rsidR="008D5D2F" w:rsidRPr="008B4133">
              <w:rPr>
                <w:rStyle w:val="Hyperlink"/>
                <w:noProof/>
              </w:rPr>
              <w:t>2.5 Identifying a need</w:t>
            </w:r>
            <w:r w:rsidR="008D5D2F">
              <w:rPr>
                <w:noProof/>
                <w:webHidden/>
              </w:rPr>
              <w:tab/>
            </w:r>
            <w:r w:rsidR="008D5D2F">
              <w:rPr>
                <w:noProof/>
                <w:webHidden/>
              </w:rPr>
              <w:fldChar w:fldCharType="begin"/>
            </w:r>
            <w:r w:rsidR="008D5D2F">
              <w:rPr>
                <w:noProof/>
                <w:webHidden/>
              </w:rPr>
              <w:instrText xml:space="preserve"> PAGEREF _Toc485728086 \h </w:instrText>
            </w:r>
            <w:r w:rsidR="008D5D2F">
              <w:rPr>
                <w:noProof/>
                <w:webHidden/>
              </w:rPr>
            </w:r>
            <w:r w:rsidR="008D5D2F">
              <w:rPr>
                <w:noProof/>
                <w:webHidden/>
              </w:rPr>
              <w:fldChar w:fldCharType="separate"/>
            </w:r>
            <w:r w:rsidR="008D5D2F">
              <w:rPr>
                <w:noProof/>
                <w:webHidden/>
              </w:rPr>
              <w:t>16</w:t>
            </w:r>
            <w:r w:rsidR="008D5D2F">
              <w:rPr>
                <w:noProof/>
                <w:webHidden/>
              </w:rPr>
              <w:fldChar w:fldCharType="end"/>
            </w:r>
          </w:hyperlink>
        </w:p>
        <w:p w14:paraId="79C3B018" w14:textId="77777777" w:rsidR="008D5D2F" w:rsidRDefault="00DD3D13">
          <w:pPr>
            <w:pStyle w:val="TOC3"/>
            <w:rPr>
              <w:rFonts w:eastAsiaTheme="minorEastAsia"/>
              <w:noProof/>
              <w:lang w:eastAsia="en-AU"/>
            </w:rPr>
          </w:pPr>
          <w:hyperlink w:anchor="_Toc485728087" w:history="1">
            <w:r w:rsidR="008D5D2F" w:rsidRPr="008B4133">
              <w:rPr>
                <w:rStyle w:val="Hyperlink"/>
                <w:noProof/>
              </w:rPr>
              <w:t>2.6 Bringing in a Specialist</w:t>
            </w:r>
            <w:r w:rsidR="008D5D2F">
              <w:rPr>
                <w:noProof/>
                <w:webHidden/>
              </w:rPr>
              <w:tab/>
            </w:r>
            <w:r w:rsidR="008D5D2F">
              <w:rPr>
                <w:noProof/>
                <w:webHidden/>
              </w:rPr>
              <w:fldChar w:fldCharType="begin"/>
            </w:r>
            <w:r w:rsidR="008D5D2F">
              <w:rPr>
                <w:noProof/>
                <w:webHidden/>
              </w:rPr>
              <w:instrText xml:space="preserve"> PAGEREF _Toc485728087 \h </w:instrText>
            </w:r>
            <w:r w:rsidR="008D5D2F">
              <w:rPr>
                <w:noProof/>
                <w:webHidden/>
              </w:rPr>
            </w:r>
            <w:r w:rsidR="008D5D2F">
              <w:rPr>
                <w:noProof/>
                <w:webHidden/>
              </w:rPr>
              <w:fldChar w:fldCharType="separate"/>
            </w:r>
            <w:r w:rsidR="008D5D2F">
              <w:rPr>
                <w:noProof/>
                <w:webHidden/>
              </w:rPr>
              <w:t>17</w:t>
            </w:r>
            <w:r w:rsidR="008D5D2F">
              <w:rPr>
                <w:noProof/>
                <w:webHidden/>
              </w:rPr>
              <w:fldChar w:fldCharType="end"/>
            </w:r>
          </w:hyperlink>
        </w:p>
        <w:p w14:paraId="63476F5E" w14:textId="77777777" w:rsidR="008D5D2F" w:rsidRDefault="00DD3D13">
          <w:pPr>
            <w:pStyle w:val="TOC3"/>
            <w:rPr>
              <w:rFonts w:eastAsiaTheme="minorEastAsia"/>
              <w:noProof/>
              <w:lang w:eastAsia="en-AU"/>
            </w:rPr>
          </w:pPr>
          <w:hyperlink w:anchor="_Toc485728088" w:history="1">
            <w:r w:rsidR="008D5D2F" w:rsidRPr="008B4133">
              <w:rPr>
                <w:rStyle w:val="Hyperlink"/>
                <w:noProof/>
              </w:rPr>
              <w:t>2.7 Park Beach Aged Care</w:t>
            </w:r>
            <w:r w:rsidR="008D5D2F">
              <w:rPr>
                <w:noProof/>
                <w:webHidden/>
              </w:rPr>
              <w:tab/>
            </w:r>
            <w:r w:rsidR="008D5D2F">
              <w:rPr>
                <w:noProof/>
                <w:webHidden/>
              </w:rPr>
              <w:fldChar w:fldCharType="begin"/>
            </w:r>
            <w:r w:rsidR="008D5D2F">
              <w:rPr>
                <w:noProof/>
                <w:webHidden/>
              </w:rPr>
              <w:instrText xml:space="preserve"> PAGEREF _Toc485728088 \h </w:instrText>
            </w:r>
            <w:r w:rsidR="008D5D2F">
              <w:rPr>
                <w:noProof/>
                <w:webHidden/>
              </w:rPr>
            </w:r>
            <w:r w:rsidR="008D5D2F">
              <w:rPr>
                <w:noProof/>
                <w:webHidden/>
              </w:rPr>
              <w:fldChar w:fldCharType="separate"/>
            </w:r>
            <w:r w:rsidR="008D5D2F">
              <w:rPr>
                <w:noProof/>
                <w:webHidden/>
              </w:rPr>
              <w:t>18</w:t>
            </w:r>
            <w:r w:rsidR="008D5D2F">
              <w:rPr>
                <w:noProof/>
                <w:webHidden/>
              </w:rPr>
              <w:fldChar w:fldCharType="end"/>
            </w:r>
          </w:hyperlink>
        </w:p>
        <w:p w14:paraId="468863A8" w14:textId="77777777" w:rsidR="008D5D2F" w:rsidRDefault="00DD3D13">
          <w:pPr>
            <w:pStyle w:val="TOC3"/>
            <w:rPr>
              <w:rFonts w:eastAsiaTheme="minorEastAsia"/>
              <w:noProof/>
              <w:lang w:eastAsia="en-AU"/>
            </w:rPr>
          </w:pPr>
          <w:hyperlink w:anchor="_Toc485728089" w:history="1">
            <w:r w:rsidR="008D5D2F" w:rsidRPr="008B4133">
              <w:rPr>
                <w:rStyle w:val="Hyperlink"/>
                <w:noProof/>
              </w:rPr>
              <w:t>2.8 The right product</w:t>
            </w:r>
            <w:r w:rsidR="008D5D2F">
              <w:rPr>
                <w:noProof/>
                <w:webHidden/>
              </w:rPr>
              <w:tab/>
            </w:r>
            <w:r w:rsidR="008D5D2F">
              <w:rPr>
                <w:noProof/>
                <w:webHidden/>
              </w:rPr>
              <w:fldChar w:fldCharType="begin"/>
            </w:r>
            <w:r w:rsidR="008D5D2F">
              <w:rPr>
                <w:noProof/>
                <w:webHidden/>
              </w:rPr>
              <w:instrText xml:space="preserve"> PAGEREF _Toc485728089 \h </w:instrText>
            </w:r>
            <w:r w:rsidR="008D5D2F">
              <w:rPr>
                <w:noProof/>
                <w:webHidden/>
              </w:rPr>
            </w:r>
            <w:r w:rsidR="008D5D2F">
              <w:rPr>
                <w:noProof/>
                <w:webHidden/>
              </w:rPr>
              <w:fldChar w:fldCharType="separate"/>
            </w:r>
            <w:r w:rsidR="008D5D2F">
              <w:rPr>
                <w:noProof/>
                <w:webHidden/>
              </w:rPr>
              <w:t>19</w:t>
            </w:r>
            <w:r w:rsidR="008D5D2F">
              <w:rPr>
                <w:noProof/>
                <w:webHidden/>
              </w:rPr>
              <w:fldChar w:fldCharType="end"/>
            </w:r>
          </w:hyperlink>
        </w:p>
        <w:p w14:paraId="7963FD31" w14:textId="77777777" w:rsidR="008D5D2F" w:rsidRDefault="00DD3D13">
          <w:pPr>
            <w:pStyle w:val="TOC3"/>
            <w:rPr>
              <w:rFonts w:eastAsiaTheme="minorEastAsia"/>
              <w:noProof/>
              <w:lang w:eastAsia="en-AU"/>
            </w:rPr>
          </w:pPr>
          <w:hyperlink w:anchor="_Toc485728090" w:history="1">
            <w:r w:rsidR="008D5D2F" w:rsidRPr="008B4133">
              <w:rPr>
                <w:rStyle w:val="Hyperlink"/>
                <w:noProof/>
              </w:rPr>
              <w:t>2.9 Wrap up</w:t>
            </w:r>
            <w:r w:rsidR="008D5D2F">
              <w:rPr>
                <w:noProof/>
                <w:webHidden/>
              </w:rPr>
              <w:tab/>
            </w:r>
            <w:r w:rsidR="008D5D2F">
              <w:rPr>
                <w:noProof/>
                <w:webHidden/>
              </w:rPr>
              <w:fldChar w:fldCharType="begin"/>
            </w:r>
            <w:r w:rsidR="008D5D2F">
              <w:rPr>
                <w:noProof/>
                <w:webHidden/>
              </w:rPr>
              <w:instrText xml:space="preserve"> PAGEREF _Toc485728090 \h </w:instrText>
            </w:r>
            <w:r w:rsidR="008D5D2F">
              <w:rPr>
                <w:noProof/>
                <w:webHidden/>
              </w:rPr>
            </w:r>
            <w:r w:rsidR="008D5D2F">
              <w:rPr>
                <w:noProof/>
                <w:webHidden/>
              </w:rPr>
              <w:fldChar w:fldCharType="separate"/>
            </w:r>
            <w:r w:rsidR="008D5D2F">
              <w:rPr>
                <w:noProof/>
                <w:webHidden/>
              </w:rPr>
              <w:t>20</w:t>
            </w:r>
            <w:r w:rsidR="008D5D2F">
              <w:rPr>
                <w:noProof/>
                <w:webHidden/>
              </w:rPr>
              <w:fldChar w:fldCharType="end"/>
            </w:r>
          </w:hyperlink>
        </w:p>
        <w:p w14:paraId="0BF546DA" w14:textId="77777777" w:rsidR="008D5D2F" w:rsidRDefault="00DD3D13">
          <w:pPr>
            <w:pStyle w:val="TOC2"/>
            <w:tabs>
              <w:tab w:val="right" w:leader="dot" w:pos="9628"/>
            </w:tabs>
            <w:rPr>
              <w:rFonts w:eastAsiaTheme="minorEastAsia"/>
              <w:noProof/>
              <w:lang w:eastAsia="en-AU"/>
            </w:rPr>
          </w:pPr>
          <w:hyperlink w:anchor="_Toc485728091" w:history="1">
            <w:r w:rsidR="008D5D2F" w:rsidRPr="008B4133">
              <w:rPr>
                <w:rStyle w:val="Hyperlink"/>
                <w:noProof/>
              </w:rPr>
              <w:t>Topic 3: Challenge</w:t>
            </w:r>
            <w:r w:rsidR="008D5D2F">
              <w:rPr>
                <w:noProof/>
                <w:webHidden/>
              </w:rPr>
              <w:tab/>
            </w:r>
            <w:r w:rsidR="008D5D2F">
              <w:rPr>
                <w:noProof/>
                <w:webHidden/>
              </w:rPr>
              <w:fldChar w:fldCharType="begin"/>
            </w:r>
            <w:r w:rsidR="008D5D2F">
              <w:rPr>
                <w:noProof/>
                <w:webHidden/>
              </w:rPr>
              <w:instrText xml:space="preserve"> PAGEREF _Toc485728091 \h </w:instrText>
            </w:r>
            <w:r w:rsidR="008D5D2F">
              <w:rPr>
                <w:noProof/>
                <w:webHidden/>
              </w:rPr>
            </w:r>
            <w:r w:rsidR="008D5D2F">
              <w:rPr>
                <w:noProof/>
                <w:webHidden/>
              </w:rPr>
              <w:fldChar w:fldCharType="separate"/>
            </w:r>
            <w:r w:rsidR="008D5D2F">
              <w:rPr>
                <w:noProof/>
                <w:webHidden/>
              </w:rPr>
              <w:t>22</w:t>
            </w:r>
            <w:r w:rsidR="008D5D2F">
              <w:rPr>
                <w:noProof/>
                <w:webHidden/>
              </w:rPr>
              <w:fldChar w:fldCharType="end"/>
            </w:r>
          </w:hyperlink>
        </w:p>
        <w:p w14:paraId="5BABCB05" w14:textId="77777777" w:rsidR="008D5D2F" w:rsidRDefault="00DD3D13">
          <w:pPr>
            <w:pStyle w:val="TOC3"/>
            <w:rPr>
              <w:rFonts w:eastAsiaTheme="minorEastAsia"/>
              <w:noProof/>
              <w:lang w:eastAsia="en-AU"/>
            </w:rPr>
          </w:pPr>
          <w:hyperlink w:anchor="_Toc485728092" w:history="1">
            <w:r w:rsidR="008D5D2F" w:rsidRPr="008B4133">
              <w:rPr>
                <w:rStyle w:val="Hyperlink"/>
                <w:noProof/>
              </w:rPr>
              <w:t>3.1.</w:t>
            </w:r>
            <w:r w:rsidR="008D5D2F">
              <w:rPr>
                <w:rFonts w:eastAsiaTheme="minorEastAsia"/>
                <w:noProof/>
                <w:lang w:eastAsia="en-AU"/>
              </w:rPr>
              <w:tab/>
            </w:r>
            <w:r w:rsidR="008D5D2F" w:rsidRPr="008B4133">
              <w:rPr>
                <w:rStyle w:val="Hyperlink"/>
                <w:noProof/>
              </w:rPr>
              <w:t>Challenge</w:t>
            </w:r>
            <w:r w:rsidR="008D5D2F">
              <w:rPr>
                <w:noProof/>
                <w:webHidden/>
              </w:rPr>
              <w:tab/>
            </w:r>
            <w:r w:rsidR="008D5D2F">
              <w:rPr>
                <w:noProof/>
                <w:webHidden/>
              </w:rPr>
              <w:fldChar w:fldCharType="begin"/>
            </w:r>
            <w:r w:rsidR="008D5D2F">
              <w:rPr>
                <w:noProof/>
                <w:webHidden/>
              </w:rPr>
              <w:instrText xml:space="preserve"> PAGEREF _Toc485728092 \h </w:instrText>
            </w:r>
            <w:r w:rsidR="008D5D2F">
              <w:rPr>
                <w:noProof/>
                <w:webHidden/>
              </w:rPr>
            </w:r>
            <w:r w:rsidR="008D5D2F">
              <w:rPr>
                <w:noProof/>
                <w:webHidden/>
              </w:rPr>
              <w:fldChar w:fldCharType="separate"/>
            </w:r>
            <w:r w:rsidR="008D5D2F">
              <w:rPr>
                <w:noProof/>
                <w:webHidden/>
              </w:rPr>
              <w:t>22</w:t>
            </w:r>
            <w:r w:rsidR="008D5D2F">
              <w:rPr>
                <w:noProof/>
                <w:webHidden/>
              </w:rPr>
              <w:fldChar w:fldCharType="end"/>
            </w:r>
          </w:hyperlink>
        </w:p>
        <w:p w14:paraId="68987700" w14:textId="77777777" w:rsidR="008D5D2F" w:rsidRDefault="00DD3D13">
          <w:pPr>
            <w:pStyle w:val="TOC3"/>
            <w:rPr>
              <w:rFonts w:eastAsiaTheme="minorEastAsia"/>
              <w:noProof/>
              <w:lang w:eastAsia="en-AU"/>
            </w:rPr>
          </w:pPr>
          <w:hyperlink w:anchor="_Toc485728093" w:history="1">
            <w:r w:rsidR="008D5D2F" w:rsidRPr="008B4133">
              <w:rPr>
                <w:rStyle w:val="Hyperlink"/>
                <w:noProof/>
              </w:rPr>
              <w:t>3.2 Question 1</w:t>
            </w:r>
            <w:r w:rsidR="008D5D2F">
              <w:rPr>
                <w:noProof/>
                <w:webHidden/>
              </w:rPr>
              <w:tab/>
            </w:r>
            <w:r w:rsidR="008D5D2F">
              <w:rPr>
                <w:noProof/>
                <w:webHidden/>
              </w:rPr>
              <w:fldChar w:fldCharType="begin"/>
            </w:r>
            <w:r w:rsidR="008D5D2F">
              <w:rPr>
                <w:noProof/>
                <w:webHidden/>
              </w:rPr>
              <w:instrText xml:space="preserve"> PAGEREF _Toc485728093 \h </w:instrText>
            </w:r>
            <w:r w:rsidR="008D5D2F">
              <w:rPr>
                <w:noProof/>
                <w:webHidden/>
              </w:rPr>
            </w:r>
            <w:r w:rsidR="008D5D2F">
              <w:rPr>
                <w:noProof/>
                <w:webHidden/>
              </w:rPr>
              <w:fldChar w:fldCharType="separate"/>
            </w:r>
            <w:r w:rsidR="008D5D2F">
              <w:rPr>
                <w:noProof/>
                <w:webHidden/>
              </w:rPr>
              <w:t>22</w:t>
            </w:r>
            <w:r w:rsidR="008D5D2F">
              <w:rPr>
                <w:noProof/>
                <w:webHidden/>
              </w:rPr>
              <w:fldChar w:fldCharType="end"/>
            </w:r>
          </w:hyperlink>
        </w:p>
        <w:p w14:paraId="3C1A2254" w14:textId="77777777" w:rsidR="008D5D2F" w:rsidRDefault="00DD3D13">
          <w:pPr>
            <w:pStyle w:val="TOC3"/>
            <w:rPr>
              <w:rFonts w:eastAsiaTheme="minorEastAsia"/>
              <w:noProof/>
              <w:lang w:eastAsia="en-AU"/>
            </w:rPr>
          </w:pPr>
          <w:hyperlink w:anchor="_Toc485728094" w:history="1">
            <w:r w:rsidR="008D5D2F" w:rsidRPr="008B4133">
              <w:rPr>
                <w:rStyle w:val="Hyperlink"/>
                <w:noProof/>
              </w:rPr>
              <w:t>3.3 Question 2</w:t>
            </w:r>
            <w:r w:rsidR="008D5D2F">
              <w:rPr>
                <w:noProof/>
                <w:webHidden/>
              </w:rPr>
              <w:tab/>
            </w:r>
            <w:r w:rsidR="008D5D2F">
              <w:rPr>
                <w:noProof/>
                <w:webHidden/>
              </w:rPr>
              <w:fldChar w:fldCharType="begin"/>
            </w:r>
            <w:r w:rsidR="008D5D2F">
              <w:rPr>
                <w:noProof/>
                <w:webHidden/>
              </w:rPr>
              <w:instrText xml:space="preserve"> PAGEREF _Toc485728094 \h </w:instrText>
            </w:r>
            <w:r w:rsidR="008D5D2F">
              <w:rPr>
                <w:noProof/>
                <w:webHidden/>
              </w:rPr>
            </w:r>
            <w:r w:rsidR="008D5D2F">
              <w:rPr>
                <w:noProof/>
                <w:webHidden/>
              </w:rPr>
              <w:fldChar w:fldCharType="separate"/>
            </w:r>
            <w:r w:rsidR="008D5D2F">
              <w:rPr>
                <w:noProof/>
                <w:webHidden/>
              </w:rPr>
              <w:t>23</w:t>
            </w:r>
            <w:r w:rsidR="008D5D2F">
              <w:rPr>
                <w:noProof/>
                <w:webHidden/>
              </w:rPr>
              <w:fldChar w:fldCharType="end"/>
            </w:r>
          </w:hyperlink>
        </w:p>
        <w:p w14:paraId="51A3B67F" w14:textId="77777777" w:rsidR="008D5D2F" w:rsidRDefault="00DD3D13">
          <w:pPr>
            <w:pStyle w:val="TOC3"/>
            <w:rPr>
              <w:rFonts w:eastAsiaTheme="minorEastAsia"/>
              <w:noProof/>
              <w:lang w:eastAsia="en-AU"/>
            </w:rPr>
          </w:pPr>
          <w:hyperlink w:anchor="_Toc485728095" w:history="1">
            <w:r w:rsidR="008D5D2F" w:rsidRPr="008B4133">
              <w:rPr>
                <w:rStyle w:val="Hyperlink"/>
                <w:noProof/>
              </w:rPr>
              <w:t>3.4 Question 3</w:t>
            </w:r>
            <w:r w:rsidR="008D5D2F">
              <w:rPr>
                <w:noProof/>
                <w:webHidden/>
              </w:rPr>
              <w:tab/>
            </w:r>
            <w:r w:rsidR="008D5D2F">
              <w:rPr>
                <w:noProof/>
                <w:webHidden/>
              </w:rPr>
              <w:fldChar w:fldCharType="begin"/>
            </w:r>
            <w:r w:rsidR="008D5D2F">
              <w:rPr>
                <w:noProof/>
                <w:webHidden/>
              </w:rPr>
              <w:instrText xml:space="preserve"> PAGEREF _Toc485728095 \h </w:instrText>
            </w:r>
            <w:r w:rsidR="008D5D2F">
              <w:rPr>
                <w:noProof/>
                <w:webHidden/>
              </w:rPr>
            </w:r>
            <w:r w:rsidR="008D5D2F">
              <w:rPr>
                <w:noProof/>
                <w:webHidden/>
              </w:rPr>
              <w:fldChar w:fldCharType="separate"/>
            </w:r>
            <w:r w:rsidR="008D5D2F">
              <w:rPr>
                <w:noProof/>
                <w:webHidden/>
              </w:rPr>
              <w:t>24</w:t>
            </w:r>
            <w:r w:rsidR="008D5D2F">
              <w:rPr>
                <w:noProof/>
                <w:webHidden/>
              </w:rPr>
              <w:fldChar w:fldCharType="end"/>
            </w:r>
          </w:hyperlink>
        </w:p>
        <w:p w14:paraId="109D1901" w14:textId="77777777" w:rsidR="008D5D2F" w:rsidRDefault="00DD3D13">
          <w:pPr>
            <w:pStyle w:val="TOC3"/>
            <w:rPr>
              <w:rFonts w:eastAsiaTheme="minorEastAsia"/>
              <w:noProof/>
              <w:lang w:eastAsia="en-AU"/>
            </w:rPr>
          </w:pPr>
          <w:hyperlink w:anchor="_Toc485728096" w:history="1">
            <w:r w:rsidR="008D5D2F" w:rsidRPr="008B4133">
              <w:rPr>
                <w:rStyle w:val="Hyperlink"/>
                <w:noProof/>
              </w:rPr>
              <w:t>3.5 Question 4</w:t>
            </w:r>
            <w:r w:rsidR="008D5D2F">
              <w:rPr>
                <w:noProof/>
                <w:webHidden/>
              </w:rPr>
              <w:tab/>
            </w:r>
            <w:r w:rsidR="008D5D2F">
              <w:rPr>
                <w:noProof/>
                <w:webHidden/>
              </w:rPr>
              <w:fldChar w:fldCharType="begin"/>
            </w:r>
            <w:r w:rsidR="008D5D2F">
              <w:rPr>
                <w:noProof/>
                <w:webHidden/>
              </w:rPr>
              <w:instrText xml:space="preserve"> PAGEREF _Toc485728096 \h </w:instrText>
            </w:r>
            <w:r w:rsidR="008D5D2F">
              <w:rPr>
                <w:noProof/>
                <w:webHidden/>
              </w:rPr>
            </w:r>
            <w:r w:rsidR="008D5D2F">
              <w:rPr>
                <w:noProof/>
                <w:webHidden/>
              </w:rPr>
              <w:fldChar w:fldCharType="separate"/>
            </w:r>
            <w:r w:rsidR="008D5D2F">
              <w:rPr>
                <w:noProof/>
                <w:webHidden/>
              </w:rPr>
              <w:t>24</w:t>
            </w:r>
            <w:r w:rsidR="008D5D2F">
              <w:rPr>
                <w:noProof/>
                <w:webHidden/>
              </w:rPr>
              <w:fldChar w:fldCharType="end"/>
            </w:r>
          </w:hyperlink>
        </w:p>
        <w:p w14:paraId="75D5004B" w14:textId="77777777" w:rsidR="008D5D2F" w:rsidRDefault="00DD3D13">
          <w:pPr>
            <w:pStyle w:val="TOC3"/>
            <w:rPr>
              <w:rFonts w:eastAsiaTheme="minorEastAsia"/>
              <w:noProof/>
              <w:lang w:eastAsia="en-AU"/>
            </w:rPr>
          </w:pPr>
          <w:hyperlink w:anchor="_Toc485728097" w:history="1">
            <w:r w:rsidR="008D5D2F" w:rsidRPr="008B4133">
              <w:rPr>
                <w:rStyle w:val="Hyperlink"/>
                <w:noProof/>
              </w:rPr>
              <w:t>3.6 Question 5</w:t>
            </w:r>
            <w:r w:rsidR="008D5D2F">
              <w:rPr>
                <w:noProof/>
                <w:webHidden/>
              </w:rPr>
              <w:tab/>
            </w:r>
            <w:r w:rsidR="008D5D2F">
              <w:rPr>
                <w:noProof/>
                <w:webHidden/>
              </w:rPr>
              <w:fldChar w:fldCharType="begin"/>
            </w:r>
            <w:r w:rsidR="008D5D2F">
              <w:rPr>
                <w:noProof/>
                <w:webHidden/>
              </w:rPr>
              <w:instrText xml:space="preserve"> PAGEREF _Toc485728097 \h </w:instrText>
            </w:r>
            <w:r w:rsidR="008D5D2F">
              <w:rPr>
                <w:noProof/>
                <w:webHidden/>
              </w:rPr>
            </w:r>
            <w:r w:rsidR="008D5D2F">
              <w:rPr>
                <w:noProof/>
                <w:webHidden/>
              </w:rPr>
              <w:fldChar w:fldCharType="separate"/>
            </w:r>
            <w:r w:rsidR="008D5D2F">
              <w:rPr>
                <w:noProof/>
                <w:webHidden/>
              </w:rPr>
              <w:t>25</w:t>
            </w:r>
            <w:r w:rsidR="008D5D2F">
              <w:rPr>
                <w:noProof/>
                <w:webHidden/>
              </w:rPr>
              <w:fldChar w:fldCharType="end"/>
            </w:r>
          </w:hyperlink>
        </w:p>
        <w:p w14:paraId="077941A6" w14:textId="77777777" w:rsidR="008D5D2F" w:rsidRDefault="00DD3D13">
          <w:pPr>
            <w:pStyle w:val="TOC3"/>
            <w:rPr>
              <w:rFonts w:eastAsiaTheme="minorEastAsia"/>
              <w:noProof/>
              <w:lang w:eastAsia="en-AU"/>
            </w:rPr>
          </w:pPr>
          <w:hyperlink w:anchor="_Toc485728098" w:history="1">
            <w:r w:rsidR="008D5D2F" w:rsidRPr="008B4133">
              <w:rPr>
                <w:rStyle w:val="Hyperlink"/>
                <w:noProof/>
              </w:rPr>
              <w:t>3.7 Congratulations</w:t>
            </w:r>
            <w:r w:rsidR="008D5D2F">
              <w:rPr>
                <w:noProof/>
                <w:webHidden/>
              </w:rPr>
              <w:tab/>
            </w:r>
            <w:r w:rsidR="008D5D2F">
              <w:rPr>
                <w:noProof/>
                <w:webHidden/>
              </w:rPr>
              <w:fldChar w:fldCharType="begin"/>
            </w:r>
            <w:r w:rsidR="008D5D2F">
              <w:rPr>
                <w:noProof/>
                <w:webHidden/>
              </w:rPr>
              <w:instrText xml:space="preserve"> PAGEREF _Toc485728098 \h </w:instrText>
            </w:r>
            <w:r w:rsidR="008D5D2F">
              <w:rPr>
                <w:noProof/>
                <w:webHidden/>
              </w:rPr>
            </w:r>
            <w:r w:rsidR="008D5D2F">
              <w:rPr>
                <w:noProof/>
                <w:webHidden/>
              </w:rPr>
              <w:fldChar w:fldCharType="separate"/>
            </w:r>
            <w:r w:rsidR="008D5D2F">
              <w:rPr>
                <w:noProof/>
                <w:webHidden/>
              </w:rPr>
              <w:t>26</w:t>
            </w:r>
            <w:r w:rsidR="008D5D2F">
              <w:rPr>
                <w:noProof/>
                <w:webHidden/>
              </w:rPr>
              <w:fldChar w:fldCharType="end"/>
            </w:r>
          </w:hyperlink>
        </w:p>
        <w:p w14:paraId="51D82F48" w14:textId="77777777" w:rsidR="008D5D2F" w:rsidRDefault="00DD3D13">
          <w:pPr>
            <w:pStyle w:val="TOC3"/>
            <w:rPr>
              <w:rFonts w:eastAsiaTheme="minorEastAsia"/>
              <w:noProof/>
              <w:lang w:eastAsia="en-AU"/>
            </w:rPr>
          </w:pPr>
          <w:hyperlink w:anchor="_Toc485728099" w:history="1">
            <w:r w:rsidR="008D5D2F" w:rsidRPr="008B4133">
              <w:rPr>
                <w:rStyle w:val="Hyperlink"/>
                <w:noProof/>
              </w:rPr>
              <w:t>3.8 Quiz Results</w:t>
            </w:r>
            <w:r w:rsidR="008D5D2F">
              <w:rPr>
                <w:noProof/>
                <w:webHidden/>
              </w:rPr>
              <w:tab/>
            </w:r>
            <w:r w:rsidR="008D5D2F">
              <w:rPr>
                <w:noProof/>
                <w:webHidden/>
              </w:rPr>
              <w:fldChar w:fldCharType="begin"/>
            </w:r>
            <w:r w:rsidR="008D5D2F">
              <w:rPr>
                <w:noProof/>
                <w:webHidden/>
              </w:rPr>
              <w:instrText xml:space="preserve"> PAGEREF _Toc485728099 \h </w:instrText>
            </w:r>
            <w:r w:rsidR="008D5D2F">
              <w:rPr>
                <w:noProof/>
                <w:webHidden/>
              </w:rPr>
            </w:r>
            <w:r w:rsidR="008D5D2F">
              <w:rPr>
                <w:noProof/>
                <w:webHidden/>
              </w:rPr>
              <w:fldChar w:fldCharType="separate"/>
            </w:r>
            <w:r w:rsidR="008D5D2F">
              <w:rPr>
                <w:noProof/>
                <w:webHidden/>
              </w:rPr>
              <w:t>26</w:t>
            </w:r>
            <w:r w:rsidR="008D5D2F">
              <w:rPr>
                <w:noProof/>
                <w:webHidden/>
              </w:rPr>
              <w:fldChar w:fldCharType="end"/>
            </w:r>
          </w:hyperlink>
        </w:p>
        <w:p w14:paraId="6D9ABCEA" w14:textId="77777777" w:rsidR="00844601" w:rsidRPr="003D7F86" w:rsidRDefault="00844601" w:rsidP="000C60E6">
          <w:r w:rsidRPr="003D7F86">
            <w:rPr>
              <w:noProof/>
            </w:rPr>
            <w:fldChar w:fldCharType="end"/>
          </w:r>
        </w:p>
      </w:sdtContent>
    </w:sdt>
    <w:p w14:paraId="644E3C17" w14:textId="77777777" w:rsidR="002B120D" w:rsidRPr="003D7F86" w:rsidRDefault="00844601" w:rsidP="000C60E6">
      <w:r w:rsidRPr="003D7F86">
        <w:br w:type="page"/>
      </w:r>
    </w:p>
    <w:p w14:paraId="28642B87" w14:textId="77777777" w:rsidR="002B120D" w:rsidRPr="003D7F86" w:rsidRDefault="003B5469" w:rsidP="000C60E6">
      <w:pPr>
        <w:pStyle w:val="Heading1"/>
      </w:pPr>
      <w:bookmarkStart w:id="2" w:name="_Toc485728070"/>
      <w:r w:rsidRPr="003D7F86">
        <w:lastRenderedPageBreak/>
        <w:t>Version control</w:t>
      </w:r>
      <w:bookmarkEnd w:id="2"/>
    </w:p>
    <w:tbl>
      <w:tblPr>
        <w:tblStyle w:val="Style2"/>
        <w:tblW w:w="5000" w:type="pct"/>
        <w:tblCellMar>
          <w:top w:w="0" w:type="dxa"/>
          <w:bottom w:w="0" w:type="dxa"/>
        </w:tblCellMar>
        <w:tblLook w:val="04A0" w:firstRow="1" w:lastRow="0" w:firstColumn="1" w:lastColumn="0" w:noHBand="0" w:noVBand="1"/>
      </w:tblPr>
      <w:tblGrid>
        <w:gridCol w:w="915"/>
        <w:gridCol w:w="1974"/>
        <w:gridCol w:w="3847"/>
        <w:gridCol w:w="2892"/>
      </w:tblGrid>
      <w:tr w:rsidR="003868D6" w:rsidRPr="00721F1C" w14:paraId="5ED6813B" w14:textId="77777777" w:rsidTr="00314DA6">
        <w:trPr>
          <w:cnfStyle w:val="100000000000" w:firstRow="1" w:lastRow="0" w:firstColumn="0" w:lastColumn="0" w:oddVBand="0" w:evenVBand="0" w:oddHBand="0" w:evenHBand="0" w:firstRowFirstColumn="0" w:firstRowLastColumn="0" w:lastRowFirstColumn="0" w:lastRowLastColumn="0"/>
        </w:trPr>
        <w:tc>
          <w:tcPr>
            <w:tcW w:w="475" w:type="pct"/>
          </w:tcPr>
          <w:p w14:paraId="25E6A679" w14:textId="77777777" w:rsidR="003868D6" w:rsidRPr="00721F1C" w:rsidRDefault="003868D6" w:rsidP="00314DA6">
            <w:pPr>
              <w:rPr>
                <w:b/>
              </w:rPr>
            </w:pPr>
            <w:r w:rsidRPr="00721F1C">
              <w:rPr>
                <w:b/>
              </w:rPr>
              <w:t>Version</w:t>
            </w:r>
          </w:p>
        </w:tc>
        <w:tc>
          <w:tcPr>
            <w:tcW w:w="1025" w:type="pct"/>
          </w:tcPr>
          <w:p w14:paraId="1C8D2DED" w14:textId="77777777" w:rsidR="003868D6" w:rsidRPr="00721F1C" w:rsidRDefault="003868D6" w:rsidP="00314DA6">
            <w:pPr>
              <w:rPr>
                <w:b/>
              </w:rPr>
            </w:pPr>
            <w:r w:rsidRPr="00721F1C">
              <w:rPr>
                <w:b/>
              </w:rPr>
              <w:t xml:space="preserve">Date Created </w:t>
            </w:r>
          </w:p>
        </w:tc>
        <w:tc>
          <w:tcPr>
            <w:tcW w:w="1998" w:type="pct"/>
          </w:tcPr>
          <w:p w14:paraId="6F2798E3" w14:textId="77777777" w:rsidR="003868D6" w:rsidRPr="00721F1C" w:rsidRDefault="003868D6" w:rsidP="00314DA6">
            <w:pPr>
              <w:rPr>
                <w:b/>
              </w:rPr>
            </w:pPr>
            <w:r>
              <w:rPr>
                <w:b/>
              </w:rPr>
              <w:t>Purpose</w:t>
            </w:r>
          </w:p>
        </w:tc>
        <w:tc>
          <w:tcPr>
            <w:tcW w:w="1502" w:type="pct"/>
          </w:tcPr>
          <w:p w14:paraId="5D213AB8" w14:textId="77777777" w:rsidR="003868D6" w:rsidRPr="00721F1C" w:rsidRDefault="003868D6" w:rsidP="00314DA6">
            <w:pPr>
              <w:rPr>
                <w:b/>
              </w:rPr>
            </w:pPr>
            <w:r w:rsidRPr="00721F1C">
              <w:rPr>
                <w:b/>
              </w:rPr>
              <w:t>Created/Amended by</w:t>
            </w:r>
          </w:p>
        </w:tc>
      </w:tr>
      <w:tr w:rsidR="003868D6" w:rsidRPr="00605C85" w14:paraId="567EA3D6" w14:textId="77777777" w:rsidTr="00314DA6">
        <w:tc>
          <w:tcPr>
            <w:tcW w:w="475" w:type="pct"/>
          </w:tcPr>
          <w:p w14:paraId="66288CD9" w14:textId="77777777" w:rsidR="003868D6" w:rsidRPr="00605C85" w:rsidRDefault="003868D6" w:rsidP="00314DA6">
            <w:r>
              <w:t>1.0</w:t>
            </w:r>
          </w:p>
        </w:tc>
        <w:tc>
          <w:tcPr>
            <w:tcW w:w="1025" w:type="pct"/>
          </w:tcPr>
          <w:p w14:paraId="3CB0478F" w14:textId="77777777" w:rsidR="003868D6" w:rsidRPr="00605C85" w:rsidRDefault="002E6C25" w:rsidP="00314DA6">
            <w:r>
              <w:t>2017.0</w:t>
            </w:r>
            <w:r w:rsidR="007C6019">
              <w:t>6</w:t>
            </w:r>
            <w:r>
              <w:t>.</w:t>
            </w:r>
            <w:r w:rsidR="007C6019">
              <w:t>01</w:t>
            </w:r>
          </w:p>
        </w:tc>
        <w:tc>
          <w:tcPr>
            <w:tcW w:w="1998" w:type="pct"/>
          </w:tcPr>
          <w:p w14:paraId="51B613E9" w14:textId="77777777" w:rsidR="003868D6" w:rsidRDefault="003868D6" w:rsidP="00314DA6">
            <w:r>
              <w:t>Draft</w:t>
            </w:r>
          </w:p>
        </w:tc>
        <w:tc>
          <w:tcPr>
            <w:tcW w:w="1502" w:type="pct"/>
          </w:tcPr>
          <w:p w14:paraId="5126BF1D" w14:textId="77777777" w:rsidR="003868D6" w:rsidRPr="00605C85" w:rsidRDefault="00F96389" w:rsidP="00314DA6">
            <w:r>
              <w:t>Savv-e (LP</w:t>
            </w:r>
            <w:r w:rsidR="003868D6">
              <w:t>)</w:t>
            </w:r>
          </w:p>
        </w:tc>
      </w:tr>
      <w:tr w:rsidR="003868D6" w:rsidRPr="00605C85" w14:paraId="62972FD2" w14:textId="77777777" w:rsidTr="00314DA6">
        <w:tc>
          <w:tcPr>
            <w:tcW w:w="475" w:type="pct"/>
          </w:tcPr>
          <w:p w14:paraId="53601C96" w14:textId="77777777" w:rsidR="003868D6" w:rsidRPr="00605C85" w:rsidRDefault="00F600AE" w:rsidP="00314DA6">
            <w:r>
              <w:t>1.1</w:t>
            </w:r>
          </w:p>
        </w:tc>
        <w:tc>
          <w:tcPr>
            <w:tcW w:w="1025" w:type="pct"/>
          </w:tcPr>
          <w:p w14:paraId="29358A26" w14:textId="77777777" w:rsidR="003868D6" w:rsidRPr="00605C85" w:rsidRDefault="00462982" w:rsidP="00314DA6">
            <w:r>
              <w:t>2017.06.08</w:t>
            </w:r>
          </w:p>
        </w:tc>
        <w:tc>
          <w:tcPr>
            <w:tcW w:w="1998" w:type="pct"/>
          </w:tcPr>
          <w:p w14:paraId="06019D9D" w14:textId="77777777" w:rsidR="003868D6" w:rsidRDefault="00462982" w:rsidP="00314DA6">
            <w:r>
              <w:t>CBA feedback</w:t>
            </w:r>
          </w:p>
        </w:tc>
        <w:tc>
          <w:tcPr>
            <w:tcW w:w="1502" w:type="pct"/>
          </w:tcPr>
          <w:p w14:paraId="0708404B" w14:textId="77777777" w:rsidR="003868D6" w:rsidRPr="00605C85" w:rsidRDefault="00462982" w:rsidP="00314DA6">
            <w:r>
              <w:t>CBA</w:t>
            </w:r>
          </w:p>
        </w:tc>
      </w:tr>
      <w:tr w:rsidR="003868D6" w:rsidRPr="00605C85" w14:paraId="5D0EC965" w14:textId="77777777" w:rsidTr="00314DA6">
        <w:tc>
          <w:tcPr>
            <w:tcW w:w="475" w:type="pct"/>
          </w:tcPr>
          <w:p w14:paraId="5D127C6E" w14:textId="77777777" w:rsidR="003868D6" w:rsidRPr="00605C85" w:rsidRDefault="00F600AE" w:rsidP="00314DA6">
            <w:r>
              <w:t>1.2</w:t>
            </w:r>
          </w:p>
        </w:tc>
        <w:tc>
          <w:tcPr>
            <w:tcW w:w="1025" w:type="pct"/>
          </w:tcPr>
          <w:p w14:paraId="293C6C71" w14:textId="77777777" w:rsidR="003868D6" w:rsidRPr="00605C85" w:rsidRDefault="00F600AE" w:rsidP="00314DA6">
            <w:r>
              <w:t>2017.06.09</w:t>
            </w:r>
          </w:p>
        </w:tc>
        <w:tc>
          <w:tcPr>
            <w:tcW w:w="1998" w:type="pct"/>
          </w:tcPr>
          <w:p w14:paraId="0E18F4C9" w14:textId="77777777" w:rsidR="003868D6" w:rsidRDefault="00F600AE" w:rsidP="00314DA6">
            <w:r>
              <w:t>Updated</w:t>
            </w:r>
          </w:p>
        </w:tc>
        <w:tc>
          <w:tcPr>
            <w:tcW w:w="1502" w:type="pct"/>
          </w:tcPr>
          <w:p w14:paraId="6E736C4D" w14:textId="77777777" w:rsidR="003868D6" w:rsidRPr="00605C85" w:rsidRDefault="00F600AE" w:rsidP="00314DA6">
            <w:r>
              <w:t>Savv-e (LP)</w:t>
            </w:r>
          </w:p>
        </w:tc>
      </w:tr>
      <w:tr w:rsidR="005438A2" w:rsidRPr="00605C85" w14:paraId="33976461" w14:textId="77777777" w:rsidTr="00314DA6">
        <w:tc>
          <w:tcPr>
            <w:tcW w:w="475" w:type="pct"/>
          </w:tcPr>
          <w:p w14:paraId="1B51189C" w14:textId="77777777" w:rsidR="005438A2" w:rsidRDefault="005438A2" w:rsidP="00314DA6">
            <w:r>
              <w:t>1.3</w:t>
            </w:r>
          </w:p>
        </w:tc>
        <w:tc>
          <w:tcPr>
            <w:tcW w:w="1025" w:type="pct"/>
          </w:tcPr>
          <w:p w14:paraId="1129E840" w14:textId="77777777" w:rsidR="005438A2" w:rsidRDefault="005438A2" w:rsidP="00314DA6">
            <w:r>
              <w:t>2017.06.13</w:t>
            </w:r>
          </w:p>
        </w:tc>
        <w:tc>
          <w:tcPr>
            <w:tcW w:w="1998" w:type="pct"/>
          </w:tcPr>
          <w:p w14:paraId="0FBF8EFC" w14:textId="77777777" w:rsidR="005438A2" w:rsidRDefault="005438A2" w:rsidP="00314DA6">
            <w:r>
              <w:t xml:space="preserve">CBA feedback </w:t>
            </w:r>
          </w:p>
        </w:tc>
        <w:tc>
          <w:tcPr>
            <w:tcW w:w="1502" w:type="pct"/>
          </w:tcPr>
          <w:p w14:paraId="42DD01B5" w14:textId="77777777" w:rsidR="005438A2" w:rsidRDefault="005438A2" w:rsidP="00314DA6">
            <w:r>
              <w:t>CBA</w:t>
            </w:r>
          </w:p>
        </w:tc>
      </w:tr>
      <w:tr w:rsidR="008D5D2F" w:rsidRPr="00605C85" w14:paraId="40DED695" w14:textId="77777777" w:rsidTr="00314DA6">
        <w:tc>
          <w:tcPr>
            <w:tcW w:w="475" w:type="pct"/>
          </w:tcPr>
          <w:p w14:paraId="51F2BF18" w14:textId="77777777" w:rsidR="008D5D2F" w:rsidRDefault="008D5D2F" w:rsidP="00314DA6">
            <w:r>
              <w:t>1.4</w:t>
            </w:r>
          </w:p>
        </w:tc>
        <w:tc>
          <w:tcPr>
            <w:tcW w:w="1025" w:type="pct"/>
          </w:tcPr>
          <w:p w14:paraId="6899DE19" w14:textId="77777777" w:rsidR="008D5D2F" w:rsidRDefault="008D5D2F" w:rsidP="00314DA6">
            <w:r>
              <w:t>2017.06.20</w:t>
            </w:r>
          </w:p>
        </w:tc>
        <w:tc>
          <w:tcPr>
            <w:tcW w:w="1998" w:type="pct"/>
          </w:tcPr>
          <w:p w14:paraId="71EA51E0" w14:textId="77777777" w:rsidR="008D5D2F" w:rsidRDefault="008D5D2F" w:rsidP="00314DA6">
            <w:r>
              <w:t>DEV</w:t>
            </w:r>
          </w:p>
        </w:tc>
        <w:tc>
          <w:tcPr>
            <w:tcW w:w="1502" w:type="pct"/>
          </w:tcPr>
          <w:p w14:paraId="4553F4B0" w14:textId="77777777" w:rsidR="008D5D2F" w:rsidRDefault="008D5D2F" w:rsidP="00314DA6">
            <w:r>
              <w:t>Savv-e (LP)</w:t>
            </w:r>
          </w:p>
        </w:tc>
      </w:tr>
      <w:tr w:rsidR="00CA6ED1" w:rsidRPr="00605C85" w14:paraId="796A82B4" w14:textId="77777777" w:rsidTr="00314DA6">
        <w:tc>
          <w:tcPr>
            <w:tcW w:w="475" w:type="pct"/>
          </w:tcPr>
          <w:p w14:paraId="55BE470E" w14:textId="0AD2BFC3" w:rsidR="00CA6ED1" w:rsidRDefault="00CA6ED1" w:rsidP="00314DA6">
            <w:r>
              <w:t>1.5</w:t>
            </w:r>
          </w:p>
        </w:tc>
        <w:tc>
          <w:tcPr>
            <w:tcW w:w="1025" w:type="pct"/>
          </w:tcPr>
          <w:p w14:paraId="7FB8D90C" w14:textId="744CD951" w:rsidR="00CA6ED1" w:rsidRDefault="00CA6ED1" w:rsidP="00314DA6">
            <w:r>
              <w:t>2018.9.6</w:t>
            </w:r>
          </w:p>
        </w:tc>
        <w:tc>
          <w:tcPr>
            <w:tcW w:w="1998" w:type="pct"/>
          </w:tcPr>
          <w:p w14:paraId="716B8FF3" w14:textId="1B4C381F" w:rsidR="00CA6ED1" w:rsidRDefault="00CA6ED1" w:rsidP="00314DA6">
            <w:r>
              <w:t>Updates with FCA amendments</w:t>
            </w:r>
          </w:p>
        </w:tc>
        <w:tc>
          <w:tcPr>
            <w:tcW w:w="1502" w:type="pct"/>
          </w:tcPr>
          <w:p w14:paraId="467E6160" w14:textId="35B8EC7D" w:rsidR="00CA6ED1" w:rsidRDefault="00CA6ED1" w:rsidP="00314DA6">
            <w:r>
              <w:t>Savv-e (Simone Sporle)</w:t>
            </w:r>
          </w:p>
        </w:tc>
      </w:tr>
      <w:tr w:rsidR="0027724D" w:rsidRPr="00605C85" w14:paraId="4F91D6D9" w14:textId="77777777" w:rsidTr="00314DA6">
        <w:tc>
          <w:tcPr>
            <w:tcW w:w="475" w:type="pct"/>
          </w:tcPr>
          <w:p w14:paraId="0F178916" w14:textId="04A78913" w:rsidR="0027724D" w:rsidRDefault="0027724D" w:rsidP="00314DA6">
            <w:r>
              <w:t>1.6</w:t>
            </w:r>
          </w:p>
        </w:tc>
        <w:tc>
          <w:tcPr>
            <w:tcW w:w="1025" w:type="pct"/>
          </w:tcPr>
          <w:p w14:paraId="14F2D21C" w14:textId="2A425414" w:rsidR="0027724D" w:rsidRDefault="0027724D" w:rsidP="00314DA6">
            <w:r>
              <w:t>2020.10.22</w:t>
            </w:r>
          </w:p>
        </w:tc>
        <w:tc>
          <w:tcPr>
            <w:tcW w:w="1998" w:type="pct"/>
          </w:tcPr>
          <w:p w14:paraId="427329BA" w14:textId="1840F31A" w:rsidR="0027724D" w:rsidRDefault="0027724D" w:rsidP="00314DA6">
            <w:r>
              <w:t>Clean</w:t>
            </w:r>
          </w:p>
        </w:tc>
        <w:tc>
          <w:tcPr>
            <w:tcW w:w="1502" w:type="pct"/>
          </w:tcPr>
          <w:p w14:paraId="5714AF31" w14:textId="4FD3F070" w:rsidR="0027724D" w:rsidRDefault="0027724D" w:rsidP="00314DA6">
            <w:r>
              <w:t>Savv-e (KW)</w:t>
            </w:r>
          </w:p>
        </w:tc>
      </w:tr>
    </w:tbl>
    <w:p w14:paraId="3FDAF961" w14:textId="77777777" w:rsidR="003B5469" w:rsidRPr="003D7F86" w:rsidRDefault="003B5469" w:rsidP="000C60E6">
      <w:r w:rsidRPr="003D7F86">
        <w:br w:type="page"/>
      </w:r>
    </w:p>
    <w:p w14:paraId="4E9DE39E" w14:textId="77777777" w:rsidR="003B5469" w:rsidRPr="003D7F86" w:rsidRDefault="0097155D" w:rsidP="000C60E6">
      <w:pPr>
        <w:pStyle w:val="Heading1"/>
      </w:pPr>
      <w:bookmarkStart w:id="3" w:name="_Toc485728071"/>
      <w:r w:rsidRPr="003D7F86">
        <w:lastRenderedPageBreak/>
        <w:t>How to read this document</w:t>
      </w:r>
      <w:bookmarkEnd w:id="3"/>
    </w:p>
    <w:p w14:paraId="1A31F506" w14:textId="77777777" w:rsidR="002E6C25" w:rsidRPr="0021687F" w:rsidRDefault="002E6C25" w:rsidP="002E6C25">
      <w:bookmarkStart w:id="4" w:name="_Toc99425623"/>
      <w:bookmarkStart w:id="5" w:name="_Toc99448985"/>
      <w:bookmarkStart w:id="6" w:name="_Toc431561216"/>
      <w:r w:rsidRPr="0021687F">
        <w:t>This document provides a precise specification to be used for the build of the</w:t>
      </w:r>
      <w:r w:rsidR="00FE7051">
        <w:t xml:space="preserve"> </w:t>
      </w:r>
      <w:r w:rsidR="007C6019">
        <w:rPr>
          <w:b/>
        </w:rPr>
        <w:t>Cash Management</w:t>
      </w:r>
      <w:r w:rsidRPr="0021687F">
        <w:t xml:space="preserve"> </w:t>
      </w:r>
      <w:r w:rsidR="00726105">
        <w:t>eLearning</w:t>
      </w:r>
      <w:r w:rsidR="00726105" w:rsidRPr="0021687F">
        <w:t xml:space="preserve"> </w:t>
      </w:r>
      <w:r w:rsidRPr="0021687F">
        <w:t xml:space="preserve">module. Each </w:t>
      </w:r>
      <w:r w:rsidR="00863CF7">
        <w:t>numbered section</w:t>
      </w:r>
      <w:r w:rsidR="00863CF7" w:rsidRPr="0021687F">
        <w:t xml:space="preserve"> </w:t>
      </w:r>
      <w:r w:rsidRPr="0021687F">
        <w:t xml:space="preserve">in this document represents a single screen in the final module, and specifies all elements to </w:t>
      </w:r>
      <w:r>
        <w:t>app</w:t>
      </w:r>
      <w:r w:rsidRPr="0021687F">
        <w:t>ear on that screen, including:</w:t>
      </w:r>
    </w:p>
    <w:p w14:paraId="0991ABBE" w14:textId="77777777" w:rsidR="002E6C25" w:rsidRPr="0021687F" w:rsidRDefault="002E6C25" w:rsidP="002E6C25">
      <w:pPr>
        <w:pStyle w:val="NormalBullets"/>
      </w:pPr>
      <w:r w:rsidRPr="0021687F">
        <w:t>The title of the screen</w:t>
      </w:r>
    </w:p>
    <w:p w14:paraId="34765338" w14:textId="77777777" w:rsidR="002E6C25" w:rsidRPr="0021687F" w:rsidRDefault="002E6C25" w:rsidP="002E6C25">
      <w:pPr>
        <w:pStyle w:val="NormalBullets"/>
      </w:pPr>
      <w:r w:rsidRPr="0021687F">
        <w:t>Screen navigation instructions</w:t>
      </w:r>
    </w:p>
    <w:p w14:paraId="3A6351DA" w14:textId="77777777" w:rsidR="002E6C25" w:rsidRPr="0021687F" w:rsidRDefault="002E6C25" w:rsidP="002E6C25">
      <w:pPr>
        <w:pStyle w:val="NormalBullets"/>
      </w:pPr>
      <w:r w:rsidRPr="0021687F">
        <w:t xml:space="preserve">On-screen text exactly as it will </w:t>
      </w:r>
      <w:r>
        <w:t>app</w:t>
      </w:r>
      <w:r w:rsidRPr="0021687F">
        <w:t>ear in the final module, including all grammar and punctuation</w:t>
      </w:r>
    </w:p>
    <w:p w14:paraId="0F47EF1E" w14:textId="77777777" w:rsidR="002E6C25" w:rsidRPr="0021687F" w:rsidRDefault="002E6C25" w:rsidP="002E6C25">
      <w:pPr>
        <w:pStyle w:val="NormalBullets"/>
      </w:pPr>
      <w:r w:rsidRPr="0021687F">
        <w:t>A detailed description of any image/s OR a thumbnail version of images that have been selected</w:t>
      </w:r>
      <w:r>
        <w:t xml:space="preserve"> (NB: images are placeholders at this stage and will be updated once the Interface Design is signed off)</w:t>
      </w:r>
    </w:p>
    <w:p w14:paraId="55ACF9FC" w14:textId="77777777" w:rsidR="002E6C25" w:rsidRPr="0021687F" w:rsidRDefault="002E6C25" w:rsidP="002E6C25">
      <w:pPr>
        <w:pStyle w:val="NormalBullets"/>
      </w:pPr>
      <w:r w:rsidRPr="0021687F">
        <w:t xml:space="preserve">Captions for any images exactly as they will </w:t>
      </w:r>
      <w:r>
        <w:t>app</w:t>
      </w:r>
      <w:r w:rsidRPr="0021687F">
        <w:t>ear on screen</w:t>
      </w:r>
    </w:p>
    <w:p w14:paraId="67FF1934" w14:textId="77777777" w:rsidR="002E6C25" w:rsidRPr="0021687F" w:rsidRDefault="002E6C25" w:rsidP="002E6C25">
      <w:pPr>
        <w:pStyle w:val="NormalBullets"/>
      </w:pPr>
      <w:r w:rsidRPr="0021687F">
        <w:t>Audio transcript of any audio exactly as it will be recorded</w:t>
      </w:r>
      <w:r>
        <w:t xml:space="preserve"> (NB: no audio proposed for this module).</w:t>
      </w:r>
    </w:p>
    <w:p w14:paraId="4076C5DE" w14:textId="77777777" w:rsidR="002E6C25" w:rsidRPr="0021687F" w:rsidRDefault="002E6C25" w:rsidP="002E6C25">
      <w:pPr>
        <w:pStyle w:val="NormalBullets"/>
      </w:pPr>
      <w:r w:rsidRPr="0021687F">
        <w:t>Exact video transcript and detailed production notes for any video to be produced</w:t>
      </w:r>
      <w:r>
        <w:t xml:space="preserve"> (NB: no videos proposed for this module).</w:t>
      </w:r>
    </w:p>
    <w:p w14:paraId="2791B7A8" w14:textId="77777777" w:rsidR="002E6C25" w:rsidRPr="0021687F" w:rsidRDefault="002E6C25" w:rsidP="002E6C25">
      <w:pPr>
        <w:pStyle w:val="NormalBullets"/>
      </w:pPr>
      <w:r w:rsidRPr="0021687F">
        <w:t>Any instructions relating to the specific screen, such as timing of images/text, randomisation of questions or description of any animations</w:t>
      </w:r>
    </w:p>
    <w:p w14:paraId="1C3F71FD" w14:textId="77777777" w:rsidR="002E6C25" w:rsidRPr="0021687F" w:rsidRDefault="002E6C25" w:rsidP="002E6C25">
      <w:r w:rsidRPr="0021687F">
        <w:t>This document is the master document that will be used in the build of your module. Please return this document to Savv-e, marked up with your requested edits/changes.</w:t>
      </w:r>
    </w:p>
    <w:p w14:paraId="4904B51A" w14:textId="77777777" w:rsidR="002E6C25" w:rsidRPr="0021687F" w:rsidRDefault="002E6C25" w:rsidP="002E6C25">
      <w:r w:rsidRPr="0021687F">
        <w:t xml:space="preserve">It is important that your review and feedback is accurate and complete, and is consolidated from all stakeholders. Where different stakeholders have diverse opinions or questions, these need to be resolved </w:t>
      </w:r>
      <w:r w:rsidRPr="00AA5332">
        <w:rPr>
          <w:u w:val="single"/>
        </w:rPr>
        <w:t>before</w:t>
      </w:r>
      <w:r w:rsidRPr="0021687F">
        <w:t xml:space="preserve"> returning the document to Savv-e. Please do not give general comments or vague feedback, but provide the </w:t>
      </w:r>
      <w:r w:rsidRPr="00AA5332">
        <w:rPr>
          <w:u w:val="single"/>
        </w:rPr>
        <w:t>exact</w:t>
      </w:r>
      <w:r w:rsidRPr="0021687F">
        <w:t xml:space="preserve"> wording you would like to see in your module.</w:t>
      </w:r>
    </w:p>
    <w:p w14:paraId="54A47724" w14:textId="77777777" w:rsidR="002E6C25" w:rsidRPr="0021687F" w:rsidRDefault="002E6C25" w:rsidP="002E6C25">
      <w:r w:rsidRPr="0021687F">
        <w:t>Savv-e will review and accept the edits and forward the final version to you with a sign-off sheet. Any changes to the final version of this document will most likely result in schedule and/or budget adjustments.</w:t>
      </w:r>
    </w:p>
    <w:p w14:paraId="447B91F8" w14:textId="77777777" w:rsidR="00E04834" w:rsidRPr="003D7F86" w:rsidRDefault="00E04834" w:rsidP="000C60E6">
      <w:pPr>
        <w:rPr>
          <w:rFonts w:asciiTheme="majorHAnsi" w:eastAsiaTheme="majorEastAsia" w:hAnsiTheme="majorHAnsi" w:cstheme="majorBidi"/>
          <w:color w:val="1E201F" w:themeColor="text2" w:themeShade="80"/>
          <w:sz w:val="56"/>
          <w:szCs w:val="32"/>
        </w:rPr>
      </w:pPr>
      <w:r w:rsidRPr="003D7F86">
        <w:br w:type="page"/>
      </w:r>
    </w:p>
    <w:p w14:paraId="539BB487" w14:textId="77777777" w:rsidR="003B5469" w:rsidRPr="003D7F86" w:rsidRDefault="00E04834" w:rsidP="000C60E6">
      <w:pPr>
        <w:pStyle w:val="Heading1"/>
      </w:pPr>
      <w:bookmarkStart w:id="7" w:name="_Toc485728072"/>
      <w:r w:rsidRPr="003D7F86">
        <w:lastRenderedPageBreak/>
        <w:t>Resources</w:t>
      </w:r>
      <w:bookmarkEnd w:id="4"/>
      <w:bookmarkEnd w:id="5"/>
      <w:bookmarkEnd w:id="6"/>
      <w:bookmarkEnd w:id="7"/>
    </w:p>
    <w:p w14:paraId="17698C4B" w14:textId="77777777" w:rsidR="00E04834" w:rsidRDefault="002E6C25" w:rsidP="000C60E6">
      <w:r w:rsidRPr="005F753A">
        <w:t>A ‘Resources’ icon in the header of the elearning component launches a list</w:t>
      </w:r>
      <w:r>
        <w:t xml:space="preserve"> of resources with links to those </w:t>
      </w:r>
      <w:r w:rsidRPr="005F753A">
        <w:t>resources.</w:t>
      </w:r>
    </w:p>
    <w:p w14:paraId="4737C647" w14:textId="77777777" w:rsidR="002E6C25" w:rsidRPr="003D7F86" w:rsidRDefault="002E6C25" w:rsidP="000C60E6">
      <w:r>
        <w:rPr>
          <w:highlight w:val="yellow"/>
        </w:rPr>
        <w:t>[CBA</w:t>
      </w:r>
      <w:r w:rsidR="00487A1C">
        <w:rPr>
          <w:highlight w:val="yellow"/>
        </w:rPr>
        <w:t>:</w:t>
      </w:r>
      <w:r>
        <w:rPr>
          <w:highlight w:val="yellow"/>
        </w:rPr>
        <w:t xml:space="preserve"> if there are additional resources you would like to see included, please list them below</w:t>
      </w:r>
      <w:r w:rsidRPr="00E82AB8">
        <w:rPr>
          <w:highlight w:val="yellow"/>
        </w:rPr>
        <w:t>]</w:t>
      </w:r>
    </w:p>
    <w:tbl>
      <w:tblPr>
        <w:tblW w:w="5000" w:type="pct"/>
        <w:tblBorders>
          <w:top w:val="single" w:sz="4" w:space="0" w:color="BFBFBF"/>
          <w:left w:val="single" w:sz="4" w:space="0" w:color="BFBFBF"/>
          <w:bottom w:val="single" w:sz="6" w:space="0" w:color="BFBFBF"/>
          <w:right w:val="single" w:sz="6" w:space="0" w:color="BFBFBF"/>
          <w:insideH w:val="single" w:sz="6" w:space="0" w:color="BFBFBF"/>
          <w:insideV w:val="single" w:sz="6" w:space="0" w:color="BFBFBF"/>
        </w:tblBorders>
        <w:tblLayout w:type="fixed"/>
        <w:tblLook w:val="00A0" w:firstRow="1" w:lastRow="0" w:firstColumn="1" w:lastColumn="0" w:noHBand="0" w:noVBand="0"/>
      </w:tblPr>
      <w:tblGrid>
        <w:gridCol w:w="1480"/>
        <w:gridCol w:w="701"/>
        <w:gridCol w:w="7444"/>
      </w:tblGrid>
      <w:tr w:rsidR="003D2F01" w:rsidRPr="003D7F86" w14:paraId="1F0CD1C7" w14:textId="77777777" w:rsidTr="00387498">
        <w:tc>
          <w:tcPr>
            <w:tcW w:w="769" w:type="pct"/>
            <w:tcBorders>
              <w:top w:val="single" w:sz="4" w:space="0" w:color="BFBFBF"/>
              <w:left w:val="single" w:sz="6" w:space="0" w:color="BFBFBF"/>
              <w:bottom w:val="single" w:sz="6" w:space="0" w:color="BFBFBF"/>
              <w:right w:val="single" w:sz="6" w:space="0" w:color="BFBFBF"/>
            </w:tcBorders>
            <w:shd w:val="clear" w:color="auto" w:fill="BCCA08"/>
            <w:tcMar>
              <w:left w:w="105" w:type="dxa"/>
            </w:tcMar>
          </w:tcPr>
          <w:p w14:paraId="41BE7200" w14:textId="77777777" w:rsidR="003D2F01" w:rsidRPr="003D7F86" w:rsidRDefault="003D2F01" w:rsidP="004C5E76">
            <w:pPr>
              <w:rPr>
                <w:b/>
              </w:rPr>
            </w:pPr>
            <w:r w:rsidRPr="003D7F86">
              <w:rPr>
                <w:b/>
              </w:rPr>
              <w:t>Resource</w:t>
            </w:r>
          </w:p>
        </w:tc>
        <w:tc>
          <w:tcPr>
            <w:tcW w:w="4231" w:type="pct"/>
            <w:gridSpan w:val="2"/>
            <w:tcBorders>
              <w:top w:val="single" w:sz="4" w:space="0" w:color="BFBFBF"/>
              <w:left w:val="single" w:sz="6" w:space="0" w:color="BFBFBF"/>
              <w:bottom w:val="single" w:sz="6" w:space="0" w:color="BFBFBF"/>
              <w:right w:val="single" w:sz="4" w:space="0" w:color="BFBFBF"/>
            </w:tcBorders>
            <w:shd w:val="clear" w:color="auto" w:fill="BCCA08"/>
            <w:tcMar>
              <w:left w:w="105" w:type="dxa"/>
            </w:tcMar>
          </w:tcPr>
          <w:p w14:paraId="42284C88" w14:textId="77777777" w:rsidR="003D2F01" w:rsidRPr="003D7F86" w:rsidRDefault="003D2F01" w:rsidP="002E6C25">
            <w:pPr>
              <w:rPr>
                <w:b/>
              </w:rPr>
            </w:pPr>
            <w:r w:rsidRPr="003D7F86">
              <w:rPr>
                <w:b/>
              </w:rPr>
              <w:t>Hyperlink/PDF</w:t>
            </w:r>
          </w:p>
        </w:tc>
      </w:tr>
      <w:tr w:rsidR="003D2F01" w:rsidRPr="003D7F86" w14:paraId="65C0C907" w14:textId="77777777" w:rsidTr="00387498">
        <w:tc>
          <w:tcPr>
            <w:tcW w:w="1133" w:type="pct"/>
            <w:gridSpan w:val="2"/>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49D88700" w14:textId="77777777" w:rsidR="003D2F01" w:rsidRPr="003D7F86" w:rsidRDefault="003D2F01" w:rsidP="002E6C25"/>
        </w:tc>
        <w:tc>
          <w:tcPr>
            <w:tcW w:w="3867"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12BFDE53" w14:textId="77777777" w:rsidR="003D2F01" w:rsidRPr="00692786" w:rsidRDefault="003D2F01" w:rsidP="007C6019">
            <w:pPr>
              <w:rPr>
                <w:iCs/>
              </w:rPr>
            </w:pPr>
          </w:p>
        </w:tc>
      </w:tr>
      <w:tr w:rsidR="00387498" w:rsidRPr="003D7F86" w14:paraId="11C77220" w14:textId="77777777" w:rsidTr="00387498">
        <w:tc>
          <w:tcPr>
            <w:tcW w:w="1133" w:type="pct"/>
            <w:gridSpan w:val="2"/>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2FECF832" w14:textId="77777777" w:rsidR="00387498" w:rsidRPr="00F30B99" w:rsidRDefault="00387498" w:rsidP="002E6C25"/>
        </w:tc>
        <w:tc>
          <w:tcPr>
            <w:tcW w:w="3867"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30FA6A29" w14:textId="77777777" w:rsidR="00387498" w:rsidRDefault="00387498" w:rsidP="002E6C25">
            <w:pPr>
              <w:rPr>
                <w:highlight w:val="yellow"/>
              </w:rPr>
            </w:pPr>
          </w:p>
        </w:tc>
      </w:tr>
      <w:tr w:rsidR="00387498" w:rsidRPr="003D7F86" w14:paraId="737887BB" w14:textId="77777777" w:rsidTr="00387498">
        <w:tc>
          <w:tcPr>
            <w:tcW w:w="1133" w:type="pct"/>
            <w:gridSpan w:val="2"/>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2B71F730" w14:textId="77777777" w:rsidR="00387498" w:rsidRPr="00F30B99" w:rsidRDefault="00387498" w:rsidP="002E6C25"/>
        </w:tc>
        <w:tc>
          <w:tcPr>
            <w:tcW w:w="3867"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4E24C3CE" w14:textId="77777777" w:rsidR="00387498" w:rsidRDefault="00387498" w:rsidP="002E6C25">
            <w:pPr>
              <w:rPr>
                <w:highlight w:val="yellow"/>
              </w:rPr>
            </w:pPr>
          </w:p>
        </w:tc>
      </w:tr>
    </w:tbl>
    <w:p w14:paraId="71FBFF3A" w14:textId="77777777" w:rsidR="00E04834" w:rsidRPr="003D7F86" w:rsidRDefault="00E04834" w:rsidP="000C60E6"/>
    <w:p w14:paraId="6B7B3C4B" w14:textId="77777777" w:rsidR="003B5469" w:rsidRPr="003D7F86" w:rsidRDefault="003B5469" w:rsidP="000C60E6"/>
    <w:p w14:paraId="71C4FC8F" w14:textId="77777777" w:rsidR="003B5469" w:rsidRPr="003D7F86" w:rsidRDefault="003B5469" w:rsidP="000C60E6">
      <w:r w:rsidRPr="003D7F86">
        <w:br w:type="page"/>
      </w:r>
    </w:p>
    <w:p w14:paraId="2D19E8C5" w14:textId="77777777" w:rsidR="00E04834" w:rsidRDefault="00E04834" w:rsidP="000C60E6">
      <w:pPr>
        <w:pStyle w:val="Heading1"/>
      </w:pPr>
      <w:bookmarkStart w:id="8" w:name="_Toc485728073"/>
      <w:bookmarkStart w:id="9" w:name="_Toc431561222"/>
      <w:r w:rsidRPr="003D7F86">
        <w:lastRenderedPageBreak/>
        <w:t>Detailed script</w:t>
      </w:r>
      <w:bookmarkEnd w:id="8"/>
    </w:p>
    <w:p w14:paraId="5DB1BCFB" w14:textId="1A3DAC54" w:rsidR="00DD3D13" w:rsidRDefault="00DD3D13" w:rsidP="00DD3D13">
      <w:pPr>
        <w:pStyle w:val="Heading2"/>
      </w:pPr>
      <w:r>
        <w:t>Sting</w:t>
      </w:r>
    </w:p>
    <w:tbl>
      <w:tblPr>
        <w:tblW w:w="9827" w:type="dxa"/>
        <w:tblLayout w:type="fixed"/>
        <w:tblLook w:val="00A0" w:firstRow="1" w:lastRow="0" w:firstColumn="1" w:lastColumn="0" w:noHBand="0" w:noVBand="0"/>
      </w:tblPr>
      <w:tblGrid>
        <w:gridCol w:w="2250"/>
        <w:gridCol w:w="7577"/>
      </w:tblGrid>
      <w:tr w:rsidR="00DD3D13" w:rsidRPr="00310BF3" w14:paraId="07E0FDC9" w14:textId="77777777" w:rsidTr="00DD3D13">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tcPr>
          <w:p w14:paraId="06ABCCEB" w14:textId="77777777" w:rsidR="00DD3D13" w:rsidRPr="00310BF3" w:rsidRDefault="00DD3D13" w:rsidP="00DD3D13">
            <w:pPr>
              <w:rPr>
                <w:b/>
                <w:i/>
              </w:rPr>
            </w:pPr>
            <w:r w:rsidRPr="00310BF3">
              <w:rPr>
                <w:b/>
              </w:rPr>
              <w:t>Screen type: Home page</w:t>
            </w:r>
          </w:p>
        </w:tc>
      </w:tr>
      <w:tr w:rsidR="00DD3D13" w:rsidRPr="00310BF3" w14:paraId="0CB4FD4F" w14:textId="77777777" w:rsidTr="00DD3D13">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5D74B427" w14:textId="77777777" w:rsidR="00DD3D13" w:rsidRPr="00310BF3" w:rsidRDefault="00DD3D13" w:rsidP="00DD3D13">
            <w:pPr>
              <w:rPr>
                <w:rFonts w:cs="Times New Roman"/>
              </w:rPr>
            </w:pPr>
            <w:r w:rsidRPr="00310BF3">
              <w:rPr>
                <w:rStyle w:val="SEFieldHeadingChar"/>
              </w:rPr>
              <w:t>Default text:</w:t>
            </w:r>
            <w:r w:rsidRPr="00310BF3">
              <w:rPr>
                <w:rFonts w:cs="Times New Roman"/>
              </w:rPr>
              <w:t xml:space="preserve"> </w:t>
            </w:r>
          </w:p>
        </w:tc>
        <w:tc>
          <w:tcPr>
            <w:tcW w:w="7577"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6130157B" w14:textId="7C070179" w:rsidR="00DD3D13" w:rsidRPr="00310BF3" w:rsidRDefault="00DD3D13" w:rsidP="00DD3D13">
            <w:r>
              <w:t xml:space="preserve">Before you start </w:t>
            </w:r>
          </w:p>
        </w:tc>
      </w:tr>
      <w:tr w:rsidR="00DD3D13" w:rsidRPr="00310BF3" w14:paraId="144B30C0" w14:textId="77777777" w:rsidTr="00DD3D13">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6666936" w14:textId="77777777" w:rsidR="00DD3D13" w:rsidRPr="00310BF3" w:rsidRDefault="00DD3D13" w:rsidP="00DD3D13">
            <w:pPr>
              <w:rPr>
                <w:rFonts w:cs="Times New Roman"/>
              </w:rPr>
            </w:pPr>
            <w:r w:rsidRPr="00310BF3">
              <w:rPr>
                <w:rStyle w:val="SEFieldHeadingChar"/>
              </w:rPr>
              <w:t>Prompt text:</w:t>
            </w:r>
            <w:r w:rsidRPr="00310BF3">
              <w:rPr>
                <w:rFonts w:cs="Times New Roman"/>
              </w:rPr>
              <w:t xml:space="preserve"> </w:t>
            </w:r>
          </w:p>
        </w:tc>
        <w:tc>
          <w:tcPr>
            <w:tcW w:w="7577"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43D844F" w14:textId="77777777" w:rsidR="00DD3D13" w:rsidRDefault="00DD3D13" w:rsidP="00DD3D13">
            <w:r>
              <w:t>Slide 1:</w:t>
            </w:r>
          </w:p>
          <w:p w14:paraId="2548CDB7" w14:textId="1709982E" w:rsidR="00DD3D13" w:rsidRDefault="00DD3D13" w:rsidP="00DD3D13">
            <w:r>
              <w:t>This module is about providing personal advice to a customer where we can take into consideration one or more of the customer’s objectives, financial situation and needs.</w:t>
            </w:r>
          </w:p>
          <w:p w14:paraId="661FC924" w14:textId="77777777" w:rsidR="00DD3D13" w:rsidRDefault="00DD3D13" w:rsidP="00DD3D13">
            <w:r>
              <w:t>If you are not accredited to provide personal advice, always refer the customer to an appropriately qualified team member.</w:t>
            </w:r>
          </w:p>
          <w:p w14:paraId="7C046111" w14:textId="77777777" w:rsidR="00DD3D13" w:rsidRDefault="00DD3D13" w:rsidP="00DD3D13">
            <w:r>
              <w:t>Slide 2:</w:t>
            </w:r>
          </w:p>
          <w:p w14:paraId="340DD254" w14:textId="77777777" w:rsidR="00DD3D13" w:rsidRDefault="00DD3D13" w:rsidP="00DD3D13">
            <w:r w:rsidRPr="00DD3D13">
              <w:t>Bankers who are accredited to give Deposit Products general advice only are encouraged to complete this module to gain an understanding of the products and solutions available, but are reminded you are limited to providing product factual information that does not take into account the customer’s personal circumstances.</w:t>
            </w:r>
          </w:p>
          <w:p w14:paraId="69CF4EF9" w14:textId="77777777" w:rsidR="00DD3D13" w:rsidRDefault="00DD3D13" w:rsidP="00DD3D13">
            <w:r>
              <w:t>Slide 3:</w:t>
            </w:r>
          </w:p>
          <w:p w14:paraId="645B4AED" w14:textId="12E6C536" w:rsidR="00DD3D13" w:rsidRDefault="00DD3D13" w:rsidP="00DD3D13">
            <w:r>
              <w:t>Resources to use</w:t>
            </w:r>
          </w:p>
          <w:p w14:paraId="3A28726C" w14:textId="77777777" w:rsidR="00DD3D13" w:rsidRDefault="00DD3D13" w:rsidP="00DD3D13">
            <w:r>
              <w:t>Download the PPL app from the Group One.CBA intranet Apps to obtain all your policy, product and process information.</w:t>
            </w:r>
          </w:p>
          <w:p w14:paraId="71DF0838" w14:textId="670F12C8" w:rsidR="00DD3D13" w:rsidRPr="00310BF3" w:rsidRDefault="00865E8F" w:rsidP="00DD3D13">
            <w:r>
              <w:t xml:space="preserve">‘Download’ button link: </w:t>
            </w:r>
            <w:hyperlink r:id="rId11" w:history="1">
              <w:r w:rsidRPr="004F4CF1">
                <w:rPr>
                  <w:rStyle w:val="Hyperlink"/>
                </w:rPr>
                <w:t>https://one.cba/#/myapps</w:t>
              </w:r>
            </w:hyperlink>
            <w:r>
              <w:t xml:space="preserve"> </w:t>
            </w:r>
          </w:p>
        </w:tc>
      </w:tr>
    </w:tbl>
    <w:p w14:paraId="0903466F" w14:textId="77777777" w:rsidR="00DD3D13" w:rsidRPr="00DD3D13" w:rsidRDefault="00DD3D13" w:rsidP="00DD3D13"/>
    <w:p w14:paraId="560399EB" w14:textId="77777777" w:rsidR="009117A7" w:rsidRDefault="009117A7" w:rsidP="000C60E6">
      <w:pPr>
        <w:pStyle w:val="Heading2"/>
      </w:pPr>
      <w:bookmarkStart w:id="10" w:name="_Toc485728074"/>
      <w:bookmarkStart w:id="11" w:name="_Toc99425632"/>
      <w:bookmarkStart w:id="12" w:name="_Toc99448994"/>
      <w:bookmarkStart w:id="13" w:name="_Toc431561233"/>
      <w:bookmarkEnd w:id="9"/>
      <w:r w:rsidRPr="003212FB">
        <w:t>Home page</w:t>
      </w:r>
      <w:bookmarkEnd w:id="10"/>
    </w:p>
    <w:tbl>
      <w:tblPr>
        <w:tblW w:w="9827" w:type="dxa"/>
        <w:tblLayout w:type="fixed"/>
        <w:tblLook w:val="00A0" w:firstRow="1" w:lastRow="0" w:firstColumn="1" w:lastColumn="0" w:noHBand="0" w:noVBand="0"/>
      </w:tblPr>
      <w:tblGrid>
        <w:gridCol w:w="987"/>
        <w:gridCol w:w="1263"/>
        <w:gridCol w:w="1289"/>
        <w:gridCol w:w="3144"/>
        <w:gridCol w:w="3144"/>
      </w:tblGrid>
      <w:tr w:rsidR="00F96389" w:rsidRPr="00310BF3" w14:paraId="76605135" w14:textId="77777777" w:rsidTr="00F96389">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tcPr>
          <w:p w14:paraId="6334A9BB" w14:textId="77777777" w:rsidR="00F96389" w:rsidRPr="00310BF3" w:rsidRDefault="00F96389" w:rsidP="00F96389">
            <w:pPr>
              <w:rPr>
                <w:b/>
                <w:i/>
              </w:rPr>
            </w:pPr>
            <w:r w:rsidRPr="00310BF3">
              <w:rPr>
                <w:b/>
              </w:rPr>
              <w:t>Screen type: Home page</w:t>
            </w:r>
          </w:p>
        </w:tc>
      </w:tr>
      <w:tr w:rsidR="00F96389" w:rsidRPr="00310BF3" w14:paraId="76774520" w14:textId="77777777" w:rsidTr="00F9638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68185C22" w14:textId="77777777" w:rsidR="00F96389" w:rsidRPr="00310BF3" w:rsidRDefault="00F96389" w:rsidP="00F96389">
            <w:pPr>
              <w:rPr>
                <w:rFonts w:cs="Times New Roman"/>
              </w:rPr>
            </w:pPr>
            <w:r w:rsidRPr="00310BF3">
              <w:rPr>
                <w:rStyle w:val="SEFieldHeadingChar"/>
              </w:rPr>
              <w:t>Default text:</w:t>
            </w:r>
            <w:r w:rsidRPr="00310BF3">
              <w:rPr>
                <w:rFonts w:cs="Times New Roman"/>
              </w:rPr>
              <w:t xml:space="preserve"> </w:t>
            </w:r>
          </w:p>
        </w:tc>
        <w:tc>
          <w:tcPr>
            <w:tcW w:w="7577" w:type="dxa"/>
            <w:gridSpan w:val="3"/>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09936430" w14:textId="77777777" w:rsidR="00F96389" w:rsidRPr="00310BF3" w:rsidRDefault="00F96389" w:rsidP="007C6019">
            <w:r>
              <w:t xml:space="preserve">Welcome to </w:t>
            </w:r>
            <w:r w:rsidR="007C6019">
              <w:t>Cash Management</w:t>
            </w:r>
            <w:r>
              <w:t xml:space="preserve"> </w:t>
            </w:r>
          </w:p>
        </w:tc>
      </w:tr>
      <w:tr w:rsidR="00F96389" w:rsidRPr="00310BF3" w14:paraId="45701918" w14:textId="77777777" w:rsidTr="00F9638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58A3C599" w14:textId="77777777" w:rsidR="00F96389" w:rsidRPr="00310BF3" w:rsidRDefault="00F96389" w:rsidP="00F96389">
            <w:pPr>
              <w:rPr>
                <w:rFonts w:cs="Times New Roman"/>
              </w:rPr>
            </w:pPr>
            <w:r w:rsidRPr="00310BF3">
              <w:rPr>
                <w:rStyle w:val="SEFieldHeadingChar"/>
              </w:rPr>
              <w:t>Prompt text:</w:t>
            </w:r>
            <w:r w:rsidRPr="00310BF3">
              <w:rPr>
                <w:rFonts w:cs="Times New Roman"/>
              </w:rPr>
              <w:t xml:space="preserve"> </w:t>
            </w:r>
          </w:p>
        </w:tc>
        <w:tc>
          <w:tcPr>
            <w:tcW w:w="7577" w:type="dxa"/>
            <w:gridSpan w:val="3"/>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DE06ADB" w14:textId="77777777" w:rsidR="00F96389" w:rsidRPr="00310BF3" w:rsidRDefault="00F96389" w:rsidP="00F96389">
            <w:r>
              <w:t>Click a</w:t>
            </w:r>
            <w:r w:rsidRPr="00310BF3">
              <w:t xml:space="preserve"> topic </w:t>
            </w:r>
            <w:r>
              <w:t>to begin.</w:t>
            </w:r>
          </w:p>
        </w:tc>
      </w:tr>
      <w:tr w:rsidR="00F96389" w:rsidRPr="00310BF3" w14:paraId="012CE493" w14:textId="77777777" w:rsidTr="00F9638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BCCA08"/>
          </w:tcPr>
          <w:p w14:paraId="787F76C5" w14:textId="77777777" w:rsidR="00F96389" w:rsidRPr="00310BF3" w:rsidRDefault="00F96389" w:rsidP="00F96389">
            <w:pPr>
              <w:rPr>
                <w:b/>
              </w:rPr>
            </w:pPr>
            <w:r w:rsidRPr="00310BF3">
              <w:rPr>
                <w:b/>
              </w:rPr>
              <w:t>Topic</w:t>
            </w:r>
          </w:p>
        </w:tc>
        <w:tc>
          <w:tcPr>
            <w:tcW w:w="2552" w:type="dxa"/>
            <w:gridSpan w:val="2"/>
            <w:shd w:val="clear" w:color="auto" w:fill="BCCA08"/>
          </w:tcPr>
          <w:p w14:paraId="4CFC6797" w14:textId="77777777" w:rsidR="00F96389" w:rsidRPr="00310BF3" w:rsidRDefault="00F96389" w:rsidP="00F96389">
            <w:pPr>
              <w:rPr>
                <w:b/>
              </w:rPr>
            </w:pPr>
            <w:r w:rsidRPr="00310BF3">
              <w:rPr>
                <w:b/>
              </w:rPr>
              <w:t xml:space="preserve">Topic title </w:t>
            </w:r>
          </w:p>
        </w:tc>
        <w:tc>
          <w:tcPr>
            <w:tcW w:w="3144" w:type="dxa"/>
            <w:shd w:val="clear" w:color="auto" w:fill="BCCA08"/>
          </w:tcPr>
          <w:p w14:paraId="0A1EE7CC" w14:textId="77777777" w:rsidR="00F96389" w:rsidRPr="00310BF3" w:rsidRDefault="00F96389" w:rsidP="00F96389">
            <w:pPr>
              <w:rPr>
                <w:b/>
              </w:rPr>
            </w:pPr>
            <w:r w:rsidRPr="00310BF3">
              <w:rPr>
                <w:b/>
              </w:rPr>
              <w:t xml:space="preserve">Topic text </w:t>
            </w:r>
          </w:p>
        </w:tc>
        <w:tc>
          <w:tcPr>
            <w:tcW w:w="3144" w:type="dxa"/>
            <w:shd w:val="clear" w:color="auto" w:fill="BCCA08"/>
          </w:tcPr>
          <w:p w14:paraId="5EAF2BB7" w14:textId="77777777" w:rsidR="00F96389" w:rsidRPr="00310BF3" w:rsidRDefault="00F96389" w:rsidP="00F96389">
            <w:pPr>
              <w:rPr>
                <w:b/>
              </w:rPr>
            </w:pPr>
            <w:r>
              <w:rPr>
                <w:b/>
              </w:rPr>
              <w:t>I</w:t>
            </w:r>
            <w:r w:rsidRPr="00310BF3">
              <w:rPr>
                <w:b/>
              </w:rPr>
              <w:t>mages</w:t>
            </w:r>
          </w:p>
        </w:tc>
      </w:tr>
      <w:tr w:rsidR="00F96389" w:rsidRPr="00310BF3" w14:paraId="73716DE3" w14:textId="77777777" w:rsidTr="00F9638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32498DC1" w14:textId="77777777" w:rsidR="00F96389" w:rsidRPr="00310BF3" w:rsidRDefault="00F96389" w:rsidP="00F96389">
            <w:r w:rsidRPr="00310BF3">
              <w:lastRenderedPageBreak/>
              <w:t>1</w:t>
            </w:r>
          </w:p>
        </w:tc>
        <w:tc>
          <w:tcPr>
            <w:tcW w:w="2552" w:type="dxa"/>
            <w:gridSpan w:val="2"/>
            <w:shd w:val="clear" w:color="auto" w:fill="auto"/>
          </w:tcPr>
          <w:p w14:paraId="4AD0015A" w14:textId="77777777" w:rsidR="00F96389" w:rsidRPr="00CC4D9B" w:rsidRDefault="007C6019" w:rsidP="00F96389">
            <w:pPr>
              <w:rPr>
                <w:b/>
              </w:rPr>
            </w:pPr>
            <w:r>
              <w:rPr>
                <w:b/>
              </w:rPr>
              <w:t>Cash Management</w:t>
            </w:r>
          </w:p>
        </w:tc>
        <w:tc>
          <w:tcPr>
            <w:tcW w:w="3144" w:type="dxa"/>
            <w:shd w:val="clear" w:color="auto" w:fill="auto"/>
          </w:tcPr>
          <w:p w14:paraId="28D0AFAD" w14:textId="77777777" w:rsidR="00EF33BC" w:rsidRDefault="00B04B62" w:rsidP="00F96389">
            <w:r>
              <w:t>Discover</w:t>
            </w:r>
            <w:r w:rsidR="00A82CFE">
              <w:t xml:space="preserve"> how </w:t>
            </w:r>
            <w:r w:rsidR="00D606F3">
              <w:t xml:space="preserve">your clients can benefit from Cash Management </w:t>
            </w:r>
            <w:r w:rsidR="00F600AE">
              <w:t>solutions</w:t>
            </w:r>
            <w:r w:rsidR="005079FB">
              <w:t>.</w:t>
            </w:r>
          </w:p>
          <w:p w14:paraId="68F05710" w14:textId="4E9D1E70" w:rsidR="00F96389" w:rsidRPr="005079FB" w:rsidRDefault="00F96389" w:rsidP="00865E8F">
            <w:pPr>
              <w:rPr>
                <w:b/>
              </w:rPr>
            </w:pPr>
            <w:r w:rsidRPr="005079FB">
              <w:rPr>
                <w:b/>
              </w:rPr>
              <w:t xml:space="preserve">Time required: </w:t>
            </w:r>
            <w:r w:rsidR="00865E8F">
              <w:rPr>
                <w:b/>
              </w:rPr>
              <w:t>5</w:t>
            </w:r>
            <w:r w:rsidRPr="005079FB">
              <w:rPr>
                <w:b/>
              </w:rPr>
              <w:t xml:space="preserve"> minutes</w:t>
            </w:r>
          </w:p>
        </w:tc>
        <w:tc>
          <w:tcPr>
            <w:tcW w:w="3144" w:type="dxa"/>
            <w:shd w:val="clear" w:color="auto" w:fill="auto"/>
          </w:tcPr>
          <w:p w14:paraId="6748EB22" w14:textId="77777777" w:rsidR="00F96389" w:rsidRPr="00310BF3" w:rsidRDefault="00841447" w:rsidP="00F96389">
            <w:pPr>
              <w:pStyle w:val="SEImgLoc"/>
            </w:pPr>
            <w:r>
              <w:t>Working capital cycle diagram from screen 1.2</w:t>
            </w:r>
          </w:p>
        </w:tc>
      </w:tr>
      <w:tr w:rsidR="00F96389" w:rsidRPr="00310BF3" w14:paraId="68FD188E" w14:textId="77777777" w:rsidTr="00F9638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619184F0" w14:textId="77777777" w:rsidR="00F96389" w:rsidRPr="00310BF3" w:rsidRDefault="00F96389" w:rsidP="00F96389">
            <w:r w:rsidRPr="00310BF3">
              <w:t>2</w:t>
            </w:r>
          </w:p>
        </w:tc>
        <w:tc>
          <w:tcPr>
            <w:tcW w:w="2552" w:type="dxa"/>
            <w:gridSpan w:val="2"/>
            <w:shd w:val="clear" w:color="auto" w:fill="auto"/>
          </w:tcPr>
          <w:p w14:paraId="26A5E58C" w14:textId="77777777" w:rsidR="00F96389" w:rsidRPr="00CC4D9B" w:rsidRDefault="006432AA" w:rsidP="00F96389">
            <w:pPr>
              <w:rPr>
                <w:b/>
              </w:rPr>
            </w:pPr>
            <w:r>
              <w:rPr>
                <w:b/>
              </w:rPr>
              <w:t>Meeting client needs</w:t>
            </w:r>
          </w:p>
        </w:tc>
        <w:tc>
          <w:tcPr>
            <w:tcW w:w="3144" w:type="dxa"/>
            <w:shd w:val="clear" w:color="auto" w:fill="auto"/>
          </w:tcPr>
          <w:p w14:paraId="4563F716" w14:textId="77777777" w:rsidR="006432AA" w:rsidRDefault="00D606F3" w:rsidP="00F96389">
            <w:r>
              <w:t>E</w:t>
            </w:r>
            <w:r w:rsidR="005079FB">
              <w:t xml:space="preserve">xplore some scenarios and practice applying what </w:t>
            </w:r>
            <w:r>
              <w:t xml:space="preserve">you have </w:t>
            </w:r>
            <w:r w:rsidR="005079FB">
              <w:t>learnt.</w:t>
            </w:r>
          </w:p>
          <w:p w14:paraId="270AEEEB" w14:textId="3701D5CB" w:rsidR="00F96389" w:rsidRPr="005079FB" w:rsidRDefault="00F96389" w:rsidP="00F96389">
            <w:pPr>
              <w:rPr>
                <w:b/>
              </w:rPr>
            </w:pPr>
            <w:r w:rsidRPr="005079FB">
              <w:rPr>
                <w:b/>
              </w:rPr>
              <w:t xml:space="preserve">Time required: </w:t>
            </w:r>
            <w:r w:rsidR="00335E92" w:rsidRPr="005079FB">
              <w:rPr>
                <w:b/>
              </w:rPr>
              <w:t>1</w:t>
            </w:r>
            <w:r w:rsidR="00CA6ED1">
              <w:rPr>
                <w:b/>
              </w:rPr>
              <w:t>2</w:t>
            </w:r>
            <w:r w:rsidRPr="005079FB">
              <w:rPr>
                <w:b/>
              </w:rPr>
              <w:t xml:space="preserve"> minutes</w:t>
            </w:r>
          </w:p>
        </w:tc>
        <w:tc>
          <w:tcPr>
            <w:tcW w:w="3144" w:type="dxa"/>
            <w:shd w:val="clear" w:color="auto" w:fill="auto"/>
          </w:tcPr>
          <w:p w14:paraId="697C84BC" w14:textId="61B51684" w:rsidR="00F96389" w:rsidRPr="00310BF3" w:rsidRDefault="00CA6ED1" w:rsidP="00F40DFF">
            <w:pPr>
              <w:pStyle w:val="SEImgLoc"/>
            </w:pPr>
            <w:r>
              <w:t xml:space="preserve">Four </w:t>
            </w:r>
            <w:r w:rsidR="00841447">
              <w:t xml:space="preserve"> clients; Jade, Jacob </w:t>
            </w:r>
            <w:r w:rsidR="00985346">
              <w:t>Lachlan</w:t>
            </w:r>
            <w:r>
              <w:t xml:space="preserve"> and Ozzie</w:t>
            </w:r>
            <w:r w:rsidR="00841447">
              <w:t>, smiling to the learner</w:t>
            </w:r>
          </w:p>
        </w:tc>
      </w:tr>
      <w:tr w:rsidR="00F96389" w:rsidRPr="00310BF3" w14:paraId="3F3DBE0F" w14:textId="77777777" w:rsidTr="00F9638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50A3EDE1" w14:textId="77777777" w:rsidR="00F96389" w:rsidRPr="00310BF3" w:rsidRDefault="00F96389" w:rsidP="00F96389">
            <w:r w:rsidRPr="00310BF3">
              <w:t>3</w:t>
            </w:r>
          </w:p>
        </w:tc>
        <w:tc>
          <w:tcPr>
            <w:tcW w:w="2552" w:type="dxa"/>
            <w:gridSpan w:val="2"/>
            <w:shd w:val="clear" w:color="auto" w:fill="auto"/>
          </w:tcPr>
          <w:p w14:paraId="3BE9B8F7" w14:textId="77777777" w:rsidR="00F96389" w:rsidRPr="00CC4D9B" w:rsidRDefault="00F96389" w:rsidP="00F96389">
            <w:pPr>
              <w:rPr>
                <w:b/>
              </w:rPr>
            </w:pPr>
            <w:r>
              <w:rPr>
                <w:b/>
              </w:rPr>
              <w:t>Challenge</w:t>
            </w:r>
          </w:p>
        </w:tc>
        <w:tc>
          <w:tcPr>
            <w:tcW w:w="3144" w:type="dxa"/>
            <w:shd w:val="clear" w:color="auto" w:fill="auto"/>
          </w:tcPr>
          <w:p w14:paraId="1069A89C" w14:textId="77777777" w:rsidR="00FB7B73" w:rsidRPr="00310BF3" w:rsidRDefault="00FB7B73" w:rsidP="00FB7B73">
            <w:r w:rsidRPr="00310BF3">
              <w:t>T</w:t>
            </w:r>
            <w:r>
              <w:t>ake the challenge and t</w:t>
            </w:r>
            <w:r w:rsidRPr="00310BF3">
              <w:t xml:space="preserve">est your understanding of </w:t>
            </w:r>
            <w:r w:rsidR="007C6019">
              <w:t>Cash Management</w:t>
            </w:r>
            <w:r>
              <w:t>.</w:t>
            </w:r>
          </w:p>
          <w:p w14:paraId="40762A16" w14:textId="7A758613" w:rsidR="00FB7B73" w:rsidRPr="005079FB" w:rsidRDefault="00FB7B73" w:rsidP="00FB7B73">
            <w:pPr>
              <w:rPr>
                <w:b/>
              </w:rPr>
            </w:pPr>
            <w:r w:rsidRPr="005079FB">
              <w:rPr>
                <w:b/>
              </w:rPr>
              <w:t xml:space="preserve">Time: </w:t>
            </w:r>
            <w:r w:rsidR="00CA6ED1">
              <w:rPr>
                <w:b/>
              </w:rPr>
              <w:t>6</w:t>
            </w:r>
            <w:r w:rsidRPr="005079FB">
              <w:rPr>
                <w:b/>
              </w:rPr>
              <w:t xml:space="preserve"> minutes</w:t>
            </w:r>
          </w:p>
          <w:p w14:paraId="1039576D" w14:textId="77777777" w:rsidR="00F96389" w:rsidRPr="00310BF3" w:rsidRDefault="00FB7B73" w:rsidP="00BF6A79">
            <w:r w:rsidRPr="005079FB">
              <w:rPr>
                <w:b/>
              </w:rPr>
              <w:t xml:space="preserve">Note: The assessment will unlock when </w:t>
            </w:r>
            <w:r w:rsidR="00BF6A79" w:rsidRPr="005079FB">
              <w:rPr>
                <w:b/>
              </w:rPr>
              <w:t>you’ve</w:t>
            </w:r>
            <w:r w:rsidRPr="005079FB">
              <w:rPr>
                <w:b/>
              </w:rPr>
              <w:t xml:space="preserve"> completed all the topics.</w:t>
            </w:r>
          </w:p>
        </w:tc>
        <w:tc>
          <w:tcPr>
            <w:tcW w:w="3144" w:type="dxa"/>
            <w:shd w:val="clear" w:color="auto" w:fill="auto"/>
          </w:tcPr>
          <w:p w14:paraId="02DBA461" w14:textId="77777777" w:rsidR="00F96389" w:rsidRPr="00310BF3" w:rsidRDefault="00841447" w:rsidP="00F96389">
            <w:pPr>
              <w:pStyle w:val="SEImgLoc"/>
            </w:pPr>
            <w:r>
              <w:t>Challenge icon</w:t>
            </w:r>
          </w:p>
        </w:tc>
      </w:tr>
      <w:bookmarkEnd w:id="11"/>
      <w:bookmarkEnd w:id="12"/>
      <w:bookmarkEnd w:id="13"/>
    </w:tbl>
    <w:p w14:paraId="3EB10E5B" w14:textId="77777777" w:rsidR="002C21E9" w:rsidRPr="003D7F86" w:rsidRDefault="002C21E9" w:rsidP="00DC3DAC"/>
    <w:p w14:paraId="29809FC9" w14:textId="77777777" w:rsidR="0093262D" w:rsidRDefault="0093262D">
      <w:pPr>
        <w:spacing w:before="0" w:after="160" w:line="259" w:lineRule="auto"/>
        <w:rPr>
          <w:rFonts w:asciiTheme="majorHAnsi" w:eastAsiaTheme="majorEastAsia" w:hAnsiTheme="majorHAnsi" w:cstheme="majorBidi"/>
          <w:color w:val="A0B82F" w:themeColor="accent5"/>
          <w:sz w:val="44"/>
          <w:szCs w:val="26"/>
        </w:rPr>
      </w:pPr>
      <w:r>
        <w:br w:type="page"/>
      </w:r>
    </w:p>
    <w:p w14:paraId="467EBCFB" w14:textId="77777777" w:rsidR="00826E73" w:rsidRPr="003D7F86" w:rsidRDefault="00C45642" w:rsidP="00826E73">
      <w:pPr>
        <w:pStyle w:val="Heading2"/>
      </w:pPr>
      <w:bookmarkStart w:id="14" w:name="_Toc485728075"/>
      <w:r>
        <w:lastRenderedPageBreak/>
        <w:t>Topic 1:</w:t>
      </w:r>
      <w:r w:rsidR="00826E73" w:rsidRPr="003D7F86">
        <w:t xml:space="preserve"> </w:t>
      </w:r>
      <w:r w:rsidR="007C6019">
        <w:t xml:space="preserve">Cash Management </w:t>
      </w:r>
      <w:bookmarkEnd w:id="14"/>
    </w:p>
    <w:p w14:paraId="0724D6A8" w14:textId="77777777" w:rsidR="004536E5" w:rsidRDefault="007C6019" w:rsidP="00856462">
      <w:pPr>
        <w:pStyle w:val="Heading3"/>
      </w:pPr>
      <w:bookmarkStart w:id="15" w:name="_Toc485728076"/>
      <w:r>
        <w:t>Cash Management</w:t>
      </w:r>
      <w:bookmarkEnd w:id="15"/>
      <w:r>
        <w:t xml:space="preserve"> </w:t>
      </w:r>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3A041B" w:rsidRPr="00310BF3" w14:paraId="113779F1" w14:textId="77777777" w:rsidTr="006432AA">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2B4BACF8" w14:textId="77777777" w:rsidR="003A041B" w:rsidRPr="00310BF3" w:rsidRDefault="003A041B" w:rsidP="006432AA">
            <w:pPr>
              <w:pStyle w:val="4BasicText"/>
              <w:tabs>
                <w:tab w:val="left" w:pos="5507"/>
              </w:tabs>
              <w:rPr>
                <w:b/>
              </w:rPr>
            </w:pPr>
            <w:r w:rsidRPr="00310BF3">
              <w:rPr>
                <w:b/>
              </w:rPr>
              <w:t>Screen type: Static text</w:t>
            </w:r>
            <w:r>
              <w:rPr>
                <w:b/>
              </w:rPr>
              <w:t xml:space="preserve"> and image </w:t>
            </w:r>
          </w:p>
        </w:tc>
      </w:tr>
      <w:tr w:rsidR="003A041B" w:rsidRPr="00310BF3" w14:paraId="2659630C" w14:textId="77777777" w:rsidTr="006432AA">
        <w:tc>
          <w:tcPr>
            <w:tcW w:w="2243" w:type="dxa"/>
            <w:tcBorders>
              <w:top w:val="single" w:sz="4" w:space="0" w:color="D9D9D9"/>
              <w:left w:val="single" w:sz="4" w:space="0" w:color="D9D9D9"/>
              <w:bottom w:val="single" w:sz="4" w:space="0" w:color="D9D9D9"/>
              <w:right w:val="single" w:sz="4" w:space="0" w:color="D9D9D9"/>
            </w:tcBorders>
          </w:tcPr>
          <w:p w14:paraId="184DCFD8" w14:textId="77777777" w:rsidR="003A041B" w:rsidRPr="00310BF3" w:rsidRDefault="003A041B" w:rsidP="006432AA">
            <w:pPr>
              <w:pStyle w:val="4BasicText"/>
              <w:rPr>
                <w:b/>
              </w:rPr>
            </w:pPr>
            <w:r w:rsidRPr="00310BF3">
              <w:rPr>
                <w:b/>
              </w:rPr>
              <w:t>Heading:</w:t>
            </w:r>
          </w:p>
        </w:tc>
        <w:tc>
          <w:tcPr>
            <w:tcW w:w="7584" w:type="dxa"/>
            <w:tcBorders>
              <w:top w:val="single" w:sz="4" w:space="0" w:color="D9D9D9"/>
              <w:left w:val="single" w:sz="4" w:space="0" w:color="D9D9D9"/>
              <w:bottom w:val="single" w:sz="4" w:space="0" w:color="D9D9D9"/>
              <w:right w:val="single" w:sz="4" w:space="0" w:color="D9D9D9"/>
            </w:tcBorders>
          </w:tcPr>
          <w:p w14:paraId="7C2B5B45" w14:textId="77777777" w:rsidR="003A041B" w:rsidRPr="00BF6A79" w:rsidRDefault="003A041B" w:rsidP="00D606F3">
            <w:pPr>
              <w:pStyle w:val="4BasicText"/>
              <w:rPr>
                <w:b/>
              </w:rPr>
            </w:pPr>
            <w:r>
              <w:rPr>
                <w:b/>
              </w:rPr>
              <w:t xml:space="preserve">Cash Management </w:t>
            </w:r>
          </w:p>
        </w:tc>
      </w:tr>
      <w:tr w:rsidR="003A041B" w:rsidRPr="00310BF3" w14:paraId="2D92632A" w14:textId="77777777" w:rsidTr="006432AA">
        <w:tc>
          <w:tcPr>
            <w:tcW w:w="2243" w:type="dxa"/>
            <w:tcBorders>
              <w:top w:val="single" w:sz="4" w:space="0" w:color="D9D9D9"/>
              <w:left w:val="single" w:sz="4" w:space="0" w:color="D9D9D9"/>
              <w:bottom w:val="single" w:sz="4" w:space="0" w:color="D9D9D9"/>
              <w:right w:val="single" w:sz="4" w:space="0" w:color="D9D9D9"/>
            </w:tcBorders>
          </w:tcPr>
          <w:p w14:paraId="4E399C4C" w14:textId="77777777" w:rsidR="003A041B" w:rsidRPr="00310BF3" w:rsidRDefault="003A041B" w:rsidP="006432AA">
            <w:pPr>
              <w:pStyle w:val="4BasicText"/>
              <w:rPr>
                <w:b/>
              </w:rPr>
            </w:pPr>
            <w:r w:rsidRPr="00310BF3">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132E00C1" w14:textId="77777777" w:rsidR="005079FB" w:rsidRDefault="00D606F3" w:rsidP="00EB1EA3">
            <w:pPr>
              <w:rPr>
                <w:color w:val="000000"/>
              </w:rPr>
            </w:pPr>
            <w:r>
              <w:t>Yvonne is</w:t>
            </w:r>
            <w:r w:rsidR="007812DD">
              <w:t xml:space="preserve"> the owner of a</w:t>
            </w:r>
            <w:r w:rsidR="005079FB">
              <w:t xml:space="preserve"> </w:t>
            </w:r>
            <w:r w:rsidR="0024635C">
              <w:t>medium</w:t>
            </w:r>
            <w:r>
              <w:t>-</w:t>
            </w:r>
            <w:r w:rsidR="008E4D4A">
              <w:t>sized food and beverage</w:t>
            </w:r>
            <w:r w:rsidR="005079FB">
              <w:t xml:space="preserve"> company. </w:t>
            </w:r>
            <w:r w:rsidR="00EB1EA3">
              <w:t>Yvonne’s business is</w:t>
            </w:r>
            <w:r w:rsidR="007812DD">
              <w:t xml:space="preserve"> </w:t>
            </w:r>
            <w:r w:rsidR="007812DD" w:rsidRPr="00753563">
              <w:rPr>
                <w:color w:val="000000"/>
              </w:rPr>
              <w:t xml:space="preserve">experiencing positive </w:t>
            </w:r>
            <w:r w:rsidR="007812DD">
              <w:rPr>
                <w:color w:val="000000"/>
              </w:rPr>
              <w:t>quarter</w:t>
            </w:r>
            <w:r w:rsidR="00863CF7">
              <w:rPr>
                <w:color w:val="000000"/>
              </w:rPr>
              <w:t>-</w:t>
            </w:r>
            <w:r w:rsidR="007812DD">
              <w:rPr>
                <w:color w:val="000000"/>
              </w:rPr>
              <w:t>on</w:t>
            </w:r>
            <w:r w:rsidR="00863CF7">
              <w:rPr>
                <w:color w:val="000000"/>
              </w:rPr>
              <w:t>-</w:t>
            </w:r>
            <w:r w:rsidR="007812DD">
              <w:rPr>
                <w:color w:val="000000"/>
              </w:rPr>
              <w:t>quarter growth</w:t>
            </w:r>
            <w:r w:rsidR="00EB1EA3">
              <w:rPr>
                <w:color w:val="000000"/>
              </w:rPr>
              <w:t xml:space="preserve">, </w:t>
            </w:r>
            <w:r w:rsidR="005079FB">
              <w:rPr>
                <w:color w:val="000000"/>
              </w:rPr>
              <w:t xml:space="preserve">and the business is now sitting on increased capital. </w:t>
            </w:r>
          </w:p>
          <w:p w14:paraId="66DFAA3A" w14:textId="77777777" w:rsidR="007812DD" w:rsidRPr="005079FB" w:rsidRDefault="005079FB" w:rsidP="00D606F3">
            <w:pPr>
              <w:rPr>
                <w:color w:val="000000"/>
              </w:rPr>
            </w:pPr>
            <w:r>
              <w:rPr>
                <w:color w:val="000000"/>
              </w:rPr>
              <w:t xml:space="preserve">This is good news for Yvonne, and </w:t>
            </w:r>
            <w:r w:rsidR="00863CF7">
              <w:rPr>
                <w:color w:val="000000"/>
              </w:rPr>
              <w:t>she’s</w:t>
            </w:r>
            <w:r>
              <w:rPr>
                <w:color w:val="000000"/>
              </w:rPr>
              <w:t xml:space="preserve"> interested in optimising </w:t>
            </w:r>
            <w:r w:rsidR="00D606F3">
              <w:rPr>
                <w:color w:val="000000"/>
              </w:rPr>
              <w:t xml:space="preserve">her </w:t>
            </w:r>
            <w:r w:rsidR="00863CF7">
              <w:rPr>
                <w:color w:val="000000"/>
              </w:rPr>
              <w:t xml:space="preserve">business’ </w:t>
            </w:r>
            <w:r>
              <w:rPr>
                <w:color w:val="000000"/>
              </w:rPr>
              <w:t>cash flow.</w:t>
            </w:r>
          </w:p>
        </w:tc>
      </w:tr>
      <w:tr w:rsidR="00EB1EA3" w:rsidRPr="00310BF3" w14:paraId="29B2D060" w14:textId="77777777" w:rsidTr="006432AA">
        <w:tc>
          <w:tcPr>
            <w:tcW w:w="2243" w:type="dxa"/>
            <w:tcBorders>
              <w:top w:val="single" w:sz="4" w:space="0" w:color="D9D9D9"/>
              <w:left w:val="single" w:sz="4" w:space="0" w:color="D9D9D9"/>
              <w:bottom w:val="single" w:sz="4" w:space="0" w:color="D9D9D9"/>
              <w:right w:val="single" w:sz="4" w:space="0" w:color="D9D9D9"/>
            </w:tcBorders>
          </w:tcPr>
          <w:p w14:paraId="63F311E8" w14:textId="77777777" w:rsidR="00EB1EA3" w:rsidRPr="00310BF3" w:rsidRDefault="00EB1EA3" w:rsidP="006432AA">
            <w:pPr>
              <w:pStyle w:val="4BasicText"/>
              <w:rPr>
                <w:b/>
              </w:rPr>
            </w:pPr>
            <w:r>
              <w:rPr>
                <w:b/>
              </w:rPr>
              <w:t>Prompt:</w:t>
            </w:r>
          </w:p>
        </w:tc>
        <w:tc>
          <w:tcPr>
            <w:tcW w:w="7584" w:type="dxa"/>
            <w:tcBorders>
              <w:top w:val="single" w:sz="4" w:space="0" w:color="D9D9D9"/>
              <w:left w:val="single" w:sz="4" w:space="0" w:color="D9D9D9"/>
              <w:bottom w:val="single" w:sz="4" w:space="0" w:color="D9D9D9"/>
              <w:right w:val="single" w:sz="4" w:space="0" w:color="D9D9D9"/>
            </w:tcBorders>
          </w:tcPr>
          <w:p w14:paraId="7F02CE57" w14:textId="77777777" w:rsidR="00EB1EA3" w:rsidRDefault="00EB1EA3" w:rsidP="00EB1EA3">
            <w:r>
              <w:t>Click Next to continue.</w:t>
            </w:r>
          </w:p>
        </w:tc>
      </w:tr>
      <w:tr w:rsidR="003A041B" w:rsidRPr="00310BF3" w14:paraId="580032C3" w14:textId="77777777" w:rsidTr="006432AA">
        <w:tc>
          <w:tcPr>
            <w:tcW w:w="2243" w:type="dxa"/>
            <w:tcBorders>
              <w:top w:val="single" w:sz="4" w:space="0" w:color="D9D9D9"/>
              <w:left w:val="single" w:sz="4" w:space="0" w:color="D9D9D9"/>
              <w:bottom w:val="single" w:sz="4" w:space="0" w:color="D9D9D9"/>
              <w:right w:val="single" w:sz="4" w:space="0" w:color="D9D9D9"/>
            </w:tcBorders>
          </w:tcPr>
          <w:p w14:paraId="4BF0B496" w14:textId="77777777" w:rsidR="003A041B" w:rsidRPr="00310BF3" w:rsidRDefault="003A041B" w:rsidP="006432AA">
            <w:pPr>
              <w:pStyle w:val="4BasicText"/>
              <w:rPr>
                <w:b/>
              </w:rPr>
            </w:pPr>
            <w:r w:rsidRPr="00310BF3">
              <w:rPr>
                <w:b/>
              </w:rPr>
              <w:t>Image:</w:t>
            </w:r>
          </w:p>
        </w:tc>
        <w:tc>
          <w:tcPr>
            <w:tcW w:w="7584" w:type="dxa"/>
            <w:tcBorders>
              <w:top w:val="single" w:sz="4" w:space="0" w:color="D9D9D9"/>
              <w:left w:val="single" w:sz="4" w:space="0" w:color="D9D9D9"/>
              <w:bottom w:val="single" w:sz="4" w:space="0" w:color="D9D9D9"/>
              <w:right w:val="single" w:sz="4" w:space="0" w:color="D9D9D9"/>
            </w:tcBorders>
          </w:tcPr>
          <w:p w14:paraId="6C4CC3CB" w14:textId="77777777" w:rsidR="003A041B" w:rsidRPr="00310BF3" w:rsidRDefault="006210C0" w:rsidP="006432AA">
            <w:pPr>
              <w:pStyle w:val="SEImgLoc"/>
              <w:rPr>
                <w:highlight w:val="yellow"/>
              </w:rPr>
            </w:pPr>
            <w:r w:rsidRPr="006210C0">
              <w:t>Yvonne is smiling to the learner</w:t>
            </w:r>
          </w:p>
        </w:tc>
      </w:tr>
    </w:tbl>
    <w:p w14:paraId="1AA851F6" w14:textId="77777777" w:rsidR="003A041B" w:rsidRPr="00B1569E" w:rsidRDefault="003A041B" w:rsidP="003A041B">
      <w:pPr>
        <w:pStyle w:val="Heading3"/>
      </w:pPr>
      <w:bookmarkStart w:id="16" w:name="_Toc485728077"/>
      <w:r>
        <w:t>Optimise working capital</w:t>
      </w:r>
      <w:bookmarkEnd w:id="16"/>
      <w:r>
        <w:t xml:space="preserve"> </w:t>
      </w:r>
    </w:p>
    <w:tbl>
      <w:tblPr>
        <w:tblW w:w="9884"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
        <w:gridCol w:w="2277"/>
        <w:gridCol w:w="133"/>
        <w:gridCol w:w="3828"/>
        <w:gridCol w:w="3537"/>
        <w:gridCol w:w="86"/>
      </w:tblGrid>
      <w:tr w:rsidR="003A041B" w:rsidRPr="00CC2545" w14:paraId="7AA82070" w14:textId="77777777" w:rsidTr="006432AA">
        <w:trPr>
          <w:gridAfter w:val="1"/>
          <w:wAfter w:w="86" w:type="dxa"/>
        </w:trPr>
        <w:tc>
          <w:tcPr>
            <w:tcW w:w="9798"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465D0C27" w14:textId="77777777" w:rsidR="003A041B" w:rsidRPr="00CC2545" w:rsidRDefault="003A041B" w:rsidP="006432AA">
            <w:pPr>
              <w:pStyle w:val="4BasicText"/>
              <w:rPr>
                <w:b/>
              </w:rPr>
            </w:pPr>
            <w:r>
              <w:rPr>
                <w:b/>
              </w:rPr>
              <w:t>Screen type: Graphical b</w:t>
            </w:r>
            <w:r w:rsidRPr="00CC2545">
              <w:rPr>
                <w:b/>
              </w:rPr>
              <w:t>utton list</w:t>
            </w:r>
          </w:p>
        </w:tc>
      </w:tr>
      <w:tr w:rsidR="003A041B" w:rsidRPr="00CC2545" w14:paraId="55622385" w14:textId="77777777" w:rsidTr="006432AA">
        <w:trPr>
          <w:gridAfter w:val="1"/>
          <w:wAfter w:w="86" w:type="dxa"/>
        </w:trPr>
        <w:tc>
          <w:tcPr>
            <w:tcW w:w="2433" w:type="dxa"/>
            <w:gridSpan w:val="3"/>
            <w:tcBorders>
              <w:bottom w:val="single" w:sz="4" w:space="0" w:color="D9D9D9"/>
            </w:tcBorders>
          </w:tcPr>
          <w:p w14:paraId="1EF15496" w14:textId="77777777" w:rsidR="003A041B" w:rsidRPr="00CC2545" w:rsidRDefault="003A041B" w:rsidP="006432AA">
            <w:pPr>
              <w:pStyle w:val="4BasicText"/>
            </w:pPr>
            <w:r>
              <w:rPr>
                <w:rStyle w:val="SEFieldHeadingChar"/>
              </w:rPr>
              <w:t>Heading</w:t>
            </w:r>
            <w:r w:rsidR="00753563">
              <w:t>:</w:t>
            </w:r>
          </w:p>
        </w:tc>
        <w:tc>
          <w:tcPr>
            <w:tcW w:w="7365" w:type="dxa"/>
            <w:gridSpan w:val="2"/>
            <w:tcBorders>
              <w:bottom w:val="single" w:sz="4" w:space="0" w:color="D9D9D9"/>
            </w:tcBorders>
          </w:tcPr>
          <w:p w14:paraId="2B46C78D" w14:textId="77777777" w:rsidR="003A041B" w:rsidRPr="00A32E61" w:rsidRDefault="006210C0" w:rsidP="006432AA">
            <w:pPr>
              <w:pStyle w:val="4BasicText"/>
              <w:rPr>
                <w:b/>
              </w:rPr>
            </w:pPr>
            <w:r>
              <w:rPr>
                <w:b/>
              </w:rPr>
              <w:t>Optimise working capital</w:t>
            </w:r>
          </w:p>
        </w:tc>
      </w:tr>
      <w:tr w:rsidR="003A041B" w:rsidRPr="00CC2545" w14:paraId="5698AC70" w14:textId="77777777" w:rsidTr="006432AA">
        <w:trPr>
          <w:gridAfter w:val="1"/>
          <w:wAfter w:w="86" w:type="dxa"/>
        </w:trPr>
        <w:tc>
          <w:tcPr>
            <w:tcW w:w="2433" w:type="dxa"/>
            <w:gridSpan w:val="3"/>
            <w:tcBorders>
              <w:bottom w:val="single" w:sz="4" w:space="0" w:color="D9D9D9"/>
            </w:tcBorders>
          </w:tcPr>
          <w:p w14:paraId="30F9811B" w14:textId="77777777" w:rsidR="003A041B" w:rsidRPr="00CC2545" w:rsidRDefault="003A041B" w:rsidP="006432AA">
            <w:pPr>
              <w:pStyle w:val="4BasicText"/>
            </w:pPr>
            <w:r w:rsidRPr="00CC2545">
              <w:rPr>
                <w:rStyle w:val="SEFieldHeadingChar"/>
              </w:rPr>
              <w:t>Default text:</w:t>
            </w:r>
            <w:r w:rsidRPr="00CC2545">
              <w:t xml:space="preserve"> </w:t>
            </w:r>
          </w:p>
        </w:tc>
        <w:tc>
          <w:tcPr>
            <w:tcW w:w="7365" w:type="dxa"/>
            <w:gridSpan w:val="2"/>
            <w:tcBorders>
              <w:bottom w:val="single" w:sz="4" w:space="0" w:color="D9D9D9"/>
            </w:tcBorders>
          </w:tcPr>
          <w:p w14:paraId="6EDAAFD7" w14:textId="77777777" w:rsidR="005079FB" w:rsidRPr="005079FB" w:rsidRDefault="007812DD" w:rsidP="00D606F3">
            <w:pPr>
              <w:rPr>
                <w:color w:val="000000"/>
              </w:rPr>
            </w:pPr>
            <w:r>
              <w:t>Let’</w:t>
            </w:r>
            <w:r w:rsidR="00EB1EA3">
              <w:t>s take a closer look at Yvonne’s workin</w:t>
            </w:r>
            <w:r w:rsidR="0047680D">
              <w:t xml:space="preserve">g capital cycle. </w:t>
            </w:r>
            <w:r w:rsidR="00742F97">
              <w:t xml:space="preserve">The </w:t>
            </w:r>
            <w:r w:rsidR="00863CF7">
              <w:rPr>
                <w:color w:val="000000"/>
              </w:rPr>
              <w:t>quarter-</w:t>
            </w:r>
            <w:r w:rsidR="00742F97">
              <w:rPr>
                <w:color w:val="000000"/>
              </w:rPr>
              <w:t>on</w:t>
            </w:r>
            <w:r w:rsidR="00863CF7">
              <w:rPr>
                <w:color w:val="000000"/>
              </w:rPr>
              <w:t>-</w:t>
            </w:r>
            <w:r w:rsidR="00742F97">
              <w:rPr>
                <w:color w:val="000000"/>
              </w:rPr>
              <w:t xml:space="preserve">quarter growth means </w:t>
            </w:r>
            <w:r w:rsidR="00D606F3">
              <w:rPr>
                <w:color w:val="000000"/>
              </w:rPr>
              <w:t xml:space="preserve">that there are </w:t>
            </w:r>
            <w:r w:rsidR="00742F97">
              <w:rPr>
                <w:color w:val="000000"/>
              </w:rPr>
              <w:t>additional funds that could be allocated to various parts of the business.</w:t>
            </w:r>
          </w:p>
        </w:tc>
      </w:tr>
      <w:tr w:rsidR="007812DD" w:rsidRPr="00CC2545" w14:paraId="4B91427E" w14:textId="77777777" w:rsidTr="006432AA">
        <w:trPr>
          <w:gridAfter w:val="1"/>
          <w:wAfter w:w="86" w:type="dxa"/>
        </w:trPr>
        <w:tc>
          <w:tcPr>
            <w:tcW w:w="2433" w:type="dxa"/>
            <w:gridSpan w:val="3"/>
            <w:tcBorders>
              <w:bottom w:val="single" w:sz="4" w:space="0" w:color="D9D9D9"/>
            </w:tcBorders>
          </w:tcPr>
          <w:p w14:paraId="3A1C1CBB" w14:textId="77777777" w:rsidR="007812DD" w:rsidRPr="00CC2545" w:rsidRDefault="007812DD" w:rsidP="006432AA">
            <w:pPr>
              <w:pStyle w:val="4BasicText"/>
              <w:rPr>
                <w:rStyle w:val="SEFieldHeadingChar"/>
              </w:rPr>
            </w:pPr>
            <w:r>
              <w:rPr>
                <w:rStyle w:val="SEFieldHeadingChar"/>
              </w:rPr>
              <w:t>Prompt:</w:t>
            </w:r>
          </w:p>
        </w:tc>
        <w:tc>
          <w:tcPr>
            <w:tcW w:w="7365" w:type="dxa"/>
            <w:gridSpan w:val="2"/>
            <w:tcBorders>
              <w:bottom w:val="single" w:sz="4" w:space="0" w:color="D9D9D9"/>
            </w:tcBorders>
          </w:tcPr>
          <w:p w14:paraId="6386F5D1" w14:textId="77777777" w:rsidR="007812DD" w:rsidRDefault="007812DD" w:rsidP="006432AA">
            <w:r>
              <w:t xml:space="preserve">Click on the working capital cycle diagram to discover how Cash Management solutions can optimise Yvonne’s working capital. </w:t>
            </w:r>
          </w:p>
        </w:tc>
      </w:tr>
      <w:tr w:rsidR="003A041B" w:rsidRPr="00CC2545" w14:paraId="1790AFE0" w14:textId="77777777" w:rsidTr="006432AA">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24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1EB0C75F" w14:textId="77777777" w:rsidR="003A041B" w:rsidRPr="00CC2545" w:rsidRDefault="003A041B" w:rsidP="006432AA">
            <w:pPr>
              <w:pStyle w:val="4BasicText"/>
            </w:pPr>
            <w:r w:rsidRPr="00CC2545">
              <w:rPr>
                <w:rStyle w:val="SEFieldHeadingTblChar"/>
              </w:rPr>
              <w:t>Button title</w:t>
            </w:r>
          </w:p>
        </w:tc>
        <w:tc>
          <w:tcPr>
            <w:tcW w:w="3828" w:type="dxa"/>
            <w:tcBorders>
              <w:top w:val="single" w:sz="4" w:space="0" w:color="D9D9D9"/>
              <w:left w:val="single" w:sz="4" w:space="0" w:color="D9D9D9"/>
              <w:bottom w:val="single" w:sz="4" w:space="0" w:color="D9D9D9"/>
              <w:right w:val="single" w:sz="4" w:space="0" w:color="D9D9D9"/>
            </w:tcBorders>
            <w:shd w:val="clear" w:color="auto" w:fill="BCCA08"/>
          </w:tcPr>
          <w:p w14:paraId="7EDD5B0E" w14:textId="77777777" w:rsidR="003A041B" w:rsidRPr="00CC2545" w:rsidRDefault="003A041B" w:rsidP="006432AA">
            <w:pPr>
              <w:pStyle w:val="4BasicText"/>
              <w:rPr>
                <w:rStyle w:val="SEFieldHeadingTblChar"/>
              </w:rPr>
            </w:pPr>
            <w:r>
              <w:rPr>
                <w:b/>
              </w:rPr>
              <w:t>Button image</w:t>
            </w:r>
          </w:p>
        </w:tc>
        <w:tc>
          <w:tcPr>
            <w:tcW w:w="3537" w:type="dxa"/>
            <w:tcBorders>
              <w:top w:val="single" w:sz="4" w:space="0" w:color="D9D9D9"/>
              <w:left w:val="single" w:sz="4" w:space="0" w:color="D9D9D9"/>
              <w:bottom w:val="single" w:sz="4" w:space="0" w:color="D9D9D9"/>
              <w:right w:val="single" w:sz="4" w:space="0" w:color="D9D9D9"/>
            </w:tcBorders>
            <w:shd w:val="clear" w:color="auto" w:fill="BCCA08"/>
          </w:tcPr>
          <w:p w14:paraId="0CFB163C" w14:textId="77777777" w:rsidR="003A041B" w:rsidRPr="00CC2545" w:rsidRDefault="003A041B" w:rsidP="006432AA">
            <w:pPr>
              <w:pStyle w:val="4BasicText"/>
              <w:rPr>
                <w:rStyle w:val="SEFieldHeadingTblChar"/>
              </w:rPr>
            </w:pPr>
            <w:r>
              <w:rPr>
                <w:rStyle w:val="SEFieldHeadingTblChar"/>
              </w:rPr>
              <w:t>Button action</w:t>
            </w:r>
          </w:p>
        </w:tc>
      </w:tr>
      <w:tr w:rsidR="003A041B" w:rsidRPr="00CC2545" w14:paraId="64BF4BCC" w14:textId="77777777" w:rsidTr="006432AA">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2433" w:type="dxa"/>
            <w:gridSpan w:val="3"/>
            <w:tcBorders>
              <w:top w:val="single" w:sz="4" w:space="0" w:color="D9D9D9"/>
              <w:left w:val="single" w:sz="4" w:space="0" w:color="D9D9D9"/>
              <w:bottom w:val="single" w:sz="4" w:space="0" w:color="D9D9D9"/>
              <w:right w:val="single" w:sz="4" w:space="0" w:color="D9D9D9"/>
            </w:tcBorders>
          </w:tcPr>
          <w:p w14:paraId="24B7E112" w14:textId="77777777" w:rsidR="003A041B" w:rsidRPr="00F022A8" w:rsidRDefault="003A041B" w:rsidP="006432AA">
            <w:pPr>
              <w:rPr>
                <w:lang w:val="en-US"/>
              </w:rPr>
            </w:pPr>
            <w:r>
              <w:rPr>
                <w:lang w:val="en-US"/>
              </w:rPr>
              <w:t xml:space="preserve">Working capital cycle </w:t>
            </w:r>
          </w:p>
        </w:tc>
        <w:tc>
          <w:tcPr>
            <w:tcW w:w="3828" w:type="dxa"/>
            <w:tcBorders>
              <w:top w:val="single" w:sz="4" w:space="0" w:color="D9D9D9"/>
              <w:left w:val="single" w:sz="4" w:space="0" w:color="D9D9D9"/>
              <w:bottom w:val="single" w:sz="4" w:space="0" w:color="D9D9D9"/>
              <w:right w:val="single" w:sz="4" w:space="0" w:color="D9D9D9"/>
            </w:tcBorders>
          </w:tcPr>
          <w:p w14:paraId="7CA5835A" w14:textId="77777777" w:rsidR="003A041B" w:rsidRDefault="005079FB" w:rsidP="006432AA">
            <w:pPr>
              <w:pStyle w:val="SEImgLoc"/>
            </w:pPr>
            <w:r>
              <w:t>A diagram of Yvonne’s working capital cycle</w:t>
            </w:r>
          </w:p>
          <w:p w14:paraId="3D4227F6" w14:textId="7FB79C55" w:rsidR="00865E8F" w:rsidRPr="00CC2545" w:rsidRDefault="00865E8F" w:rsidP="006432AA">
            <w:pPr>
              <w:pStyle w:val="SEImgLoc"/>
            </w:pPr>
            <w:r>
              <w:rPr>
                <w:noProof/>
                <w:lang w:eastAsia="en-AU"/>
              </w:rPr>
              <w:drawing>
                <wp:inline distT="0" distB="0" distL="0" distR="0" wp14:anchorId="41F576DE" wp14:editId="413A94A8">
                  <wp:extent cx="1952625" cy="132229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957769" cy="1325777"/>
                          </a:xfrm>
                          <a:prstGeom prst="rect">
                            <a:avLst/>
                          </a:prstGeom>
                        </pic:spPr>
                      </pic:pic>
                    </a:graphicData>
                  </a:graphic>
                </wp:inline>
              </w:drawing>
            </w:r>
          </w:p>
        </w:tc>
        <w:tc>
          <w:tcPr>
            <w:tcW w:w="3537" w:type="dxa"/>
            <w:tcBorders>
              <w:top w:val="single" w:sz="4" w:space="0" w:color="D9D9D9"/>
              <w:left w:val="single" w:sz="4" w:space="0" w:color="D9D9D9"/>
              <w:bottom w:val="single" w:sz="4" w:space="0" w:color="D9D9D9"/>
              <w:right w:val="single" w:sz="4" w:space="0" w:color="D9D9D9"/>
            </w:tcBorders>
          </w:tcPr>
          <w:p w14:paraId="2E03D997" w14:textId="77777777" w:rsidR="003A041B" w:rsidRPr="00CC2545" w:rsidRDefault="003A041B" w:rsidP="006432AA">
            <w:pPr>
              <w:pStyle w:val="4BasicText"/>
            </w:pPr>
            <w:r>
              <w:t>Launch ‘Working capital cycle’ overlay</w:t>
            </w:r>
          </w:p>
        </w:tc>
      </w:tr>
      <w:tr w:rsidR="003A041B" w:rsidRPr="003D7F86" w14:paraId="37610751" w14:textId="77777777" w:rsidTr="006432AA">
        <w:trPr>
          <w:gridBefore w:val="1"/>
          <w:wBefore w:w="23" w:type="dxa"/>
        </w:trPr>
        <w:tc>
          <w:tcPr>
            <w:tcW w:w="986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19CBB810" w14:textId="77777777" w:rsidR="003A041B" w:rsidRPr="003D7F86" w:rsidRDefault="003A041B" w:rsidP="006432AA">
            <w:pPr>
              <w:pStyle w:val="4BasicText"/>
              <w:rPr>
                <w:b/>
              </w:rPr>
            </w:pPr>
            <w:r>
              <w:rPr>
                <w:b/>
              </w:rPr>
              <w:t xml:space="preserve">Button 1: </w:t>
            </w:r>
          </w:p>
        </w:tc>
      </w:tr>
      <w:tr w:rsidR="003A041B" w:rsidRPr="003D7F86" w14:paraId="4935DDA9" w14:textId="77777777" w:rsidTr="006432AA">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20628F89" w14:textId="77777777" w:rsidR="003A041B" w:rsidRPr="003D7F86" w:rsidRDefault="003A041B" w:rsidP="006432AA">
            <w:pPr>
              <w:pStyle w:val="4BasicText"/>
              <w:rPr>
                <w:b/>
              </w:rPr>
            </w:pPr>
            <w:r w:rsidRPr="003D7F86">
              <w:rPr>
                <w:b/>
              </w:rPr>
              <w:lastRenderedPageBreak/>
              <w:t>Heading:</w:t>
            </w:r>
          </w:p>
        </w:tc>
        <w:tc>
          <w:tcPr>
            <w:tcW w:w="7584" w:type="dxa"/>
            <w:gridSpan w:val="4"/>
            <w:tcBorders>
              <w:top w:val="single" w:sz="4" w:space="0" w:color="D9D9D9"/>
              <w:left w:val="single" w:sz="4" w:space="0" w:color="D9D9D9"/>
              <w:bottom w:val="single" w:sz="4" w:space="0" w:color="D9D9D9"/>
              <w:right w:val="single" w:sz="4" w:space="0" w:color="D9D9D9"/>
            </w:tcBorders>
          </w:tcPr>
          <w:p w14:paraId="00293DD6" w14:textId="77777777" w:rsidR="003A041B" w:rsidRPr="003D7F86" w:rsidRDefault="007812DD" w:rsidP="006432AA">
            <w:pPr>
              <w:pStyle w:val="4BasicText"/>
            </w:pPr>
            <w:r>
              <w:t>Optimising Yvonne’s working capital cycle</w:t>
            </w:r>
          </w:p>
        </w:tc>
      </w:tr>
      <w:tr w:rsidR="003A041B" w:rsidRPr="003D7F86" w14:paraId="5ACA91FA" w14:textId="77777777" w:rsidTr="006432AA">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32856899" w14:textId="77777777" w:rsidR="003A041B" w:rsidRPr="003D7F86" w:rsidRDefault="003A041B" w:rsidP="006432AA">
            <w:pPr>
              <w:pStyle w:val="4BasicText"/>
              <w:rPr>
                <w:b/>
              </w:rPr>
            </w:pPr>
            <w:r w:rsidRPr="003D7F86">
              <w:rPr>
                <w:b/>
              </w:rPr>
              <w:t>Default text:</w:t>
            </w:r>
          </w:p>
        </w:tc>
        <w:tc>
          <w:tcPr>
            <w:tcW w:w="7584" w:type="dxa"/>
            <w:gridSpan w:val="4"/>
            <w:tcBorders>
              <w:top w:val="single" w:sz="4" w:space="0" w:color="D9D9D9"/>
              <w:left w:val="single" w:sz="4" w:space="0" w:color="D9D9D9"/>
              <w:bottom w:val="single" w:sz="4" w:space="0" w:color="D9D9D9"/>
              <w:right w:val="single" w:sz="4" w:space="0" w:color="D9D9D9"/>
            </w:tcBorders>
          </w:tcPr>
          <w:p w14:paraId="430A9364" w14:textId="77777777" w:rsidR="006210C0" w:rsidRDefault="006210C0" w:rsidP="006432AA">
            <w:r>
              <w:t xml:space="preserve">Cash Management </w:t>
            </w:r>
            <w:r w:rsidR="00E374E6">
              <w:t xml:space="preserve">solutions </w:t>
            </w:r>
            <w:r>
              <w:t xml:space="preserve">could help Yvonne manage her business’s cash effectively, maximise return on surplus finds and ensure access to cash when required by </w:t>
            </w:r>
            <w:r w:rsidR="00E374E6">
              <w:t xml:space="preserve">the </w:t>
            </w:r>
            <w:r>
              <w:t>business cycle.</w:t>
            </w:r>
          </w:p>
          <w:p w14:paraId="07C54D0E" w14:textId="77777777" w:rsidR="005079FB" w:rsidRPr="005079FB" w:rsidRDefault="005079FB" w:rsidP="006432AA">
            <w:pPr>
              <w:rPr>
                <w:i/>
              </w:rPr>
            </w:pPr>
            <w:r w:rsidRPr="005079FB">
              <w:rPr>
                <w:i/>
              </w:rPr>
              <w:t>(Each dot point has a tick next to it)</w:t>
            </w:r>
          </w:p>
          <w:p w14:paraId="3729D0E0" w14:textId="77777777" w:rsidR="005079FB" w:rsidRDefault="005079FB" w:rsidP="006432AA">
            <w:r>
              <w:t>This means Yvonne’s business can easily:</w:t>
            </w:r>
          </w:p>
          <w:p w14:paraId="5A3F0374" w14:textId="77777777" w:rsidR="005079FB" w:rsidRDefault="005079FB" w:rsidP="005079FB">
            <w:pPr>
              <w:pStyle w:val="ListParagraph"/>
              <w:numPr>
                <w:ilvl w:val="0"/>
                <w:numId w:val="25"/>
              </w:numPr>
            </w:pPr>
            <w:r>
              <w:t>optimise cash flow,</w:t>
            </w:r>
          </w:p>
          <w:p w14:paraId="3E74706D" w14:textId="77777777" w:rsidR="005079FB" w:rsidRDefault="005079FB" w:rsidP="005079FB">
            <w:pPr>
              <w:pStyle w:val="ListParagraph"/>
              <w:numPr>
                <w:ilvl w:val="0"/>
                <w:numId w:val="25"/>
              </w:numPr>
            </w:pPr>
            <w:r>
              <w:t>reduce administrative costs, and</w:t>
            </w:r>
          </w:p>
          <w:p w14:paraId="1409E609" w14:textId="77777777" w:rsidR="005079FB" w:rsidRPr="003D7F86" w:rsidRDefault="005079FB" w:rsidP="005079FB">
            <w:pPr>
              <w:pStyle w:val="ListParagraph"/>
              <w:numPr>
                <w:ilvl w:val="0"/>
                <w:numId w:val="25"/>
              </w:numPr>
            </w:pPr>
            <w:r>
              <w:t>streamline the management of payables and receivables.</w:t>
            </w:r>
          </w:p>
        </w:tc>
      </w:tr>
    </w:tbl>
    <w:p w14:paraId="284F1231" w14:textId="77777777" w:rsidR="004536E5" w:rsidRDefault="004536E5" w:rsidP="00856462"/>
    <w:p w14:paraId="7C79AAA1" w14:textId="77777777" w:rsidR="0062238A" w:rsidRDefault="00B627C8" w:rsidP="00856462">
      <w:pPr>
        <w:pStyle w:val="Heading3"/>
      </w:pPr>
      <w:bookmarkStart w:id="17" w:name="_Toc485728078"/>
      <w:r>
        <w:t xml:space="preserve">Solutions </w:t>
      </w:r>
      <w:r w:rsidR="003A041B">
        <w:t>on offer</w:t>
      </w:r>
      <w:bookmarkEnd w:id="17"/>
      <w:r w:rsidR="003A041B">
        <w:t xml:space="preserve"> </w:t>
      </w:r>
    </w:p>
    <w:tbl>
      <w:tblPr>
        <w:tblW w:w="9884"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
        <w:gridCol w:w="2277"/>
        <w:gridCol w:w="133"/>
        <w:gridCol w:w="1276"/>
        <w:gridCol w:w="6089"/>
        <w:gridCol w:w="86"/>
      </w:tblGrid>
      <w:tr w:rsidR="00661E64" w:rsidRPr="00CC2545" w14:paraId="5BDD0F88" w14:textId="77777777" w:rsidTr="00661E64">
        <w:trPr>
          <w:gridAfter w:val="1"/>
          <w:wAfter w:w="86" w:type="dxa"/>
        </w:trPr>
        <w:tc>
          <w:tcPr>
            <w:tcW w:w="9798"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6293D19B" w14:textId="77777777" w:rsidR="00661E64" w:rsidRPr="00CC2545" w:rsidRDefault="00661E64" w:rsidP="00D706A8">
            <w:pPr>
              <w:pStyle w:val="4BasicText"/>
              <w:rPr>
                <w:b/>
              </w:rPr>
            </w:pPr>
            <w:r w:rsidRPr="00CC2545">
              <w:rPr>
                <w:b/>
              </w:rPr>
              <w:t>Screen type: Button list</w:t>
            </w:r>
          </w:p>
        </w:tc>
      </w:tr>
      <w:tr w:rsidR="00661E64" w:rsidRPr="00CC2545" w14:paraId="7DF21845" w14:textId="77777777" w:rsidTr="00661E64">
        <w:trPr>
          <w:gridAfter w:val="1"/>
          <w:wAfter w:w="86" w:type="dxa"/>
        </w:trPr>
        <w:tc>
          <w:tcPr>
            <w:tcW w:w="2433" w:type="dxa"/>
            <w:gridSpan w:val="3"/>
            <w:tcBorders>
              <w:bottom w:val="single" w:sz="4" w:space="0" w:color="D9D9D9"/>
            </w:tcBorders>
          </w:tcPr>
          <w:p w14:paraId="4AA9C7A5" w14:textId="77777777" w:rsidR="00661E64" w:rsidRPr="00CC2545" w:rsidRDefault="00661E64" w:rsidP="00D706A8">
            <w:pPr>
              <w:pStyle w:val="4BasicText"/>
            </w:pPr>
            <w:r>
              <w:rPr>
                <w:rStyle w:val="SEFieldHeadingChar"/>
              </w:rPr>
              <w:t>Heading</w:t>
            </w:r>
            <w:r w:rsidRPr="00CC2545">
              <w:t xml:space="preserve"> </w:t>
            </w:r>
          </w:p>
        </w:tc>
        <w:tc>
          <w:tcPr>
            <w:tcW w:w="7365" w:type="dxa"/>
            <w:gridSpan w:val="2"/>
            <w:tcBorders>
              <w:bottom w:val="single" w:sz="4" w:space="0" w:color="D9D9D9"/>
            </w:tcBorders>
          </w:tcPr>
          <w:p w14:paraId="6E5CECB7" w14:textId="77777777" w:rsidR="00661E64" w:rsidRPr="00A32E61" w:rsidRDefault="00B627C8" w:rsidP="00D706A8">
            <w:pPr>
              <w:pStyle w:val="4BasicText"/>
              <w:rPr>
                <w:b/>
              </w:rPr>
            </w:pPr>
            <w:r>
              <w:rPr>
                <w:b/>
              </w:rPr>
              <w:t xml:space="preserve">Solutions </w:t>
            </w:r>
            <w:r w:rsidR="003A041B">
              <w:rPr>
                <w:b/>
              </w:rPr>
              <w:t>on offer</w:t>
            </w:r>
          </w:p>
        </w:tc>
      </w:tr>
      <w:tr w:rsidR="00661E64" w:rsidRPr="00CC2545" w14:paraId="79741ACC" w14:textId="77777777" w:rsidTr="00661E64">
        <w:trPr>
          <w:gridAfter w:val="1"/>
          <w:wAfter w:w="86" w:type="dxa"/>
        </w:trPr>
        <w:tc>
          <w:tcPr>
            <w:tcW w:w="2433" w:type="dxa"/>
            <w:gridSpan w:val="3"/>
            <w:tcBorders>
              <w:bottom w:val="single" w:sz="4" w:space="0" w:color="D9D9D9"/>
            </w:tcBorders>
          </w:tcPr>
          <w:p w14:paraId="4B9A0F91" w14:textId="77777777" w:rsidR="00661E64" w:rsidRPr="00CC2545" w:rsidRDefault="00661E64" w:rsidP="00D706A8">
            <w:pPr>
              <w:pStyle w:val="4BasicText"/>
            </w:pPr>
            <w:r w:rsidRPr="00CC2545">
              <w:rPr>
                <w:rStyle w:val="SEFieldHeadingChar"/>
              </w:rPr>
              <w:t>Default text:</w:t>
            </w:r>
            <w:r w:rsidRPr="00CC2545">
              <w:t xml:space="preserve"> </w:t>
            </w:r>
          </w:p>
        </w:tc>
        <w:tc>
          <w:tcPr>
            <w:tcW w:w="7365" w:type="dxa"/>
            <w:gridSpan w:val="2"/>
            <w:tcBorders>
              <w:bottom w:val="single" w:sz="4" w:space="0" w:color="D9D9D9"/>
            </w:tcBorders>
          </w:tcPr>
          <w:p w14:paraId="65A8027B" w14:textId="11F392F7" w:rsidR="00EB1EA3" w:rsidRPr="00742F97" w:rsidRDefault="00865E8F" w:rsidP="00742F97">
            <w:pPr>
              <w:rPr>
                <w:lang w:val="en-US"/>
              </w:rPr>
            </w:pPr>
            <w:r w:rsidRPr="00865E8F">
              <w:rPr>
                <w:lang w:val="en-US"/>
              </w:rPr>
              <w:t>We can offer clients a range of solutions to best meet their unique business requirements. There are three core product areas.</w:t>
            </w:r>
          </w:p>
        </w:tc>
      </w:tr>
      <w:tr w:rsidR="00742F97" w:rsidRPr="00CC2545" w14:paraId="607739BA" w14:textId="77777777" w:rsidTr="00661E64">
        <w:trPr>
          <w:gridAfter w:val="1"/>
          <w:wAfter w:w="86" w:type="dxa"/>
        </w:trPr>
        <w:tc>
          <w:tcPr>
            <w:tcW w:w="2433" w:type="dxa"/>
            <w:gridSpan w:val="3"/>
            <w:tcBorders>
              <w:bottom w:val="single" w:sz="4" w:space="0" w:color="D9D9D9"/>
            </w:tcBorders>
          </w:tcPr>
          <w:p w14:paraId="7634F672" w14:textId="77777777" w:rsidR="00742F97" w:rsidRPr="00CC2545" w:rsidRDefault="00742F97" w:rsidP="00D706A8">
            <w:pPr>
              <w:pStyle w:val="4BasicText"/>
              <w:rPr>
                <w:rStyle w:val="SEFieldHeadingChar"/>
              </w:rPr>
            </w:pPr>
            <w:r>
              <w:rPr>
                <w:rStyle w:val="SEFieldHeadingChar"/>
              </w:rPr>
              <w:t>Prompt:</w:t>
            </w:r>
          </w:p>
        </w:tc>
        <w:tc>
          <w:tcPr>
            <w:tcW w:w="7365" w:type="dxa"/>
            <w:gridSpan w:val="2"/>
            <w:tcBorders>
              <w:bottom w:val="single" w:sz="4" w:space="0" w:color="D9D9D9"/>
            </w:tcBorders>
          </w:tcPr>
          <w:p w14:paraId="68DF7ACF" w14:textId="77777777" w:rsidR="00742F97" w:rsidRDefault="00742F97" w:rsidP="00D706A8">
            <w:pPr>
              <w:rPr>
                <w:lang w:val="en-US"/>
              </w:rPr>
            </w:pPr>
            <w:r>
              <w:rPr>
                <w:lang w:val="en-US"/>
              </w:rPr>
              <w:t>Click on each product area to learn more.</w:t>
            </w:r>
          </w:p>
        </w:tc>
      </w:tr>
      <w:tr w:rsidR="00661E64" w:rsidRPr="00CC2545" w14:paraId="38A35851" w14:textId="77777777" w:rsidTr="00D706A8">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709" w:type="dxa"/>
            <w:gridSpan w:val="4"/>
            <w:tcBorders>
              <w:top w:val="single" w:sz="4" w:space="0" w:color="D9D9D9"/>
              <w:left w:val="single" w:sz="4" w:space="0" w:color="D9D9D9"/>
              <w:bottom w:val="single" w:sz="4" w:space="0" w:color="D9D9D9"/>
              <w:right w:val="single" w:sz="4" w:space="0" w:color="D9D9D9"/>
            </w:tcBorders>
            <w:shd w:val="clear" w:color="auto" w:fill="BCCA08"/>
          </w:tcPr>
          <w:p w14:paraId="58EE8F4D" w14:textId="77777777" w:rsidR="00661E64" w:rsidRPr="00CC2545" w:rsidRDefault="00661E64" w:rsidP="00D706A8">
            <w:pPr>
              <w:pStyle w:val="4BasicText"/>
            </w:pPr>
            <w:r w:rsidRPr="00CC2545">
              <w:rPr>
                <w:rStyle w:val="SEFieldHeadingTblChar"/>
              </w:rPr>
              <w:t>Button title</w:t>
            </w:r>
          </w:p>
        </w:tc>
        <w:tc>
          <w:tcPr>
            <w:tcW w:w="6089" w:type="dxa"/>
            <w:tcBorders>
              <w:top w:val="single" w:sz="4" w:space="0" w:color="D9D9D9"/>
              <w:left w:val="single" w:sz="4" w:space="0" w:color="D9D9D9"/>
              <w:bottom w:val="single" w:sz="4" w:space="0" w:color="D9D9D9"/>
              <w:right w:val="single" w:sz="4" w:space="0" w:color="D9D9D9"/>
            </w:tcBorders>
            <w:shd w:val="clear" w:color="auto" w:fill="BCCA08"/>
          </w:tcPr>
          <w:p w14:paraId="52FC6B0B" w14:textId="77777777" w:rsidR="00661E64" w:rsidRPr="00CC2545" w:rsidRDefault="00661E64" w:rsidP="00D706A8">
            <w:pPr>
              <w:pStyle w:val="4BasicText"/>
              <w:rPr>
                <w:rStyle w:val="SEFieldHeadingTblChar"/>
              </w:rPr>
            </w:pPr>
            <w:r>
              <w:rPr>
                <w:b/>
              </w:rPr>
              <w:t>Button action</w:t>
            </w:r>
          </w:p>
        </w:tc>
      </w:tr>
      <w:tr w:rsidR="00F022A8" w:rsidRPr="00CC2545" w14:paraId="26E8044A" w14:textId="77777777" w:rsidTr="00D706A8">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709" w:type="dxa"/>
            <w:gridSpan w:val="4"/>
            <w:tcBorders>
              <w:top w:val="single" w:sz="4" w:space="0" w:color="D9D9D9"/>
              <w:left w:val="single" w:sz="4" w:space="0" w:color="D9D9D9"/>
              <w:bottom w:val="single" w:sz="4" w:space="0" w:color="D9D9D9"/>
              <w:right w:val="single" w:sz="4" w:space="0" w:color="D9D9D9"/>
            </w:tcBorders>
          </w:tcPr>
          <w:p w14:paraId="6D7FF4AA" w14:textId="77777777" w:rsidR="00F022A8" w:rsidRPr="00F022A8" w:rsidRDefault="003A041B" w:rsidP="00B627C8">
            <w:pPr>
              <w:rPr>
                <w:lang w:val="en-US"/>
              </w:rPr>
            </w:pPr>
            <w:r>
              <w:rPr>
                <w:lang w:val="en-US"/>
              </w:rPr>
              <w:t>Transaction</w:t>
            </w:r>
            <w:r w:rsidR="00E374E6">
              <w:rPr>
                <w:lang w:val="en-US"/>
              </w:rPr>
              <w:t xml:space="preserve"> </w:t>
            </w:r>
            <w:r w:rsidR="00B627C8">
              <w:rPr>
                <w:lang w:val="en-US"/>
              </w:rPr>
              <w:t>solutions</w:t>
            </w:r>
          </w:p>
        </w:tc>
        <w:tc>
          <w:tcPr>
            <w:tcW w:w="6089" w:type="dxa"/>
            <w:tcBorders>
              <w:top w:val="single" w:sz="4" w:space="0" w:color="D9D9D9"/>
              <w:left w:val="single" w:sz="4" w:space="0" w:color="D9D9D9"/>
              <w:bottom w:val="single" w:sz="4" w:space="0" w:color="D9D9D9"/>
              <w:right w:val="single" w:sz="4" w:space="0" w:color="D9D9D9"/>
            </w:tcBorders>
          </w:tcPr>
          <w:p w14:paraId="60DA0468" w14:textId="77777777" w:rsidR="00F022A8" w:rsidRPr="00CC2545" w:rsidRDefault="00F022A8" w:rsidP="003A041B">
            <w:pPr>
              <w:pStyle w:val="4BasicText"/>
            </w:pPr>
            <w:r>
              <w:t>L</w:t>
            </w:r>
            <w:r w:rsidRPr="00CC2545">
              <w:t xml:space="preserve">aunch </w:t>
            </w:r>
            <w:r>
              <w:t>‘</w:t>
            </w:r>
            <w:r w:rsidR="003A041B">
              <w:rPr>
                <w:lang w:val="en-US"/>
              </w:rPr>
              <w:t>Transaction</w:t>
            </w:r>
            <w:r>
              <w:t>’ overlay</w:t>
            </w:r>
          </w:p>
        </w:tc>
      </w:tr>
      <w:tr w:rsidR="00F022A8" w:rsidRPr="00CC2545" w14:paraId="708E7E1C" w14:textId="77777777" w:rsidTr="00D706A8">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709" w:type="dxa"/>
            <w:gridSpan w:val="4"/>
            <w:tcBorders>
              <w:top w:val="single" w:sz="4" w:space="0" w:color="D9D9D9"/>
              <w:left w:val="single" w:sz="4" w:space="0" w:color="D9D9D9"/>
              <w:bottom w:val="single" w:sz="4" w:space="0" w:color="D9D9D9"/>
              <w:right w:val="single" w:sz="4" w:space="0" w:color="D9D9D9"/>
            </w:tcBorders>
          </w:tcPr>
          <w:p w14:paraId="2DF9640D" w14:textId="77777777" w:rsidR="00F022A8" w:rsidRPr="00CC2545" w:rsidRDefault="003A041B" w:rsidP="00B627C8">
            <w:pPr>
              <w:pStyle w:val="4BasicText"/>
            </w:pPr>
            <w:r>
              <w:t>Savings</w:t>
            </w:r>
            <w:r w:rsidR="00E374E6">
              <w:t xml:space="preserve"> </w:t>
            </w:r>
            <w:r w:rsidR="00B627C8">
              <w:t>solutions</w:t>
            </w:r>
          </w:p>
        </w:tc>
        <w:tc>
          <w:tcPr>
            <w:tcW w:w="6089" w:type="dxa"/>
            <w:tcBorders>
              <w:top w:val="single" w:sz="4" w:space="0" w:color="D9D9D9"/>
              <w:left w:val="single" w:sz="4" w:space="0" w:color="D9D9D9"/>
              <w:bottom w:val="single" w:sz="4" w:space="0" w:color="D9D9D9"/>
              <w:right w:val="single" w:sz="4" w:space="0" w:color="D9D9D9"/>
            </w:tcBorders>
          </w:tcPr>
          <w:p w14:paraId="5380000B" w14:textId="77777777" w:rsidR="00F022A8" w:rsidRPr="00CC2545" w:rsidRDefault="00F022A8" w:rsidP="003A041B">
            <w:pPr>
              <w:pStyle w:val="4BasicText"/>
            </w:pPr>
            <w:r>
              <w:t>L</w:t>
            </w:r>
            <w:r w:rsidRPr="00CC2545">
              <w:t xml:space="preserve">aunch </w:t>
            </w:r>
            <w:r>
              <w:t>‘</w:t>
            </w:r>
            <w:r w:rsidR="003A041B">
              <w:t xml:space="preserve">Savings’ </w:t>
            </w:r>
            <w:r>
              <w:t>overlay</w:t>
            </w:r>
          </w:p>
        </w:tc>
      </w:tr>
      <w:tr w:rsidR="00F022A8" w:rsidRPr="00CC2545" w14:paraId="765E95FC" w14:textId="77777777" w:rsidTr="00D706A8">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709" w:type="dxa"/>
            <w:gridSpan w:val="4"/>
            <w:tcBorders>
              <w:top w:val="single" w:sz="4" w:space="0" w:color="D9D9D9"/>
              <w:left w:val="single" w:sz="4" w:space="0" w:color="D9D9D9"/>
              <w:bottom w:val="single" w:sz="4" w:space="0" w:color="D9D9D9"/>
              <w:right w:val="single" w:sz="4" w:space="0" w:color="D9D9D9"/>
            </w:tcBorders>
          </w:tcPr>
          <w:p w14:paraId="2588E964" w14:textId="77777777" w:rsidR="00F022A8" w:rsidRPr="00CC2545" w:rsidRDefault="003A041B" w:rsidP="00B627C8">
            <w:pPr>
              <w:pStyle w:val="4BasicText"/>
            </w:pPr>
            <w:r>
              <w:t>Investment</w:t>
            </w:r>
            <w:r w:rsidR="00E374E6">
              <w:t xml:space="preserve"> </w:t>
            </w:r>
            <w:r w:rsidR="00B627C8">
              <w:t>solutions</w:t>
            </w:r>
          </w:p>
        </w:tc>
        <w:tc>
          <w:tcPr>
            <w:tcW w:w="6089" w:type="dxa"/>
            <w:tcBorders>
              <w:top w:val="single" w:sz="4" w:space="0" w:color="D9D9D9"/>
              <w:left w:val="single" w:sz="4" w:space="0" w:color="D9D9D9"/>
              <w:bottom w:val="single" w:sz="4" w:space="0" w:color="D9D9D9"/>
              <w:right w:val="single" w:sz="4" w:space="0" w:color="D9D9D9"/>
            </w:tcBorders>
          </w:tcPr>
          <w:p w14:paraId="106E667D" w14:textId="77777777" w:rsidR="00F022A8" w:rsidRDefault="00F022A8" w:rsidP="00D706A8">
            <w:pPr>
              <w:pStyle w:val="4BasicText"/>
            </w:pPr>
            <w:r>
              <w:t>L</w:t>
            </w:r>
            <w:r w:rsidRPr="00CC2545">
              <w:t xml:space="preserve">aunch </w:t>
            </w:r>
            <w:r>
              <w:t>‘</w:t>
            </w:r>
            <w:r w:rsidR="003A041B">
              <w:t xml:space="preserve">Investment’ </w:t>
            </w:r>
            <w:r>
              <w:t>overlay</w:t>
            </w:r>
          </w:p>
        </w:tc>
      </w:tr>
      <w:tr w:rsidR="00661E64" w:rsidRPr="003D7F86" w14:paraId="72B9C38C" w14:textId="77777777" w:rsidTr="00661E64">
        <w:trPr>
          <w:gridBefore w:val="1"/>
          <w:wBefore w:w="23" w:type="dxa"/>
        </w:trPr>
        <w:tc>
          <w:tcPr>
            <w:tcW w:w="986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25ACD6D1" w14:textId="77777777" w:rsidR="00661E64" w:rsidRPr="003D7F86" w:rsidRDefault="00661E64" w:rsidP="00D706A8">
            <w:pPr>
              <w:pStyle w:val="4BasicText"/>
              <w:rPr>
                <w:b/>
              </w:rPr>
            </w:pPr>
            <w:r>
              <w:rPr>
                <w:b/>
              </w:rPr>
              <w:t>Button 1:</w:t>
            </w:r>
            <w:r w:rsidRPr="003A041B">
              <w:rPr>
                <w:b/>
              </w:rPr>
              <w:t xml:space="preserve"> </w:t>
            </w:r>
            <w:r w:rsidR="003A041B" w:rsidRPr="003A041B">
              <w:rPr>
                <w:b/>
                <w:lang w:val="en-US"/>
              </w:rPr>
              <w:t>Transaction</w:t>
            </w:r>
            <w:r w:rsidR="00B627C8">
              <w:rPr>
                <w:b/>
                <w:lang w:val="en-US"/>
              </w:rPr>
              <w:t xml:space="preserve"> solutions</w:t>
            </w:r>
          </w:p>
        </w:tc>
      </w:tr>
      <w:tr w:rsidR="00661E64" w:rsidRPr="003D7F86" w14:paraId="1CF42505" w14:textId="77777777" w:rsidTr="00661E64">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5B8FD7D4" w14:textId="77777777" w:rsidR="00661E64" w:rsidRPr="003D7F86" w:rsidRDefault="00661E64" w:rsidP="00D706A8">
            <w:pPr>
              <w:pStyle w:val="4BasicText"/>
              <w:rPr>
                <w:b/>
              </w:rPr>
            </w:pPr>
            <w:r w:rsidRPr="003D7F86">
              <w:rPr>
                <w:b/>
              </w:rPr>
              <w:t>Heading:</w:t>
            </w:r>
          </w:p>
        </w:tc>
        <w:tc>
          <w:tcPr>
            <w:tcW w:w="7584" w:type="dxa"/>
            <w:gridSpan w:val="4"/>
            <w:tcBorders>
              <w:top w:val="single" w:sz="4" w:space="0" w:color="D9D9D9"/>
              <w:left w:val="single" w:sz="4" w:space="0" w:color="D9D9D9"/>
              <w:bottom w:val="single" w:sz="4" w:space="0" w:color="D9D9D9"/>
              <w:right w:val="single" w:sz="4" w:space="0" w:color="D9D9D9"/>
            </w:tcBorders>
          </w:tcPr>
          <w:p w14:paraId="3857D787" w14:textId="77777777" w:rsidR="00661E64" w:rsidRPr="003D7F86" w:rsidRDefault="003A041B" w:rsidP="00B627C8">
            <w:pPr>
              <w:pStyle w:val="4BasicText"/>
            </w:pPr>
            <w:r>
              <w:rPr>
                <w:lang w:val="en-US"/>
              </w:rPr>
              <w:t>Transaction</w:t>
            </w:r>
            <w:r w:rsidR="00E374E6">
              <w:rPr>
                <w:lang w:val="en-US"/>
              </w:rPr>
              <w:t xml:space="preserve"> </w:t>
            </w:r>
            <w:r w:rsidR="00B627C8">
              <w:rPr>
                <w:lang w:val="en-US"/>
              </w:rPr>
              <w:t>solutions</w:t>
            </w:r>
          </w:p>
        </w:tc>
      </w:tr>
      <w:tr w:rsidR="00661E64" w:rsidRPr="003D7F86" w14:paraId="5F1957B3" w14:textId="77777777" w:rsidTr="00661E64">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5D3CF586" w14:textId="77777777" w:rsidR="00661E64" w:rsidRPr="003D7F86" w:rsidRDefault="00661E64" w:rsidP="00D706A8">
            <w:pPr>
              <w:pStyle w:val="4BasicText"/>
              <w:rPr>
                <w:b/>
              </w:rPr>
            </w:pPr>
            <w:r w:rsidRPr="003D7F86">
              <w:rPr>
                <w:b/>
              </w:rPr>
              <w:t>Default text:</w:t>
            </w:r>
          </w:p>
        </w:tc>
        <w:tc>
          <w:tcPr>
            <w:tcW w:w="7584" w:type="dxa"/>
            <w:gridSpan w:val="4"/>
            <w:tcBorders>
              <w:top w:val="single" w:sz="4" w:space="0" w:color="D9D9D9"/>
              <w:left w:val="single" w:sz="4" w:space="0" w:color="D9D9D9"/>
              <w:bottom w:val="single" w:sz="4" w:space="0" w:color="D9D9D9"/>
              <w:right w:val="single" w:sz="4" w:space="0" w:color="D9D9D9"/>
            </w:tcBorders>
          </w:tcPr>
          <w:p w14:paraId="06A4052D" w14:textId="77777777" w:rsidR="00DF3C3F" w:rsidRDefault="004E03C7" w:rsidP="003A041B">
            <w:r>
              <w:t xml:space="preserve">Cash Management </w:t>
            </w:r>
            <w:r w:rsidR="00E374E6">
              <w:t xml:space="preserve">transaction </w:t>
            </w:r>
            <w:r>
              <w:t>solution</w:t>
            </w:r>
            <w:r w:rsidR="00E374E6">
              <w:t>s</w:t>
            </w:r>
            <w:r>
              <w:t xml:space="preserve"> provide</w:t>
            </w:r>
            <w:r w:rsidR="00742F97">
              <w:t xml:space="preserve"> simple and co</w:t>
            </w:r>
            <w:r>
              <w:t>nvenient transaction accounts that</w:t>
            </w:r>
            <w:r w:rsidR="00742F97">
              <w:t xml:space="preserve"> manage daily cash operating requirements. </w:t>
            </w:r>
          </w:p>
          <w:p w14:paraId="5D674D9D" w14:textId="77777777" w:rsidR="002C62C9" w:rsidRPr="003A041B" w:rsidRDefault="004E03C7" w:rsidP="004E03C7">
            <w:pPr>
              <w:rPr>
                <w:color w:val="1F497D"/>
              </w:rPr>
            </w:pPr>
            <w:r>
              <w:t xml:space="preserve">A </w:t>
            </w:r>
            <w:r w:rsidR="002C62C9" w:rsidRPr="002C62C9">
              <w:t xml:space="preserve">variety of transaction accounts </w:t>
            </w:r>
            <w:r>
              <w:t>can be offered to meet</w:t>
            </w:r>
            <w:r w:rsidR="002C62C9" w:rsidRPr="002C62C9">
              <w:t xml:space="preserve"> cash, cheque and other payment needs. They offer competitive interest rates and easy access to funds when </w:t>
            </w:r>
            <w:r>
              <w:t>needed</w:t>
            </w:r>
            <w:r w:rsidR="00E374E6">
              <w:t xml:space="preserve"> by a business</w:t>
            </w:r>
            <w:r>
              <w:t>.</w:t>
            </w:r>
          </w:p>
        </w:tc>
      </w:tr>
      <w:tr w:rsidR="00595416" w:rsidRPr="003D7F86" w14:paraId="1FE5B48E" w14:textId="77777777" w:rsidTr="00661E64">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6A465BCC" w14:textId="77777777" w:rsidR="00595416" w:rsidRDefault="002E791E" w:rsidP="00D706A8">
            <w:pPr>
              <w:pStyle w:val="4BasicText"/>
              <w:rPr>
                <w:b/>
              </w:rPr>
            </w:pPr>
            <w:r>
              <w:rPr>
                <w:b/>
              </w:rPr>
              <w:t>More info</w:t>
            </w:r>
          </w:p>
          <w:p w14:paraId="283C7EEC" w14:textId="77777777" w:rsidR="002E791E" w:rsidRPr="003D7F86" w:rsidRDefault="002E791E" w:rsidP="00D706A8">
            <w:pPr>
              <w:pStyle w:val="4BasicText"/>
              <w:rPr>
                <w:b/>
              </w:rPr>
            </w:pPr>
            <w:r>
              <w:rPr>
                <w:b/>
              </w:rPr>
              <w:lastRenderedPageBreak/>
              <w:t>(button with overlay)</w:t>
            </w:r>
          </w:p>
        </w:tc>
        <w:tc>
          <w:tcPr>
            <w:tcW w:w="7584" w:type="dxa"/>
            <w:gridSpan w:val="4"/>
            <w:tcBorders>
              <w:top w:val="single" w:sz="4" w:space="0" w:color="D9D9D9"/>
              <w:left w:val="single" w:sz="4" w:space="0" w:color="D9D9D9"/>
              <w:bottom w:val="single" w:sz="4" w:space="0" w:color="D9D9D9"/>
              <w:right w:val="single" w:sz="4" w:space="0" w:color="D9D9D9"/>
            </w:tcBorders>
          </w:tcPr>
          <w:p w14:paraId="33DDE719" w14:textId="01818EFC" w:rsidR="00595416" w:rsidRDefault="00865E8F" w:rsidP="003A041B">
            <w:r>
              <w:rPr>
                <w:b/>
              </w:rPr>
              <w:lastRenderedPageBreak/>
              <w:t>Key</w:t>
            </w:r>
            <w:r w:rsidR="002A2B7C">
              <w:rPr>
                <w:b/>
              </w:rPr>
              <w:t xml:space="preserve"> Transaction s</w:t>
            </w:r>
            <w:r w:rsidR="002E791E">
              <w:rPr>
                <w:b/>
              </w:rPr>
              <w:t>olutions</w:t>
            </w:r>
          </w:p>
          <w:p w14:paraId="62F768DF" w14:textId="77777777" w:rsidR="002E791E" w:rsidRPr="001474C2" w:rsidRDefault="002E791E" w:rsidP="002E791E">
            <w:pPr>
              <w:pStyle w:val="CommentText"/>
              <w:rPr>
                <w:b/>
              </w:rPr>
            </w:pPr>
            <w:r w:rsidRPr="001474C2">
              <w:rPr>
                <w:b/>
              </w:rPr>
              <w:lastRenderedPageBreak/>
              <w:t>Premium Business Account</w:t>
            </w:r>
          </w:p>
          <w:p w14:paraId="487F1518" w14:textId="77777777" w:rsidR="002E791E" w:rsidRDefault="002E791E" w:rsidP="002E791E">
            <w:pPr>
              <w:pStyle w:val="CommentText"/>
            </w:pPr>
            <w:r>
              <w:t>A full service transaction account with competitive interest rate for balances over $5001. Monthly fee waived for businesses that hold more than $10,000 in their account during the month. Features include:</w:t>
            </w:r>
          </w:p>
          <w:p w14:paraId="4E590AA4" w14:textId="77777777" w:rsidR="002E791E" w:rsidRDefault="002E791E" w:rsidP="002E791E">
            <w:pPr>
              <w:pStyle w:val="CommentText"/>
              <w:numPr>
                <w:ilvl w:val="0"/>
                <w:numId w:val="35"/>
              </w:numPr>
            </w:pPr>
            <w:r>
              <w:t>Supports cheque access</w:t>
            </w:r>
          </w:p>
          <w:p w14:paraId="48FA1603" w14:textId="77777777" w:rsidR="002E791E" w:rsidRDefault="002E791E" w:rsidP="002E791E">
            <w:pPr>
              <w:pStyle w:val="CommentText"/>
              <w:numPr>
                <w:ilvl w:val="0"/>
                <w:numId w:val="35"/>
              </w:numPr>
            </w:pPr>
            <w:r>
              <w:t>Some interest paid</w:t>
            </w:r>
          </w:p>
          <w:p w14:paraId="3D2B422A" w14:textId="77777777" w:rsidR="002E791E" w:rsidRDefault="002E791E" w:rsidP="002E791E">
            <w:pPr>
              <w:pStyle w:val="CommentText"/>
              <w:numPr>
                <w:ilvl w:val="0"/>
                <w:numId w:val="35"/>
              </w:numPr>
            </w:pPr>
            <w:r>
              <w:t>Unlimited electronic transactions</w:t>
            </w:r>
          </w:p>
          <w:p w14:paraId="3F960D44" w14:textId="77777777" w:rsidR="002E791E" w:rsidRPr="002B060B" w:rsidRDefault="002E791E" w:rsidP="002E791E">
            <w:pPr>
              <w:pStyle w:val="CommentText"/>
              <w:rPr>
                <w:b/>
              </w:rPr>
            </w:pPr>
            <w:r w:rsidRPr="002B060B">
              <w:rPr>
                <w:b/>
              </w:rPr>
              <w:t>Cheque Account Bearing Interest</w:t>
            </w:r>
          </w:p>
          <w:p w14:paraId="7A87B288" w14:textId="62571629" w:rsidR="002E791E" w:rsidRDefault="002E791E" w:rsidP="002E791E">
            <w:pPr>
              <w:pStyle w:val="CommentText"/>
            </w:pPr>
            <w:r>
              <w:t xml:space="preserve">Standard business cheque accounts available to all business customers. </w:t>
            </w:r>
          </w:p>
          <w:p w14:paraId="42D8FA86" w14:textId="77777777" w:rsidR="002E791E" w:rsidRDefault="002E791E" w:rsidP="002E791E">
            <w:pPr>
              <w:pStyle w:val="CommentText"/>
              <w:numPr>
                <w:ilvl w:val="0"/>
                <w:numId w:val="36"/>
              </w:numPr>
            </w:pPr>
            <w:r>
              <w:t>Negotiated interest rates available for larger balances (more than $1m)</w:t>
            </w:r>
          </w:p>
          <w:p w14:paraId="190FCEE8" w14:textId="77777777" w:rsidR="002E791E" w:rsidRDefault="002E791E" w:rsidP="002E791E">
            <w:pPr>
              <w:pStyle w:val="CommentText"/>
              <w:numPr>
                <w:ilvl w:val="0"/>
                <w:numId w:val="36"/>
              </w:numPr>
            </w:pPr>
            <w:r>
              <w:t>Can be linked to accounting packages and ERP systems</w:t>
            </w:r>
          </w:p>
          <w:p w14:paraId="0E816729" w14:textId="77777777" w:rsidR="002E791E" w:rsidRDefault="002E791E" w:rsidP="002E791E">
            <w:pPr>
              <w:pStyle w:val="CommentText"/>
              <w:numPr>
                <w:ilvl w:val="0"/>
                <w:numId w:val="36"/>
              </w:numPr>
            </w:pPr>
            <w:r>
              <w:t>An overdraft can also be attached to this account – subject to credit approval</w:t>
            </w:r>
          </w:p>
          <w:p w14:paraId="155F514F" w14:textId="77777777" w:rsidR="002E791E" w:rsidRPr="00340E2B" w:rsidRDefault="002E791E" w:rsidP="002E791E">
            <w:pPr>
              <w:pStyle w:val="CommentText"/>
              <w:rPr>
                <w:b/>
              </w:rPr>
            </w:pPr>
            <w:r w:rsidRPr="00340E2B">
              <w:rPr>
                <w:b/>
              </w:rPr>
              <w:t>Statutory Trust Account</w:t>
            </w:r>
          </w:p>
          <w:p w14:paraId="04BF0D22" w14:textId="77777777" w:rsidR="002E791E" w:rsidRDefault="002E791E" w:rsidP="002E791E">
            <w:pPr>
              <w:pStyle w:val="CommentText"/>
            </w:pPr>
            <w:r>
              <w:t>This account is a compliant statutory trust account with real-time banking and full visibility for holding funds on behalf of clients. Feature include:</w:t>
            </w:r>
          </w:p>
          <w:p w14:paraId="30678521" w14:textId="77777777" w:rsidR="002E791E" w:rsidRDefault="002E791E" w:rsidP="002E791E">
            <w:pPr>
              <w:pStyle w:val="CommentText"/>
              <w:numPr>
                <w:ilvl w:val="0"/>
                <w:numId w:val="37"/>
              </w:numPr>
            </w:pPr>
            <w:r>
              <w:t>Accounts set up in line with statutory requirements for each state</w:t>
            </w:r>
          </w:p>
          <w:p w14:paraId="1F668470" w14:textId="77777777" w:rsidR="00865E8F" w:rsidRDefault="002E791E" w:rsidP="002E791E">
            <w:pPr>
              <w:pStyle w:val="CommentText"/>
              <w:numPr>
                <w:ilvl w:val="0"/>
                <w:numId w:val="37"/>
              </w:numPr>
            </w:pPr>
            <w:r>
              <w:t>Interest is paid to relevant statutory body in that state</w:t>
            </w:r>
          </w:p>
          <w:p w14:paraId="41FA2113" w14:textId="3AF36FDD" w:rsidR="002E791E" w:rsidRDefault="002E791E" w:rsidP="002E791E">
            <w:pPr>
              <w:pStyle w:val="CommentText"/>
              <w:numPr>
                <w:ilvl w:val="0"/>
                <w:numId w:val="37"/>
              </w:numPr>
            </w:pPr>
            <w:r>
              <w:t>Account fees are debited to the customer’s operating account.</w:t>
            </w:r>
          </w:p>
          <w:p w14:paraId="42AF8ECE" w14:textId="77777777" w:rsidR="00865E8F" w:rsidRPr="00865E8F" w:rsidRDefault="00865E8F" w:rsidP="00865E8F">
            <w:pPr>
              <w:pStyle w:val="CommentText"/>
              <w:rPr>
                <w:b/>
              </w:rPr>
            </w:pPr>
            <w:r w:rsidRPr="00865E8F">
              <w:rPr>
                <w:b/>
              </w:rPr>
              <w:t>Foreign Currency Account</w:t>
            </w:r>
          </w:p>
          <w:p w14:paraId="5FA3846D" w14:textId="2945F425" w:rsidR="00865E8F" w:rsidRDefault="00865E8F" w:rsidP="00865E8F">
            <w:pPr>
              <w:pStyle w:val="CommentText"/>
            </w:pPr>
            <w:r>
              <w:t>Allows at call foreign currency deposits and withdrawals in major global currencies, letting cust</w:t>
            </w:r>
            <w:r>
              <w:t>omers save on conversion costs.</w:t>
            </w:r>
          </w:p>
          <w:p w14:paraId="1F1C2B28" w14:textId="77777777" w:rsidR="00865E8F" w:rsidRDefault="00865E8F" w:rsidP="00865E8F">
            <w:pPr>
              <w:pStyle w:val="CommentText"/>
              <w:numPr>
                <w:ilvl w:val="0"/>
                <w:numId w:val="41"/>
              </w:numPr>
            </w:pPr>
            <w:r>
              <w:t>Available in major global currencies</w:t>
            </w:r>
          </w:p>
          <w:p w14:paraId="16B0640B" w14:textId="77777777" w:rsidR="00865E8F" w:rsidRDefault="00865E8F" w:rsidP="00865E8F">
            <w:pPr>
              <w:pStyle w:val="CommentText"/>
              <w:numPr>
                <w:ilvl w:val="0"/>
                <w:numId w:val="41"/>
              </w:numPr>
            </w:pPr>
            <w:r>
              <w:t>Interest is available on some foreign currencies held in Australia</w:t>
            </w:r>
          </w:p>
          <w:p w14:paraId="3B7202E4" w14:textId="07FAAA8E" w:rsidR="00865E8F" w:rsidRDefault="00865E8F" w:rsidP="00865E8F">
            <w:pPr>
              <w:pStyle w:val="CommentText"/>
              <w:numPr>
                <w:ilvl w:val="0"/>
                <w:numId w:val="41"/>
              </w:numPr>
            </w:pPr>
            <w:r>
              <w:t>Online management available through NetBank and CommBiz</w:t>
            </w:r>
          </w:p>
        </w:tc>
      </w:tr>
      <w:tr w:rsidR="00F022A8" w:rsidRPr="003D7F86" w14:paraId="706EA8E5" w14:textId="77777777" w:rsidTr="00D706A8">
        <w:trPr>
          <w:gridBefore w:val="1"/>
          <w:wBefore w:w="23" w:type="dxa"/>
        </w:trPr>
        <w:tc>
          <w:tcPr>
            <w:tcW w:w="986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4A4C6940" w14:textId="77777777" w:rsidR="00F022A8" w:rsidRPr="003D7F86" w:rsidRDefault="00F022A8" w:rsidP="00D706A8">
            <w:pPr>
              <w:pStyle w:val="4BasicText"/>
              <w:rPr>
                <w:b/>
              </w:rPr>
            </w:pPr>
            <w:r>
              <w:rPr>
                <w:b/>
              </w:rPr>
              <w:lastRenderedPageBreak/>
              <w:t xml:space="preserve">Button 2: </w:t>
            </w:r>
            <w:r w:rsidR="003A041B" w:rsidRPr="003A041B">
              <w:rPr>
                <w:b/>
              </w:rPr>
              <w:t>Savings</w:t>
            </w:r>
            <w:r w:rsidR="00B627C8">
              <w:rPr>
                <w:b/>
              </w:rPr>
              <w:t xml:space="preserve"> solutions</w:t>
            </w:r>
          </w:p>
        </w:tc>
      </w:tr>
      <w:tr w:rsidR="00F022A8" w:rsidRPr="003D7F86" w14:paraId="7262A4D0" w14:textId="77777777" w:rsidTr="00D706A8">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60524191" w14:textId="77777777" w:rsidR="00F022A8" w:rsidRPr="003D7F86" w:rsidRDefault="00F022A8" w:rsidP="00D706A8">
            <w:pPr>
              <w:pStyle w:val="4BasicText"/>
              <w:rPr>
                <w:b/>
              </w:rPr>
            </w:pPr>
            <w:r w:rsidRPr="003D7F86">
              <w:rPr>
                <w:b/>
              </w:rPr>
              <w:t>Heading:</w:t>
            </w:r>
          </w:p>
        </w:tc>
        <w:tc>
          <w:tcPr>
            <w:tcW w:w="7584" w:type="dxa"/>
            <w:gridSpan w:val="4"/>
            <w:tcBorders>
              <w:top w:val="single" w:sz="4" w:space="0" w:color="D9D9D9"/>
              <w:left w:val="single" w:sz="4" w:space="0" w:color="D9D9D9"/>
              <w:bottom w:val="single" w:sz="4" w:space="0" w:color="D9D9D9"/>
              <w:right w:val="single" w:sz="4" w:space="0" w:color="D9D9D9"/>
            </w:tcBorders>
          </w:tcPr>
          <w:p w14:paraId="4EAA3290" w14:textId="77777777" w:rsidR="00F022A8" w:rsidRPr="003D7F86" w:rsidRDefault="003A041B" w:rsidP="00D706A8">
            <w:pPr>
              <w:pStyle w:val="4BasicText"/>
            </w:pPr>
            <w:r>
              <w:t>Savings</w:t>
            </w:r>
            <w:r w:rsidR="00B627C8">
              <w:t xml:space="preserve"> solutions</w:t>
            </w:r>
          </w:p>
        </w:tc>
      </w:tr>
      <w:tr w:rsidR="00F022A8" w:rsidRPr="003D7F86" w14:paraId="4AAFF081" w14:textId="77777777" w:rsidTr="00D706A8">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4D59ABFC" w14:textId="77777777" w:rsidR="00F022A8" w:rsidRPr="003D7F86" w:rsidRDefault="00F022A8" w:rsidP="00D706A8">
            <w:pPr>
              <w:pStyle w:val="4BasicText"/>
              <w:rPr>
                <w:b/>
              </w:rPr>
            </w:pPr>
            <w:r w:rsidRPr="003D7F86">
              <w:rPr>
                <w:b/>
              </w:rPr>
              <w:t>Default text:</w:t>
            </w:r>
          </w:p>
        </w:tc>
        <w:tc>
          <w:tcPr>
            <w:tcW w:w="7584" w:type="dxa"/>
            <w:gridSpan w:val="4"/>
            <w:tcBorders>
              <w:top w:val="single" w:sz="4" w:space="0" w:color="D9D9D9"/>
              <w:left w:val="single" w:sz="4" w:space="0" w:color="D9D9D9"/>
              <w:bottom w:val="single" w:sz="4" w:space="0" w:color="D9D9D9"/>
              <w:right w:val="single" w:sz="4" w:space="0" w:color="D9D9D9"/>
            </w:tcBorders>
          </w:tcPr>
          <w:p w14:paraId="3CDECECA" w14:textId="09FBFB9D" w:rsidR="002C62C9" w:rsidRPr="003D7F86" w:rsidRDefault="002C62C9" w:rsidP="004E03C7">
            <w:r>
              <w:t xml:space="preserve">Cash Management </w:t>
            </w:r>
            <w:r w:rsidR="00E374E6">
              <w:t xml:space="preserve">savings </w:t>
            </w:r>
            <w:r>
              <w:t>solution</w:t>
            </w:r>
            <w:r w:rsidR="00E374E6">
              <w:t>s</w:t>
            </w:r>
            <w:r>
              <w:t xml:space="preserve"> </w:t>
            </w:r>
            <w:r w:rsidR="00E374E6">
              <w:t xml:space="preserve">are </w:t>
            </w:r>
            <w:r>
              <w:t xml:space="preserve">a simple and effective way to invest surplus funds whilst having the ability to withdraw </w:t>
            </w:r>
            <w:r w:rsidR="00E374E6">
              <w:t xml:space="preserve">these funds </w:t>
            </w:r>
            <w:r w:rsidR="00865E8F">
              <w:t xml:space="preserve">at any time. </w:t>
            </w:r>
          </w:p>
        </w:tc>
      </w:tr>
      <w:tr w:rsidR="00536BC4" w:rsidRPr="003D7F86" w14:paraId="0DA94E9C" w14:textId="77777777" w:rsidTr="00D706A8">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5AAA5C87" w14:textId="77777777" w:rsidR="00536BC4" w:rsidRDefault="00536BC4" w:rsidP="00D706A8">
            <w:pPr>
              <w:pStyle w:val="4BasicText"/>
              <w:rPr>
                <w:b/>
              </w:rPr>
            </w:pPr>
            <w:r>
              <w:rPr>
                <w:b/>
              </w:rPr>
              <w:t>More info</w:t>
            </w:r>
          </w:p>
          <w:p w14:paraId="54AC94D0" w14:textId="77777777" w:rsidR="00536BC4" w:rsidRPr="003D7F86" w:rsidRDefault="00536BC4" w:rsidP="00D706A8">
            <w:pPr>
              <w:pStyle w:val="4BasicText"/>
              <w:rPr>
                <w:b/>
              </w:rPr>
            </w:pPr>
            <w:r>
              <w:rPr>
                <w:b/>
              </w:rPr>
              <w:t>(button with overlay)</w:t>
            </w:r>
          </w:p>
        </w:tc>
        <w:tc>
          <w:tcPr>
            <w:tcW w:w="7584" w:type="dxa"/>
            <w:gridSpan w:val="4"/>
            <w:tcBorders>
              <w:top w:val="single" w:sz="4" w:space="0" w:color="D9D9D9"/>
              <w:left w:val="single" w:sz="4" w:space="0" w:color="D9D9D9"/>
              <w:bottom w:val="single" w:sz="4" w:space="0" w:color="D9D9D9"/>
              <w:right w:val="single" w:sz="4" w:space="0" w:color="D9D9D9"/>
            </w:tcBorders>
          </w:tcPr>
          <w:p w14:paraId="7BD5CD5F" w14:textId="77777777" w:rsidR="00536BC4" w:rsidRPr="00023677" w:rsidRDefault="002A2B7C" w:rsidP="003A041B">
            <w:pPr>
              <w:rPr>
                <w:b/>
              </w:rPr>
            </w:pPr>
            <w:r>
              <w:rPr>
                <w:b/>
              </w:rPr>
              <w:t>Types of Savings s</w:t>
            </w:r>
            <w:r w:rsidR="00023677" w:rsidRPr="00023677">
              <w:rPr>
                <w:b/>
              </w:rPr>
              <w:t>olutions</w:t>
            </w:r>
          </w:p>
          <w:p w14:paraId="54349F3C" w14:textId="77777777" w:rsidR="00023677" w:rsidRPr="000D44BF" w:rsidRDefault="00023677" w:rsidP="00023677">
            <w:pPr>
              <w:pStyle w:val="CommentText"/>
              <w:rPr>
                <w:b/>
              </w:rPr>
            </w:pPr>
            <w:r w:rsidRPr="000D44BF">
              <w:rPr>
                <w:b/>
              </w:rPr>
              <w:t>Business Online Saver</w:t>
            </w:r>
          </w:p>
          <w:p w14:paraId="01CDA607" w14:textId="77777777" w:rsidR="00023677" w:rsidRDefault="00023677" w:rsidP="00023677">
            <w:pPr>
              <w:pStyle w:val="CommentText"/>
            </w:pPr>
            <w:r>
              <w:t>An at-call online business savings account that pays competitive interest on the full balance if greater than $10,000 is held in the account. Features include:</w:t>
            </w:r>
          </w:p>
          <w:p w14:paraId="49671D3B" w14:textId="0A3A1BBC" w:rsidR="00023677" w:rsidRDefault="00865E8F" w:rsidP="00023677">
            <w:pPr>
              <w:pStyle w:val="CommentText"/>
              <w:numPr>
                <w:ilvl w:val="0"/>
                <w:numId w:val="38"/>
              </w:numPr>
            </w:pPr>
            <w:r>
              <w:t>Links</w:t>
            </w:r>
            <w:r w:rsidR="00023677">
              <w:t xml:space="preserve"> to a transaction account</w:t>
            </w:r>
          </w:p>
          <w:p w14:paraId="13D92D3E" w14:textId="2BBA412D" w:rsidR="00023677" w:rsidRDefault="00865E8F" w:rsidP="003A041B">
            <w:pPr>
              <w:pStyle w:val="CommentText"/>
              <w:numPr>
                <w:ilvl w:val="0"/>
                <w:numId w:val="38"/>
              </w:numPr>
            </w:pPr>
            <w:r>
              <w:lastRenderedPageBreak/>
              <w:t>Competitive</w:t>
            </w:r>
            <w:r w:rsidR="00023677">
              <w:t xml:space="preserve"> interest rate</w:t>
            </w:r>
          </w:p>
        </w:tc>
      </w:tr>
      <w:tr w:rsidR="00F022A8" w:rsidRPr="003D7F86" w14:paraId="3F36881F" w14:textId="77777777" w:rsidTr="00D706A8">
        <w:trPr>
          <w:gridBefore w:val="1"/>
          <w:wBefore w:w="23" w:type="dxa"/>
        </w:trPr>
        <w:tc>
          <w:tcPr>
            <w:tcW w:w="986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33397B28" w14:textId="77777777" w:rsidR="00F022A8" w:rsidRPr="003D7F86" w:rsidRDefault="00F022A8" w:rsidP="00D706A8">
            <w:pPr>
              <w:pStyle w:val="4BasicText"/>
              <w:rPr>
                <w:b/>
              </w:rPr>
            </w:pPr>
            <w:r>
              <w:rPr>
                <w:b/>
              </w:rPr>
              <w:lastRenderedPageBreak/>
              <w:t>Button 3:</w:t>
            </w:r>
            <w:r w:rsidRPr="003A041B">
              <w:rPr>
                <w:b/>
              </w:rPr>
              <w:t xml:space="preserve"> </w:t>
            </w:r>
            <w:r w:rsidR="003A041B" w:rsidRPr="003A041B">
              <w:rPr>
                <w:b/>
              </w:rPr>
              <w:t>Investment</w:t>
            </w:r>
            <w:r w:rsidR="00B627C8">
              <w:rPr>
                <w:b/>
              </w:rPr>
              <w:t xml:space="preserve"> solutions</w:t>
            </w:r>
          </w:p>
        </w:tc>
      </w:tr>
      <w:tr w:rsidR="00F022A8" w:rsidRPr="003D7F86" w14:paraId="54483A7B" w14:textId="77777777" w:rsidTr="00D706A8">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2A10D7E4" w14:textId="77777777" w:rsidR="00F022A8" w:rsidRPr="003D7F86" w:rsidRDefault="00F022A8" w:rsidP="00D706A8">
            <w:pPr>
              <w:pStyle w:val="4BasicText"/>
              <w:rPr>
                <w:b/>
              </w:rPr>
            </w:pPr>
            <w:r w:rsidRPr="003D7F86">
              <w:rPr>
                <w:b/>
              </w:rPr>
              <w:t>Heading:</w:t>
            </w:r>
          </w:p>
        </w:tc>
        <w:tc>
          <w:tcPr>
            <w:tcW w:w="7584" w:type="dxa"/>
            <w:gridSpan w:val="4"/>
            <w:tcBorders>
              <w:top w:val="single" w:sz="4" w:space="0" w:color="D9D9D9"/>
              <w:left w:val="single" w:sz="4" w:space="0" w:color="D9D9D9"/>
              <w:bottom w:val="single" w:sz="4" w:space="0" w:color="D9D9D9"/>
              <w:right w:val="single" w:sz="4" w:space="0" w:color="D9D9D9"/>
            </w:tcBorders>
          </w:tcPr>
          <w:p w14:paraId="63371C5E" w14:textId="77777777" w:rsidR="00F022A8" w:rsidRPr="003D7F86" w:rsidRDefault="003A041B" w:rsidP="00D706A8">
            <w:pPr>
              <w:pStyle w:val="4BasicText"/>
            </w:pPr>
            <w:r>
              <w:t>Investment</w:t>
            </w:r>
            <w:r w:rsidR="00B627C8">
              <w:t xml:space="preserve"> solutions</w:t>
            </w:r>
          </w:p>
        </w:tc>
      </w:tr>
      <w:tr w:rsidR="00F022A8" w:rsidRPr="003D7F86" w14:paraId="324C5A6E" w14:textId="77777777" w:rsidTr="00D706A8">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71F875F2" w14:textId="77777777" w:rsidR="00F022A8" w:rsidRPr="003D7F86" w:rsidRDefault="00F022A8" w:rsidP="00D706A8">
            <w:pPr>
              <w:pStyle w:val="4BasicText"/>
              <w:rPr>
                <w:b/>
              </w:rPr>
            </w:pPr>
            <w:r w:rsidRPr="003D7F86">
              <w:rPr>
                <w:b/>
              </w:rPr>
              <w:t>Default text:</w:t>
            </w:r>
          </w:p>
        </w:tc>
        <w:tc>
          <w:tcPr>
            <w:tcW w:w="7584" w:type="dxa"/>
            <w:gridSpan w:val="4"/>
            <w:tcBorders>
              <w:top w:val="single" w:sz="4" w:space="0" w:color="D9D9D9"/>
              <w:left w:val="single" w:sz="4" w:space="0" w:color="D9D9D9"/>
              <w:bottom w:val="single" w:sz="4" w:space="0" w:color="D9D9D9"/>
              <w:right w:val="single" w:sz="4" w:space="0" w:color="D9D9D9"/>
            </w:tcBorders>
          </w:tcPr>
          <w:p w14:paraId="63D1A904" w14:textId="77777777" w:rsidR="006D35DA" w:rsidRDefault="002C62C9" w:rsidP="003A041B">
            <w:r>
              <w:t xml:space="preserve">Cash Management </w:t>
            </w:r>
            <w:r w:rsidR="00E374E6">
              <w:t xml:space="preserve">investment </w:t>
            </w:r>
            <w:r>
              <w:t>solution</w:t>
            </w:r>
            <w:r w:rsidR="00E374E6">
              <w:t>s</w:t>
            </w:r>
            <w:r>
              <w:t xml:space="preserve"> </w:t>
            </w:r>
            <w:r w:rsidR="00863CF7">
              <w:t xml:space="preserve">provide </w:t>
            </w:r>
            <w:r>
              <w:t xml:space="preserve">flexibility and access to a variety of fixed term investment options linked to </w:t>
            </w:r>
            <w:r w:rsidR="00863CF7">
              <w:t xml:space="preserve">prevailing </w:t>
            </w:r>
            <w:r>
              <w:t xml:space="preserve">market rates. </w:t>
            </w:r>
          </w:p>
          <w:p w14:paraId="7D4DF210" w14:textId="77777777" w:rsidR="002C62C9" w:rsidRPr="003D7F86" w:rsidRDefault="00855AEF" w:rsidP="00B627C8">
            <w:r>
              <w:t xml:space="preserve">You can </w:t>
            </w:r>
            <w:r w:rsidR="002C62C9" w:rsidRPr="002C62C9">
              <w:t>offer</w:t>
            </w:r>
            <w:r>
              <w:t xml:space="preserve"> your client</w:t>
            </w:r>
            <w:r w:rsidR="002C62C9" w:rsidRPr="002C62C9">
              <w:t xml:space="preserve"> </w:t>
            </w:r>
            <w:r w:rsidR="00B627C8">
              <w:t>a range of options, including at-call deposits, fixed-term deposits, security investments and capital growth accounts.</w:t>
            </w:r>
          </w:p>
        </w:tc>
      </w:tr>
      <w:tr w:rsidR="002A2B7C" w:rsidRPr="003D7F86" w14:paraId="118096B0" w14:textId="77777777" w:rsidTr="00D706A8">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3636094D" w14:textId="77777777" w:rsidR="002A2B7C" w:rsidRDefault="002A2B7C" w:rsidP="00D706A8">
            <w:pPr>
              <w:pStyle w:val="4BasicText"/>
              <w:rPr>
                <w:b/>
              </w:rPr>
            </w:pPr>
            <w:r>
              <w:rPr>
                <w:b/>
              </w:rPr>
              <w:t>More info</w:t>
            </w:r>
          </w:p>
          <w:p w14:paraId="520F928F" w14:textId="77777777" w:rsidR="002A2B7C" w:rsidRPr="003D7F86" w:rsidRDefault="002A2B7C" w:rsidP="00D706A8">
            <w:pPr>
              <w:pStyle w:val="4BasicText"/>
              <w:rPr>
                <w:b/>
              </w:rPr>
            </w:pPr>
            <w:r>
              <w:rPr>
                <w:b/>
              </w:rPr>
              <w:t>(Button with overlay)</w:t>
            </w:r>
          </w:p>
        </w:tc>
        <w:tc>
          <w:tcPr>
            <w:tcW w:w="7584" w:type="dxa"/>
            <w:gridSpan w:val="4"/>
            <w:tcBorders>
              <w:top w:val="single" w:sz="4" w:space="0" w:color="D9D9D9"/>
              <w:left w:val="single" w:sz="4" w:space="0" w:color="D9D9D9"/>
              <w:bottom w:val="single" w:sz="4" w:space="0" w:color="D9D9D9"/>
              <w:right w:val="single" w:sz="4" w:space="0" w:color="D9D9D9"/>
            </w:tcBorders>
          </w:tcPr>
          <w:p w14:paraId="3A764BA5" w14:textId="77777777" w:rsidR="002A2B7C" w:rsidRPr="002A2B7C" w:rsidRDefault="002A2B7C" w:rsidP="003A041B">
            <w:pPr>
              <w:rPr>
                <w:b/>
              </w:rPr>
            </w:pPr>
            <w:r w:rsidRPr="002A2B7C">
              <w:rPr>
                <w:b/>
              </w:rPr>
              <w:t>Types of Investment solutions</w:t>
            </w:r>
          </w:p>
          <w:p w14:paraId="6740CEA8" w14:textId="77777777" w:rsidR="002A2B7C" w:rsidRPr="002A2B7C" w:rsidRDefault="002A2B7C" w:rsidP="002A2B7C">
            <w:pPr>
              <w:pStyle w:val="ListParagraph"/>
              <w:ind w:left="0"/>
              <w:rPr>
                <w:b/>
                <w:bCs/>
                <w:sz w:val="20"/>
              </w:rPr>
            </w:pPr>
            <w:r w:rsidRPr="002A2B7C">
              <w:rPr>
                <w:b/>
                <w:bCs/>
                <w:sz w:val="20"/>
              </w:rPr>
              <w:t xml:space="preserve">Cash Deposit Account (Corporate/Institutional Banking Product) </w:t>
            </w:r>
          </w:p>
          <w:p w14:paraId="52676700" w14:textId="77777777" w:rsidR="00865E8F" w:rsidRPr="00865E8F" w:rsidRDefault="00865E8F" w:rsidP="00865E8F">
            <w:pPr>
              <w:pStyle w:val="ListParagraph"/>
              <w:numPr>
                <w:ilvl w:val="0"/>
                <w:numId w:val="42"/>
              </w:numPr>
              <w:rPr>
                <w:sz w:val="20"/>
              </w:rPr>
            </w:pPr>
            <w:r w:rsidRPr="00865E8F">
              <w:rPr>
                <w:sz w:val="20"/>
              </w:rPr>
              <w:t>Mostly suited to Corporate/Institutional clients</w:t>
            </w:r>
          </w:p>
          <w:p w14:paraId="391AEB5B" w14:textId="77777777" w:rsidR="00865E8F" w:rsidRDefault="00865E8F" w:rsidP="00865E8F">
            <w:pPr>
              <w:pStyle w:val="ListParagraph"/>
              <w:numPr>
                <w:ilvl w:val="0"/>
                <w:numId w:val="42"/>
              </w:numPr>
              <w:rPr>
                <w:sz w:val="20"/>
              </w:rPr>
            </w:pPr>
            <w:r w:rsidRPr="00865E8F">
              <w:rPr>
                <w:sz w:val="20"/>
              </w:rPr>
              <w:t>Clients can open multiple accounts linked to the Cash Deposit Account.</w:t>
            </w:r>
          </w:p>
          <w:p w14:paraId="3D6EF3EB" w14:textId="58C3E629" w:rsidR="002A2B7C" w:rsidRPr="002A2B7C" w:rsidRDefault="002A2B7C" w:rsidP="00865E8F">
            <w:pPr>
              <w:pStyle w:val="ListParagraph"/>
              <w:ind w:left="0"/>
              <w:rPr>
                <w:b/>
                <w:bCs/>
                <w:sz w:val="20"/>
              </w:rPr>
            </w:pPr>
            <w:r w:rsidRPr="002A2B7C">
              <w:rPr>
                <w:b/>
                <w:bCs/>
                <w:sz w:val="20"/>
              </w:rPr>
              <w:t xml:space="preserve">Term Deposits (Retail, managed by Retail Product team) </w:t>
            </w:r>
          </w:p>
          <w:p w14:paraId="5FB152F4" w14:textId="77777777" w:rsidR="00865E8F" w:rsidRPr="00865E8F" w:rsidRDefault="00865E8F" w:rsidP="00865E8F">
            <w:pPr>
              <w:pStyle w:val="ListParagraph"/>
              <w:numPr>
                <w:ilvl w:val="0"/>
                <w:numId w:val="43"/>
              </w:numPr>
              <w:rPr>
                <w:sz w:val="20"/>
              </w:rPr>
            </w:pPr>
            <w:r w:rsidRPr="00865E8F">
              <w:rPr>
                <w:sz w:val="20"/>
              </w:rPr>
              <w:t>Managed by the Retail Product team</w:t>
            </w:r>
          </w:p>
          <w:p w14:paraId="64905E5A" w14:textId="30C8542D" w:rsidR="002A2B7C" w:rsidRDefault="00865E8F" w:rsidP="00865E8F">
            <w:pPr>
              <w:pStyle w:val="ListParagraph"/>
              <w:numPr>
                <w:ilvl w:val="0"/>
                <w:numId w:val="43"/>
              </w:numPr>
            </w:pPr>
            <w:r w:rsidRPr="00865E8F">
              <w:rPr>
                <w:sz w:val="20"/>
              </w:rPr>
              <w:t>Suitable for business clients looking to deposit funds for a fixed term for a guaranteed rate of interest.</w:t>
            </w:r>
          </w:p>
        </w:tc>
      </w:tr>
    </w:tbl>
    <w:p w14:paraId="0D21984F" w14:textId="77777777" w:rsidR="007E49F6" w:rsidRDefault="007E49F6">
      <w:pPr>
        <w:spacing w:before="0" w:after="160" w:line="259" w:lineRule="auto"/>
      </w:pPr>
    </w:p>
    <w:p w14:paraId="5CDCD548" w14:textId="77777777" w:rsidR="00A60236" w:rsidRPr="00A60236" w:rsidRDefault="00E374E6" w:rsidP="00F600AE">
      <w:pPr>
        <w:pStyle w:val="Heading3"/>
      </w:pPr>
      <w:bookmarkStart w:id="18" w:name="_Toc485728079"/>
      <w:r>
        <w:t>Identifying client needs</w:t>
      </w:r>
      <w:bookmarkEnd w:id="18"/>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5642"/>
        <w:gridCol w:w="1922"/>
        <w:gridCol w:w="9"/>
      </w:tblGrid>
      <w:tr w:rsidR="003A041B" w:rsidRPr="00310BF3" w14:paraId="533AB553" w14:textId="77777777" w:rsidTr="006432AA">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1EEF090B" w14:textId="77777777" w:rsidR="003A041B" w:rsidRPr="00310BF3" w:rsidRDefault="003A041B" w:rsidP="006432AA">
            <w:pPr>
              <w:pStyle w:val="4BasicText"/>
              <w:rPr>
                <w:b/>
              </w:rPr>
            </w:pPr>
            <w:r w:rsidRPr="00310BF3">
              <w:rPr>
                <w:b/>
              </w:rPr>
              <w:t xml:space="preserve">Screen type: </w:t>
            </w:r>
            <w:r>
              <w:rPr>
                <w:b/>
              </w:rPr>
              <w:t>Multiple choice questions, answers</w:t>
            </w:r>
          </w:p>
        </w:tc>
      </w:tr>
      <w:tr w:rsidR="003A041B" w:rsidRPr="00310BF3" w14:paraId="79C769CE"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0E4B1230" w14:textId="77777777" w:rsidR="003A041B" w:rsidRPr="00310BF3" w:rsidRDefault="003A041B" w:rsidP="006432AA">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71057787" w14:textId="77777777" w:rsidR="003A041B" w:rsidRPr="00A32E61" w:rsidRDefault="00807057" w:rsidP="006432AA">
            <w:pPr>
              <w:pStyle w:val="4BasicText"/>
              <w:rPr>
                <w:b/>
              </w:rPr>
            </w:pPr>
            <w:r>
              <w:rPr>
                <w:b/>
              </w:rPr>
              <w:t>Identifying client needs</w:t>
            </w:r>
          </w:p>
        </w:tc>
      </w:tr>
      <w:tr w:rsidR="003A041B" w:rsidRPr="00310BF3" w14:paraId="416923D8"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7232F619" w14:textId="77777777" w:rsidR="003A041B" w:rsidRPr="00310BF3" w:rsidRDefault="003A041B" w:rsidP="006432AA">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402E0B02" w14:textId="77777777" w:rsidR="003A041B" w:rsidRPr="00AE7F63" w:rsidRDefault="00807057" w:rsidP="00807057">
            <w:pPr>
              <w:pStyle w:val="4BasicText"/>
              <w:rPr>
                <w:color w:val="000000"/>
              </w:rPr>
            </w:pPr>
            <w:r>
              <w:rPr>
                <w:color w:val="000000"/>
              </w:rPr>
              <w:t>Consider</w:t>
            </w:r>
            <w:r w:rsidR="00AE7F63">
              <w:rPr>
                <w:color w:val="000000"/>
              </w:rPr>
              <w:t xml:space="preserve"> Yvonne. What questions could we ask her to </w:t>
            </w:r>
            <w:r>
              <w:rPr>
                <w:color w:val="000000"/>
              </w:rPr>
              <w:t>determine her business needs</w:t>
            </w:r>
            <w:r w:rsidR="00AE7F63">
              <w:rPr>
                <w:color w:val="000000"/>
              </w:rPr>
              <w:t xml:space="preserve">? </w:t>
            </w:r>
          </w:p>
        </w:tc>
      </w:tr>
      <w:tr w:rsidR="00AE7F63" w:rsidRPr="00310BF3" w14:paraId="393C0AEB"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7990E052" w14:textId="77777777" w:rsidR="00AE7F63" w:rsidRPr="006E2064" w:rsidRDefault="00AE7F63" w:rsidP="006432AA">
            <w:pPr>
              <w:pStyle w:val="4BasicText"/>
              <w:rPr>
                <w:rStyle w:val="SEFieldHeadingChar"/>
              </w:rPr>
            </w:pPr>
            <w:r>
              <w:rPr>
                <w:rStyle w:val="SEFieldHeadingChar"/>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45FA953C" w14:textId="77777777" w:rsidR="00AE7F63" w:rsidRDefault="00AE7F63" w:rsidP="00AE7F63">
            <w:pPr>
              <w:pStyle w:val="SEImgLoc"/>
            </w:pPr>
            <w:r>
              <w:t xml:space="preserve">Yvonne is looking to the front with a neutral expression </w:t>
            </w:r>
          </w:p>
        </w:tc>
      </w:tr>
      <w:tr w:rsidR="004D316F" w:rsidRPr="00C83DD7" w14:paraId="47BA9D14" w14:textId="77777777" w:rsidTr="006432AA">
        <w:trPr>
          <w:gridBefore w:val="1"/>
          <w:wBefore w:w="9" w:type="dxa"/>
        </w:trPr>
        <w:tc>
          <w:tcPr>
            <w:tcW w:w="2254" w:type="dxa"/>
            <w:gridSpan w:val="2"/>
            <w:vMerge w:val="restart"/>
          </w:tcPr>
          <w:p w14:paraId="4F7BB755" w14:textId="77777777" w:rsidR="004D316F" w:rsidRPr="006E2064" w:rsidRDefault="004D316F" w:rsidP="006432AA">
            <w:pPr>
              <w:pStyle w:val="SEFieldHeading"/>
              <w:rPr>
                <w:rStyle w:val="SEFieldHeadingChar"/>
                <w:b/>
                <w:lang w:eastAsia="en-AU"/>
              </w:rPr>
            </w:pPr>
            <w:r w:rsidRPr="006E2064">
              <w:rPr>
                <w:lang w:eastAsia="en-AU"/>
              </w:rPr>
              <w:t>Answer options:</w:t>
            </w:r>
          </w:p>
          <w:p w14:paraId="5835092D" w14:textId="77777777" w:rsidR="004D316F" w:rsidRPr="006E2064" w:rsidRDefault="004D316F" w:rsidP="006432AA">
            <w:pPr>
              <w:spacing w:after="0"/>
              <w:rPr>
                <w:rStyle w:val="SEFieldHeadingChar"/>
              </w:rPr>
            </w:pPr>
          </w:p>
        </w:tc>
        <w:tc>
          <w:tcPr>
            <w:tcW w:w="5642" w:type="dxa"/>
            <w:shd w:val="clear" w:color="auto" w:fill="BCCA08"/>
          </w:tcPr>
          <w:p w14:paraId="05ADE043" w14:textId="77777777" w:rsidR="004D316F" w:rsidRPr="00C83DD7" w:rsidRDefault="004D316F" w:rsidP="006432AA">
            <w:pPr>
              <w:spacing w:before="40" w:after="40"/>
              <w:rPr>
                <w:rStyle w:val="SEFieldHeadingChar"/>
              </w:rPr>
            </w:pPr>
            <w:r w:rsidRPr="00C83DD7">
              <w:rPr>
                <w:rStyle w:val="SEFieldHeadingChar"/>
              </w:rPr>
              <w:t>Option</w:t>
            </w:r>
            <w:r>
              <w:rPr>
                <w:rStyle w:val="SEFieldHeadingChar"/>
              </w:rPr>
              <w:t>s</w:t>
            </w:r>
          </w:p>
        </w:tc>
        <w:tc>
          <w:tcPr>
            <w:tcW w:w="1931" w:type="dxa"/>
            <w:gridSpan w:val="2"/>
            <w:shd w:val="clear" w:color="auto" w:fill="BCCA08"/>
          </w:tcPr>
          <w:p w14:paraId="7A8126CE" w14:textId="77777777" w:rsidR="004D316F" w:rsidRPr="00C83DD7" w:rsidRDefault="004D316F" w:rsidP="006432AA">
            <w:pPr>
              <w:spacing w:before="40" w:after="40"/>
              <w:rPr>
                <w:rStyle w:val="SEFieldHeadingChar"/>
              </w:rPr>
            </w:pPr>
            <w:r>
              <w:rPr>
                <w:rStyle w:val="SEFieldHeadingChar"/>
              </w:rPr>
              <w:t>Correct/Incorrect</w:t>
            </w:r>
          </w:p>
        </w:tc>
      </w:tr>
      <w:tr w:rsidR="004D316F" w:rsidRPr="00FE0B15" w14:paraId="646008AB" w14:textId="77777777" w:rsidTr="006432AA">
        <w:trPr>
          <w:gridBefore w:val="1"/>
          <w:wBefore w:w="9" w:type="dxa"/>
        </w:trPr>
        <w:tc>
          <w:tcPr>
            <w:tcW w:w="2254" w:type="dxa"/>
            <w:gridSpan w:val="2"/>
            <w:vMerge/>
          </w:tcPr>
          <w:p w14:paraId="5D28E600" w14:textId="77777777" w:rsidR="004D316F" w:rsidRPr="006E2064" w:rsidRDefault="004D316F" w:rsidP="006432AA">
            <w:pPr>
              <w:spacing w:after="0"/>
            </w:pPr>
          </w:p>
        </w:tc>
        <w:tc>
          <w:tcPr>
            <w:tcW w:w="5642" w:type="dxa"/>
            <w:vAlign w:val="center"/>
          </w:tcPr>
          <w:p w14:paraId="050C70C2" w14:textId="77777777" w:rsidR="004D316F" w:rsidRPr="00224CC5" w:rsidRDefault="004D316F" w:rsidP="004D316F">
            <w:pPr>
              <w:rPr>
                <w:rFonts w:eastAsia="Times New Roman"/>
              </w:rPr>
            </w:pPr>
            <w:r>
              <w:t>What kind of investment term are you looking for?</w:t>
            </w:r>
          </w:p>
        </w:tc>
        <w:tc>
          <w:tcPr>
            <w:tcW w:w="1931" w:type="dxa"/>
            <w:gridSpan w:val="2"/>
          </w:tcPr>
          <w:p w14:paraId="494E8563" w14:textId="77777777" w:rsidR="004D316F" w:rsidRPr="00FE0B15" w:rsidRDefault="004D316F" w:rsidP="006432AA">
            <w:pPr>
              <w:pStyle w:val="SEBasicText"/>
              <w:jc w:val="center"/>
              <w:rPr>
                <w:sz w:val="22"/>
                <w:szCs w:val="22"/>
              </w:rPr>
            </w:pPr>
            <w:r w:rsidRPr="00FE0B15">
              <w:rPr>
                <w:b/>
                <w:sz w:val="22"/>
                <w:szCs w:val="22"/>
              </w:rPr>
              <w:sym w:font="Wingdings" w:char="F0FC"/>
            </w:r>
          </w:p>
        </w:tc>
      </w:tr>
      <w:tr w:rsidR="004D316F" w:rsidRPr="00FE0B15" w14:paraId="3BC02E9F" w14:textId="77777777" w:rsidTr="006432AA">
        <w:trPr>
          <w:gridBefore w:val="1"/>
          <w:wBefore w:w="9" w:type="dxa"/>
        </w:trPr>
        <w:tc>
          <w:tcPr>
            <w:tcW w:w="2254" w:type="dxa"/>
            <w:gridSpan w:val="2"/>
            <w:vMerge/>
          </w:tcPr>
          <w:p w14:paraId="533982ED" w14:textId="77777777" w:rsidR="004D316F" w:rsidRPr="006E2064" w:rsidRDefault="004D316F" w:rsidP="006432AA">
            <w:pPr>
              <w:spacing w:after="0"/>
            </w:pPr>
          </w:p>
        </w:tc>
        <w:tc>
          <w:tcPr>
            <w:tcW w:w="5642" w:type="dxa"/>
            <w:vAlign w:val="center"/>
          </w:tcPr>
          <w:p w14:paraId="6060B322" w14:textId="77777777" w:rsidR="004D316F" w:rsidRPr="00224CC5" w:rsidRDefault="00F7143C" w:rsidP="00B926BB">
            <w:r>
              <w:t>Are you interested in Cash M</w:t>
            </w:r>
            <w:r w:rsidR="00841447">
              <w:t>anagement products?</w:t>
            </w:r>
          </w:p>
        </w:tc>
        <w:tc>
          <w:tcPr>
            <w:tcW w:w="1931" w:type="dxa"/>
            <w:gridSpan w:val="2"/>
          </w:tcPr>
          <w:p w14:paraId="78C514E9" w14:textId="77777777" w:rsidR="004D316F" w:rsidRPr="00FE0B15" w:rsidRDefault="004D316F" w:rsidP="006432AA">
            <w:pPr>
              <w:pStyle w:val="SEBasicText"/>
              <w:jc w:val="center"/>
              <w:rPr>
                <w:b/>
                <w:sz w:val="22"/>
                <w:szCs w:val="22"/>
              </w:rPr>
            </w:pPr>
            <w:r w:rsidRPr="00BA3802">
              <w:rPr>
                <w:b/>
              </w:rPr>
              <w:t>X</w:t>
            </w:r>
          </w:p>
        </w:tc>
      </w:tr>
      <w:tr w:rsidR="004D316F" w:rsidRPr="00FE0B15" w14:paraId="46D156C0" w14:textId="77777777" w:rsidTr="006432AA">
        <w:trPr>
          <w:gridBefore w:val="1"/>
          <w:wBefore w:w="9" w:type="dxa"/>
        </w:trPr>
        <w:tc>
          <w:tcPr>
            <w:tcW w:w="2254" w:type="dxa"/>
            <w:gridSpan w:val="2"/>
            <w:vMerge/>
          </w:tcPr>
          <w:p w14:paraId="56C96CE4" w14:textId="77777777" w:rsidR="004D316F" w:rsidRPr="006E2064" w:rsidRDefault="004D316F" w:rsidP="006432AA">
            <w:pPr>
              <w:spacing w:after="0"/>
            </w:pPr>
          </w:p>
        </w:tc>
        <w:tc>
          <w:tcPr>
            <w:tcW w:w="5642" w:type="dxa"/>
            <w:vAlign w:val="center"/>
          </w:tcPr>
          <w:p w14:paraId="08634C96" w14:textId="77777777" w:rsidR="004D316F" w:rsidRPr="00224CC5" w:rsidRDefault="004D316F" w:rsidP="00B926BB">
            <w:pPr>
              <w:rPr>
                <w:rFonts w:eastAsia="Times New Roman"/>
              </w:rPr>
            </w:pPr>
            <w:r>
              <w:t>Do you need frequent access to the funds?</w:t>
            </w:r>
          </w:p>
        </w:tc>
        <w:tc>
          <w:tcPr>
            <w:tcW w:w="1931" w:type="dxa"/>
            <w:gridSpan w:val="2"/>
          </w:tcPr>
          <w:p w14:paraId="647DBD3A" w14:textId="77777777" w:rsidR="004D316F" w:rsidRPr="00FE0B15" w:rsidRDefault="004D316F" w:rsidP="006432AA">
            <w:pPr>
              <w:pStyle w:val="SEBasicText"/>
              <w:jc w:val="center"/>
              <w:rPr>
                <w:b/>
                <w:sz w:val="22"/>
                <w:szCs w:val="22"/>
              </w:rPr>
            </w:pPr>
            <w:r w:rsidRPr="00FE0B15">
              <w:rPr>
                <w:b/>
                <w:sz w:val="22"/>
                <w:szCs w:val="22"/>
              </w:rPr>
              <w:sym w:font="Wingdings" w:char="F0FC"/>
            </w:r>
          </w:p>
        </w:tc>
      </w:tr>
      <w:tr w:rsidR="004D316F" w:rsidRPr="00FE0B15" w14:paraId="70C9A193" w14:textId="77777777" w:rsidTr="006432AA">
        <w:trPr>
          <w:gridBefore w:val="1"/>
          <w:wBefore w:w="9" w:type="dxa"/>
        </w:trPr>
        <w:tc>
          <w:tcPr>
            <w:tcW w:w="2254" w:type="dxa"/>
            <w:gridSpan w:val="2"/>
            <w:vMerge/>
          </w:tcPr>
          <w:p w14:paraId="67F9E72D" w14:textId="77777777" w:rsidR="004D316F" w:rsidRPr="006E2064" w:rsidRDefault="004D316F" w:rsidP="006432AA">
            <w:pPr>
              <w:spacing w:after="0"/>
            </w:pPr>
          </w:p>
        </w:tc>
        <w:tc>
          <w:tcPr>
            <w:tcW w:w="5642" w:type="dxa"/>
            <w:vAlign w:val="center"/>
          </w:tcPr>
          <w:p w14:paraId="7926AAF8" w14:textId="77777777" w:rsidR="004D316F" w:rsidRPr="00224CC5" w:rsidRDefault="00841447" w:rsidP="00863CF7">
            <w:r>
              <w:t xml:space="preserve">What is the total amount </w:t>
            </w:r>
            <w:r w:rsidR="00863CF7">
              <w:t>you’re</w:t>
            </w:r>
            <w:r>
              <w:t xml:space="preserve"> looking to invest?</w:t>
            </w:r>
          </w:p>
        </w:tc>
        <w:tc>
          <w:tcPr>
            <w:tcW w:w="1931" w:type="dxa"/>
            <w:gridSpan w:val="2"/>
          </w:tcPr>
          <w:p w14:paraId="5B79F570" w14:textId="77777777" w:rsidR="004D316F" w:rsidRPr="00BA3802" w:rsidRDefault="00841447" w:rsidP="006432AA">
            <w:pPr>
              <w:pStyle w:val="SEBasicText"/>
              <w:jc w:val="center"/>
              <w:rPr>
                <w:b/>
              </w:rPr>
            </w:pPr>
            <w:r w:rsidRPr="00FE0B15">
              <w:rPr>
                <w:b/>
                <w:sz w:val="22"/>
                <w:szCs w:val="22"/>
              </w:rPr>
              <w:sym w:font="Wingdings" w:char="F0FC"/>
            </w:r>
          </w:p>
        </w:tc>
      </w:tr>
      <w:tr w:rsidR="004D316F" w:rsidRPr="00FE0B15" w14:paraId="05C85853" w14:textId="77777777" w:rsidTr="006432AA">
        <w:trPr>
          <w:gridBefore w:val="1"/>
          <w:wBefore w:w="9" w:type="dxa"/>
        </w:trPr>
        <w:tc>
          <w:tcPr>
            <w:tcW w:w="2254" w:type="dxa"/>
            <w:gridSpan w:val="2"/>
            <w:vMerge/>
          </w:tcPr>
          <w:p w14:paraId="02488715" w14:textId="77777777" w:rsidR="004D316F" w:rsidRPr="006E2064" w:rsidRDefault="004D316F" w:rsidP="006432AA">
            <w:pPr>
              <w:spacing w:after="0"/>
            </w:pPr>
          </w:p>
        </w:tc>
        <w:tc>
          <w:tcPr>
            <w:tcW w:w="5642" w:type="dxa"/>
            <w:vAlign w:val="center"/>
          </w:tcPr>
          <w:p w14:paraId="3372DBB7" w14:textId="77777777" w:rsidR="004D316F" w:rsidRPr="00224CC5" w:rsidRDefault="004D316F" w:rsidP="00B926BB">
            <w:pPr>
              <w:spacing w:after="200"/>
              <w:contextualSpacing/>
              <w:rPr>
                <w:rFonts w:eastAsia="Times New Roman"/>
              </w:rPr>
            </w:pPr>
            <w:r>
              <w:t>What kind of rate do you need from the account?</w:t>
            </w:r>
          </w:p>
        </w:tc>
        <w:tc>
          <w:tcPr>
            <w:tcW w:w="1931" w:type="dxa"/>
            <w:gridSpan w:val="2"/>
          </w:tcPr>
          <w:p w14:paraId="5863BFF7" w14:textId="77777777" w:rsidR="004D316F" w:rsidRPr="00FE0B15" w:rsidRDefault="004D316F" w:rsidP="006432AA">
            <w:pPr>
              <w:pStyle w:val="SEBasicText"/>
              <w:jc w:val="center"/>
              <w:rPr>
                <w:b/>
                <w:sz w:val="22"/>
                <w:szCs w:val="22"/>
              </w:rPr>
            </w:pPr>
            <w:r w:rsidRPr="00FE0B15">
              <w:rPr>
                <w:b/>
                <w:sz w:val="22"/>
                <w:szCs w:val="22"/>
              </w:rPr>
              <w:sym w:font="Wingdings" w:char="F0FC"/>
            </w:r>
          </w:p>
        </w:tc>
      </w:tr>
      <w:tr w:rsidR="004D316F" w:rsidRPr="00F52BF0" w14:paraId="7A583EFA" w14:textId="77777777" w:rsidTr="006432A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71F129B6" w14:textId="77777777" w:rsidR="004D316F" w:rsidRPr="006E2064" w:rsidRDefault="004D316F" w:rsidP="006432AA">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4BDA28D9" w14:textId="77777777" w:rsidR="004D316F" w:rsidRDefault="004D316F" w:rsidP="006432AA">
            <w:r>
              <w:t>That’s right.</w:t>
            </w:r>
          </w:p>
          <w:p w14:paraId="640DA3F8" w14:textId="1F4DE094" w:rsidR="004D316F" w:rsidRPr="009903C7" w:rsidRDefault="0073493D" w:rsidP="006432AA">
            <w:r w:rsidRPr="0073493D">
              <w:lastRenderedPageBreak/>
              <w:t>It is important to ask the right questions to uncover information about the client’s situation in order to determine the best solution.</w:t>
            </w:r>
          </w:p>
        </w:tc>
      </w:tr>
      <w:tr w:rsidR="004D316F" w:rsidRPr="003F7EA3" w14:paraId="502614C0" w14:textId="77777777" w:rsidTr="006432A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2674ED84" w14:textId="77777777" w:rsidR="004D316F" w:rsidRPr="006E2064" w:rsidRDefault="004D316F" w:rsidP="006432AA">
            <w:pPr>
              <w:spacing w:after="0"/>
              <w:rPr>
                <w:rStyle w:val="SEFieldHeadingChar"/>
              </w:rPr>
            </w:pPr>
            <w:r>
              <w:rPr>
                <w:rStyle w:val="SEFieldHeadingChar"/>
              </w:rPr>
              <w:lastRenderedPageBreak/>
              <w:t>Incorrect answer feedback</w:t>
            </w:r>
            <w:r w:rsidRPr="006E2064">
              <w:rPr>
                <w:rStyle w:val="SEFieldHeadingChar"/>
              </w:rPr>
              <w:t>:</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6EC89B9F" w14:textId="77777777" w:rsidR="004D316F" w:rsidRDefault="004D316F" w:rsidP="006432AA">
            <w:pPr>
              <w:pStyle w:val="SEImgLoc"/>
              <w:rPr>
                <w:i w:val="0"/>
                <w:color w:val="auto"/>
                <w:lang w:eastAsia="en-AU"/>
              </w:rPr>
            </w:pPr>
            <w:r>
              <w:rPr>
                <w:i w:val="0"/>
                <w:color w:val="auto"/>
                <w:lang w:eastAsia="en-AU"/>
              </w:rPr>
              <w:t xml:space="preserve">Not quite. </w:t>
            </w:r>
          </w:p>
          <w:p w14:paraId="0906A121" w14:textId="238C1A30" w:rsidR="0073493D" w:rsidRDefault="0073493D" w:rsidP="0073493D">
            <w:r>
              <w:t>The correct questions to ask are highlighte</w:t>
            </w:r>
            <w:r>
              <w:t>d.</w:t>
            </w:r>
          </w:p>
          <w:p w14:paraId="7035846C" w14:textId="5E602B74" w:rsidR="004D316F" w:rsidRPr="0073493D" w:rsidRDefault="0073493D" w:rsidP="0073493D">
            <w:pPr>
              <w:pStyle w:val="SEImgLoc"/>
              <w:rPr>
                <w:i w:val="0"/>
                <w:color w:val="auto"/>
                <w:lang w:eastAsia="en-AU"/>
              </w:rPr>
            </w:pPr>
            <w:r w:rsidRPr="0073493D">
              <w:rPr>
                <w:i w:val="0"/>
                <w:color w:val="auto"/>
              </w:rPr>
              <w:t>It is important to ask the right questions to uncover information about the client’s situation in order to determine the best solution.</w:t>
            </w:r>
          </w:p>
        </w:tc>
      </w:tr>
    </w:tbl>
    <w:p w14:paraId="5FF6EAC8" w14:textId="77777777" w:rsidR="00A26E12" w:rsidRDefault="003A041B" w:rsidP="00F524C0">
      <w:pPr>
        <w:pStyle w:val="Heading3"/>
      </w:pPr>
      <w:bookmarkStart w:id="19" w:name="_Toc485728080"/>
      <w:r>
        <w:t>Engaging a Specialist</w:t>
      </w:r>
      <w:bookmarkEnd w:id="19"/>
      <w:r>
        <w:t xml:space="preserve"> </w:t>
      </w:r>
      <w:r w:rsidR="009663F6">
        <w:t xml:space="preserve"> </w:t>
      </w:r>
    </w:p>
    <w:tbl>
      <w:tblPr>
        <w:tblW w:w="9884"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
        <w:gridCol w:w="2277"/>
        <w:gridCol w:w="133"/>
        <w:gridCol w:w="1701"/>
        <w:gridCol w:w="5664"/>
        <w:gridCol w:w="86"/>
      </w:tblGrid>
      <w:tr w:rsidR="00A26E12" w:rsidRPr="00CC2545" w14:paraId="0FC46EF0" w14:textId="77777777" w:rsidTr="00CE2BB4">
        <w:trPr>
          <w:gridAfter w:val="1"/>
          <w:wAfter w:w="86" w:type="dxa"/>
        </w:trPr>
        <w:tc>
          <w:tcPr>
            <w:tcW w:w="9798"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1E99DD1D" w14:textId="77777777" w:rsidR="00A26E12" w:rsidRPr="00CC2545" w:rsidRDefault="00A26E12" w:rsidP="00CE2BB4">
            <w:pPr>
              <w:pStyle w:val="4BasicText"/>
              <w:rPr>
                <w:b/>
              </w:rPr>
            </w:pPr>
            <w:r>
              <w:rPr>
                <w:b/>
              </w:rPr>
              <w:t>Screen type: Graphical b</w:t>
            </w:r>
            <w:r w:rsidRPr="00CC2545">
              <w:rPr>
                <w:b/>
              </w:rPr>
              <w:t>utton list</w:t>
            </w:r>
          </w:p>
        </w:tc>
      </w:tr>
      <w:tr w:rsidR="00A26E12" w:rsidRPr="00CC2545" w14:paraId="320AA2E4" w14:textId="77777777" w:rsidTr="00CE2BB4">
        <w:trPr>
          <w:gridAfter w:val="1"/>
          <w:wAfter w:w="86" w:type="dxa"/>
        </w:trPr>
        <w:tc>
          <w:tcPr>
            <w:tcW w:w="2433" w:type="dxa"/>
            <w:gridSpan w:val="3"/>
            <w:tcBorders>
              <w:bottom w:val="single" w:sz="4" w:space="0" w:color="D9D9D9"/>
            </w:tcBorders>
          </w:tcPr>
          <w:p w14:paraId="7DE0B903" w14:textId="77777777" w:rsidR="00A26E12" w:rsidRDefault="00A26E12" w:rsidP="00CE2BB4">
            <w:pPr>
              <w:pStyle w:val="4BasicText"/>
              <w:rPr>
                <w:rStyle w:val="SEFieldHeadingChar"/>
              </w:rPr>
            </w:pPr>
            <w:r>
              <w:rPr>
                <w:rStyle w:val="SEFieldHeadingChar"/>
              </w:rPr>
              <w:t>Screen description:</w:t>
            </w:r>
          </w:p>
        </w:tc>
        <w:tc>
          <w:tcPr>
            <w:tcW w:w="7365" w:type="dxa"/>
            <w:gridSpan w:val="2"/>
            <w:tcBorders>
              <w:bottom w:val="single" w:sz="4" w:space="0" w:color="D9D9D9"/>
            </w:tcBorders>
          </w:tcPr>
          <w:p w14:paraId="3126A166" w14:textId="77777777" w:rsidR="00A26E12" w:rsidRPr="004536E5" w:rsidRDefault="00F524C0" w:rsidP="00CE2BB4">
            <w:pPr>
              <w:pStyle w:val="4BasicText"/>
              <w:rPr>
                <w:i/>
              </w:rPr>
            </w:pPr>
            <w:r>
              <w:rPr>
                <w:i/>
              </w:rPr>
              <w:t>A Banker is on screen and learners read text about how B</w:t>
            </w:r>
            <w:r w:rsidR="00F7143C">
              <w:rPr>
                <w:i/>
              </w:rPr>
              <w:t>ankers can assist with meeting Cash M</w:t>
            </w:r>
            <w:r>
              <w:rPr>
                <w:i/>
              </w:rPr>
              <w:t>anagement needs. Learners then click on a button to make a Specialist pop up next to the Banker, and a block of text appears next to the default text (for comparison) explaining how a Specialist can help.</w:t>
            </w:r>
          </w:p>
        </w:tc>
      </w:tr>
      <w:tr w:rsidR="00A26E12" w:rsidRPr="00CC2545" w14:paraId="26F8CB2F" w14:textId="77777777" w:rsidTr="00CE2BB4">
        <w:trPr>
          <w:gridAfter w:val="1"/>
          <w:wAfter w:w="86" w:type="dxa"/>
        </w:trPr>
        <w:tc>
          <w:tcPr>
            <w:tcW w:w="2433" w:type="dxa"/>
            <w:gridSpan w:val="3"/>
            <w:tcBorders>
              <w:bottom w:val="single" w:sz="4" w:space="0" w:color="D9D9D9"/>
            </w:tcBorders>
          </w:tcPr>
          <w:p w14:paraId="5D17E0B0" w14:textId="77777777" w:rsidR="00A26E12" w:rsidRPr="00CC2545" w:rsidRDefault="00A26E12" w:rsidP="00CE2BB4">
            <w:pPr>
              <w:pStyle w:val="4BasicText"/>
            </w:pPr>
            <w:r>
              <w:rPr>
                <w:rStyle w:val="SEFieldHeadingChar"/>
              </w:rPr>
              <w:t>Heading</w:t>
            </w:r>
            <w:r>
              <w:t>:</w:t>
            </w:r>
          </w:p>
        </w:tc>
        <w:tc>
          <w:tcPr>
            <w:tcW w:w="7365" w:type="dxa"/>
            <w:gridSpan w:val="2"/>
            <w:tcBorders>
              <w:bottom w:val="single" w:sz="4" w:space="0" w:color="D9D9D9"/>
            </w:tcBorders>
          </w:tcPr>
          <w:p w14:paraId="7813B44C" w14:textId="77777777" w:rsidR="00A26E12" w:rsidRPr="00A32E61" w:rsidRDefault="00F524C0" w:rsidP="00CE2BB4">
            <w:pPr>
              <w:pStyle w:val="4BasicText"/>
              <w:rPr>
                <w:b/>
              </w:rPr>
            </w:pPr>
            <w:r>
              <w:rPr>
                <w:b/>
              </w:rPr>
              <w:t>Engaging a Specialist</w:t>
            </w:r>
          </w:p>
        </w:tc>
      </w:tr>
      <w:tr w:rsidR="00A26E12" w:rsidRPr="00CC2545" w14:paraId="7DC3735B" w14:textId="77777777" w:rsidTr="00CE2BB4">
        <w:trPr>
          <w:gridAfter w:val="1"/>
          <w:wAfter w:w="86" w:type="dxa"/>
        </w:trPr>
        <w:tc>
          <w:tcPr>
            <w:tcW w:w="2433" w:type="dxa"/>
            <w:gridSpan w:val="3"/>
            <w:tcBorders>
              <w:bottom w:val="single" w:sz="4" w:space="0" w:color="D9D9D9"/>
            </w:tcBorders>
          </w:tcPr>
          <w:p w14:paraId="3197A26A" w14:textId="77777777" w:rsidR="00A26E12" w:rsidRPr="00CC2545" w:rsidRDefault="00A26E12" w:rsidP="00CE2BB4">
            <w:pPr>
              <w:pStyle w:val="4BasicText"/>
            </w:pPr>
            <w:r w:rsidRPr="00CC2545">
              <w:rPr>
                <w:rStyle w:val="SEFieldHeadingChar"/>
              </w:rPr>
              <w:t>Default text:</w:t>
            </w:r>
            <w:r w:rsidRPr="00CC2545">
              <w:t xml:space="preserve"> </w:t>
            </w:r>
          </w:p>
        </w:tc>
        <w:tc>
          <w:tcPr>
            <w:tcW w:w="7365" w:type="dxa"/>
            <w:gridSpan w:val="2"/>
            <w:tcBorders>
              <w:bottom w:val="single" w:sz="4" w:space="0" w:color="D9D9D9"/>
            </w:tcBorders>
          </w:tcPr>
          <w:p w14:paraId="1E721F81" w14:textId="042F2287" w:rsidR="0073493D" w:rsidRDefault="0073493D" w:rsidP="0073493D">
            <w:r>
              <w:t>We can further increase the quality of the customer experience by bringing in a Transaction Banking Specialist to discuss the client’s uniqu</w:t>
            </w:r>
            <w:r>
              <w:t>e Cash Management requirements.</w:t>
            </w:r>
          </w:p>
          <w:p w14:paraId="1619FB1E" w14:textId="4988DA74" w:rsidR="00F524C0" w:rsidRPr="00D706A8" w:rsidRDefault="0073493D" w:rsidP="0073493D">
            <w:r>
              <w:t>Let’s take a look at how engaging your local Specialist can benefit the client.</w:t>
            </w:r>
          </w:p>
        </w:tc>
      </w:tr>
      <w:tr w:rsidR="0098169B" w:rsidRPr="00CC2545" w14:paraId="48C212E1" w14:textId="77777777" w:rsidTr="00CE2BB4">
        <w:trPr>
          <w:gridAfter w:val="1"/>
          <w:wAfter w:w="86" w:type="dxa"/>
        </w:trPr>
        <w:tc>
          <w:tcPr>
            <w:tcW w:w="2433" w:type="dxa"/>
            <w:gridSpan w:val="3"/>
            <w:tcBorders>
              <w:bottom w:val="single" w:sz="4" w:space="0" w:color="D9D9D9"/>
            </w:tcBorders>
          </w:tcPr>
          <w:p w14:paraId="4E2D5282" w14:textId="77777777" w:rsidR="0098169B" w:rsidRPr="00CC2545" w:rsidRDefault="0098169B" w:rsidP="00CE2BB4">
            <w:pPr>
              <w:pStyle w:val="4BasicText"/>
              <w:rPr>
                <w:rStyle w:val="SEFieldHeadingChar"/>
              </w:rPr>
            </w:pPr>
            <w:r>
              <w:rPr>
                <w:rStyle w:val="SEFieldHeadingChar"/>
              </w:rPr>
              <w:t>Image:</w:t>
            </w:r>
          </w:p>
        </w:tc>
        <w:tc>
          <w:tcPr>
            <w:tcW w:w="7365" w:type="dxa"/>
            <w:gridSpan w:val="2"/>
            <w:tcBorders>
              <w:bottom w:val="single" w:sz="4" w:space="0" w:color="D9D9D9"/>
            </w:tcBorders>
          </w:tcPr>
          <w:p w14:paraId="3BC32729" w14:textId="77777777" w:rsidR="0098169B" w:rsidRDefault="0098169B" w:rsidP="0098169B">
            <w:pPr>
              <w:pStyle w:val="SEImgLoc"/>
            </w:pPr>
            <w:r>
              <w:t>A Banker is smiling to the front. When the learner clicks the button, a Transaction Banking Specialist appears, standing next to the Banker and smiling to the front.</w:t>
            </w:r>
          </w:p>
        </w:tc>
      </w:tr>
      <w:tr w:rsidR="00A26E12" w:rsidRPr="00CC2545" w14:paraId="3A9B5E6E" w14:textId="77777777" w:rsidTr="00CE2BB4">
        <w:trPr>
          <w:gridAfter w:val="1"/>
          <w:wAfter w:w="86" w:type="dxa"/>
        </w:trPr>
        <w:tc>
          <w:tcPr>
            <w:tcW w:w="2433" w:type="dxa"/>
            <w:gridSpan w:val="3"/>
            <w:tcBorders>
              <w:bottom w:val="single" w:sz="4" w:space="0" w:color="D9D9D9"/>
            </w:tcBorders>
          </w:tcPr>
          <w:p w14:paraId="585B2A69" w14:textId="77777777" w:rsidR="00A26E12" w:rsidRPr="00CC2545" w:rsidRDefault="00A26E12" w:rsidP="00CE2BB4">
            <w:pPr>
              <w:pStyle w:val="4BasicText"/>
              <w:rPr>
                <w:rStyle w:val="SEFieldHeadingChar"/>
              </w:rPr>
            </w:pPr>
            <w:r>
              <w:rPr>
                <w:rStyle w:val="SEFieldHeadingChar"/>
              </w:rPr>
              <w:t>Prompt:</w:t>
            </w:r>
          </w:p>
        </w:tc>
        <w:tc>
          <w:tcPr>
            <w:tcW w:w="7365" w:type="dxa"/>
            <w:gridSpan w:val="2"/>
            <w:tcBorders>
              <w:bottom w:val="single" w:sz="4" w:space="0" w:color="D9D9D9"/>
            </w:tcBorders>
          </w:tcPr>
          <w:p w14:paraId="3C76F4D5" w14:textId="77777777" w:rsidR="00A26E12" w:rsidRDefault="0098169B" w:rsidP="00A910E2">
            <w:r>
              <w:t xml:space="preserve">Click the ‘How a </w:t>
            </w:r>
            <w:r w:rsidR="00073910">
              <w:t>Specialist</w:t>
            </w:r>
            <w:r>
              <w:t xml:space="preserve"> can help’ button to </w:t>
            </w:r>
            <w:r w:rsidR="00073910">
              <w:t>learn what a Specialist can offer.</w:t>
            </w:r>
          </w:p>
        </w:tc>
      </w:tr>
      <w:tr w:rsidR="00F524C0" w:rsidRPr="00CC2545" w14:paraId="63A4EC92" w14:textId="77777777" w:rsidTr="00F524C0">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4134" w:type="dxa"/>
            <w:gridSpan w:val="4"/>
            <w:tcBorders>
              <w:top w:val="single" w:sz="4" w:space="0" w:color="D9D9D9"/>
              <w:left w:val="single" w:sz="4" w:space="0" w:color="D9D9D9"/>
              <w:bottom w:val="single" w:sz="4" w:space="0" w:color="D9D9D9"/>
              <w:right w:val="single" w:sz="4" w:space="0" w:color="D9D9D9"/>
            </w:tcBorders>
            <w:shd w:val="clear" w:color="auto" w:fill="BCCA08"/>
          </w:tcPr>
          <w:p w14:paraId="75826DA3" w14:textId="77777777" w:rsidR="00F524C0" w:rsidRPr="00CC2545" w:rsidRDefault="00F524C0" w:rsidP="00CE2BB4">
            <w:pPr>
              <w:pStyle w:val="4BasicText"/>
              <w:rPr>
                <w:rStyle w:val="SEFieldHeadingTblChar"/>
              </w:rPr>
            </w:pPr>
            <w:r w:rsidRPr="00CC2545">
              <w:rPr>
                <w:rStyle w:val="SEFieldHeadingTblChar"/>
              </w:rPr>
              <w:t>Button title</w:t>
            </w:r>
          </w:p>
        </w:tc>
        <w:tc>
          <w:tcPr>
            <w:tcW w:w="5664" w:type="dxa"/>
            <w:tcBorders>
              <w:top w:val="single" w:sz="4" w:space="0" w:color="D9D9D9"/>
              <w:left w:val="single" w:sz="4" w:space="0" w:color="D9D9D9"/>
              <w:bottom w:val="single" w:sz="4" w:space="0" w:color="D9D9D9"/>
              <w:right w:val="single" w:sz="4" w:space="0" w:color="D9D9D9"/>
            </w:tcBorders>
            <w:shd w:val="clear" w:color="auto" w:fill="BCCA08"/>
          </w:tcPr>
          <w:p w14:paraId="27B4F197" w14:textId="77777777" w:rsidR="00F524C0" w:rsidRPr="00CC2545" w:rsidRDefault="00F524C0" w:rsidP="00CE2BB4">
            <w:pPr>
              <w:pStyle w:val="4BasicText"/>
              <w:rPr>
                <w:rStyle w:val="SEFieldHeadingTblChar"/>
              </w:rPr>
            </w:pPr>
            <w:r>
              <w:rPr>
                <w:rStyle w:val="SEFieldHeadingTblChar"/>
              </w:rPr>
              <w:t>Button action</w:t>
            </w:r>
          </w:p>
        </w:tc>
      </w:tr>
      <w:tr w:rsidR="00F524C0" w:rsidRPr="00CC2545" w14:paraId="3C3608AD" w14:textId="77777777" w:rsidTr="00F524C0">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4134" w:type="dxa"/>
            <w:gridSpan w:val="4"/>
            <w:tcBorders>
              <w:top w:val="single" w:sz="4" w:space="0" w:color="D9D9D9"/>
              <w:left w:val="single" w:sz="4" w:space="0" w:color="D9D9D9"/>
              <w:bottom w:val="single" w:sz="4" w:space="0" w:color="D9D9D9"/>
              <w:right w:val="single" w:sz="4" w:space="0" w:color="D9D9D9"/>
            </w:tcBorders>
          </w:tcPr>
          <w:p w14:paraId="49147827" w14:textId="77777777" w:rsidR="00F524C0" w:rsidRPr="00CC2545" w:rsidRDefault="00F524C0" w:rsidP="00F524C0">
            <w:r>
              <w:rPr>
                <w:lang w:val="en-US"/>
              </w:rPr>
              <w:t>How a Specialist can help</w:t>
            </w:r>
          </w:p>
        </w:tc>
        <w:tc>
          <w:tcPr>
            <w:tcW w:w="5664" w:type="dxa"/>
            <w:tcBorders>
              <w:top w:val="single" w:sz="4" w:space="0" w:color="D9D9D9"/>
              <w:left w:val="single" w:sz="4" w:space="0" w:color="D9D9D9"/>
              <w:bottom w:val="single" w:sz="4" w:space="0" w:color="D9D9D9"/>
              <w:right w:val="single" w:sz="4" w:space="0" w:color="D9D9D9"/>
            </w:tcBorders>
          </w:tcPr>
          <w:p w14:paraId="31524536" w14:textId="77777777" w:rsidR="00F524C0" w:rsidRPr="00CC2545" w:rsidRDefault="00F524C0" w:rsidP="00A26E12">
            <w:pPr>
              <w:pStyle w:val="4BasicText"/>
            </w:pPr>
            <w:r>
              <w:t>Launch ‘How a Specialist can help’ overlay</w:t>
            </w:r>
          </w:p>
        </w:tc>
      </w:tr>
      <w:tr w:rsidR="00A26E12" w:rsidRPr="003D7F86" w14:paraId="5B2C30A9" w14:textId="77777777" w:rsidTr="00CE2BB4">
        <w:trPr>
          <w:gridBefore w:val="1"/>
          <w:wBefore w:w="23" w:type="dxa"/>
        </w:trPr>
        <w:tc>
          <w:tcPr>
            <w:tcW w:w="986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7FF7A970" w14:textId="77777777" w:rsidR="00A26E12" w:rsidRPr="003D7F86" w:rsidRDefault="00A26E12" w:rsidP="00CE2BB4">
            <w:pPr>
              <w:pStyle w:val="4BasicText"/>
              <w:rPr>
                <w:b/>
              </w:rPr>
            </w:pPr>
            <w:r>
              <w:rPr>
                <w:b/>
              </w:rPr>
              <w:t xml:space="preserve">Button 1: </w:t>
            </w:r>
            <w:r w:rsidR="00F524C0">
              <w:rPr>
                <w:b/>
              </w:rPr>
              <w:t>How a Specialist can help</w:t>
            </w:r>
          </w:p>
        </w:tc>
      </w:tr>
      <w:tr w:rsidR="00A26E12" w:rsidRPr="003D7F86" w14:paraId="1ED7D88F" w14:textId="77777777" w:rsidTr="00CE2BB4">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4953B0B7" w14:textId="77777777" w:rsidR="00A26E12" w:rsidRPr="003D7F86" w:rsidRDefault="00A26E12" w:rsidP="00CE2BB4">
            <w:pPr>
              <w:pStyle w:val="4BasicText"/>
              <w:rPr>
                <w:b/>
              </w:rPr>
            </w:pPr>
            <w:r w:rsidRPr="003D7F86">
              <w:rPr>
                <w:b/>
              </w:rPr>
              <w:t>Heading:</w:t>
            </w:r>
          </w:p>
        </w:tc>
        <w:tc>
          <w:tcPr>
            <w:tcW w:w="7584" w:type="dxa"/>
            <w:gridSpan w:val="4"/>
            <w:tcBorders>
              <w:top w:val="single" w:sz="4" w:space="0" w:color="D9D9D9"/>
              <w:left w:val="single" w:sz="4" w:space="0" w:color="D9D9D9"/>
              <w:bottom w:val="single" w:sz="4" w:space="0" w:color="D9D9D9"/>
              <w:right w:val="single" w:sz="4" w:space="0" w:color="D9D9D9"/>
            </w:tcBorders>
          </w:tcPr>
          <w:p w14:paraId="2AAF36D8" w14:textId="77777777" w:rsidR="00A26E12" w:rsidRPr="003D7F86" w:rsidRDefault="00F524C0" w:rsidP="00CE2BB4">
            <w:pPr>
              <w:pStyle w:val="4BasicText"/>
            </w:pPr>
            <w:r>
              <w:rPr>
                <w:lang w:val="en-US"/>
              </w:rPr>
              <w:t>How a Specialist can help</w:t>
            </w:r>
          </w:p>
        </w:tc>
      </w:tr>
      <w:tr w:rsidR="00A26E12" w:rsidRPr="003D7F86" w14:paraId="4480AA98" w14:textId="77777777" w:rsidTr="00CE2BB4">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599BA27D" w14:textId="77777777" w:rsidR="00A26E12" w:rsidRPr="003D7F86" w:rsidRDefault="00A26E12" w:rsidP="00CE2BB4">
            <w:pPr>
              <w:pStyle w:val="4BasicText"/>
              <w:rPr>
                <w:b/>
              </w:rPr>
            </w:pPr>
            <w:r w:rsidRPr="003D7F86">
              <w:rPr>
                <w:b/>
              </w:rPr>
              <w:t>Default text:</w:t>
            </w:r>
          </w:p>
        </w:tc>
        <w:tc>
          <w:tcPr>
            <w:tcW w:w="7584" w:type="dxa"/>
            <w:gridSpan w:val="4"/>
            <w:tcBorders>
              <w:top w:val="single" w:sz="4" w:space="0" w:color="D9D9D9"/>
              <w:left w:val="single" w:sz="4" w:space="0" w:color="D9D9D9"/>
              <w:bottom w:val="single" w:sz="4" w:space="0" w:color="D9D9D9"/>
              <w:right w:val="single" w:sz="4" w:space="0" w:color="D9D9D9"/>
            </w:tcBorders>
          </w:tcPr>
          <w:p w14:paraId="42B58C9F" w14:textId="77777777" w:rsidR="00073910" w:rsidRPr="00073910" w:rsidRDefault="00073910" w:rsidP="00F524C0">
            <w:pPr>
              <w:rPr>
                <w:i/>
              </w:rPr>
            </w:pPr>
            <w:r w:rsidRPr="00073910">
              <w:rPr>
                <w:i/>
              </w:rPr>
              <w:t>(A tick appears next to each dot point)</w:t>
            </w:r>
          </w:p>
          <w:p w14:paraId="544EF6B6" w14:textId="77777777" w:rsidR="0073493D" w:rsidRDefault="0073493D" w:rsidP="0073493D">
            <w:pPr>
              <w:pStyle w:val="ListParagraph"/>
              <w:numPr>
                <w:ilvl w:val="0"/>
                <w:numId w:val="27"/>
              </w:numPr>
            </w:pPr>
            <w:r>
              <w:t>Provide specific details on products and recommend the most suitable solution for a particular client.</w:t>
            </w:r>
          </w:p>
          <w:p w14:paraId="213D3756" w14:textId="68889C95" w:rsidR="00A26E12" w:rsidRPr="003D7F86" w:rsidRDefault="0073493D" w:rsidP="0073493D">
            <w:pPr>
              <w:pStyle w:val="ListParagraph"/>
              <w:numPr>
                <w:ilvl w:val="0"/>
                <w:numId w:val="27"/>
              </w:numPr>
            </w:pPr>
            <w:r>
              <w:t>Customise products to meet the unique requirements of a business.</w:t>
            </w:r>
            <w:r>
              <w:t xml:space="preserve"> </w:t>
            </w:r>
          </w:p>
        </w:tc>
      </w:tr>
      <w:tr w:rsidR="00A26E12" w:rsidRPr="003D7F86" w14:paraId="2027D784" w14:textId="77777777" w:rsidTr="00CE2BB4">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171D6695" w14:textId="77777777" w:rsidR="00A26E12" w:rsidRPr="003D7F86" w:rsidRDefault="00A26E12" w:rsidP="00CE2BB4">
            <w:pPr>
              <w:pStyle w:val="4BasicText"/>
              <w:rPr>
                <w:b/>
              </w:rPr>
            </w:pPr>
            <w:r>
              <w:rPr>
                <w:b/>
              </w:rPr>
              <w:t>Image:</w:t>
            </w:r>
          </w:p>
        </w:tc>
        <w:tc>
          <w:tcPr>
            <w:tcW w:w="7584" w:type="dxa"/>
            <w:gridSpan w:val="4"/>
            <w:tcBorders>
              <w:top w:val="single" w:sz="4" w:space="0" w:color="D9D9D9"/>
              <w:left w:val="single" w:sz="4" w:space="0" w:color="D9D9D9"/>
              <w:bottom w:val="single" w:sz="4" w:space="0" w:color="D9D9D9"/>
              <w:right w:val="single" w:sz="4" w:space="0" w:color="D9D9D9"/>
            </w:tcBorders>
          </w:tcPr>
          <w:p w14:paraId="5DF5220B" w14:textId="77777777" w:rsidR="00A26E12" w:rsidRPr="003D7F86" w:rsidRDefault="00F524C0" w:rsidP="00CE2BB4">
            <w:pPr>
              <w:pStyle w:val="SEImgLoc"/>
            </w:pPr>
            <w:r>
              <w:t>Transaction Banking Specialist smiling to the learner</w:t>
            </w:r>
          </w:p>
        </w:tc>
      </w:tr>
    </w:tbl>
    <w:p w14:paraId="5B14C149" w14:textId="77777777" w:rsidR="00713199" w:rsidRPr="003D7F86" w:rsidRDefault="00713199" w:rsidP="00713199">
      <w:pPr>
        <w:pStyle w:val="Heading2"/>
      </w:pPr>
      <w:bookmarkStart w:id="20" w:name="_Toc485728081"/>
      <w:r>
        <w:lastRenderedPageBreak/>
        <w:t xml:space="preserve">Topic </w:t>
      </w:r>
      <w:r w:rsidR="006D3C0F">
        <w:t>2</w:t>
      </w:r>
      <w:r>
        <w:t>:</w:t>
      </w:r>
      <w:r w:rsidRPr="003D7F86">
        <w:t xml:space="preserve"> </w:t>
      </w:r>
      <w:r w:rsidR="00FE7051">
        <w:t>Meeting C</w:t>
      </w:r>
      <w:r w:rsidR="006F2F24">
        <w:t xml:space="preserve">lient </w:t>
      </w:r>
      <w:r w:rsidR="00FE7051">
        <w:t>Needs</w:t>
      </w:r>
      <w:bookmarkEnd w:id="20"/>
    </w:p>
    <w:p w14:paraId="4647F67E" w14:textId="77777777" w:rsidR="00CE2BB4" w:rsidRPr="006C4526" w:rsidRDefault="00FE7051" w:rsidP="006C4526">
      <w:pPr>
        <w:pStyle w:val="Heading3"/>
        <w:numPr>
          <w:ilvl w:val="1"/>
          <w:numId w:val="4"/>
        </w:numPr>
        <w:ind w:left="851" w:hanging="851"/>
      </w:pPr>
      <w:bookmarkStart w:id="21" w:name="_Toc485728082"/>
      <w:r>
        <w:t xml:space="preserve">Meeting </w:t>
      </w:r>
      <w:r w:rsidR="003A041B">
        <w:t>Jade Lynn</w:t>
      </w:r>
      <w:bookmarkEnd w:id="21"/>
    </w:p>
    <w:tbl>
      <w:tblPr>
        <w:tblW w:w="9861" w:type="dxa"/>
        <w:tblInd w:w="-34"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34"/>
        <w:gridCol w:w="2243"/>
        <w:gridCol w:w="1551"/>
        <w:gridCol w:w="5953"/>
        <w:gridCol w:w="80"/>
      </w:tblGrid>
      <w:tr w:rsidR="00CE2BB4" w:rsidRPr="003D7F86" w14:paraId="074BAE07" w14:textId="77777777" w:rsidTr="00CE2BB4">
        <w:trPr>
          <w:gridBefore w:val="1"/>
          <w:wBefore w:w="34"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51C82BF8" w14:textId="77777777" w:rsidR="00CE2BB4" w:rsidRPr="003D7F86" w:rsidRDefault="00CE2BB4" w:rsidP="00CE2BB4">
            <w:pPr>
              <w:pStyle w:val="4BasicText"/>
              <w:rPr>
                <w:b/>
              </w:rPr>
            </w:pPr>
            <w:r w:rsidRPr="003D7F86">
              <w:rPr>
                <w:b/>
              </w:rPr>
              <w:t xml:space="preserve">Screen type: </w:t>
            </w:r>
            <w:r>
              <w:rPr>
                <w:b/>
              </w:rPr>
              <w:t xml:space="preserve">Text, image and hotspot </w:t>
            </w:r>
          </w:p>
        </w:tc>
      </w:tr>
      <w:tr w:rsidR="00CE2BB4" w:rsidRPr="003D7F86" w14:paraId="790D8059" w14:textId="77777777" w:rsidTr="00CE2BB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7D5FE95A" w14:textId="77777777" w:rsidR="00CE2BB4" w:rsidRDefault="00CE2BB4" w:rsidP="00CE2BB4">
            <w:pPr>
              <w:pStyle w:val="4BasicText"/>
              <w:rPr>
                <w:b/>
              </w:rPr>
            </w:pPr>
            <w:r>
              <w:rPr>
                <w:b/>
              </w:rPr>
              <w:t>Screen description:</w:t>
            </w:r>
          </w:p>
        </w:tc>
        <w:tc>
          <w:tcPr>
            <w:tcW w:w="7584" w:type="dxa"/>
            <w:gridSpan w:val="3"/>
            <w:tcBorders>
              <w:top w:val="single" w:sz="4" w:space="0" w:color="D9D9D9"/>
              <w:left w:val="single" w:sz="4" w:space="0" w:color="D9D9D9"/>
              <w:bottom w:val="single" w:sz="4" w:space="0" w:color="D9D9D9"/>
              <w:right w:val="single" w:sz="4" w:space="0" w:color="D9D9D9"/>
            </w:tcBorders>
          </w:tcPr>
          <w:p w14:paraId="63882558" w14:textId="77777777" w:rsidR="00CE2BB4" w:rsidRPr="00274A25" w:rsidRDefault="00CE2BB4" w:rsidP="00CE2BB4">
            <w:pPr>
              <w:rPr>
                <w:i/>
              </w:rPr>
            </w:pPr>
            <w:r w:rsidRPr="00274A25">
              <w:rPr>
                <w:i/>
              </w:rPr>
              <w:t xml:space="preserve">Learners read text and then click on </w:t>
            </w:r>
            <w:r>
              <w:rPr>
                <w:i/>
              </w:rPr>
              <w:t>Jade</w:t>
            </w:r>
            <w:r w:rsidRPr="00274A25">
              <w:rPr>
                <w:i/>
              </w:rPr>
              <w:t xml:space="preserve"> to launch </w:t>
            </w:r>
            <w:r>
              <w:rPr>
                <w:i/>
              </w:rPr>
              <w:t xml:space="preserve">a </w:t>
            </w:r>
            <w:r w:rsidRPr="00274A25">
              <w:rPr>
                <w:i/>
              </w:rPr>
              <w:t>p</w:t>
            </w:r>
            <w:r>
              <w:rPr>
                <w:i/>
              </w:rPr>
              <w:t>op-up speech bubble</w:t>
            </w:r>
            <w:r w:rsidRPr="00274A25">
              <w:rPr>
                <w:i/>
              </w:rPr>
              <w:t>.</w:t>
            </w:r>
          </w:p>
        </w:tc>
      </w:tr>
      <w:tr w:rsidR="00CE2BB4" w:rsidRPr="003D7F86" w14:paraId="1C0E88A6" w14:textId="77777777" w:rsidTr="00CE2BB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1601DF4E" w14:textId="77777777" w:rsidR="00CE2BB4" w:rsidRPr="003D7F86" w:rsidRDefault="00CE2BB4" w:rsidP="00CE2BB4">
            <w:pPr>
              <w:pStyle w:val="4BasicText"/>
              <w:rPr>
                <w:b/>
              </w:rPr>
            </w:pPr>
            <w:r w:rsidRPr="003D7F86">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60E0684F" w14:textId="77777777" w:rsidR="00CE2BB4" w:rsidRPr="00A32E61" w:rsidRDefault="00CE2BB4" w:rsidP="00CE2BB4">
            <w:pPr>
              <w:pStyle w:val="4BasicText"/>
              <w:rPr>
                <w:b/>
              </w:rPr>
            </w:pPr>
            <w:r>
              <w:rPr>
                <w:b/>
              </w:rPr>
              <w:t>Meeting Jade Lynn</w:t>
            </w:r>
          </w:p>
        </w:tc>
      </w:tr>
      <w:tr w:rsidR="00CE2BB4" w:rsidRPr="003D7F86" w14:paraId="31F91DB2" w14:textId="77777777" w:rsidTr="00CE2BB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749D1BFF" w14:textId="77777777" w:rsidR="00CE2BB4" w:rsidRPr="003D7F86" w:rsidRDefault="00CE2BB4" w:rsidP="00CE2BB4">
            <w:pPr>
              <w:pStyle w:val="4BasicText"/>
              <w:rPr>
                <w:b/>
              </w:rPr>
            </w:pPr>
            <w:r w:rsidRPr="003D7F86">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4A4801B8" w14:textId="77777777" w:rsidR="00A910E2" w:rsidRDefault="00A910E2" w:rsidP="00A910E2">
            <w:r>
              <w:t>You’re</w:t>
            </w:r>
            <w:r w:rsidR="00CE2BB4">
              <w:t xml:space="preserve"> at an industry dinner for the vertical market you service. You see J</w:t>
            </w:r>
            <w:r w:rsidR="00573AFC">
              <w:t xml:space="preserve">ade Lynn, </w:t>
            </w:r>
            <w:r w:rsidR="00573AFC" w:rsidRPr="00DF1076">
              <w:t xml:space="preserve">the Finance Manager </w:t>
            </w:r>
            <w:r w:rsidR="0032182D">
              <w:t>of</w:t>
            </w:r>
            <w:r w:rsidR="0032182D" w:rsidRPr="00DF1076">
              <w:t xml:space="preserve"> </w:t>
            </w:r>
            <w:r w:rsidR="00573AFC" w:rsidRPr="00DF1076">
              <w:t xml:space="preserve">a </w:t>
            </w:r>
            <w:r>
              <w:t>n</w:t>
            </w:r>
            <w:r w:rsidRPr="00DF1076">
              <w:t>o</w:t>
            </w:r>
            <w:r w:rsidR="0032182D">
              <w:t>t-for-</w:t>
            </w:r>
            <w:r w:rsidR="00573AFC" w:rsidRPr="00DF1076">
              <w:t>profit</w:t>
            </w:r>
            <w:r w:rsidR="0032182D">
              <w:t xml:space="preserve"> organisation</w:t>
            </w:r>
            <w:r w:rsidR="00573AFC" w:rsidRPr="00DF1076">
              <w:t>,</w:t>
            </w:r>
            <w:r w:rsidR="00573AFC">
              <w:t xml:space="preserve"> </w:t>
            </w:r>
            <w:r w:rsidR="00FC4933">
              <w:t xml:space="preserve">and you decide to head over for a chat. </w:t>
            </w:r>
          </w:p>
          <w:p w14:paraId="4776C1E4" w14:textId="77777777" w:rsidR="00CE2BB4" w:rsidRPr="00036F34" w:rsidRDefault="00573AFC" w:rsidP="00FC4933">
            <w:pPr>
              <w:rPr>
                <w:lang w:val="en-US"/>
              </w:rPr>
            </w:pPr>
            <w:r>
              <w:t>You</w:t>
            </w:r>
            <w:r w:rsidR="007D3197">
              <w:t xml:space="preserve"> ask how her evening is, with a follow up conversation of how things are going with the organisation. </w:t>
            </w:r>
          </w:p>
        </w:tc>
      </w:tr>
      <w:tr w:rsidR="00CE2BB4" w:rsidRPr="003D7F86" w14:paraId="077CE132" w14:textId="77777777" w:rsidTr="00CE2BB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3CF515A6" w14:textId="77777777" w:rsidR="00CE2BB4" w:rsidRPr="003D7F86" w:rsidRDefault="00CE2BB4" w:rsidP="00CE2BB4">
            <w:pPr>
              <w:pStyle w:val="4BasicText"/>
              <w:rPr>
                <w:b/>
              </w:rPr>
            </w:pPr>
            <w:r>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214C4EEF" w14:textId="77777777" w:rsidR="00CE2BB4" w:rsidRPr="00036F34" w:rsidRDefault="00CE2BB4" w:rsidP="00CE2BB4">
            <w:pPr>
              <w:pStyle w:val="SEImgLoc"/>
              <w:rPr>
                <w:lang w:val="en-US"/>
              </w:rPr>
            </w:pPr>
            <w:r w:rsidRPr="00DF1076">
              <w:t>Jade Lynn; the Finance Manager for a Non-profit organisation</w:t>
            </w:r>
            <w:r>
              <w:t xml:space="preserve"> is talking to other attendees at an industry dinner. She is slightly frustrated.</w:t>
            </w:r>
          </w:p>
        </w:tc>
      </w:tr>
      <w:tr w:rsidR="00CE2BB4" w:rsidRPr="003D7F86" w14:paraId="3F0D79C2" w14:textId="77777777" w:rsidTr="00CE2BB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5CD801BF" w14:textId="77777777" w:rsidR="00CE2BB4" w:rsidRPr="003D7F86" w:rsidRDefault="00CE2BB4" w:rsidP="00CE2BB4">
            <w:pPr>
              <w:pStyle w:val="4BasicText"/>
              <w:rPr>
                <w:b/>
              </w:rPr>
            </w:pPr>
            <w:r>
              <w:rPr>
                <w:b/>
              </w:rPr>
              <w:t>Prompt:</w:t>
            </w:r>
          </w:p>
        </w:tc>
        <w:tc>
          <w:tcPr>
            <w:tcW w:w="7584" w:type="dxa"/>
            <w:gridSpan w:val="3"/>
            <w:tcBorders>
              <w:top w:val="single" w:sz="4" w:space="0" w:color="D9D9D9"/>
              <w:left w:val="single" w:sz="4" w:space="0" w:color="D9D9D9"/>
              <w:bottom w:val="single" w:sz="4" w:space="0" w:color="D9D9D9"/>
              <w:right w:val="single" w:sz="4" w:space="0" w:color="D9D9D9"/>
            </w:tcBorders>
          </w:tcPr>
          <w:p w14:paraId="65C7DA45" w14:textId="77777777" w:rsidR="00CE2BB4" w:rsidRDefault="00CE2BB4" w:rsidP="007D3197">
            <w:r>
              <w:t xml:space="preserve">Click on Jade to hear </w:t>
            </w:r>
            <w:r w:rsidR="007D3197">
              <w:t>he</w:t>
            </w:r>
            <w:r w:rsidR="00600AFC">
              <w:t>r</w:t>
            </w:r>
            <w:r w:rsidR="007D3197">
              <w:t xml:space="preserve"> reply.</w:t>
            </w:r>
          </w:p>
        </w:tc>
      </w:tr>
      <w:tr w:rsidR="00CE2BB4" w:rsidRPr="00CC2545" w14:paraId="59D8F7FA" w14:textId="77777777" w:rsidTr="00CE2BB4">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0" w:type="dxa"/>
        </w:trPr>
        <w:tc>
          <w:tcPr>
            <w:tcW w:w="3828" w:type="dxa"/>
            <w:gridSpan w:val="3"/>
            <w:tcBorders>
              <w:top w:val="single" w:sz="4" w:space="0" w:color="D9D9D9"/>
              <w:left w:val="single" w:sz="4" w:space="0" w:color="D9D9D9"/>
              <w:bottom w:val="single" w:sz="4" w:space="0" w:color="D9D9D9"/>
              <w:right w:val="single" w:sz="4" w:space="0" w:color="D9D9D9"/>
            </w:tcBorders>
            <w:shd w:val="clear" w:color="auto" w:fill="BCCA08"/>
          </w:tcPr>
          <w:p w14:paraId="0304E883" w14:textId="77777777" w:rsidR="00CE2BB4" w:rsidRPr="00CC2545" w:rsidRDefault="00CE2BB4" w:rsidP="00CE2BB4">
            <w:pPr>
              <w:pStyle w:val="4BasicText"/>
              <w:rPr>
                <w:rStyle w:val="SEFieldHeadingTblChar"/>
              </w:rPr>
            </w:pPr>
            <w:r>
              <w:rPr>
                <w:b/>
              </w:rPr>
              <w:t>Hotpot image</w:t>
            </w:r>
          </w:p>
        </w:tc>
        <w:tc>
          <w:tcPr>
            <w:tcW w:w="5953" w:type="dxa"/>
            <w:tcBorders>
              <w:top w:val="single" w:sz="4" w:space="0" w:color="D9D9D9"/>
              <w:left w:val="single" w:sz="4" w:space="0" w:color="D9D9D9"/>
              <w:bottom w:val="single" w:sz="4" w:space="0" w:color="D9D9D9"/>
              <w:right w:val="single" w:sz="4" w:space="0" w:color="D9D9D9"/>
            </w:tcBorders>
            <w:shd w:val="clear" w:color="auto" w:fill="BCCA08"/>
          </w:tcPr>
          <w:p w14:paraId="6E58A5AE" w14:textId="77777777" w:rsidR="00CE2BB4" w:rsidRPr="00CC2545" w:rsidRDefault="00CE2BB4" w:rsidP="00CE2BB4">
            <w:pPr>
              <w:pStyle w:val="4BasicText"/>
              <w:rPr>
                <w:rStyle w:val="SEFieldHeadingTblChar"/>
              </w:rPr>
            </w:pPr>
            <w:r>
              <w:rPr>
                <w:rStyle w:val="SEFieldHeadingTblChar"/>
              </w:rPr>
              <w:t>Hotspot action</w:t>
            </w:r>
          </w:p>
        </w:tc>
      </w:tr>
      <w:tr w:rsidR="00CE2BB4" w:rsidRPr="00CC2545" w14:paraId="59301C98" w14:textId="77777777" w:rsidTr="00CE2BB4">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0" w:type="dxa"/>
        </w:trPr>
        <w:tc>
          <w:tcPr>
            <w:tcW w:w="3828" w:type="dxa"/>
            <w:gridSpan w:val="3"/>
            <w:tcBorders>
              <w:top w:val="single" w:sz="4" w:space="0" w:color="D9D9D9"/>
              <w:left w:val="single" w:sz="4" w:space="0" w:color="D9D9D9"/>
              <w:bottom w:val="single" w:sz="4" w:space="0" w:color="D9D9D9"/>
              <w:right w:val="single" w:sz="4" w:space="0" w:color="D9D9D9"/>
            </w:tcBorders>
          </w:tcPr>
          <w:p w14:paraId="73AE14A6" w14:textId="77777777" w:rsidR="00CE2BB4" w:rsidRPr="00CC2545" w:rsidRDefault="00CE2BB4" w:rsidP="00CE2BB4">
            <w:pPr>
              <w:pStyle w:val="SEImgLoc"/>
            </w:pPr>
            <w:r>
              <w:t>Jade Lynn</w:t>
            </w:r>
          </w:p>
        </w:tc>
        <w:tc>
          <w:tcPr>
            <w:tcW w:w="5953" w:type="dxa"/>
            <w:tcBorders>
              <w:top w:val="single" w:sz="4" w:space="0" w:color="D9D9D9"/>
              <w:left w:val="single" w:sz="4" w:space="0" w:color="D9D9D9"/>
              <w:bottom w:val="single" w:sz="4" w:space="0" w:color="D9D9D9"/>
              <w:right w:val="single" w:sz="4" w:space="0" w:color="D9D9D9"/>
            </w:tcBorders>
          </w:tcPr>
          <w:p w14:paraId="785B148B" w14:textId="77777777" w:rsidR="00CE2BB4" w:rsidRPr="00CC2545" w:rsidRDefault="00CE2BB4" w:rsidP="00CE2BB4">
            <w:pPr>
              <w:pStyle w:val="4BasicText"/>
            </w:pPr>
            <w:r>
              <w:t>Launch speech bubble pop-up</w:t>
            </w:r>
          </w:p>
        </w:tc>
      </w:tr>
      <w:tr w:rsidR="00CE2BB4" w:rsidRPr="003D7F86" w14:paraId="31B17A9A" w14:textId="77777777" w:rsidTr="00CE2BB4">
        <w:trPr>
          <w:gridBefore w:val="1"/>
          <w:wBefore w:w="34"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25C5D60D" w14:textId="77777777" w:rsidR="00CE2BB4" w:rsidRPr="003D7F86" w:rsidRDefault="00CE2BB4" w:rsidP="00CE2BB4">
            <w:pPr>
              <w:pStyle w:val="4BasicText"/>
              <w:rPr>
                <w:b/>
              </w:rPr>
            </w:pPr>
            <w:r>
              <w:rPr>
                <w:b/>
              </w:rPr>
              <w:t xml:space="preserve">Pop-up speech bubble 1: </w:t>
            </w:r>
          </w:p>
        </w:tc>
      </w:tr>
      <w:tr w:rsidR="00CE2BB4" w:rsidRPr="003D7F86" w14:paraId="3916B53A" w14:textId="77777777" w:rsidTr="00CE2BB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00B94389" w14:textId="77777777" w:rsidR="00CE2BB4" w:rsidRPr="003D7F86" w:rsidRDefault="00CE2BB4" w:rsidP="00CE2BB4">
            <w:pPr>
              <w:pStyle w:val="4BasicText"/>
              <w:rPr>
                <w:b/>
              </w:rPr>
            </w:pPr>
            <w:r w:rsidRPr="003D7F86">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5E608D39" w14:textId="0A0DB5AD" w:rsidR="00CE2BB4" w:rsidRPr="003D7F86" w:rsidRDefault="00A910E2" w:rsidP="007D3197">
            <w:r>
              <w:t>“</w:t>
            </w:r>
            <w:r w:rsidR="00351608" w:rsidRPr="00351608">
              <w:t>The organisation is going well but we are looking at how we can improve our investment options.</w:t>
            </w:r>
            <w:r w:rsidR="00351608">
              <w:t>”</w:t>
            </w:r>
          </w:p>
        </w:tc>
      </w:tr>
    </w:tbl>
    <w:p w14:paraId="37333821" w14:textId="77777777" w:rsidR="00E85D22" w:rsidRDefault="00E85D22">
      <w:pPr>
        <w:spacing w:before="0" w:after="160" w:line="259" w:lineRule="auto"/>
        <w:rPr>
          <w:rFonts w:asciiTheme="majorHAnsi" w:eastAsiaTheme="majorEastAsia" w:hAnsiTheme="majorHAnsi" w:cstheme="majorBidi"/>
          <w:color w:val="3D4140" w:themeColor="text2"/>
          <w:sz w:val="36"/>
          <w:szCs w:val="24"/>
        </w:rPr>
      </w:pPr>
      <w:r>
        <w:rPr>
          <w:rFonts w:asciiTheme="majorHAnsi" w:eastAsiaTheme="majorEastAsia" w:hAnsiTheme="majorHAnsi" w:cstheme="majorBidi"/>
          <w:color w:val="3D4140" w:themeColor="text2"/>
          <w:sz w:val="36"/>
          <w:szCs w:val="24"/>
        </w:rPr>
        <w:br w:type="page"/>
      </w:r>
    </w:p>
    <w:p w14:paraId="42FD1D75" w14:textId="77777777" w:rsidR="001C2FA5" w:rsidRDefault="00DF1076" w:rsidP="00BB00F4">
      <w:pPr>
        <w:pStyle w:val="Heading3"/>
        <w:numPr>
          <w:ilvl w:val="1"/>
          <w:numId w:val="4"/>
        </w:numPr>
        <w:ind w:left="851" w:hanging="851"/>
      </w:pPr>
      <w:bookmarkStart w:id="22" w:name="_Toc485728083"/>
      <w:r>
        <w:lastRenderedPageBreak/>
        <w:t>The right questions</w:t>
      </w:r>
      <w:bookmarkEnd w:id="22"/>
      <w:r>
        <w:t xml:space="preserve"> </w:t>
      </w:r>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5642"/>
        <w:gridCol w:w="1922"/>
        <w:gridCol w:w="9"/>
      </w:tblGrid>
      <w:tr w:rsidR="00DF1076" w:rsidRPr="00310BF3" w14:paraId="13D409A0" w14:textId="77777777" w:rsidTr="006432AA">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035FF8AF" w14:textId="77777777" w:rsidR="00DF1076" w:rsidRPr="00310BF3" w:rsidRDefault="00DF1076" w:rsidP="006432AA">
            <w:pPr>
              <w:pStyle w:val="4BasicText"/>
              <w:rPr>
                <w:b/>
              </w:rPr>
            </w:pPr>
            <w:r w:rsidRPr="00310BF3">
              <w:rPr>
                <w:b/>
              </w:rPr>
              <w:t xml:space="preserve">Screen type: </w:t>
            </w:r>
            <w:r>
              <w:rPr>
                <w:b/>
              </w:rPr>
              <w:t>Multiple choice questions, answers</w:t>
            </w:r>
          </w:p>
        </w:tc>
      </w:tr>
      <w:tr w:rsidR="00DF1076" w:rsidRPr="00310BF3" w14:paraId="6C299938"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4881ED81" w14:textId="77777777" w:rsidR="00DF1076" w:rsidRPr="00310BF3" w:rsidRDefault="00DF1076" w:rsidP="006432AA">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3B815869" w14:textId="77777777" w:rsidR="00DF1076" w:rsidRPr="00A32E61" w:rsidRDefault="00DF1076" w:rsidP="006432AA">
            <w:pPr>
              <w:pStyle w:val="4BasicText"/>
              <w:rPr>
                <w:b/>
              </w:rPr>
            </w:pPr>
            <w:r>
              <w:rPr>
                <w:b/>
              </w:rPr>
              <w:t>The right questions</w:t>
            </w:r>
          </w:p>
        </w:tc>
      </w:tr>
      <w:tr w:rsidR="00DF1076" w:rsidRPr="00310BF3" w14:paraId="2F54DFF0"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12E7FAD3" w14:textId="77777777" w:rsidR="00DF1076" w:rsidRPr="00310BF3" w:rsidRDefault="00DF1076" w:rsidP="006432AA">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688E1F55" w14:textId="4AFF5D47" w:rsidR="00DF1076" w:rsidRPr="00D43EBC" w:rsidRDefault="000D5449" w:rsidP="00A910E2">
            <w:r>
              <w:t xml:space="preserve">What questions could you ask </w:t>
            </w:r>
            <w:r w:rsidR="00A910E2">
              <w:t xml:space="preserve">her </w:t>
            </w:r>
            <w:r>
              <w:t xml:space="preserve">to uncover more about </w:t>
            </w:r>
            <w:r w:rsidR="00A910E2">
              <w:t>her organisation’s</w:t>
            </w:r>
            <w:r>
              <w:t xml:space="preserve"> situation?</w:t>
            </w:r>
          </w:p>
        </w:tc>
      </w:tr>
      <w:tr w:rsidR="00FC4933" w:rsidRPr="00310BF3" w14:paraId="31533D06"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661FCEC8" w14:textId="77777777" w:rsidR="00FC4933" w:rsidRPr="006E2064" w:rsidRDefault="00FC4933" w:rsidP="006432AA">
            <w:pPr>
              <w:pStyle w:val="4BasicText"/>
              <w:rPr>
                <w:rStyle w:val="SEFieldHeadingChar"/>
              </w:rPr>
            </w:pPr>
            <w:r>
              <w:rPr>
                <w:rStyle w:val="SEFieldHeadingChar"/>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6D4CAB44" w14:textId="77777777" w:rsidR="00FC4933" w:rsidRDefault="00FC4933" w:rsidP="00FC4933">
            <w:pPr>
              <w:pStyle w:val="SEImgLoc"/>
            </w:pPr>
            <w:r>
              <w:t xml:space="preserve">Jade is looking at the learner inquisitively </w:t>
            </w:r>
          </w:p>
        </w:tc>
      </w:tr>
      <w:tr w:rsidR="00DF1076" w:rsidRPr="00C83DD7" w14:paraId="2FD249BC" w14:textId="77777777" w:rsidTr="006432AA">
        <w:trPr>
          <w:gridBefore w:val="1"/>
          <w:wBefore w:w="9" w:type="dxa"/>
        </w:trPr>
        <w:tc>
          <w:tcPr>
            <w:tcW w:w="2254" w:type="dxa"/>
            <w:gridSpan w:val="2"/>
            <w:vMerge w:val="restart"/>
          </w:tcPr>
          <w:p w14:paraId="6158E99E" w14:textId="77777777" w:rsidR="00DF1076" w:rsidRPr="006E2064" w:rsidRDefault="00DF1076" w:rsidP="006432AA">
            <w:pPr>
              <w:pStyle w:val="SEFieldHeading"/>
              <w:rPr>
                <w:rStyle w:val="SEFieldHeadingChar"/>
                <w:b/>
                <w:lang w:eastAsia="en-AU"/>
              </w:rPr>
            </w:pPr>
            <w:r w:rsidRPr="006E2064">
              <w:rPr>
                <w:lang w:eastAsia="en-AU"/>
              </w:rPr>
              <w:t>Answer options:</w:t>
            </w:r>
          </w:p>
          <w:p w14:paraId="2B073575" w14:textId="77777777" w:rsidR="00DF1076" w:rsidRPr="006E2064" w:rsidRDefault="00DF1076" w:rsidP="006432AA">
            <w:pPr>
              <w:spacing w:after="0"/>
              <w:rPr>
                <w:rStyle w:val="SEFieldHeadingChar"/>
              </w:rPr>
            </w:pPr>
          </w:p>
        </w:tc>
        <w:tc>
          <w:tcPr>
            <w:tcW w:w="5642" w:type="dxa"/>
            <w:shd w:val="clear" w:color="auto" w:fill="BCCA08"/>
          </w:tcPr>
          <w:p w14:paraId="4E9A81ED" w14:textId="77777777" w:rsidR="00DF1076" w:rsidRPr="00C83DD7" w:rsidRDefault="00DF1076" w:rsidP="006432AA">
            <w:pPr>
              <w:spacing w:before="40" w:after="40"/>
              <w:rPr>
                <w:rStyle w:val="SEFieldHeadingChar"/>
              </w:rPr>
            </w:pPr>
            <w:r w:rsidRPr="00C83DD7">
              <w:rPr>
                <w:rStyle w:val="SEFieldHeadingChar"/>
              </w:rPr>
              <w:t>Option</w:t>
            </w:r>
            <w:r>
              <w:rPr>
                <w:rStyle w:val="SEFieldHeadingChar"/>
              </w:rPr>
              <w:t>s</w:t>
            </w:r>
          </w:p>
        </w:tc>
        <w:tc>
          <w:tcPr>
            <w:tcW w:w="1931" w:type="dxa"/>
            <w:gridSpan w:val="2"/>
            <w:shd w:val="clear" w:color="auto" w:fill="BCCA08"/>
          </w:tcPr>
          <w:p w14:paraId="18773253" w14:textId="77777777" w:rsidR="00DF1076" w:rsidRPr="00C83DD7" w:rsidRDefault="00DF1076" w:rsidP="006432AA">
            <w:pPr>
              <w:spacing w:before="40" w:after="40"/>
              <w:rPr>
                <w:rStyle w:val="SEFieldHeadingChar"/>
              </w:rPr>
            </w:pPr>
            <w:r>
              <w:rPr>
                <w:rStyle w:val="SEFieldHeadingChar"/>
              </w:rPr>
              <w:t>Correct/Incorrect</w:t>
            </w:r>
          </w:p>
        </w:tc>
      </w:tr>
      <w:tr w:rsidR="00DF1076" w:rsidRPr="00FE0B15" w14:paraId="0C35B6F4" w14:textId="77777777" w:rsidTr="006432AA">
        <w:trPr>
          <w:gridBefore w:val="1"/>
          <w:wBefore w:w="9" w:type="dxa"/>
        </w:trPr>
        <w:tc>
          <w:tcPr>
            <w:tcW w:w="2254" w:type="dxa"/>
            <w:gridSpan w:val="2"/>
            <w:vMerge/>
          </w:tcPr>
          <w:p w14:paraId="316371E3" w14:textId="77777777" w:rsidR="00DF1076" w:rsidRPr="006E2064" w:rsidRDefault="00DF1076" w:rsidP="006432AA">
            <w:pPr>
              <w:spacing w:after="0"/>
            </w:pPr>
          </w:p>
        </w:tc>
        <w:tc>
          <w:tcPr>
            <w:tcW w:w="5642" w:type="dxa"/>
            <w:vAlign w:val="center"/>
          </w:tcPr>
          <w:p w14:paraId="4F14DAF8" w14:textId="77777777" w:rsidR="00DF1076" w:rsidRPr="00224CC5" w:rsidRDefault="000D5449" w:rsidP="00A910E2">
            <w:pPr>
              <w:rPr>
                <w:rFonts w:eastAsia="Times New Roman"/>
              </w:rPr>
            </w:pPr>
            <w:r>
              <w:t xml:space="preserve">What is the investment term you usually </w:t>
            </w:r>
            <w:r w:rsidR="00A910E2">
              <w:t xml:space="preserve">look </w:t>
            </w:r>
            <w:r>
              <w:t>for?</w:t>
            </w:r>
          </w:p>
        </w:tc>
        <w:tc>
          <w:tcPr>
            <w:tcW w:w="1931" w:type="dxa"/>
            <w:gridSpan w:val="2"/>
          </w:tcPr>
          <w:p w14:paraId="6E213D33" w14:textId="77777777" w:rsidR="00DF1076" w:rsidRPr="00FE0B15" w:rsidRDefault="00DF1076" w:rsidP="006432AA">
            <w:pPr>
              <w:pStyle w:val="SEBasicText"/>
              <w:jc w:val="center"/>
              <w:rPr>
                <w:sz w:val="22"/>
                <w:szCs w:val="22"/>
              </w:rPr>
            </w:pPr>
            <w:r w:rsidRPr="00FE0B15">
              <w:rPr>
                <w:b/>
                <w:sz w:val="22"/>
                <w:szCs w:val="22"/>
              </w:rPr>
              <w:sym w:font="Wingdings" w:char="F0FC"/>
            </w:r>
          </w:p>
        </w:tc>
      </w:tr>
      <w:tr w:rsidR="00DF1076" w:rsidRPr="00FE0B15" w14:paraId="7F341164" w14:textId="77777777" w:rsidTr="006432AA">
        <w:trPr>
          <w:gridBefore w:val="1"/>
          <w:wBefore w:w="9" w:type="dxa"/>
        </w:trPr>
        <w:tc>
          <w:tcPr>
            <w:tcW w:w="2254" w:type="dxa"/>
            <w:gridSpan w:val="2"/>
            <w:vMerge/>
          </w:tcPr>
          <w:p w14:paraId="03B87800" w14:textId="77777777" w:rsidR="00DF1076" w:rsidRPr="006E2064" w:rsidRDefault="00DF1076" w:rsidP="006432AA">
            <w:pPr>
              <w:spacing w:after="0"/>
            </w:pPr>
          </w:p>
        </w:tc>
        <w:tc>
          <w:tcPr>
            <w:tcW w:w="5642" w:type="dxa"/>
            <w:vAlign w:val="center"/>
          </w:tcPr>
          <w:p w14:paraId="56E044CE" w14:textId="77777777" w:rsidR="00DF1076" w:rsidRPr="00224CC5" w:rsidRDefault="002649BB" w:rsidP="002649BB">
            <w:r>
              <w:t>Would you like to take your investment to a different bank?</w:t>
            </w:r>
          </w:p>
        </w:tc>
        <w:tc>
          <w:tcPr>
            <w:tcW w:w="1931" w:type="dxa"/>
            <w:gridSpan w:val="2"/>
          </w:tcPr>
          <w:p w14:paraId="74BC8480" w14:textId="77777777" w:rsidR="00DF1076" w:rsidRPr="00FE0B15" w:rsidRDefault="00DF1076" w:rsidP="006432AA">
            <w:pPr>
              <w:pStyle w:val="SEBasicText"/>
              <w:jc w:val="center"/>
              <w:rPr>
                <w:b/>
                <w:sz w:val="22"/>
                <w:szCs w:val="22"/>
              </w:rPr>
            </w:pPr>
            <w:r w:rsidRPr="00BA3802">
              <w:rPr>
                <w:b/>
              </w:rPr>
              <w:t>X</w:t>
            </w:r>
          </w:p>
        </w:tc>
      </w:tr>
      <w:tr w:rsidR="00DF1076" w:rsidRPr="00FE0B15" w14:paraId="777F234D" w14:textId="77777777" w:rsidTr="006432AA">
        <w:trPr>
          <w:gridBefore w:val="1"/>
          <w:wBefore w:w="9" w:type="dxa"/>
        </w:trPr>
        <w:tc>
          <w:tcPr>
            <w:tcW w:w="2254" w:type="dxa"/>
            <w:gridSpan w:val="2"/>
            <w:vMerge/>
          </w:tcPr>
          <w:p w14:paraId="0B8C22F1" w14:textId="77777777" w:rsidR="00DF1076" w:rsidRPr="006E2064" w:rsidRDefault="00DF1076" w:rsidP="006432AA">
            <w:pPr>
              <w:spacing w:after="0"/>
            </w:pPr>
          </w:p>
        </w:tc>
        <w:tc>
          <w:tcPr>
            <w:tcW w:w="5642" w:type="dxa"/>
            <w:vAlign w:val="center"/>
          </w:tcPr>
          <w:p w14:paraId="1A252389" w14:textId="77777777" w:rsidR="00DF1076" w:rsidRPr="00224CC5" w:rsidRDefault="000D5449" w:rsidP="00757196">
            <w:pPr>
              <w:rPr>
                <w:rFonts w:eastAsia="Times New Roman"/>
              </w:rPr>
            </w:pPr>
            <w:r>
              <w:t>What kind of flexibility are you looking for?</w:t>
            </w:r>
          </w:p>
        </w:tc>
        <w:tc>
          <w:tcPr>
            <w:tcW w:w="1931" w:type="dxa"/>
            <w:gridSpan w:val="2"/>
          </w:tcPr>
          <w:p w14:paraId="1DD10A26" w14:textId="77777777" w:rsidR="00DF1076" w:rsidRPr="00FE0B15" w:rsidRDefault="000D5449" w:rsidP="006432AA">
            <w:pPr>
              <w:pStyle w:val="SEBasicText"/>
              <w:jc w:val="center"/>
              <w:rPr>
                <w:b/>
                <w:sz w:val="22"/>
                <w:szCs w:val="22"/>
              </w:rPr>
            </w:pPr>
            <w:r w:rsidRPr="00FE0B15">
              <w:rPr>
                <w:b/>
                <w:sz w:val="22"/>
                <w:szCs w:val="22"/>
              </w:rPr>
              <w:sym w:font="Wingdings" w:char="F0FC"/>
            </w:r>
          </w:p>
        </w:tc>
      </w:tr>
      <w:tr w:rsidR="00DF1076" w:rsidRPr="00F52BF0" w14:paraId="47A451AB" w14:textId="77777777" w:rsidTr="006432A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637A3675" w14:textId="77777777" w:rsidR="00DF1076" w:rsidRPr="006E2064" w:rsidRDefault="00DF1076" w:rsidP="006432AA">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62881F83" w14:textId="77777777" w:rsidR="00DF1076" w:rsidRPr="0053797E" w:rsidRDefault="00DF1076" w:rsidP="006432AA">
            <w:r w:rsidRPr="0053797E">
              <w:t>That’s right.</w:t>
            </w:r>
          </w:p>
          <w:p w14:paraId="46F1DC7C" w14:textId="060E009C" w:rsidR="00DF1076" w:rsidRPr="0053797E" w:rsidRDefault="00351608" w:rsidP="00A910E2">
            <w:r w:rsidRPr="00351608">
              <w:t>As there are a number of term options, ranging from ‘at call’ to five years, you could ask what investment term Jade prefers, as well as what kind of flexibility she’s looking for.</w:t>
            </w:r>
          </w:p>
        </w:tc>
      </w:tr>
      <w:tr w:rsidR="00DF1076" w:rsidRPr="003F7EA3" w14:paraId="036AA7AB" w14:textId="77777777" w:rsidTr="006432A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05DDF80C" w14:textId="77777777" w:rsidR="00DF1076" w:rsidRPr="006E2064" w:rsidRDefault="00DF1076" w:rsidP="006432AA">
            <w:pPr>
              <w:spacing w:after="0"/>
              <w:rPr>
                <w:rStyle w:val="SEFieldHeadingChar"/>
              </w:rPr>
            </w:pPr>
            <w:r>
              <w:rPr>
                <w:rStyle w:val="SEFieldHeadingChar"/>
              </w:rPr>
              <w:t>Incorrect answer feedback</w:t>
            </w:r>
            <w:r w:rsidRPr="006E2064">
              <w:rPr>
                <w:rStyle w:val="SEFieldHeadingChar"/>
              </w:rPr>
              <w:t>:</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2F819F8E" w14:textId="77777777" w:rsidR="00DF1076" w:rsidRPr="0053797E" w:rsidRDefault="00DF1076" w:rsidP="006432AA">
            <w:pPr>
              <w:pStyle w:val="SEImgLoc"/>
              <w:rPr>
                <w:i w:val="0"/>
                <w:color w:val="auto"/>
                <w:lang w:eastAsia="en-AU"/>
              </w:rPr>
            </w:pPr>
            <w:r w:rsidRPr="0053797E">
              <w:rPr>
                <w:i w:val="0"/>
                <w:color w:val="auto"/>
                <w:lang w:eastAsia="en-AU"/>
              </w:rPr>
              <w:t xml:space="preserve">Not quite. </w:t>
            </w:r>
          </w:p>
          <w:p w14:paraId="33DD89EE" w14:textId="235D0986" w:rsidR="00351608" w:rsidRPr="00351608" w:rsidRDefault="00351608" w:rsidP="00351608">
            <w:pPr>
              <w:pStyle w:val="SEImgLoc"/>
              <w:rPr>
                <w:i w:val="0"/>
                <w:color w:val="auto"/>
                <w:lang w:eastAsia="en-AU"/>
              </w:rPr>
            </w:pPr>
            <w:r w:rsidRPr="00351608">
              <w:rPr>
                <w:i w:val="0"/>
                <w:color w:val="auto"/>
                <w:lang w:eastAsia="en-AU"/>
              </w:rPr>
              <w:t>As there are a number of term options, ranging from ‘at call’ to five years, you could ask what investment term Jade prefers, as well as what kind of</w:t>
            </w:r>
            <w:r>
              <w:rPr>
                <w:i w:val="0"/>
                <w:color w:val="auto"/>
                <w:lang w:eastAsia="en-AU"/>
              </w:rPr>
              <w:t xml:space="preserve"> flexibility she’s looking for.</w:t>
            </w:r>
          </w:p>
          <w:p w14:paraId="24AC5CA3" w14:textId="5501307F" w:rsidR="00FC4933" w:rsidRPr="0053797E" w:rsidRDefault="00351608" w:rsidP="00351608">
            <w:pPr>
              <w:pStyle w:val="SEImgLoc"/>
              <w:rPr>
                <w:i w:val="0"/>
                <w:color w:val="auto"/>
                <w:lang w:eastAsia="en-AU"/>
              </w:rPr>
            </w:pPr>
            <w:r w:rsidRPr="00351608">
              <w:rPr>
                <w:i w:val="0"/>
                <w:color w:val="auto"/>
                <w:lang w:eastAsia="en-AU"/>
              </w:rPr>
              <w:t>At this point, we’re learning more about Jade’s situation, so there’s no need to ask if she would change banks.</w:t>
            </w:r>
          </w:p>
        </w:tc>
      </w:tr>
    </w:tbl>
    <w:p w14:paraId="2DAF056B" w14:textId="77777777" w:rsidR="00E54048" w:rsidRDefault="00E54048" w:rsidP="00E54048"/>
    <w:p w14:paraId="2E6F997D" w14:textId="77777777" w:rsidR="00711148" w:rsidRDefault="00224CC5" w:rsidP="00FC4933">
      <w:pPr>
        <w:pStyle w:val="Heading3"/>
        <w:numPr>
          <w:ilvl w:val="0"/>
          <w:numId w:val="0"/>
        </w:numPr>
        <w:ind w:left="851" w:hanging="851"/>
        <w:rPr>
          <w:rStyle w:val="CharSectno"/>
        </w:rPr>
      </w:pPr>
      <w:bookmarkStart w:id="23" w:name="_Toc485728084"/>
      <w:r>
        <w:t xml:space="preserve">2.3 </w:t>
      </w:r>
      <w:r w:rsidR="007A27B3">
        <w:t>Finding a solution</w:t>
      </w:r>
      <w:bookmarkEnd w:id="23"/>
      <w:r w:rsidR="00DF1076">
        <w:t xml:space="preserve"> </w:t>
      </w:r>
    </w:p>
    <w:tbl>
      <w:tblPr>
        <w:tblW w:w="9798"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51"/>
        <w:gridCol w:w="7528"/>
        <w:gridCol w:w="19"/>
      </w:tblGrid>
      <w:tr w:rsidR="00711148" w:rsidRPr="00CC2545" w14:paraId="21BB3F0B" w14:textId="77777777" w:rsidTr="00BF4AE3">
        <w:tc>
          <w:tcPr>
            <w:tcW w:w="9798"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0A600C0F" w14:textId="77777777" w:rsidR="00711148" w:rsidRPr="00CC2545" w:rsidRDefault="00711148" w:rsidP="00BF4AE3">
            <w:pPr>
              <w:pStyle w:val="4BasicText"/>
              <w:rPr>
                <w:b/>
              </w:rPr>
            </w:pPr>
            <w:r w:rsidRPr="00CC2545">
              <w:rPr>
                <w:b/>
              </w:rPr>
              <w:t xml:space="preserve">Screen type: </w:t>
            </w:r>
            <w:r>
              <w:rPr>
                <w:b/>
              </w:rPr>
              <w:t>Timeline</w:t>
            </w:r>
          </w:p>
        </w:tc>
      </w:tr>
      <w:tr w:rsidR="00711148" w:rsidRPr="00CC2545" w14:paraId="42A3833E" w14:textId="77777777" w:rsidTr="00BF4AE3">
        <w:tc>
          <w:tcPr>
            <w:tcW w:w="2251" w:type="dxa"/>
            <w:tcBorders>
              <w:bottom w:val="single" w:sz="4" w:space="0" w:color="D9D9D9"/>
            </w:tcBorders>
          </w:tcPr>
          <w:p w14:paraId="276E4730" w14:textId="77777777" w:rsidR="00711148" w:rsidRPr="00CC2545" w:rsidRDefault="00711148" w:rsidP="00BF4AE3">
            <w:pPr>
              <w:pStyle w:val="4BasicText"/>
            </w:pPr>
            <w:r>
              <w:rPr>
                <w:rStyle w:val="SEFieldHeadingChar"/>
              </w:rPr>
              <w:t>Heading</w:t>
            </w:r>
            <w:r w:rsidRPr="00CC2545">
              <w:t xml:space="preserve"> </w:t>
            </w:r>
          </w:p>
        </w:tc>
        <w:tc>
          <w:tcPr>
            <w:tcW w:w="7547" w:type="dxa"/>
            <w:gridSpan w:val="2"/>
            <w:tcBorders>
              <w:bottom w:val="single" w:sz="4" w:space="0" w:color="D9D9D9"/>
            </w:tcBorders>
          </w:tcPr>
          <w:p w14:paraId="4CADCD23" w14:textId="77777777" w:rsidR="00711148" w:rsidRPr="00A32E61" w:rsidRDefault="00FC4933" w:rsidP="00BF4AE3">
            <w:pPr>
              <w:pStyle w:val="4BasicText"/>
              <w:rPr>
                <w:b/>
              </w:rPr>
            </w:pPr>
            <w:r>
              <w:rPr>
                <w:b/>
              </w:rPr>
              <w:t>Finding a solution</w:t>
            </w:r>
          </w:p>
        </w:tc>
      </w:tr>
      <w:tr w:rsidR="00711148" w:rsidRPr="00CC2545" w14:paraId="17302CA6" w14:textId="77777777" w:rsidTr="00BF4AE3">
        <w:tc>
          <w:tcPr>
            <w:tcW w:w="2251" w:type="dxa"/>
            <w:tcBorders>
              <w:bottom w:val="single" w:sz="4" w:space="0" w:color="D9D9D9"/>
            </w:tcBorders>
          </w:tcPr>
          <w:p w14:paraId="15EEBEF6" w14:textId="77777777" w:rsidR="00711148" w:rsidRPr="00CC2545" w:rsidRDefault="00711148" w:rsidP="00BF4AE3">
            <w:pPr>
              <w:pStyle w:val="4BasicText"/>
            </w:pPr>
            <w:r w:rsidRPr="00CC2545">
              <w:rPr>
                <w:rStyle w:val="SEFieldHeadingChar"/>
              </w:rPr>
              <w:t>Default text:</w:t>
            </w:r>
            <w:r w:rsidRPr="00CC2545">
              <w:t xml:space="preserve"> </w:t>
            </w:r>
          </w:p>
        </w:tc>
        <w:tc>
          <w:tcPr>
            <w:tcW w:w="7547" w:type="dxa"/>
            <w:gridSpan w:val="2"/>
            <w:tcBorders>
              <w:bottom w:val="single" w:sz="4" w:space="0" w:color="D9D9D9"/>
            </w:tcBorders>
          </w:tcPr>
          <w:p w14:paraId="0320AA41" w14:textId="77777777" w:rsidR="00711148" w:rsidRPr="008D2578" w:rsidRDefault="00FC4933" w:rsidP="00FC4933">
            <w:r>
              <w:t xml:space="preserve">Asking the right questions is the first step to finding the right solution. </w:t>
            </w:r>
          </w:p>
        </w:tc>
      </w:tr>
      <w:tr w:rsidR="00711148" w:rsidRPr="00CC2545" w14:paraId="09CCB9E9" w14:textId="77777777" w:rsidTr="00BF4AE3">
        <w:tc>
          <w:tcPr>
            <w:tcW w:w="2251" w:type="dxa"/>
            <w:tcBorders>
              <w:bottom w:val="single" w:sz="4" w:space="0" w:color="D9D9D9"/>
            </w:tcBorders>
          </w:tcPr>
          <w:p w14:paraId="2E2D9627" w14:textId="77777777" w:rsidR="00711148" w:rsidRPr="00CC2545" w:rsidRDefault="00711148" w:rsidP="00BF4AE3">
            <w:pPr>
              <w:pStyle w:val="4BasicText"/>
              <w:rPr>
                <w:rStyle w:val="SEFieldHeadingChar"/>
              </w:rPr>
            </w:pPr>
            <w:r>
              <w:rPr>
                <w:rStyle w:val="SEFieldHeadingChar"/>
              </w:rPr>
              <w:t>Prompt:</w:t>
            </w:r>
          </w:p>
        </w:tc>
        <w:tc>
          <w:tcPr>
            <w:tcW w:w="7547" w:type="dxa"/>
            <w:gridSpan w:val="2"/>
            <w:tcBorders>
              <w:bottom w:val="single" w:sz="4" w:space="0" w:color="D9D9D9"/>
            </w:tcBorders>
          </w:tcPr>
          <w:p w14:paraId="25E62957" w14:textId="77777777" w:rsidR="00711148" w:rsidRDefault="00600AFC" w:rsidP="00BF4AE3">
            <w:r>
              <w:t>Click through the slides to discover how a solution was determined.</w:t>
            </w:r>
          </w:p>
        </w:tc>
      </w:tr>
      <w:tr w:rsidR="00711148" w:rsidRPr="00CC2545" w14:paraId="6D4BD997" w14:textId="77777777" w:rsidTr="00BF4AE3">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0E04E82E" w14:textId="77777777" w:rsidR="00711148" w:rsidRPr="00CC2545" w:rsidRDefault="00711148" w:rsidP="00BF4AE3">
            <w:pPr>
              <w:pStyle w:val="4BasicText"/>
              <w:rPr>
                <w:b/>
              </w:rPr>
            </w:pPr>
            <w:r w:rsidRPr="00CC2545">
              <w:rPr>
                <w:b/>
              </w:rPr>
              <w:t>S</w:t>
            </w:r>
            <w:r>
              <w:rPr>
                <w:b/>
              </w:rPr>
              <w:t>lide 1</w:t>
            </w:r>
          </w:p>
        </w:tc>
      </w:tr>
      <w:tr w:rsidR="00711148" w:rsidRPr="00B7653A" w14:paraId="25284A70" w14:textId="77777777" w:rsidTr="00BF4AE3">
        <w:trPr>
          <w:gridAfter w:val="1"/>
          <w:wAfter w:w="19" w:type="dxa"/>
          <w:trHeight w:val="410"/>
        </w:trPr>
        <w:tc>
          <w:tcPr>
            <w:tcW w:w="2251" w:type="dxa"/>
          </w:tcPr>
          <w:p w14:paraId="11E76E7E" w14:textId="77777777" w:rsidR="00711148" w:rsidRPr="00CC2545" w:rsidRDefault="00711148" w:rsidP="00BF4AE3">
            <w:pPr>
              <w:pStyle w:val="4BasicText"/>
              <w:rPr>
                <w:b/>
              </w:rPr>
            </w:pPr>
            <w:r>
              <w:rPr>
                <w:b/>
              </w:rPr>
              <w:lastRenderedPageBreak/>
              <w:t>Slide title:</w:t>
            </w:r>
          </w:p>
        </w:tc>
        <w:tc>
          <w:tcPr>
            <w:tcW w:w="7528" w:type="dxa"/>
          </w:tcPr>
          <w:p w14:paraId="76869C54" w14:textId="77777777" w:rsidR="00711148" w:rsidRPr="00B74058" w:rsidRDefault="00435708" w:rsidP="00BF4AE3">
            <w:pPr>
              <w:pStyle w:val="4BasicText"/>
            </w:pPr>
            <w:r>
              <w:t>Jade’s response</w:t>
            </w:r>
          </w:p>
        </w:tc>
      </w:tr>
      <w:tr w:rsidR="00711148" w:rsidRPr="00613D0B" w14:paraId="4D5A1667" w14:textId="77777777" w:rsidTr="00BF4AE3">
        <w:trPr>
          <w:gridAfter w:val="1"/>
          <w:wAfter w:w="19" w:type="dxa"/>
          <w:trHeight w:val="410"/>
        </w:trPr>
        <w:tc>
          <w:tcPr>
            <w:tcW w:w="2251" w:type="dxa"/>
          </w:tcPr>
          <w:p w14:paraId="15BC7159" w14:textId="77777777" w:rsidR="00711148" w:rsidRPr="00CC2545" w:rsidRDefault="00711148" w:rsidP="00BF4AE3">
            <w:pPr>
              <w:pStyle w:val="4BasicText"/>
              <w:rPr>
                <w:b/>
              </w:rPr>
            </w:pPr>
            <w:r>
              <w:rPr>
                <w:b/>
              </w:rPr>
              <w:t>Slide text:</w:t>
            </w:r>
          </w:p>
        </w:tc>
        <w:tc>
          <w:tcPr>
            <w:tcW w:w="7528" w:type="dxa"/>
          </w:tcPr>
          <w:p w14:paraId="795521D2" w14:textId="77777777" w:rsidR="00600AFC" w:rsidRDefault="00600AFC" w:rsidP="00600AFC">
            <w:r>
              <w:t>Take a look at Jade’s response to your questions below:</w:t>
            </w:r>
          </w:p>
          <w:p w14:paraId="51FF61DC" w14:textId="77777777" w:rsidR="00711148" w:rsidRPr="00A35B93" w:rsidRDefault="00600AFC" w:rsidP="00000145">
            <w:r>
              <w:t xml:space="preserve">“We’re looking for an investment term of three months. As for cash-flow, our non-profit organisation has predictable cash flow because we know when government grants will be coming in and </w:t>
            </w:r>
            <w:r w:rsidR="00000145">
              <w:t>when we need to pay bills</w:t>
            </w:r>
            <w:r>
              <w:t>.”</w:t>
            </w:r>
          </w:p>
        </w:tc>
      </w:tr>
      <w:tr w:rsidR="00711148" w:rsidRPr="00EC1C51" w14:paraId="5398D217" w14:textId="77777777" w:rsidTr="00BF4AE3">
        <w:trPr>
          <w:gridAfter w:val="1"/>
          <w:wAfter w:w="19" w:type="dxa"/>
          <w:trHeight w:val="410"/>
        </w:trPr>
        <w:tc>
          <w:tcPr>
            <w:tcW w:w="2251" w:type="dxa"/>
          </w:tcPr>
          <w:p w14:paraId="141A5353" w14:textId="77777777" w:rsidR="00711148" w:rsidRDefault="00711148" w:rsidP="00BF4AE3">
            <w:pPr>
              <w:pStyle w:val="4BasicText"/>
              <w:rPr>
                <w:b/>
              </w:rPr>
            </w:pPr>
            <w:r>
              <w:rPr>
                <w:b/>
              </w:rPr>
              <w:t>Slide image:</w:t>
            </w:r>
          </w:p>
        </w:tc>
        <w:tc>
          <w:tcPr>
            <w:tcW w:w="7528" w:type="dxa"/>
          </w:tcPr>
          <w:p w14:paraId="50FB4BD4" w14:textId="77777777" w:rsidR="00711148" w:rsidRPr="009C03FD" w:rsidRDefault="00600AFC" w:rsidP="00BF4AE3">
            <w:pPr>
              <w:pStyle w:val="SEImgLoc"/>
            </w:pPr>
            <w:r>
              <w:t>Jade is facing the learner, explaining something. Background is the same as screen before, i.e. industry dinner.</w:t>
            </w:r>
          </w:p>
        </w:tc>
      </w:tr>
      <w:tr w:rsidR="00711148" w:rsidRPr="00CC2545" w14:paraId="00DB7BFE" w14:textId="77777777" w:rsidTr="00BF4AE3">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28C0A089" w14:textId="77777777" w:rsidR="00711148" w:rsidRPr="00CC2545" w:rsidRDefault="00711148" w:rsidP="00BF4AE3">
            <w:pPr>
              <w:pStyle w:val="4BasicText"/>
              <w:rPr>
                <w:b/>
              </w:rPr>
            </w:pPr>
            <w:r w:rsidRPr="00CC2545">
              <w:rPr>
                <w:b/>
              </w:rPr>
              <w:t>S</w:t>
            </w:r>
            <w:r>
              <w:rPr>
                <w:b/>
              </w:rPr>
              <w:t>lide 2</w:t>
            </w:r>
          </w:p>
        </w:tc>
      </w:tr>
      <w:tr w:rsidR="00711148" w:rsidRPr="00B74058" w14:paraId="03F12FFC" w14:textId="77777777" w:rsidTr="00BF4AE3">
        <w:trPr>
          <w:gridAfter w:val="1"/>
          <w:wAfter w:w="19" w:type="dxa"/>
          <w:trHeight w:val="410"/>
        </w:trPr>
        <w:tc>
          <w:tcPr>
            <w:tcW w:w="2251" w:type="dxa"/>
          </w:tcPr>
          <w:p w14:paraId="7F30790A" w14:textId="77777777" w:rsidR="00711148" w:rsidRPr="00CC2545" w:rsidRDefault="00711148" w:rsidP="00BF4AE3">
            <w:pPr>
              <w:pStyle w:val="4BasicText"/>
              <w:rPr>
                <w:b/>
              </w:rPr>
            </w:pPr>
            <w:r>
              <w:rPr>
                <w:b/>
              </w:rPr>
              <w:t>Slide title:</w:t>
            </w:r>
          </w:p>
        </w:tc>
        <w:tc>
          <w:tcPr>
            <w:tcW w:w="7528" w:type="dxa"/>
          </w:tcPr>
          <w:p w14:paraId="01A07690" w14:textId="77777777" w:rsidR="00711148" w:rsidRPr="00B74058" w:rsidRDefault="00435708" w:rsidP="00BF4AE3">
            <w:r>
              <w:t>The following week</w:t>
            </w:r>
          </w:p>
        </w:tc>
      </w:tr>
      <w:tr w:rsidR="00711148" w:rsidRPr="005945AB" w14:paraId="0A6FD65B" w14:textId="77777777" w:rsidTr="00BF4AE3">
        <w:trPr>
          <w:gridAfter w:val="1"/>
          <w:wAfter w:w="19" w:type="dxa"/>
          <w:trHeight w:val="410"/>
        </w:trPr>
        <w:tc>
          <w:tcPr>
            <w:tcW w:w="2251" w:type="dxa"/>
          </w:tcPr>
          <w:p w14:paraId="56CA7677" w14:textId="77777777" w:rsidR="00711148" w:rsidRPr="00CC2545" w:rsidRDefault="00711148" w:rsidP="00BF4AE3">
            <w:pPr>
              <w:pStyle w:val="4BasicText"/>
              <w:rPr>
                <w:b/>
              </w:rPr>
            </w:pPr>
            <w:r>
              <w:rPr>
                <w:b/>
              </w:rPr>
              <w:t>Slide text:</w:t>
            </w:r>
          </w:p>
        </w:tc>
        <w:tc>
          <w:tcPr>
            <w:tcW w:w="7528" w:type="dxa"/>
          </w:tcPr>
          <w:p w14:paraId="302FA71B" w14:textId="77777777" w:rsidR="00600AFC" w:rsidRDefault="00600AFC" w:rsidP="00600AFC">
            <w:r>
              <w:t xml:space="preserve">After your conversation at the industry dinner, Jade expressed interest in getting more information. A meeting was scheduled for the following week to discuss how </w:t>
            </w:r>
            <w:r w:rsidR="00000145">
              <w:t>the business</w:t>
            </w:r>
            <w:r>
              <w:t xml:space="preserve"> needs could best be met. </w:t>
            </w:r>
          </w:p>
          <w:p w14:paraId="2F2A724E" w14:textId="77777777" w:rsidR="00711148" w:rsidRPr="00A35B93" w:rsidRDefault="00600AFC" w:rsidP="00600AFC">
            <w:r>
              <w:t>During the meeting, Jade also revealed they had a need to diversify their short term investments.</w:t>
            </w:r>
          </w:p>
        </w:tc>
      </w:tr>
      <w:tr w:rsidR="00711148" w:rsidRPr="009C03FD" w14:paraId="3D9277DA" w14:textId="77777777" w:rsidTr="00BF4AE3">
        <w:trPr>
          <w:gridAfter w:val="1"/>
          <w:wAfter w:w="19" w:type="dxa"/>
          <w:trHeight w:val="410"/>
        </w:trPr>
        <w:tc>
          <w:tcPr>
            <w:tcW w:w="2251" w:type="dxa"/>
          </w:tcPr>
          <w:p w14:paraId="7F7F277D" w14:textId="77777777" w:rsidR="00711148" w:rsidRDefault="00711148" w:rsidP="00BF4AE3">
            <w:pPr>
              <w:pStyle w:val="4BasicText"/>
              <w:rPr>
                <w:b/>
              </w:rPr>
            </w:pPr>
            <w:r>
              <w:rPr>
                <w:b/>
              </w:rPr>
              <w:t>Slide image:</w:t>
            </w:r>
          </w:p>
        </w:tc>
        <w:tc>
          <w:tcPr>
            <w:tcW w:w="7528" w:type="dxa"/>
          </w:tcPr>
          <w:p w14:paraId="4C1ADCB9" w14:textId="77777777" w:rsidR="00711148" w:rsidRPr="009C03FD" w:rsidRDefault="00711148" w:rsidP="00600AFC">
            <w:pPr>
              <w:pStyle w:val="SEImgLoc"/>
            </w:pPr>
            <w:r>
              <w:t xml:space="preserve">Jade (now in more corporate attire) is </w:t>
            </w:r>
            <w:r w:rsidR="00600AFC">
              <w:t xml:space="preserve">sitting in the Banker’s meeting room. </w:t>
            </w:r>
          </w:p>
        </w:tc>
      </w:tr>
      <w:tr w:rsidR="00711148" w:rsidRPr="00CC2545" w14:paraId="013273CC" w14:textId="77777777" w:rsidTr="00BF4AE3">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370CCD73" w14:textId="77777777" w:rsidR="00711148" w:rsidRPr="00CC2545" w:rsidRDefault="00711148" w:rsidP="00BF4AE3">
            <w:pPr>
              <w:pStyle w:val="4BasicText"/>
              <w:rPr>
                <w:b/>
              </w:rPr>
            </w:pPr>
            <w:r w:rsidRPr="00CC2545">
              <w:rPr>
                <w:b/>
              </w:rPr>
              <w:t>S</w:t>
            </w:r>
            <w:r>
              <w:rPr>
                <w:b/>
              </w:rPr>
              <w:t>lide 3</w:t>
            </w:r>
          </w:p>
        </w:tc>
      </w:tr>
      <w:tr w:rsidR="00711148" w:rsidRPr="00CC2545" w14:paraId="33175799" w14:textId="77777777" w:rsidTr="00BF4AE3">
        <w:trPr>
          <w:gridAfter w:val="1"/>
          <w:wAfter w:w="19" w:type="dxa"/>
          <w:trHeight w:val="410"/>
        </w:trPr>
        <w:tc>
          <w:tcPr>
            <w:tcW w:w="2251" w:type="dxa"/>
          </w:tcPr>
          <w:p w14:paraId="0791035F" w14:textId="77777777" w:rsidR="00711148" w:rsidRPr="00CC2545" w:rsidRDefault="00711148" w:rsidP="00BF4AE3">
            <w:pPr>
              <w:pStyle w:val="4BasicText"/>
              <w:rPr>
                <w:b/>
              </w:rPr>
            </w:pPr>
            <w:r>
              <w:rPr>
                <w:b/>
              </w:rPr>
              <w:t>Slide title:</w:t>
            </w:r>
          </w:p>
        </w:tc>
        <w:tc>
          <w:tcPr>
            <w:tcW w:w="7528" w:type="dxa"/>
          </w:tcPr>
          <w:p w14:paraId="613B1812" w14:textId="77777777" w:rsidR="00711148" w:rsidRPr="00B74058" w:rsidRDefault="00600AFC" w:rsidP="00BF4AE3">
            <w:pPr>
              <w:pStyle w:val="4BasicText"/>
            </w:pPr>
            <w:r>
              <w:t>The s</w:t>
            </w:r>
            <w:r w:rsidR="00711148">
              <w:t>olution</w:t>
            </w:r>
          </w:p>
        </w:tc>
      </w:tr>
      <w:tr w:rsidR="00711148" w:rsidRPr="00CC2545" w14:paraId="1123EBE3" w14:textId="77777777" w:rsidTr="00BF4AE3">
        <w:trPr>
          <w:gridAfter w:val="1"/>
          <w:wAfter w:w="19" w:type="dxa"/>
          <w:trHeight w:val="410"/>
        </w:trPr>
        <w:tc>
          <w:tcPr>
            <w:tcW w:w="2251" w:type="dxa"/>
          </w:tcPr>
          <w:p w14:paraId="21885DB4" w14:textId="77777777" w:rsidR="00711148" w:rsidRPr="00CC2545" w:rsidRDefault="00711148" w:rsidP="00BF4AE3">
            <w:pPr>
              <w:pStyle w:val="4BasicText"/>
              <w:rPr>
                <w:b/>
              </w:rPr>
            </w:pPr>
            <w:r>
              <w:rPr>
                <w:b/>
              </w:rPr>
              <w:t>Slide text:</w:t>
            </w:r>
          </w:p>
        </w:tc>
        <w:tc>
          <w:tcPr>
            <w:tcW w:w="7528" w:type="dxa"/>
          </w:tcPr>
          <w:p w14:paraId="077F830F" w14:textId="77777777" w:rsidR="00711148" w:rsidRDefault="00711148" w:rsidP="00711148">
            <w:r>
              <w:t xml:space="preserve">The features of the </w:t>
            </w:r>
            <w:r w:rsidR="00000145">
              <w:t xml:space="preserve">Cash Deposit Account </w:t>
            </w:r>
            <w:r>
              <w:t xml:space="preserve">are well suited to the needs of the </w:t>
            </w:r>
            <w:r w:rsidR="00000145">
              <w:rPr>
                <w:lang w:eastAsia="en-AU"/>
              </w:rPr>
              <w:t>n</w:t>
            </w:r>
            <w:r w:rsidR="00000145" w:rsidRPr="00757196">
              <w:rPr>
                <w:lang w:eastAsia="en-AU"/>
              </w:rPr>
              <w:t>on</w:t>
            </w:r>
            <w:r w:rsidRPr="00757196">
              <w:rPr>
                <w:lang w:eastAsia="en-AU"/>
              </w:rPr>
              <w:t>-profit organisation</w:t>
            </w:r>
            <w:r>
              <w:rPr>
                <w:lang w:eastAsia="en-AU"/>
              </w:rPr>
              <w:t xml:space="preserve"> due to their </w:t>
            </w:r>
            <w:r>
              <w:t xml:space="preserve">predictable cash flow. </w:t>
            </w:r>
          </w:p>
          <w:p w14:paraId="41D3808F" w14:textId="77777777" w:rsidR="00711148" w:rsidRDefault="00711148" w:rsidP="00711148">
            <w:r>
              <w:t>A Cash Deposit Account combines investment options into a single account:</w:t>
            </w:r>
          </w:p>
          <w:p w14:paraId="69F7CAEF" w14:textId="77777777" w:rsidR="00711148" w:rsidRDefault="00711148" w:rsidP="00711148">
            <w:pPr>
              <w:pStyle w:val="ListParagraph"/>
              <w:numPr>
                <w:ilvl w:val="0"/>
                <w:numId w:val="31"/>
              </w:numPr>
            </w:pPr>
            <w:r>
              <w:t>An At Call Deposit account that gives you instant access to your cash</w:t>
            </w:r>
          </w:p>
          <w:p w14:paraId="62311C9F" w14:textId="77777777" w:rsidR="00711148" w:rsidRPr="003B73DB" w:rsidRDefault="00711148" w:rsidP="008D5D2F">
            <w:pPr>
              <w:pStyle w:val="ListParagraph"/>
              <w:numPr>
                <w:ilvl w:val="0"/>
                <w:numId w:val="31"/>
              </w:numPr>
            </w:pPr>
            <w:r>
              <w:t>Fixed-Term Deposits that lock in a high interest rate for investment terms between seven days and five years</w:t>
            </w:r>
          </w:p>
        </w:tc>
      </w:tr>
      <w:tr w:rsidR="00711148" w:rsidRPr="00CC2545" w14:paraId="648B3D15" w14:textId="77777777" w:rsidTr="00BF4AE3">
        <w:trPr>
          <w:gridAfter w:val="1"/>
          <w:wAfter w:w="19" w:type="dxa"/>
          <w:trHeight w:val="410"/>
        </w:trPr>
        <w:tc>
          <w:tcPr>
            <w:tcW w:w="2251" w:type="dxa"/>
          </w:tcPr>
          <w:p w14:paraId="2A1D1B10" w14:textId="77777777" w:rsidR="00711148" w:rsidRDefault="00711148" w:rsidP="00BF4AE3">
            <w:pPr>
              <w:pStyle w:val="4BasicText"/>
              <w:rPr>
                <w:b/>
              </w:rPr>
            </w:pPr>
            <w:r>
              <w:rPr>
                <w:b/>
              </w:rPr>
              <w:t>Slide image:</w:t>
            </w:r>
          </w:p>
        </w:tc>
        <w:tc>
          <w:tcPr>
            <w:tcW w:w="7528" w:type="dxa"/>
          </w:tcPr>
          <w:p w14:paraId="39A4061C" w14:textId="77777777" w:rsidR="00711148" w:rsidRPr="00CC2545" w:rsidRDefault="00600AFC" w:rsidP="00BF4AE3">
            <w:pPr>
              <w:pStyle w:val="SEImgLoc"/>
            </w:pPr>
            <w:r>
              <w:t>Jade is looking pleased</w:t>
            </w:r>
          </w:p>
        </w:tc>
      </w:tr>
    </w:tbl>
    <w:p w14:paraId="4CB33175" w14:textId="77777777" w:rsidR="00711148" w:rsidRDefault="00711148" w:rsidP="009F51F2">
      <w:pPr>
        <w:rPr>
          <w:rStyle w:val="CharSectno"/>
        </w:rPr>
      </w:pPr>
    </w:p>
    <w:p w14:paraId="117D45C0" w14:textId="77777777" w:rsidR="00711148" w:rsidRDefault="00711148" w:rsidP="009F51F2">
      <w:pPr>
        <w:rPr>
          <w:rStyle w:val="CharSectno"/>
        </w:rPr>
      </w:pPr>
    </w:p>
    <w:p w14:paraId="0DE98DFA" w14:textId="77777777" w:rsidR="00711148" w:rsidRPr="009F51F2" w:rsidRDefault="00711148" w:rsidP="009F51F2">
      <w:pPr>
        <w:rPr>
          <w:rStyle w:val="CharSectno"/>
        </w:rPr>
      </w:pPr>
    </w:p>
    <w:p w14:paraId="53F85E46" w14:textId="77777777" w:rsidR="00224CC5" w:rsidRPr="00224CC5" w:rsidRDefault="009903C7" w:rsidP="00B73793">
      <w:pPr>
        <w:pStyle w:val="Heading3"/>
        <w:numPr>
          <w:ilvl w:val="0"/>
          <w:numId w:val="0"/>
        </w:numPr>
        <w:ind w:left="851" w:hanging="851"/>
      </w:pPr>
      <w:bookmarkStart w:id="24" w:name="_Toc485728085"/>
      <w:r>
        <w:t xml:space="preserve">2.4 </w:t>
      </w:r>
      <w:r w:rsidR="00DF1076">
        <w:t>Meet Jacob</w:t>
      </w:r>
      <w:bookmarkEnd w:id="24"/>
      <w:r w:rsidR="00DF1076">
        <w:t xml:space="preserve"> </w:t>
      </w:r>
    </w:p>
    <w:tbl>
      <w:tblPr>
        <w:tblW w:w="9884"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
        <w:gridCol w:w="34"/>
        <w:gridCol w:w="2243"/>
        <w:gridCol w:w="1551"/>
        <w:gridCol w:w="5947"/>
        <w:gridCol w:w="86"/>
      </w:tblGrid>
      <w:tr w:rsidR="00DF1076" w:rsidRPr="00310BF3" w14:paraId="5A6FE8DF" w14:textId="77777777" w:rsidTr="008D476A">
        <w:trPr>
          <w:gridBefore w:val="2"/>
          <w:wBefore w:w="57"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7A4594F1" w14:textId="77777777" w:rsidR="00DF1076" w:rsidRPr="00310BF3" w:rsidRDefault="00DF1076" w:rsidP="008D476A">
            <w:pPr>
              <w:pStyle w:val="4BasicText"/>
              <w:tabs>
                <w:tab w:val="left" w:pos="5507"/>
              </w:tabs>
              <w:rPr>
                <w:b/>
              </w:rPr>
            </w:pPr>
            <w:r w:rsidRPr="00310BF3">
              <w:rPr>
                <w:b/>
              </w:rPr>
              <w:t xml:space="preserve">Screen type: </w:t>
            </w:r>
            <w:r w:rsidR="008D476A">
              <w:rPr>
                <w:b/>
              </w:rPr>
              <w:t>Text, image and hotspot with overlay</w:t>
            </w:r>
            <w:r>
              <w:rPr>
                <w:b/>
              </w:rPr>
              <w:t xml:space="preserve"> </w:t>
            </w:r>
          </w:p>
        </w:tc>
      </w:tr>
      <w:tr w:rsidR="008D476A" w:rsidRPr="00310BF3" w14:paraId="36AD036A" w14:textId="77777777" w:rsidTr="008D476A">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12458EA7" w14:textId="77777777" w:rsidR="008D476A" w:rsidRPr="00310BF3" w:rsidRDefault="008D476A" w:rsidP="006432AA">
            <w:pPr>
              <w:pStyle w:val="4BasicText"/>
              <w:rPr>
                <w:b/>
              </w:rPr>
            </w:pPr>
            <w:r>
              <w:rPr>
                <w:b/>
              </w:rPr>
              <w:lastRenderedPageBreak/>
              <w:t>Screen description:</w:t>
            </w:r>
          </w:p>
        </w:tc>
        <w:tc>
          <w:tcPr>
            <w:tcW w:w="7584" w:type="dxa"/>
            <w:gridSpan w:val="3"/>
            <w:tcBorders>
              <w:top w:val="single" w:sz="4" w:space="0" w:color="D9D9D9"/>
              <w:left w:val="single" w:sz="4" w:space="0" w:color="D9D9D9"/>
              <w:bottom w:val="single" w:sz="4" w:space="0" w:color="D9D9D9"/>
              <w:right w:val="single" w:sz="4" w:space="0" w:color="D9D9D9"/>
            </w:tcBorders>
          </w:tcPr>
          <w:p w14:paraId="117E55C4" w14:textId="77777777" w:rsidR="008D476A" w:rsidRPr="008D476A" w:rsidRDefault="008D476A" w:rsidP="008D476A">
            <w:pPr>
              <w:pStyle w:val="4BasicText"/>
              <w:rPr>
                <w:i/>
              </w:rPr>
            </w:pPr>
            <w:r w:rsidRPr="008D476A">
              <w:rPr>
                <w:i/>
              </w:rPr>
              <w:t>Learners read text and click o</w:t>
            </w:r>
            <w:r w:rsidR="00BE24AB">
              <w:rPr>
                <w:i/>
              </w:rPr>
              <w:t>n an image of Jacob to launch a</w:t>
            </w:r>
            <w:r w:rsidRPr="008D476A">
              <w:rPr>
                <w:i/>
              </w:rPr>
              <w:t xml:space="preserve"> </w:t>
            </w:r>
            <w:r>
              <w:rPr>
                <w:i/>
              </w:rPr>
              <w:t>pop-up speech bubble.</w:t>
            </w:r>
          </w:p>
        </w:tc>
      </w:tr>
      <w:tr w:rsidR="00DF1076" w:rsidRPr="00310BF3" w14:paraId="3AF1B895" w14:textId="77777777" w:rsidTr="008D476A">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2668D0BA" w14:textId="77777777" w:rsidR="00DF1076" w:rsidRPr="00310BF3" w:rsidRDefault="00DF1076" w:rsidP="006432AA">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1E1C3388" w14:textId="77777777" w:rsidR="00DF1076" w:rsidRPr="00BF6A79" w:rsidRDefault="00DF1076" w:rsidP="006432AA">
            <w:pPr>
              <w:pStyle w:val="4BasicText"/>
              <w:rPr>
                <w:b/>
              </w:rPr>
            </w:pPr>
            <w:r>
              <w:rPr>
                <w:b/>
              </w:rPr>
              <w:t>Meet Jacob</w:t>
            </w:r>
          </w:p>
        </w:tc>
      </w:tr>
      <w:tr w:rsidR="00DF1076" w:rsidRPr="00310BF3" w14:paraId="411FD4AD" w14:textId="77777777" w:rsidTr="008D476A">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6642ED3D" w14:textId="77777777" w:rsidR="00DF1076" w:rsidRPr="00310BF3" w:rsidRDefault="00DF1076" w:rsidP="006432AA">
            <w:pPr>
              <w:pStyle w:val="4BasicText"/>
              <w:rPr>
                <w:b/>
              </w:rPr>
            </w:pPr>
            <w:r w:rsidRPr="00310BF3">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30943772" w14:textId="55B625EB" w:rsidR="00DF1076" w:rsidRPr="00025014" w:rsidRDefault="00351608" w:rsidP="008D476A">
            <w:r w:rsidRPr="00351608">
              <w:t>You are meeting your client, Jacob Webb, a new solicitor setting up a new law firm.</w:t>
            </w:r>
          </w:p>
        </w:tc>
      </w:tr>
      <w:tr w:rsidR="004277A6" w:rsidRPr="00310BF3" w14:paraId="74885C8C" w14:textId="77777777" w:rsidTr="008D476A">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7D2EB687" w14:textId="77777777" w:rsidR="004277A6" w:rsidRPr="00310BF3" w:rsidRDefault="004277A6" w:rsidP="006432AA">
            <w:pPr>
              <w:pStyle w:val="4BasicText"/>
              <w:rPr>
                <w:b/>
              </w:rPr>
            </w:pPr>
            <w:r w:rsidRPr="00310BF3">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041D5667" w14:textId="77777777" w:rsidR="004277A6" w:rsidRDefault="004277A6" w:rsidP="004277A6">
            <w:pPr>
              <w:pStyle w:val="SEImgLoc"/>
            </w:pPr>
            <w:r>
              <w:t>Jacob Webb, the solicitor of a Professional Services firm, is standing in his office</w:t>
            </w:r>
          </w:p>
        </w:tc>
      </w:tr>
      <w:tr w:rsidR="00DF1076" w:rsidRPr="00310BF3" w14:paraId="01FEDC51" w14:textId="77777777" w:rsidTr="008D476A">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2E534A5E" w14:textId="77777777" w:rsidR="00DF1076" w:rsidRPr="00310BF3" w:rsidRDefault="004277A6" w:rsidP="006432AA">
            <w:pPr>
              <w:pStyle w:val="4BasicText"/>
              <w:rPr>
                <w:b/>
              </w:rPr>
            </w:pPr>
            <w:r>
              <w:rPr>
                <w:b/>
              </w:rPr>
              <w:t>Prompt:</w:t>
            </w:r>
          </w:p>
        </w:tc>
        <w:tc>
          <w:tcPr>
            <w:tcW w:w="7584" w:type="dxa"/>
            <w:gridSpan w:val="3"/>
            <w:tcBorders>
              <w:top w:val="single" w:sz="4" w:space="0" w:color="D9D9D9"/>
              <w:left w:val="single" w:sz="4" w:space="0" w:color="D9D9D9"/>
              <w:bottom w:val="single" w:sz="4" w:space="0" w:color="D9D9D9"/>
              <w:right w:val="single" w:sz="4" w:space="0" w:color="D9D9D9"/>
            </w:tcBorders>
          </w:tcPr>
          <w:p w14:paraId="4C58B404" w14:textId="77777777" w:rsidR="00DF1076" w:rsidRPr="004277A6" w:rsidRDefault="004277A6" w:rsidP="004277A6">
            <w:r>
              <w:t>Click on Jacob to find out how things are going.</w:t>
            </w:r>
          </w:p>
        </w:tc>
      </w:tr>
      <w:tr w:rsidR="008D476A" w:rsidRPr="00CC2545" w14:paraId="4C241CA7" w14:textId="77777777" w:rsidTr="008D476A">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851" w:type="dxa"/>
            <w:gridSpan w:val="4"/>
            <w:tcBorders>
              <w:top w:val="single" w:sz="4" w:space="0" w:color="D9D9D9"/>
              <w:left w:val="single" w:sz="4" w:space="0" w:color="D9D9D9"/>
              <w:bottom w:val="single" w:sz="4" w:space="0" w:color="D9D9D9"/>
              <w:right w:val="single" w:sz="4" w:space="0" w:color="D9D9D9"/>
            </w:tcBorders>
            <w:shd w:val="clear" w:color="auto" w:fill="BCCA08"/>
          </w:tcPr>
          <w:p w14:paraId="2956C141" w14:textId="77777777" w:rsidR="008D476A" w:rsidRPr="00CC2545" w:rsidRDefault="008D476A" w:rsidP="00CE2BB4">
            <w:pPr>
              <w:pStyle w:val="4BasicText"/>
              <w:rPr>
                <w:rStyle w:val="SEFieldHeadingTblChar"/>
              </w:rPr>
            </w:pPr>
            <w:r>
              <w:rPr>
                <w:b/>
              </w:rPr>
              <w:t>Hotpot image</w:t>
            </w:r>
          </w:p>
        </w:tc>
        <w:tc>
          <w:tcPr>
            <w:tcW w:w="5947" w:type="dxa"/>
            <w:tcBorders>
              <w:top w:val="single" w:sz="4" w:space="0" w:color="D9D9D9"/>
              <w:left w:val="single" w:sz="4" w:space="0" w:color="D9D9D9"/>
              <w:bottom w:val="single" w:sz="4" w:space="0" w:color="D9D9D9"/>
              <w:right w:val="single" w:sz="4" w:space="0" w:color="D9D9D9"/>
            </w:tcBorders>
            <w:shd w:val="clear" w:color="auto" w:fill="BCCA08"/>
          </w:tcPr>
          <w:p w14:paraId="0040AC71" w14:textId="77777777" w:rsidR="008D476A" w:rsidRPr="00CC2545" w:rsidRDefault="008D476A" w:rsidP="00CE2BB4">
            <w:pPr>
              <w:pStyle w:val="4BasicText"/>
              <w:rPr>
                <w:rStyle w:val="SEFieldHeadingTblChar"/>
              </w:rPr>
            </w:pPr>
            <w:r>
              <w:rPr>
                <w:rStyle w:val="SEFieldHeadingTblChar"/>
              </w:rPr>
              <w:t>Hotspot action</w:t>
            </w:r>
          </w:p>
        </w:tc>
      </w:tr>
      <w:tr w:rsidR="008D476A" w:rsidRPr="00CC2545" w14:paraId="37B45E57" w14:textId="77777777" w:rsidTr="008D476A">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851" w:type="dxa"/>
            <w:gridSpan w:val="4"/>
            <w:tcBorders>
              <w:top w:val="single" w:sz="4" w:space="0" w:color="D9D9D9"/>
              <w:left w:val="single" w:sz="4" w:space="0" w:color="D9D9D9"/>
              <w:bottom w:val="single" w:sz="4" w:space="0" w:color="D9D9D9"/>
              <w:right w:val="single" w:sz="4" w:space="0" w:color="D9D9D9"/>
            </w:tcBorders>
          </w:tcPr>
          <w:p w14:paraId="206C15F4" w14:textId="77777777" w:rsidR="008D476A" w:rsidRPr="00CC2545" w:rsidRDefault="004277A6" w:rsidP="00CE2BB4">
            <w:pPr>
              <w:pStyle w:val="SEImgLoc"/>
            </w:pPr>
            <w:r>
              <w:t>Jacob</w:t>
            </w:r>
          </w:p>
        </w:tc>
        <w:tc>
          <w:tcPr>
            <w:tcW w:w="5947" w:type="dxa"/>
            <w:tcBorders>
              <w:top w:val="single" w:sz="4" w:space="0" w:color="D9D9D9"/>
              <w:left w:val="single" w:sz="4" w:space="0" w:color="D9D9D9"/>
              <w:bottom w:val="single" w:sz="4" w:space="0" w:color="D9D9D9"/>
              <w:right w:val="single" w:sz="4" w:space="0" w:color="D9D9D9"/>
            </w:tcBorders>
          </w:tcPr>
          <w:p w14:paraId="6D92E6FD" w14:textId="77777777" w:rsidR="008D476A" w:rsidRPr="00CC2545" w:rsidRDefault="008D476A" w:rsidP="00CE2BB4">
            <w:pPr>
              <w:pStyle w:val="4BasicText"/>
            </w:pPr>
            <w:r>
              <w:t>Launch speech bubble pop-up</w:t>
            </w:r>
          </w:p>
        </w:tc>
      </w:tr>
      <w:tr w:rsidR="008D476A" w:rsidRPr="003D7F86" w14:paraId="4F3BDA20" w14:textId="77777777" w:rsidTr="008D476A">
        <w:trPr>
          <w:gridBefore w:val="1"/>
          <w:wBefore w:w="23" w:type="dxa"/>
        </w:trPr>
        <w:tc>
          <w:tcPr>
            <w:tcW w:w="986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1D93EEC6" w14:textId="77777777" w:rsidR="008D476A" w:rsidRPr="003D7F86" w:rsidRDefault="008D476A" w:rsidP="008D476A">
            <w:pPr>
              <w:pStyle w:val="4BasicText"/>
              <w:rPr>
                <w:b/>
              </w:rPr>
            </w:pPr>
            <w:r>
              <w:rPr>
                <w:b/>
              </w:rPr>
              <w:t xml:space="preserve">Speech bubble: </w:t>
            </w:r>
          </w:p>
        </w:tc>
      </w:tr>
      <w:tr w:rsidR="008D476A" w:rsidRPr="003D7F86" w14:paraId="35916368" w14:textId="77777777" w:rsidTr="008D476A">
        <w:trPr>
          <w:gridBefore w:val="1"/>
          <w:wBefore w:w="23" w:type="dxa"/>
        </w:trPr>
        <w:tc>
          <w:tcPr>
            <w:tcW w:w="2277" w:type="dxa"/>
            <w:gridSpan w:val="2"/>
            <w:tcBorders>
              <w:top w:val="single" w:sz="4" w:space="0" w:color="D9D9D9"/>
              <w:left w:val="single" w:sz="4" w:space="0" w:color="D9D9D9"/>
              <w:bottom w:val="single" w:sz="4" w:space="0" w:color="D9D9D9"/>
              <w:right w:val="single" w:sz="4" w:space="0" w:color="D9D9D9"/>
            </w:tcBorders>
          </w:tcPr>
          <w:p w14:paraId="462BE04E" w14:textId="77777777" w:rsidR="008D476A" w:rsidRPr="003D7F86" w:rsidRDefault="008D476A" w:rsidP="00CE2BB4">
            <w:pPr>
              <w:pStyle w:val="4BasicText"/>
              <w:rPr>
                <w:b/>
              </w:rPr>
            </w:pPr>
            <w:r w:rsidRPr="003D7F86">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1C48F2A5" w14:textId="60999BE5" w:rsidR="008D476A" w:rsidRPr="003D7F86" w:rsidRDefault="00351608" w:rsidP="00351608">
            <w:r>
              <w:t>I am in the process of setting up my banking accounts and I am confused about the different types of accounts I need to set up for my business and my clients.</w:t>
            </w:r>
          </w:p>
        </w:tc>
      </w:tr>
    </w:tbl>
    <w:p w14:paraId="259F60DA" w14:textId="77777777" w:rsidR="00B73793" w:rsidRDefault="00B73793" w:rsidP="002356EF"/>
    <w:p w14:paraId="6E535D64" w14:textId="77777777" w:rsidR="004E3046" w:rsidRDefault="009903C7" w:rsidP="00881B76">
      <w:pPr>
        <w:pStyle w:val="Heading3"/>
        <w:numPr>
          <w:ilvl w:val="0"/>
          <w:numId w:val="0"/>
        </w:numPr>
      </w:pPr>
      <w:bookmarkStart w:id="25" w:name="_Toc485728086"/>
      <w:r>
        <w:t>2.</w:t>
      </w:r>
      <w:r w:rsidR="00DF1076">
        <w:t>5</w:t>
      </w:r>
      <w:r w:rsidR="00FE7051">
        <w:t xml:space="preserve"> </w:t>
      </w:r>
      <w:r w:rsidR="00DF1076">
        <w:t>Identifying a need</w:t>
      </w:r>
      <w:bookmarkEnd w:id="25"/>
      <w:r w:rsidR="00DF1076">
        <w:t xml:space="preserve"> </w:t>
      </w:r>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5642"/>
        <w:gridCol w:w="1922"/>
        <w:gridCol w:w="9"/>
      </w:tblGrid>
      <w:tr w:rsidR="00996E63" w:rsidRPr="00310BF3" w14:paraId="258F5518" w14:textId="77777777" w:rsidTr="00A63D49">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0F32A923" w14:textId="77777777" w:rsidR="00996E63" w:rsidRPr="00310BF3" w:rsidRDefault="00996E63" w:rsidP="00A63D49">
            <w:pPr>
              <w:pStyle w:val="4BasicText"/>
              <w:rPr>
                <w:b/>
              </w:rPr>
            </w:pPr>
            <w:r w:rsidRPr="00310BF3">
              <w:rPr>
                <w:b/>
              </w:rPr>
              <w:t xml:space="preserve">Screen type: </w:t>
            </w:r>
            <w:r>
              <w:rPr>
                <w:b/>
              </w:rPr>
              <w:t>Multiple choice questions, answers</w:t>
            </w:r>
          </w:p>
        </w:tc>
      </w:tr>
      <w:tr w:rsidR="00996E63" w:rsidRPr="00310BF3" w14:paraId="5B2271E1" w14:textId="77777777" w:rsidTr="00A63D49">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06C04819" w14:textId="77777777" w:rsidR="00996E63" w:rsidRPr="00310BF3" w:rsidRDefault="00996E63" w:rsidP="00A63D49">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199A9A69" w14:textId="77777777" w:rsidR="00996E63" w:rsidRPr="00A32E61" w:rsidRDefault="00DF1076" w:rsidP="00A63D49">
            <w:pPr>
              <w:pStyle w:val="4BasicText"/>
              <w:rPr>
                <w:b/>
              </w:rPr>
            </w:pPr>
            <w:r>
              <w:rPr>
                <w:b/>
              </w:rPr>
              <w:t>Identifying a need</w:t>
            </w:r>
          </w:p>
        </w:tc>
      </w:tr>
      <w:tr w:rsidR="00996E63" w:rsidRPr="00310BF3" w14:paraId="66638994" w14:textId="77777777" w:rsidTr="00A63D49">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5377A65E" w14:textId="77777777" w:rsidR="00996E63" w:rsidRPr="00310BF3" w:rsidRDefault="00996E63" w:rsidP="00A63D49">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579EF353" w14:textId="5E5503D8" w:rsidR="00351608" w:rsidRDefault="00351608" w:rsidP="00351608">
            <w:r>
              <w:t>Jacob sounds confused about the types of acco</w:t>
            </w:r>
            <w:r>
              <w:t>unts required for his business.</w:t>
            </w:r>
          </w:p>
          <w:p w14:paraId="2FDA57B5" w14:textId="07E9A321" w:rsidR="00996E63" w:rsidRPr="00235342" w:rsidRDefault="00351608" w:rsidP="00351608">
            <w:r>
              <w:t>What questions could you ask to uncover his business account requirements?</w:t>
            </w:r>
          </w:p>
        </w:tc>
      </w:tr>
      <w:tr w:rsidR="00A63D49" w:rsidRPr="00C83DD7" w14:paraId="4D43BA7A" w14:textId="77777777" w:rsidTr="00A63D49">
        <w:trPr>
          <w:gridBefore w:val="1"/>
          <w:wBefore w:w="9" w:type="dxa"/>
        </w:trPr>
        <w:tc>
          <w:tcPr>
            <w:tcW w:w="2254" w:type="dxa"/>
            <w:gridSpan w:val="2"/>
            <w:vMerge w:val="restart"/>
          </w:tcPr>
          <w:p w14:paraId="13A1CFE8" w14:textId="77777777" w:rsidR="00A63D49" w:rsidRPr="006E2064" w:rsidRDefault="00A63D49" w:rsidP="00A63D49">
            <w:pPr>
              <w:pStyle w:val="SEFieldHeading"/>
              <w:rPr>
                <w:rStyle w:val="SEFieldHeadingChar"/>
                <w:b/>
                <w:lang w:eastAsia="en-AU"/>
              </w:rPr>
            </w:pPr>
            <w:r w:rsidRPr="006E2064">
              <w:rPr>
                <w:lang w:eastAsia="en-AU"/>
              </w:rPr>
              <w:t>Answer options:</w:t>
            </w:r>
          </w:p>
          <w:p w14:paraId="41B1A24A" w14:textId="77777777" w:rsidR="00A63D49" w:rsidRPr="006E2064" w:rsidRDefault="00A63D49" w:rsidP="00A63D49">
            <w:pPr>
              <w:spacing w:after="0"/>
              <w:rPr>
                <w:rStyle w:val="SEFieldHeadingChar"/>
              </w:rPr>
            </w:pPr>
          </w:p>
        </w:tc>
        <w:tc>
          <w:tcPr>
            <w:tcW w:w="5642" w:type="dxa"/>
            <w:shd w:val="clear" w:color="auto" w:fill="BCCA08"/>
          </w:tcPr>
          <w:p w14:paraId="56ABD4C3" w14:textId="77777777" w:rsidR="00A63D49" w:rsidRPr="00C83DD7" w:rsidRDefault="00A63D49" w:rsidP="00A63D49">
            <w:pPr>
              <w:spacing w:before="40" w:after="40"/>
              <w:rPr>
                <w:rStyle w:val="SEFieldHeadingChar"/>
              </w:rPr>
            </w:pPr>
            <w:r w:rsidRPr="00C83DD7">
              <w:rPr>
                <w:rStyle w:val="SEFieldHeadingChar"/>
              </w:rPr>
              <w:t>Option</w:t>
            </w:r>
            <w:r>
              <w:rPr>
                <w:rStyle w:val="SEFieldHeadingChar"/>
              </w:rPr>
              <w:t>s</w:t>
            </w:r>
          </w:p>
        </w:tc>
        <w:tc>
          <w:tcPr>
            <w:tcW w:w="1931" w:type="dxa"/>
            <w:gridSpan w:val="2"/>
            <w:shd w:val="clear" w:color="auto" w:fill="BCCA08"/>
          </w:tcPr>
          <w:p w14:paraId="190E1B8D" w14:textId="77777777" w:rsidR="00A63D49" w:rsidRPr="00C83DD7" w:rsidRDefault="00A63D49" w:rsidP="00A63D49">
            <w:pPr>
              <w:spacing w:before="40" w:after="40"/>
              <w:rPr>
                <w:rStyle w:val="SEFieldHeadingChar"/>
              </w:rPr>
            </w:pPr>
            <w:r>
              <w:rPr>
                <w:rStyle w:val="SEFieldHeadingChar"/>
              </w:rPr>
              <w:t>Correct/Incorrect</w:t>
            </w:r>
          </w:p>
        </w:tc>
      </w:tr>
      <w:tr w:rsidR="00A63D49" w:rsidRPr="00FE0B15" w14:paraId="6249B902" w14:textId="77777777" w:rsidTr="00A63D49">
        <w:trPr>
          <w:gridBefore w:val="1"/>
          <w:wBefore w:w="9" w:type="dxa"/>
        </w:trPr>
        <w:tc>
          <w:tcPr>
            <w:tcW w:w="2254" w:type="dxa"/>
            <w:gridSpan w:val="2"/>
            <w:vMerge/>
          </w:tcPr>
          <w:p w14:paraId="3A55B463" w14:textId="77777777" w:rsidR="00A63D49" w:rsidRPr="006E2064" w:rsidRDefault="00A63D49" w:rsidP="00A63D49">
            <w:pPr>
              <w:spacing w:after="0"/>
            </w:pPr>
          </w:p>
        </w:tc>
        <w:tc>
          <w:tcPr>
            <w:tcW w:w="5642" w:type="dxa"/>
            <w:vAlign w:val="center"/>
          </w:tcPr>
          <w:p w14:paraId="04F5FA2F" w14:textId="23EF5587" w:rsidR="00A63D49" w:rsidRPr="00224CC5" w:rsidRDefault="00351608" w:rsidP="008D5D2F">
            <w:pPr>
              <w:spacing w:before="0" w:after="0" w:line="240" w:lineRule="auto"/>
            </w:pPr>
            <w:r>
              <w:t>Are the accounts for both your business and your clients?</w:t>
            </w:r>
          </w:p>
        </w:tc>
        <w:tc>
          <w:tcPr>
            <w:tcW w:w="1931" w:type="dxa"/>
            <w:gridSpan w:val="2"/>
          </w:tcPr>
          <w:p w14:paraId="6B8B83BC" w14:textId="4CF5B090" w:rsidR="00A63D49" w:rsidRPr="00FE0B15" w:rsidRDefault="00351608" w:rsidP="00A63D49">
            <w:pPr>
              <w:pStyle w:val="SEBasicText"/>
              <w:jc w:val="center"/>
              <w:rPr>
                <w:sz w:val="22"/>
                <w:szCs w:val="22"/>
              </w:rPr>
            </w:pPr>
            <w:r w:rsidRPr="00FE0B15">
              <w:rPr>
                <w:b/>
                <w:sz w:val="22"/>
                <w:szCs w:val="22"/>
              </w:rPr>
              <w:sym w:font="Wingdings" w:char="F0FC"/>
            </w:r>
          </w:p>
        </w:tc>
      </w:tr>
      <w:tr w:rsidR="00A63D49" w:rsidRPr="00FE0B15" w14:paraId="1F8BF2BE" w14:textId="77777777" w:rsidTr="00A63D49">
        <w:trPr>
          <w:gridBefore w:val="1"/>
          <w:wBefore w:w="9" w:type="dxa"/>
        </w:trPr>
        <w:tc>
          <w:tcPr>
            <w:tcW w:w="2254" w:type="dxa"/>
            <w:gridSpan w:val="2"/>
            <w:vMerge/>
          </w:tcPr>
          <w:p w14:paraId="414B695A" w14:textId="77777777" w:rsidR="00A63D49" w:rsidRPr="006E2064" w:rsidRDefault="00A63D49" w:rsidP="00A63D49">
            <w:pPr>
              <w:spacing w:after="0"/>
            </w:pPr>
          </w:p>
        </w:tc>
        <w:tc>
          <w:tcPr>
            <w:tcW w:w="5642" w:type="dxa"/>
            <w:vAlign w:val="center"/>
          </w:tcPr>
          <w:p w14:paraId="0515838E" w14:textId="2A13E0FF" w:rsidR="006D5579" w:rsidRPr="00224CC5" w:rsidRDefault="00351608" w:rsidP="00DB005E">
            <w:pPr>
              <w:spacing w:after="200"/>
              <w:contextualSpacing/>
              <w:rPr>
                <w:rFonts w:eastAsia="Times New Roman"/>
              </w:rPr>
            </w:pPr>
            <w:r>
              <w:t>How many clients do you have?</w:t>
            </w:r>
          </w:p>
        </w:tc>
        <w:tc>
          <w:tcPr>
            <w:tcW w:w="1931" w:type="dxa"/>
            <w:gridSpan w:val="2"/>
          </w:tcPr>
          <w:p w14:paraId="25649A9B" w14:textId="3B99DDE7" w:rsidR="00A63D49" w:rsidRPr="00FE0B15" w:rsidRDefault="00351608" w:rsidP="00A63D49">
            <w:pPr>
              <w:pStyle w:val="SEBasicText"/>
              <w:jc w:val="center"/>
              <w:rPr>
                <w:b/>
                <w:sz w:val="22"/>
                <w:szCs w:val="22"/>
              </w:rPr>
            </w:pPr>
            <w:r>
              <w:rPr>
                <w:b/>
                <w:sz w:val="22"/>
                <w:szCs w:val="22"/>
              </w:rPr>
              <w:t>X</w:t>
            </w:r>
          </w:p>
        </w:tc>
      </w:tr>
      <w:tr w:rsidR="00A63D49" w:rsidRPr="00FE0B15" w14:paraId="6B24B926" w14:textId="77777777" w:rsidTr="00A63D49">
        <w:trPr>
          <w:gridBefore w:val="1"/>
          <w:wBefore w:w="9" w:type="dxa"/>
        </w:trPr>
        <w:tc>
          <w:tcPr>
            <w:tcW w:w="2254" w:type="dxa"/>
            <w:gridSpan w:val="2"/>
            <w:vMerge/>
          </w:tcPr>
          <w:p w14:paraId="56EC32F9" w14:textId="77777777" w:rsidR="00A63D49" w:rsidRPr="006E2064" w:rsidRDefault="00A63D49" w:rsidP="00A63D49">
            <w:pPr>
              <w:spacing w:after="0"/>
            </w:pPr>
          </w:p>
        </w:tc>
        <w:tc>
          <w:tcPr>
            <w:tcW w:w="5642" w:type="dxa"/>
            <w:vAlign w:val="center"/>
          </w:tcPr>
          <w:p w14:paraId="3E6C4D07" w14:textId="17EB9165" w:rsidR="00A63D49" w:rsidRPr="00224CC5" w:rsidRDefault="00351608" w:rsidP="006D5579">
            <w:pPr>
              <w:spacing w:after="200"/>
              <w:contextualSpacing/>
              <w:rPr>
                <w:rFonts w:eastAsia="Times New Roman"/>
              </w:rPr>
            </w:pPr>
            <w:r>
              <w:t>What are the business objectives of the accounts you need?</w:t>
            </w:r>
          </w:p>
        </w:tc>
        <w:tc>
          <w:tcPr>
            <w:tcW w:w="1931" w:type="dxa"/>
            <w:gridSpan w:val="2"/>
          </w:tcPr>
          <w:p w14:paraId="5BD3E5D3" w14:textId="77777777" w:rsidR="00A63D49" w:rsidRPr="00FE0B15" w:rsidRDefault="0006320C" w:rsidP="00A63D49">
            <w:pPr>
              <w:pStyle w:val="SEBasicText"/>
              <w:jc w:val="center"/>
              <w:rPr>
                <w:b/>
                <w:sz w:val="22"/>
                <w:szCs w:val="22"/>
              </w:rPr>
            </w:pPr>
            <w:r w:rsidRPr="00FE0B15">
              <w:rPr>
                <w:b/>
                <w:sz w:val="22"/>
                <w:szCs w:val="22"/>
              </w:rPr>
              <w:sym w:font="Wingdings" w:char="F0FC"/>
            </w:r>
          </w:p>
        </w:tc>
      </w:tr>
      <w:tr w:rsidR="00064CFC" w:rsidRPr="00F52BF0" w14:paraId="7B654DE3" w14:textId="77777777" w:rsidTr="00A63D49">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397BA010" w14:textId="77777777" w:rsidR="00064CFC" w:rsidRDefault="00064CFC" w:rsidP="00A63D49">
            <w:pPr>
              <w:spacing w:after="0"/>
              <w:rPr>
                <w:rStyle w:val="SEFieldHeadingChar"/>
              </w:rPr>
            </w:pPr>
            <w:r>
              <w:rPr>
                <w:rStyle w:val="SEFieldHeadingChar"/>
              </w:rPr>
              <w:t>Image:</w:t>
            </w:r>
          </w:p>
        </w:tc>
        <w:tc>
          <w:tcPr>
            <w:tcW w:w="7573" w:type="dxa"/>
            <w:gridSpan w:val="3"/>
            <w:tcBorders>
              <w:top w:val="single" w:sz="4" w:space="0" w:color="D9D9D9"/>
              <w:left w:val="single" w:sz="4" w:space="0" w:color="D9D9D9"/>
              <w:bottom w:val="single" w:sz="4" w:space="0" w:color="D9D9D9"/>
              <w:right w:val="single" w:sz="4" w:space="0" w:color="D9D9D9"/>
            </w:tcBorders>
          </w:tcPr>
          <w:p w14:paraId="56B86771" w14:textId="77777777" w:rsidR="00064CFC" w:rsidRDefault="00064CFC" w:rsidP="00064CFC">
            <w:pPr>
              <w:pStyle w:val="SEImgLoc"/>
            </w:pPr>
            <w:r>
              <w:t>Jacob has a neutral expression and is looking at the learner</w:t>
            </w:r>
          </w:p>
        </w:tc>
      </w:tr>
      <w:tr w:rsidR="00996E63" w:rsidRPr="00F52BF0" w14:paraId="775FF6AD" w14:textId="77777777" w:rsidTr="00A63D49">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7869F69F" w14:textId="77777777" w:rsidR="00996E63" w:rsidRPr="006E2064" w:rsidRDefault="00996E63" w:rsidP="00A63D49">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14272707" w14:textId="77777777" w:rsidR="00996E63" w:rsidRDefault="00996E63" w:rsidP="00A63D49">
            <w:r>
              <w:t>That’s right.</w:t>
            </w:r>
          </w:p>
          <w:p w14:paraId="00C1A98F" w14:textId="77777777" w:rsidR="00EC7156" w:rsidRDefault="00EC7156" w:rsidP="00EC7156">
            <w:r>
              <w:t>We can gain useful information about Jacob’s situation by asking:</w:t>
            </w:r>
          </w:p>
          <w:p w14:paraId="2092715F" w14:textId="77777777" w:rsidR="00EC7156" w:rsidRDefault="00EC7156" w:rsidP="00EC7156">
            <w:pPr>
              <w:pStyle w:val="ListParagraph"/>
              <w:numPr>
                <w:ilvl w:val="0"/>
                <w:numId w:val="28"/>
              </w:numPr>
            </w:pPr>
            <w:r>
              <w:t>What are the business objectives of the accounts you need?</w:t>
            </w:r>
          </w:p>
          <w:p w14:paraId="294FD9B6" w14:textId="2D14199D" w:rsidR="002732B7" w:rsidRPr="009903C7" w:rsidRDefault="00EC7156" w:rsidP="00EC7156">
            <w:pPr>
              <w:pStyle w:val="ListParagraph"/>
              <w:numPr>
                <w:ilvl w:val="0"/>
                <w:numId w:val="28"/>
              </w:numPr>
            </w:pPr>
            <w:r>
              <w:t>Are the accounts for both your business and your clients?</w:t>
            </w:r>
          </w:p>
        </w:tc>
      </w:tr>
      <w:tr w:rsidR="00064CFC" w:rsidRPr="00F52BF0" w14:paraId="503980EB" w14:textId="77777777" w:rsidTr="00A63D49">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378749B4" w14:textId="77777777" w:rsidR="00064CFC" w:rsidRDefault="00064CFC" w:rsidP="00A63D49">
            <w:pPr>
              <w:spacing w:after="0"/>
              <w:rPr>
                <w:rStyle w:val="SEFieldHeadingChar"/>
              </w:rPr>
            </w:pPr>
            <w:r>
              <w:rPr>
                <w:rStyle w:val="SEFieldHeadingChar"/>
              </w:rPr>
              <w:lastRenderedPageBreak/>
              <w:t>Overlay image:</w:t>
            </w:r>
          </w:p>
        </w:tc>
        <w:tc>
          <w:tcPr>
            <w:tcW w:w="7573" w:type="dxa"/>
            <w:gridSpan w:val="3"/>
            <w:tcBorders>
              <w:top w:val="single" w:sz="4" w:space="0" w:color="D9D9D9"/>
              <w:left w:val="single" w:sz="4" w:space="0" w:color="D9D9D9"/>
              <w:bottom w:val="single" w:sz="4" w:space="0" w:color="D9D9D9"/>
              <w:right w:val="single" w:sz="4" w:space="0" w:color="D9D9D9"/>
            </w:tcBorders>
          </w:tcPr>
          <w:p w14:paraId="5C2345CC" w14:textId="77777777" w:rsidR="00064CFC" w:rsidRDefault="00064CFC" w:rsidP="00064CFC">
            <w:pPr>
              <w:pStyle w:val="SEImgLoc"/>
            </w:pPr>
            <w:r>
              <w:t xml:space="preserve">Small portrait photo of Jacob next to his quote to show he is speaking </w:t>
            </w:r>
          </w:p>
        </w:tc>
      </w:tr>
      <w:tr w:rsidR="00996E63" w:rsidRPr="003F7EA3" w14:paraId="4080743D" w14:textId="77777777" w:rsidTr="00A63D49">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4913A118" w14:textId="77777777" w:rsidR="00996E63" w:rsidRPr="006E2064" w:rsidRDefault="00996E63" w:rsidP="00A63D49">
            <w:pPr>
              <w:spacing w:after="0"/>
              <w:rPr>
                <w:rStyle w:val="SEFieldHeadingChar"/>
              </w:rPr>
            </w:pPr>
            <w:r>
              <w:rPr>
                <w:rStyle w:val="SEFieldHeadingChar"/>
              </w:rPr>
              <w:t>Incorrect answer feedback</w:t>
            </w:r>
            <w:r w:rsidRPr="006E2064">
              <w:rPr>
                <w:rStyle w:val="SEFieldHeadingChar"/>
              </w:rPr>
              <w:t>:</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1117FAE0" w14:textId="77777777" w:rsidR="00996E63" w:rsidRDefault="00996E63" w:rsidP="00A63D49">
            <w:pPr>
              <w:pStyle w:val="SEImgLoc"/>
              <w:rPr>
                <w:i w:val="0"/>
                <w:color w:val="auto"/>
                <w:lang w:eastAsia="en-AU"/>
              </w:rPr>
            </w:pPr>
            <w:r>
              <w:rPr>
                <w:i w:val="0"/>
                <w:color w:val="auto"/>
                <w:lang w:eastAsia="en-AU"/>
              </w:rPr>
              <w:t xml:space="preserve">Not quite. </w:t>
            </w:r>
          </w:p>
          <w:p w14:paraId="7B44D787" w14:textId="4E3A3841" w:rsidR="00351608" w:rsidRDefault="00351608" w:rsidP="00351608">
            <w:r>
              <w:t>We can gain useful information abo</w:t>
            </w:r>
            <w:r>
              <w:t>ut Jacob’s situation by asking:</w:t>
            </w:r>
          </w:p>
          <w:p w14:paraId="1B0D5CC4" w14:textId="77777777" w:rsidR="00351608" w:rsidRDefault="00351608" w:rsidP="00351608">
            <w:pPr>
              <w:pStyle w:val="ListParagraph"/>
              <w:numPr>
                <w:ilvl w:val="0"/>
                <w:numId w:val="44"/>
              </w:numPr>
            </w:pPr>
            <w:r>
              <w:t>What are the business objectives of the accounts you need?</w:t>
            </w:r>
          </w:p>
          <w:p w14:paraId="77ACF002" w14:textId="6AAC9574" w:rsidR="00996E63" w:rsidRPr="008D5D2F" w:rsidRDefault="00351608" w:rsidP="00351608">
            <w:pPr>
              <w:pStyle w:val="ListParagraph"/>
              <w:numPr>
                <w:ilvl w:val="0"/>
                <w:numId w:val="28"/>
              </w:numPr>
            </w:pPr>
            <w:r>
              <w:t>Are the accounts for both your business and your clients?</w:t>
            </w:r>
          </w:p>
        </w:tc>
      </w:tr>
      <w:tr w:rsidR="00996E63" w:rsidRPr="001F37D0" w14:paraId="0A25AE9F" w14:textId="77777777" w:rsidTr="00A63D49">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1AF81736" w14:textId="77777777" w:rsidR="00996E63" w:rsidRPr="001F37D0" w:rsidRDefault="00064CFC" w:rsidP="00A63D49">
            <w:pPr>
              <w:pStyle w:val="4BasicText"/>
              <w:rPr>
                <w:b/>
              </w:rPr>
            </w:pPr>
            <w:r>
              <w:rPr>
                <w:b/>
              </w:rPr>
              <w:t>Overlay i</w:t>
            </w:r>
            <w:r w:rsidR="00996E63" w:rsidRPr="001F37D0">
              <w:rPr>
                <w:b/>
              </w:rPr>
              <w:t>mage:</w:t>
            </w:r>
          </w:p>
        </w:tc>
        <w:tc>
          <w:tcPr>
            <w:tcW w:w="7584" w:type="dxa"/>
            <w:gridSpan w:val="3"/>
            <w:tcBorders>
              <w:top w:val="single" w:sz="4" w:space="0" w:color="D9D9D9"/>
              <w:left w:val="single" w:sz="4" w:space="0" w:color="D9D9D9"/>
              <w:bottom w:val="single" w:sz="4" w:space="0" w:color="D9D9D9"/>
              <w:right w:val="single" w:sz="4" w:space="0" w:color="D9D9D9"/>
            </w:tcBorders>
          </w:tcPr>
          <w:p w14:paraId="3A9F3E4C" w14:textId="77777777" w:rsidR="00064CFC" w:rsidRPr="001F37D0" w:rsidRDefault="00064CFC" w:rsidP="00A63D49">
            <w:pPr>
              <w:pStyle w:val="SEImgLoc"/>
            </w:pPr>
            <w:r>
              <w:t>Small portrait photo of Jacob next to his quote to show he is speaking</w:t>
            </w:r>
          </w:p>
        </w:tc>
      </w:tr>
    </w:tbl>
    <w:p w14:paraId="62A8C866" w14:textId="77777777" w:rsidR="00A41A9A" w:rsidRDefault="00DF1076" w:rsidP="00DF1076">
      <w:pPr>
        <w:pStyle w:val="Heading3"/>
        <w:numPr>
          <w:ilvl w:val="0"/>
          <w:numId w:val="0"/>
        </w:numPr>
      </w:pPr>
      <w:bookmarkStart w:id="26" w:name="_Toc485728087"/>
      <w:r>
        <w:t>2.6</w:t>
      </w:r>
      <w:r w:rsidR="00C42957">
        <w:t xml:space="preserve"> </w:t>
      </w:r>
      <w:r>
        <w:t>Bringing in a Specialist</w:t>
      </w:r>
      <w:bookmarkEnd w:id="26"/>
      <w:r>
        <w:t xml:space="preserve"> </w:t>
      </w:r>
    </w:p>
    <w:tbl>
      <w:tblPr>
        <w:tblW w:w="9798"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51"/>
        <w:gridCol w:w="7528"/>
        <w:gridCol w:w="19"/>
      </w:tblGrid>
      <w:tr w:rsidR="00DF1076" w:rsidRPr="00CC2545" w14:paraId="7085CC79" w14:textId="77777777" w:rsidTr="006432AA">
        <w:tc>
          <w:tcPr>
            <w:tcW w:w="9798"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001CEB91" w14:textId="77777777" w:rsidR="00DF1076" w:rsidRPr="00CC2545" w:rsidRDefault="00DF1076" w:rsidP="006432AA">
            <w:pPr>
              <w:pStyle w:val="4BasicText"/>
              <w:rPr>
                <w:b/>
              </w:rPr>
            </w:pPr>
            <w:r w:rsidRPr="00CC2545">
              <w:rPr>
                <w:b/>
              </w:rPr>
              <w:t xml:space="preserve">Screen type: </w:t>
            </w:r>
            <w:r>
              <w:rPr>
                <w:b/>
              </w:rPr>
              <w:t>Conversation</w:t>
            </w:r>
          </w:p>
        </w:tc>
      </w:tr>
      <w:tr w:rsidR="00DF1076" w:rsidRPr="00CC2545" w14:paraId="60B1AA93" w14:textId="77777777" w:rsidTr="006432AA">
        <w:tc>
          <w:tcPr>
            <w:tcW w:w="2251" w:type="dxa"/>
            <w:tcBorders>
              <w:bottom w:val="single" w:sz="4" w:space="0" w:color="D9D9D9"/>
            </w:tcBorders>
          </w:tcPr>
          <w:p w14:paraId="58024401" w14:textId="77777777" w:rsidR="00DF1076" w:rsidRPr="00CC2545" w:rsidRDefault="00DF1076" w:rsidP="006432AA">
            <w:pPr>
              <w:pStyle w:val="4BasicText"/>
            </w:pPr>
            <w:r>
              <w:rPr>
                <w:rStyle w:val="SEFieldHeadingChar"/>
              </w:rPr>
              <w:t>Heading</w:t>
            </w:r>
            <w:r w:rsidRPr="00CC2545">
              <w:t xml:space="preserve"> </w:t>
            </w:r>
          </w:p>
        </w:tc>
        <w:tc>
          <w:tcPr>
            <w:tcW w:w="7547" w:type="dxa"/>
            <w:gridSpan w:val="2"/>
            <w:tcBorders>
              <w:bottom w:val="single" w:sz="4" w:space="0" w:color="D9D9D9"/>
            </w:tcBorders>
          </w:tcPr>
          <w:p w14:paraId="69F7C0F0" w14:textId="77777777" w:rsidR="00DF1076" w:rsidRPr="00B00CAE" w:rsidRDefault="00DF1076" w:rsidP="006432AA">
            <w:pPr>
              <w:pStyle w:val="4BasicText"/>
              <w:rPr>
                <w:b/>
              </w:rPr>
            </w:pPr>
            <w:r>
              <w:rPr>
                <w:b/>
              </w:rPr>
              <w:t>Bringing in a Specialist</w:t>
            </w:r>
          </w:p>
        </w:tc>
      </w:tr>
      <w:tr w:rsidR="00DF1076" w:rsidRPr="00CC2545" w14:paraId="2344673E" w14:textId="77777777" w:rsidTr="006432AA">
        <w:tc>
          <w:tcPr>
            <w:tcW w:w="2251" w:type="dxa"/>
            <w:tcBorders>
              <w:bottom w:val="single" w:sz="4" w:space="0" w:color="D9D9D9"/>
            </w:tcBorders>
          </w:tcPr>
          <w:p w14:paraId="1AE9BF1E" w14:textId="77777777" w:rsidR="00DF1076" w:rsidRPr="00CC2545" w:rsidRDefault="00DF1076" w:rsidP="006432AA">
            <w:pPr>
              <w:pStyle w:val="4BasicText"/>
            </w:pPr>
            <w:r w:rsidRPr="00CC2545">
              <w:rPr>
                <w:rStyle w:val="SEFieldHeadingChar"/>
              </w:rPr>
              <w:t>Default text:</w:t>
            </w:r>
            <w:r w:rsidRPr="00CC2545">
              <w:t xml:space="preserve"> </w:t>
            </w:r>
          </w:p>
        </w:tc>
        <w:tc>
          <w:tcPr>
            <w:tcW w:w="7547" w:type="dxa"/>
            <w:gridSpan w:val="2"/>
            <w:tcBorders>
              <w:bottom w:val="single" w:sz="4" w:space="0" w:color="D9D9D9"/>
            </w:tcBorders>
          </w:tcPr>
          <w:p w14:paraId="1455A317" w14:textId="77777777" w:rsidR="00DB6C86" w:rsidRDefault="00037801" w:rsidP="00B926BB">
            <w:r>
              <w:t xml:space="preserve">In response to your questions, Jacob has informed you that the Firm’s business objective is to establish low risk trust accounts, ideally with options for good returns. </w:t>
            </w:r>
            <w:r w:rsidR="00B926BB">
              <w:t xml:space="preserve">Based on </w:t>
            </w:r>
            <w:r>
              <w:t xml:space="preserve">this response, </w:t>
            </w:r>
            <w:r w:rsidR="00934B40">
              <w:t>you</w:t>
            </w:r>
            <w:r w:rsidR="00B926BB">
              <w:t xml:space="preserve"> engage Melita, a Transaction Banking Specialist. </w:t>
            </w:r>
          </w:p>
          <w:p w14:paraId="345E5DE2" w14:textId="772761AE" w:rsidR="00DF1076" w:rsidRPr="0059167C" w:rsidRDefault="00DF1076" w:rsidP="00DB6C86">
            <w:r>
              <w:t>A conversati</w:t>
            </w:r>
            <w:r w:rsidR="0059167C">
              <w:t xml:space="preserve">on takes </w:t>
            </w:r>
            <w:r w:rsidR="00B926BB">
              <w:t xml:space="preserve">place between </w:t>
            </w:r>
            <w:r w:rsidR="00DB6C86">
              <w:t>Melita and Jacob</w:t>
            </w:r>
            <w:r w:rsidR="00B926BB">
              <w:t xml:space="preserve"> </w:t>
            </w:r>
            <w:r w:rsidR="00B926BB" w:rsidRPr="00B926BB">
              <w:t xml:space="preserve">to further assess </w:t>
            </w:r>
            <w:r w:rsidR="00DB6C86">
              <w:t>his</w:t>
            </w:r>
            <w:r w:rsidR="00DB6C86" w:rsidRPr="00B926BB">
              <w:t xml:space="preserve"> </w:t>
            </w:r>
            <w:r w:rsidR="00B926BB" w:rsidRPr="00B926BB">
              <w:t>business needs</w:t>
            </w:r>
            <w:r w:rsidR="00EC7156">
              <w:t>.</w:t>
            </w:r>
          </w:p>
        </w:tc>
      </w:tr>
      <w:tr w:rsidR="0055201C" w:rsidRPr="00CC2545" w14:paraId="32A392C2" w14:textId="77777777" w:rsidTr="006432AA">
        <w:tc>
          <w:tcPr>
            <w:tcW w:w="2251" w:type="dxa"/>
            <w:tcBorders>
              <w:bottom w:val="single" w:sz="4" w:space="0" w:color="D9D9D9"/>
            </w:tcBorders>
          </w:tcPr>
          <w:p w14:paraId="12397B96" w14:textId="77777777" w:rsidR="0055201C" w:rsidRPr="00CC2545" w:rsidRDefault="0055201C" w:rsidP="006432AA">
            <w:pPr>
              <w:pStyle w:val="4BasicText"/>
              <w:rPr>
                <w:rStyle w:val="SEFieldHeadingChar"/>
              </w:rPr>
            </w:pPr>
            <w:r>
              <w:rPr>
                <w:rStyle w:val="SEFieldHeadingChar"/>
              </w:rPr>
              <w:t>Prompt:</w:t>
            </w:r>
          </w:p>
        </w:tc>
        <w:tc>
          <w:tcPr>
            <w:tcW w:w="7547" w:type="dxa"/>
            <w:gridSpan w:val="2"/>
            <w:tcBorders>
              <w:bottom w:val="single" w:sz="4" w:space="0" w:color="D9D9D9"/>
            </w:tcBorders>
          </w:tcPr>
          <w:p w14:paraId="4246D699" w14:textId="77777777" w:rsidR="0055201C" w:rsidRDefault="0055201C" w:rsidP="00DF1076">
            <w:r>
              <w:t>Read the conversation between Melita and Jacob.</w:t>
            </w:r>
          </w:p>
        </w:tc>
      </w:tr>
      <w:tr w:rsidR="00DF1076" w:rsidRPr="00CC2545" w14:paraId="2642AB36" w14:textId="77777777" w:rsidTr="006432AA">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4841FAE3" w14:textId="77777777" w:rsidR="00DF1076" w:rsidRPr="00CC2545" w:rsidRDefault="00DF1076" w:rsidP="006432AA">
            <w:pPr>
              <w:pStyle w:val="4BasicText"/>
              <w:rPr>
                <w:b/>
              </w:rPr>
            </w:pPr>
            <w:r>
              <w:rPr>
                <w:b/>
              </w:rPr>
              <w:t xml:space="preserve">Character images </w:t>
            </w:r>
          </w:p>
        </w:tc>
      </w:tr>
      <w:tr w:rsidR="00DF1076" w:rsidRPr="00CC2545" w14:paraId="473C4F56" w14:textId="77777777" w:rsidTr="006432AA">
        <w:trPr>
          <w:gridAfter w:val="1"/>
          <w:wAfter w:w="19" w:type="dxa"/>
          <w:trHeight w:val="410"/>
        </w:trPr>
        <w:tc>
          <w:tcPr>
            <w:tcW w:w="2251" w:type="dxa"/>
          </w:tcPr>
          <w:p w14:paraId="66AEFACD" w14:textId="77777777" w:rsidR="00DF1076" w:rsidRDefault="00DF1076" w:rsidP="006432AA">
            <w:pPr>
              <w:pStyle w:val="4BasicText"/>
              <w:rPr>
                <w:b/>
              </w:rPr>
            </w:pPr>
            <w:r>
              <w:rPr>
                <w:b/>
              </w:rPr>
              <w:t>Character 1:</w:t>
            </w:r>
          </w:p>
        </w:tc>
        <w:tc>
          <w:tcPr>
            <w:tcW w:w="7528" w:type="dxa"/>
          </w:tcPr>
          <w:p w14:paraId="61D86F8D" w14:textId="77777777" w:rsidR="00DF1076" w:rsidRDefault="0059167C" w:rsidP="006432AA">
            <w:pPr>
              <w:pStyle w:val="SEImgLoc"/>
            </w:pPr>
            <w:r>
              <w:t>Melita</w:t>
            </w:r>
          </w:p>
        </w:tc>
      </w:tr>
      <w:tr w:rsidR="00DF1076" w:rsidRPr="00CC2545" w14:paraId="26989583" w14:textId="77777777" w:rsidTr="006432AA">
        <w:trPr>
          <w:gridAfter w:val="1"/>
          <w:wAfter w:w="19" w:type="dxa"/>
          <w:trHeight w:val="410"/>
        </w:trPr>
        <w:tc>
          <w:tcPr>
            <w:tcW w:w="2251" w:type="dxa"/>
          </w:tcPr>
          <w:p w14:paraId="6FBC6B49" w14:textId="77777777" w:rsidR="00DF1076" w:rsidRDefault="00DF1076" w:rsidP="006432AA">
            <w:pPr>
              <w:pStyle w:val="4BasicText"/>
              <w:rPr>
                <w:b/>
              </w:rPr>
            </w:pPr>
            <w:r>
              <w:rPr>
                <w:b/>
              </w:rPr>
              <w:t>Character 2:</w:t>
            </w:r>
          </w:p>
        </w:tc>
        <w:tc>
          <w:tcPr>
            <w:tcW w:w="7528" w:type="dxa"/>
          </w:tcPr>
          <w:p w14:paraId="2A6CAF94" w14:textId="77777777" w:rsidR="00DF1076" w:rsidRDefault="0059167C" w:rsidP="006432AA">
            <w:pPr>
              <w:pStyle w:val="SEImgLoc"/>
            </w:pPr>
            <w:r>
              <w:t>Jacob</w:t>
            </w:r>
          </w:p>
        </w:tc>
      </w:tr>
      <w:tr w:rsidR="00DF1076" w:rsidRPr="005F753A" w14:paraId="63BB3F02" w14:textId="77777777" w:rsidTr="006432AA">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46AC86C6" w14:textId="77777777" w:rsidR="00DF1076" w:rsidRPr="005F753A" w:rsidRDefault="00DF1076" w:rsidP="006432AA">
            <w:pPr>
              <w:pStyle w:val="4BasicText"/>
              <w:rPr>
                <w:b/>
              </w:rPr>
            </w:pPr>
            <w:r>
              <w:rPr>
                <w:b/>
              </w:rPr>
              <w:t>Character text</w:t>
            </w:r>
          </w:p>
        </w:tc>
      </w:tr>
      <w:tr w:rsidR="00DF1076" w:rsidRPr="00CC2545" w14:paraId="5F39916F" w14:textId="77777777" w:rsidTr="006432AA">
        <w:trPr>
          <w:gridAfter w:val="1"/>
          <w:wAfter w:w="19" w:type="dxa"/>
          <w:trHeight w:val="410"/>
        </w:trPr>
        <w:tc>
          <w:tcPr>
            <w:tcW w:w="2251" w:type="dxa"/>
          </w:tcPr>
          <w:p w14:paraId="216D0AD7" w14:textId="77777777" w:rsidR="00DF1076" w:rsidRPr="00CC2545" w:rsidRDefault="00DF1076" w:rsidP="006432AA">
            <w:pPr>
              <w:pStyle w:val="4BasicText"/>
              <w:rPr>
                <w:b/>
              </w:rPr>
            </w:pPr>
            <w:r>
              <w:rPr>
                <w:b/>
              </w:rPr>
              <w:t>Character 1 text:</w:t>
            </w:r>
          </w:p>
        </w:tc>
        <w:tc>
          <w:tcPr>
            <w:tcW w:w="7528" w:type="dxa"/>
          </w:tcPr>
          <w:p w14:paraId="2EFD5FEB" w14:textId="77777777" w:rsidR="00EC7156" w:rsidRDefault="00DB6C86" w:rsidP="00934B40">
            <w:r>
              <w:t>“</w:t>
            </w:r>
            <w:r w:rsidR="0055201C">
              <w:t xml:space="preserve">Based on your business requirements, you may benefit from a </w:t>
            </w:r>
            <w:r w:rsidR="0055201C" w:rsidRPr="00A1730A">
              <w:t>Statutory Trust Account</w:t>
            </w:r>
            <w:r w:rsidR="0055201C">
              <w:t xml:space="preserve">. The features on offer are determined by state </w:t>
            </w:r>
            <w:r w:rsidR="007E31CA">
              <w:t>legislation;</w:t>
            </w:r>
            <w:r w:rsidR="0055201C">
              <w:t xml:space="preserve"> however </w:t>
            </w:r>
            <w:r>
              <w:t xml:space="preserve">we can offer </w:t>
            </w:r>
            <w:r w:rsidR="0055201C">
              <w:t xml:space="preserve">a fast and efficient method for putting the </w:t>
            </w:r>
            <w:r>
              <w:t>solution</w:t>
            </w:r>
            <w:r w:rsidR="0055201C">
              <w:t xml:space="preserve"> into place.</w:t>
            </w:r>
            <w:r w:rsidR="00934B40">
              <w:t xml:space="preserve"> </w:t>
            </w:r>
          </w:p>
          <w:p w14:paraId="6F45AF26" w14:textId="49559183" w:rsidR="0055201C" w:rsidRDefault="00934B40" w:rsidP="00934B40">
            <w:r>
              <w:t>The solution can help you to:</w:t>
            </w:r>
          </w:p>
          <w:p w14:paraId="5F5D24DC" w14:textId="77777777" w:rsidR="00934B40" w:rsidRDefault="00934B40" w:rsidP="00FD50EA">
            <w:pPr>
              <w:pStyle w:val="ListParagraph"/>
              <w:numPr>
                <w:ilvl w:val="0"/>
                <w:numId w:val="32"/>
              </w:numPr>
            </w:pPr>
            <w:r>
              <w:t>Comply effortlessly with statutory obligations in your state</w:t>
            </w:r>
          </w:p>
          <w:p w14:paraId="135C0708" w14:textId="77777777" w:rsidR="00934B40" w:rsidRDefault="00934B40" w:rsidP="00FD50EA">
            <w:pPr>
              <w:pStyle w:val="ListParagraph"/>
              <w:numPr>
                <w:ilvl w:val="0"/>
                <w:numId w:val="32"/>
              </w:numPr>
            </w:pPr>
            <w:r>
              <w:t>Track and manage client funds around the clock with our online banking solutions</w:t>
            </w:r>
          </w:p>
          <w:p w14:paraId="4C868217" w14:textId="77777777" w:rsidR="00934B40" w:rsidRPr="00CC2545" w:rsidRDefault="00934B40" w:rsidP="00FD50EA">
            <w:pPr>
              <w:pStyle w:val="ListParagraph"/>
              <w:numPr>
                <w:ilvl w:val="0"/>
                <w:numId w:val="32"/>
              </w:numPr>
            </w:pPr>
            <w:r>
              <w:t>Access funds quickly and easily, when permitted by law.</w:t>
            </w:r>
            <w:r w:rsidR="008D5D2F">
              <w:t>”</w:t>
            </w:r>
          </w:p>
        </w:tc>
      </w:tr>
      <w:tr w:rsidR="00DF1076" w:rsidRPr="00CC2545" w14:paraId="0510E8FF" w14:textId="77777777" w:rsidTr="006432AA">
        <w:trPr>
          <w:gridAfter w:val="1"/>
          <w:wAfter w:w="19" w:type="dxa"/>
          <w:trHeight w:val="410"/>
        </w:trPr>
        <w:tc>
          <w:tcPr>
            <w:tcW w:w="2251" w:type="dxa"/>
          </w:tcPr>
          <w:p w14:paraId="3E8D2A70" w14:textId="77777777" w:rsidR="00DF1076" w:rsidRPr="00CC2545" w:rsidRDefault="00DF1076" w:rsidP="006432AA">
            <w:pPr>
              <w:pStyle w:val="4BasicText"/>
              <w:rPr>
                <w:b/>
              </w:rPr>
            </w:pPr>
            <w:r>
              <w:rPr>
                <w:b/>
              </w:rPr>
              <w:t>Character 2 text:</w:t>
            </w:r>
          </w:p>
        </w:tc>
        <w:tc>
          <w:tcPr>
            <w:tcW w:w="7528" w:type="dxa"/>
          </w:tcPr>
          <w:p w14:paraId="48A1DFBB" w14:textId="77777777" w:rsidR="00DF1076" w:rsidRPr="00CC2545" w:rsidRDefault="00DB6C86" w:rsidP="00DB6C86">
            <w:pPr>
              <w:pStyle w:val="4BasicText"/>
            </w:pPr>
            <w:r>
              <w:t>“W</w:t>
            </w:r>
            <w:r w:rsidR="0055201C">
              <w:t xml:space="preserve">hat about the fees </w:t>
            </w:r>
            <w:r w:rsidR="0059167C">
              <w:t>charged to the trust account if a transac</w:t>
            </w:r>
            <w:r w:rsidR="0055201C">
              <w:t>tion solution is put into place?</w:t>
            </w:r>
            <w:r>
              <w:t>”</w:t>
            </w:r>
          </w:p>
        </w:tc>
      </w:tr>
      <w:tr w:rsidR="00DF1076" w:rsidRPr="00CC2545" w14:paraId="639C5A4C" w14:textId="77777777" w:rsidTr="006432AA">
        <w:trPr>
          <w:gridAfter w:val="1"/>
          <w:wAfter w:w="19" w:type="dxa"/>
          <w:trHeight w:val="410"/>
        </w:trPr>
        <w:tc>
          <w:tcPr>
            <w:tcW w:w="2251" w:type="dxa"/>
            <w:tcBorders>
              <w:top w:val="single" w:sz="4" w:space="0" w:color="D9D9D9"/>
              <w:left w:val="single" w:sz="4" w:space="0" w:color="D9D9D9"/>
              <w:bottom w:val="single" w:sz="4" w:space="0" w:color="D9D9D9"/>
              <w:right w:val="single" w:sz="4" w:space="0" w:color="D9D9D9"/>
            </w:tcBorders>
          </w:tcPr>
          <w:p w14:paraId="74C72CDD" w14:textId="77777777" w:rsidR="00DF1076" w:rsidRPr="00CC2545" w:rsidRDefault="00DF1076" w:rsidP="006432AA">
            <w:pPr>
              <w:pStyle w:val="4BasicText"/>
              <w:rPr>
                <w:b/>
              </w:rPr>
            </w:pPr>
            <w:r>
              <w:rPr>
                <w:b/>
              </w:rPr>
              <w:lastRenderedPageBreak/>
              <w:t>Character 1 text:</w:t>
            </w:r>
          </w:p>
        </w:tc>
        <w:tc>
          <w:tcPr>
            <w:tcW w:w="7528" w:type="dxa"/>
            <w:tcBorders>
              <w:top w:val="single" w:sz="4" w:space="0" w:color="D9D9D9"/>
              <w:left w:val="single" w:sz="4" w:space="0" w:color="D9D9D9"/>
              <w:bottom w:val="single" w:sz="4" w:space="0" w:color="D9D9D9"/>
              <w:right w:val="single" w:sz="4" w:space="0" w:color="D9D9D9"/>
            </w:tcBorders>
          </w:tcPr>
          <w:p w14:paraId="18111D43" w14:textId="77777777" w:rsidR="00DF1076" w:rsidRPr="00CC2545" w:rsidRDefault="00DB6C86" w:rsidP="00B926BB">
            <w:pPr>
              <w:pStyle w:val="4BasicText"/>
            </w:pPr>
            <w:r>
              <w:t>“</w:t>
            </w:r>
            <w:r w:rsidR="0055201C">
              <w:t>Actually, n</w:t>
            </w:r>
            <w:r w:rsidR="0059167C">
              <w:t xml:space="preserve">o fees can be charged to trust accounts and must be charged to a different account. </w:t>
            </w:r>
            <w:r w:rsidR="0055201C">
              <w:t>I can</w:t>
            </w:r>
            <w:r w:rsidR="0059167C">
              <w:t xml:space="preserve"> advise </w:t>
            </w:r>
            <w:r w:rsidR="0055201C">
              <w:t xml:space="preserve">you </w:t>
            </w:r>
            <w:r w:rsidR="00B926BB">
              <w:t>of the</w:t>
            </w:r>
            <w:r w:rsidR="0059167C">
              <w:t xml:space="preserve"> account these fees will come from.</w:t>
            </w:r>
            <w:r w:rsidR="00FD50EA">
              <w:t xml:space="preserve"> </w:t>
            </w:r>
            <w:r w:rsidR="00934B40">
              <w:t>We can set up your trust account in line with the requirements for your state, and pay interest directly to the relevant statutory body”.</w:t>
            </w:r>
          </w:p>
        </w:tc>
      </w:tr>
    </w:tbl>
    <w:p w14:paraId="0040EFFA" w14:textId="77777777" w:rsidR="0055501A" w:rsidRDefault="0055501A" w:rsidP="0055501A">
      <w:pPr>
        <w:pStyle w:val="CommentText"/>
        <w:rPr>
          <w:lang w:val="en-US"/>
        </w:rPr>
      </w:pPr>
    </w:p>
    <w:p w14:paraId="5642FF8B" w14:textId="77777777" w:rsidR="0055501A" w:rsidRDefault="00DF1076" w:rsidP="0055501A">
      <w:pPr>
        <w:pStyle w:val="Heading3"/>
        <w:numPr>
          <w:ilvl w:val="0"/>
          <w:numId w:val="0"/>
        </w:numPr>
      </w:pPr>
      <w:bookmarkStart w:id="27" w:name="_Toc485728088"/>
      <w:r>
        <w:rPr>
          <w:rStyle w:val="CharSectno"/>
        </w:rPr>
        <w:t>2.7</w:t>
      </w:r>
      <w:r w:rsidR="0055501A">
        <w:rPr>
          <w:rStyle w:val="CharSectno"/>
        </w:rPr>
        <w:t xml:space="preserve"> </w:t>
      </w:r>
      <w:r>
        <w:rPr>
          <w:rStyle w:val="CharSectno"/>
        </w:rPr>
        <w:t>Park Beach Aged Care</w:t>
      </w:r>
      <w:bookmarkEnd w:id="27"/>
      <w:r>
        <w:rPr>
          <w:rStyle w:val="CharSectno"/>
        </w:rPr>
        <w:t xml:space="preserve"> </w:t>
      </w:r>
    </w:p>
    <w:tbl>
      <w:tblPr>
        <w:tblW w:w="9861" w:type="dxa"/>
        <w:tblInd w:w="-34"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34"/>
        <w:gridCol w:w="2243"/>
        <w:gridCol w:w="1551"/>
        <w:gridCol w:w="5953"/>
        <w:gridCol w:w="80"/>
      </w:tblGrid>
      <w:tr w:rsidR="00DF1076" w:rsidRPr="003D7F86" w14:paraId="696300A6" w14:textId="77777777" w:rsidTr="00737014">
        <w:trPr>
          <w:gridBefore w:val="1"/>
          <w:wBefore w:w="34"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63525A67" w14:textId="77777777" w:rsidR="00DF1076" w:rsidRPr="003D7F86" w:rsidRDefault="00DF1076" w:rsidP="006432AA">
            <w:pPr>
              <w:pStyle w:val="4BasicText"/>
              <w:rPr>
                <w:b/>
              </w:rPr>
            </w:pPr>
            <w:r w:rsidRPr="003D7F86">
              <w:rPr>
                <w:b/>
              </w:rPr>
              <w:t xml:space="preserve">Screen type: </w:t>
            </w:r>
            <w:r>
              <w:rPr>
                <w:b/>
              </w:rPr>
              <w:t xml:space="preserve">Text, image and hotspot </w:t>
            </w:r>
          </w:p>
        </w:tc>
      </w:tr>
      <w:tr w:rsidR="001A16C5" w:rsidRPr="003D7F86" w14:paraId="5644427D" w14:textId="77777777" w:rsidTr="0073701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161CDB57" w14:textId="77777777" w:rsidR="001A16C5" w:rsidRDefault="00274A25" w:rsidP="006432AA">
            <w:pPr>
              <w:pStyle w:val="4BasicText"/>
              <w:rPr>
                <w:b/>
              </w:rPr>
            </w:pPr>
            <w:r>
              <w:rPr>
                <w:b/>
              </w:rPr>
              <w:t>Screen description:</w:t>
            </w:r>
          </w:p>
        </w:tc>
        <w:tc>
          <w:tcPr>
            <w:tcW w:w="7584" w:type="dxa"/>
            <w:gridSpan w:val="3"/>
            <w:tcBorders>
              <w:top w:val="single" w:sz="4" w:space="0" w:color="D9D9D9"/>
              <w:left w:val="single" w:sz="4" w:space="0" w:color="D9D9D9"/>
              <w:bottom w:val="single" w:sz="4" w:space="0" w:color="D9D9D9"/>
              <w:right w:val="single" w:sz="4" w:space="0" w:color="D9D9D9"/>
            </w:tcBorders>
          </w:tcPr>
          <w:p w14:paraId="6C1755D2" w14:textId="77777777" w:rsidR="001A16C5" w:rsidRPr="00274A25" w:rsidRDefault="001A16C5" w:rsidP="00737014">
            <w:pPr>
              <w:rPr>
                <w:i/>
              </w:rPr>
            </w:pPr>
            <w:r w:rsidRPr="00274A25">
              <w:rPr>
                <w:i/>
              </w:rPr>
              <w:t xml:space="preserve">Learners read text and then click on </w:t>
            </w:r>
            <w:r w:rsidR="00985346">
              <w:rPr>
                <w:i/>
              </w:rPr>
              <w:t xml:space="preserve">Lachlan </w:t>
            </w:r>
            <w:r w:rsidRPr="00274A25">
              <w:rPr>
                <w:i/>
              </w:rPr>
              <w:t xml:space="preserve">to launch </w:t>
            </w:r>
            <w:r w:rsidR="00737014">
              <w:rPr>
                <w:i/>
              </w:rPr>
              <w:t xml:space="preserve">a </w:t>
            </w:r>
            <w:r w:rsidRPr="00274A25">
              <w:rPr>
                <w:i/>
              </w:rPr>
              <w:t>p</w:t>
            </w:r>
            <w:r w:rsidR="00737014">
              <w:rPr>
                <w:i/>
              </w:rPr>
              <w:t>op-up speech bubble</w:t>
            </w:r>
            <w:r w:rsidRPr="00274A25">
              <w:rPr>
                <w:i/>
              </w:rPr>
              <w:t>.</w:t>
            </w:r>
          </w:p>
        </w:tc>
      </w:tr>
      <w:tr w:rsidR="00DF1076" w:rsidRPr="003D7F86" w14:paraId="21C33CD0" w14:textId="77777777" w:rsidTr="0073701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13B79027" w14:textId="77777777" w:rsidR="00DF1076" w:rsidRPr="003D7F86" w:rsidRDefault="00DF1076" w:rsidP="006432AA">
            <w:pPr>
              <w:pStyle w:val="4BasicText"/>
              <w:rPr>
                <w:b/>
              </w:rPr>
            </w:pPr>
            <w:r w:rsidRPr="003D7F86">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0421DA60" w14:textId="77777777" w:rsidR="00DF1076" w:rsidRPr="00A32E61" w:rsidRDefault="00DF1076" w:rsidP="006432AA">
            <w:pPr>
              <w:pStyle w:val="4BasicText"/>
              <w:rPr>
                <w:b/>
              </w:rPr>
            </w:pPr>
            <w:r>
              <w:rPr>
                <w:b/>
              </w:rPr>
              <w:t>Park Beach Aged Care</w:t>
            </w:r>
          </w:p>
        </w:tc>
      </w:tr>
      <w:tr w:rsidR="00DF1076" w:rsidRPr="003D7F86" w14:paraId="6E5D077F" w14:textId="77777777" w:rsidTr="0073701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5A00CA48" w14:textId="77777777" w:rsidR="00DF1076" w:rsidRPr="003D7F86" w:rsidRDefault="00DF1076" w:rsidP="006432AA">
            <w:pPr>
              <w:pStyle w:val="4BasicText"/>
              <w:rPr>
                <w:b/>
              </w:rPr>
            </w:pPr>
            <w:r w:rsidRPr="003D7F86">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6B5D1A60" w14:textId="77777777" w:rsidR="00274A25" w:rsidRDefault="00985346" w:rsidP="00274A25">
            <w:r>
              <w:t>Lachlan</w:t>
            </w:r>
            <w:r w:rsidR="00274A25">
              <w:t xml:space="preserve"> is the Financial </w:t>
            </w:r>
            <w:r w:rsidR="00934B40">
              <w:t xml:space="preserve">Controller </w:t>
            </w:r>
            <w:r w:rsidR="00274A25">
              <w:t xml:space="preserve">of an Aged Care facility in Park Beach. </w:t>
            </w:r>
            <w:r>
              <w:t>Lachlan</w:t>
            </w:r>
            <w:r w:rsidR="00274A25">
              <w:t xml:space="preserve"> calls his Banker to check on the latest Bank guarantee rates. </w:t>
            </w:r>
          </w:p>
          <w:p w14:paraId="6DC9B621" w14:textId="77777777" w:rsidR="00DF1076" w:rsidRPr="00036F34" w:rsidRDefault="00274A25" w:rsidP="00DB6C86">
            <w:pPr>
              <w:rPr>
                <w:lang w:val="en-US"/>
              </w:rPr>
            </w:pPr>
            <w:r>
              <w:t xml:space="preserve">While on the phone, he </w:t>
            </w:r>
            <w:r w:rsidR="00737014">
              <w:t>decides to bri</w:t>
            </w:r>
            <w:r w:rsidR="007E31CA">
              <w:t>ng up another topic on his mind.</w:t>
            </w:r>
          </w:p>
        </w:tc>
      </w:tr>
      <w:tr w:rsidR="00DF1076" w:rsidRPr="003D7F86" w14:paraId="46BCC6CD" w14:textId="77777777" w:rsidTr="0073701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01F5888E" w14:textId="77777777" w:rsidR="00DF1076" w:rsidRPr="003D7F86" w:rsidRDefault="00737014" w:rsidP="006432AA">
            <w:pPr>
              <w:pStyle w:val="4BasicText"/>
              <w:rPr>
                <w:b/>
              </w:rPr>
            </w:pPr>
            <w:r>
              <w:rPr>
                <w:b/>
              </w:rPr>
              <w:t>Prompt</w:t>
            </w:r>
            <w:r w:rsidR="00DF1076">
              <w:rPr>
                <w:b/>
              </w:rPr>
              <w:t>:</w:t>
            </w:r>
          </w:p>
        </w:tc>
        <w:tc>
          <w:tcPr>
            <w:tcW w:w="7584" w:type="dxa"/>
            <w:gridSpan w:val="3"/>
            <w:tcBorders>
              <w:top w:val="single" w:sz="4" w:space="0" w:color="D9D9D9"/>
              <w:left w:val="single" w:sz="4" w:space="0" w:color="D9D9D9"/>
              <w:bottom w:val="single" w:sz="4" w:space="0" w:color="D9D9D9"/>
              <w:right w:val="single" w:sz="4" w:space="0" w:color="D9D9D9"/>
            </w:tcBorders>
          </w:tcPr>
          <w:p w14:paraId="438454FA" w14:textId="77777777" w:rsidR="00DF1076" w:rsidRDefault="00737014" w:rsidP="00737014">
            <w:r>
              <w:t xml:space="preserve">Click on </w:t>
            </w:r>
            <w:r w:rsidR="00985346">
              <w:t>Lachlan</w:t>
            </w:r>
            <w:r>
              <w:t xml:space="preserve"> to hear his side of the conversation</w:t>
            </w:r>
          </w:p>
        </w:tc>
      </w:tr>
      <w:tr w:rsidR="00737014" w:rsidRPr="00CC2545" w14:paraId="4D9771D2" w14:textId="77777777" w:rsidTr="00737014">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0" w:type="dxa"/>
        </w:trPr>
        <w:tc>
          <w:tcPr>
            <w:tcW w:w="3828" w:type="dxa"/>
            <w:gridSpan w:val="3"/>
            <w:tcBorders>
              <w:top w:val="single" w:sz="4" w:space="0" w:color="D9D9D9"/>
              <w:left w:val="single" w:sz="4" w:space="0" w:color="D9D9D9"/>
              <w:bottom w:val="single" w:sz="4" w:space="0" w:color="D9D9D9"/>
              <w:right w:val="single" w:sz="4" w:space="0" w:color="D9D9D9"/>
            </w:tcBorders>
            <w:shd w:val="clear" w:color="auto" w:fill="BCCA08"/>
          </w:tcPr>
          <w:p w14:paraId="532377FE" w14:textId="77777777" w:rsidR="00737014" w:rsidRPr="00CC2545" w:rsidRDefault="00737014" w:rsidP="00CE2BB4">
            <w:pPr>
              <w:pStyle w:val="4BasicText"/>
              <w:rPr>
                <w:rStyle w:val="SEFieldHeadingTblChar"/>
              </w:rPr>
            </w:pPr>
            <w:r>
              <w:rPr>
                <w:b/>
              </w:rPr>
              <w:t>Hotpot image</w:t>
            </w:r>
          </w:p>
        </w:tc>
        <w:tc>
          <w:tcPr>
            <w:tcW w:w="5953" w:type="dxa"/>
            <w:tcBorders>
              <w:top w:val="single" w:sz="4" w:space="0" w:color="D9D9D9"/>
              <w:left w:val="single" w:sz="4" w:space="0" w:color="D9D9D9"/>
              <w:bottom w:val="single" w:sz="4" w:space="0" w:color="D9D9D9"/>
              <w:right w:val="single" w:sz="4" w:space="0" w:color="D9D9D9"/>
            </w:tcBorders>
            <w:shd w:val="clear" w:color="auto" w:fill="BCCA08"/>
          </w:tcPr>
          <w:p w14:paraId="12BF3D18" w14:textId="77777777" w:rsidR="00737014" w:rsidRPr="00CC2545" w:rsidRDefault="00737014" w:rsidP="00CE2BB4">
            <w:pPr>
              <w:pStyle w:val="4BasicText"/>
              <w:rPr>
                <w:rStyle w:val="SEFieldHeadingTblChar"/>
              </w:rPr>
            </w:pPr>
            <w:r>
              <w:rPr>
                <w:rStyle w:val="SEFieldHeadingTblChar"/>
              </w:rPr>
              <w:t>Hotspot action</w:t>
            </w:r>
          </w:p>
        </w:tc>
      </w:tr>
      <w:tr w:rsidR="00737014" w:rsidRPr="00CC2545" w14:paraId="097D7C75" w14:textId="77777777" w:rsidTr="00737014">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0" w:type="dxa"/>
        </w:trPr>
        <w:tc>
          <w:tcPr>
            <w:tcW w:w="3828" w:type="dxa"/>
            <w:gridSpan w:val="3"/>
            <w:tcBorders>
              <w:top w:val="single" w:sz="4" w:space="0" w:color="D9D9D9"/>
              <w:left w:val="single" w:sz="4" w:space="0" w:color="D9D9D9"/>
              <w:bottom w:val="single" w:sz="4" w:space="0" w:color="D9D9D9"/>
              <w:right w:val="single" w:sz="4" w:space="0" w:color="D9D9D9"/>
            </w:tcBorders>
          </w:tcPr>
          <w:p w14:paraId="45F676A8" w14:textId="77777777" w:rsidR="00737014" w:rsidRPr="00CC2545" w:rsidRDefault="00985346" w:rsidP="00CE2BB4">
            <w:pPr>
              <w:pStyle w:val="SEImgLoc"/>
            </w:pPr>
            <w:r>
              <w:t>Lachlan</w:t>
            </w:r>
            <w:r w:rsidR="00737014">
              <w:t xml:space="preserve"> on the phone</w:t>
            </w:r>
          </w:p>
        </w:tc>
        <w:tc>
          <w:tcPr>
            <w:tcW w:w="5953" w:type="dxa"/>
            <w:tcBorders>
              <w:top w:val="single" w:sz="4" w:space="0" w:color="D9D9D9"/>
              <w:left w:val="single" w:sz="4" w:space="0" w:color="D9D9D9"/>
              <w:bottom w:val="single" w:sz="4" w:space="0" w:color="D9D9D9"/>
              <w:right w:val="single" w:sz="4" w:space="0" w:color="D9D9D9"/>
            </w:tcBorders>
          </w:tcPr>
          <w:p w14:paraId="1B32DE0E" w14:textId="77777777" w:rsidR="00737014" w:rsidRPr="00CC2545" w:rsidRDefault="00737014" w:rsidP="00CE2BB4">
            <w:pPr>
              <w:pStyle w:val="4BasicText"/>
            </w:pPr>
            <w:r>
              <w:t>Launch speech bubble pop-up</w:t>
            </w:r>
          </w:p>
        </w:tc>
      </w:tr>
      <w:tr w:rsidR="00DF1076" w:rsidRPr="003D7F86" w14:paraId="0CA66982" w14:textId="77777777" w:rsidTr="00737014">
        <w:trPr>
          <w:gridBefore w:val="1"/>
          <w:wBefore w:w="34"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2E1C3EEA" w14:textId="77777777" w:rsidR="00DF1076" w:rsidRPr="003D7F86" w:rsidRDefault="001A16C5" w:rsidP="006432AA">
            <w:pPr>
              <w:pStyle w:val="4BasicText"/>
              <w:rPr>
                <w:b/>
              </w:rPr>
            </w:pPr>
            <w:r>
              <w:rPr>
                <w:b/>
              </w:rPr>
              <w:t>Pop-up speech bubble</w:t>
            </w:r>
            <w:r w:rsidR="00DF1076">
              <w:rPr>
                <w:b/>
              </w:rPr>
              <w:t xml:space="preserve"> 1: </w:t>
            </w:r>
          </w:p>
        </w:tc>
      </w:tr>
      <w:tr w:rsidR="00DF1076" w:rsidRPr="003D7F86" w14:paraId="41AB4CB2" w14:textId="77777777" w:rsidTr="0073701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672A532D" w14:textId="77777777" w:rsidR="00DF1076" w:rsidRPr="003D7F86" w:rsidRDefault="00DF1076" w:rsidP="006432AA">
            <w:pPr>
              <w:pStyle w:val="4BasicText"/>
              <w:rPr>
                <w:b/>
              </w:rPr>
            </w:pPr>
            <w:r w:rsidRPr="003D7F86">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5DC5D2F7" w14:textId="77777777" w:rsidR="00737014" w:rsidRDefault="00DB6C86" w:rsidP="00737014">
            <w:r>
              <w:t xml:space="preserve">“The Aged Care facility is opening a new wing and </w:t>
            </w:r>
            <w:r w:rsidR="00737014">
              <w:t xml:space="preserve">I’m considering splitting </w:t>
            </w:r>
            <w:r w:rsidR="00934B40">
              <w:t xml:space="preserve">the </w:t>
            </w:r>
            <w:r w:rsidR="00737014">
              <w:t xml:space="preserve">transaction banking accounts. We’re going to need to manage more people and </w:t>
            </w:r>
            <w:r w:rsidR="007E31CA">
              <w:t>there’ll</w:t>
            </w:r>
            <w:r w:rsidR="00737014">
              <w:t xml:space="preserve"> be more </w:t>
            </w:r>
            <w:r w:rsidR="00934B40">
              <w:t>transaction activity</w:t>
            </w:r>
            <w:r w:rsidR="00737014">
              <w:t>.</w:t>
            </w:r>
          </w:p>
          <w:p w14:paraId="093B43F9" w14:textId="77777777" w:rsidR="00DF1076" w:rsidRPr="003D7F86" w:rsidRDefault="00DB6C86" w:rsidP="00934B40">
            <w:r>
              <w:t xml:space="preserve">Our </w:t>
            </w:r>
            <w:r w:rsidR="00737014">
              <w:t xml:space="preserve">operational costs such as wages and super are monthly, and it would be useful to keep these separate </w:t>
            </w:r>
            <w:r>
              <w:t xml:space="preserve">from the </w:t>
            </w:r>
            <w:r w:rsidR="00737014">
              <w:t xml:space="preserve">funds for new equipment purchases we </w:t>
            </w:r>
            <w:r>
              <w:t xml:space="preserve">anticipate </w:t>
            </w:r>
            <w:r w:rsidR="00934B40">
              <w:t>as part of our growth strategy</w:t>
            </w:r>
            <w:r w:rsidR="00737014">
              <w:t>.</w:t>
            </w:r>
            <w:r>
              <w:t>”</w:t>
            </w:r>
          </w:p>
        </w:tc>
      </w:tr>
    </w:tbl>
    <w:p w14:paraId="63AA2D11" w14:textId="77777777" w:rsidR="0055501A" w:rsidRDefault="0055501A" w:rsidP="0055501A">
      <w:pPr>
        <w:pStyle w:val="SEBasicText"/>
      </w:pPr>
    </w:p>
    <w:p w14:paraId="128FCE4E" w14:textId="77777777" w:rsidR="00723BC6" w:rsidRPr="00455F61" w:rsidRDefault="00223597" w:rsidP="00455F61">
      <w:pPr>
        <w:pStyle w:val="Heading3"/>
        <w:numPr>
          <w:ilvl w:val="0"/>
          <w:numId w:val="0"/>
        </w:numPr>
        <w:ind w:left="851" w:hanging="851"/>
      </w:pPr>
      <w:bookmarkStart w:id="28" w:name="_Toc485728089"/>
      <w:r>
        <w:rPr>
          <w:rStyle w:val="CharSectno"/>
        </w:rPr>
        <w:t>2.8</w:t>
      </w:r>
      <w:r w:rsidR="0055501A">
        <w:rPr>
          <w:rStyle w:val="CharSectno"/>
        </w:rPr>
        <w:t xml:space="preserve"> </w:t>
      </w:r>
      <w:r>
        <w:rPr>
          <w:rStyle w:val="CharSectno"/>
        </w:rPr>
        <w:t>The right product</w:t>
      </w:r>
      <w:bookmarkEnd w:id="28"/>
      <w:r>
        <w:rPr>
          <w:rStyle w:val="CharSectno"/>
        </w:rPr>
        <w:t xml:space="preserve"> </w:t>
      </w:r>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5642"/>
        <w:gridCol w:w="1922"/>
        <w:gridCol w:w="9"/>
      </w:tblGrid>
      <w:tr w:rsidR="00223597" w:rsidRPr="00310BF3" w14:paraId="00CFDCB7" w14:textId="77777777" w:rsidTr="006432AA">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31EA33BE" w14:textId="77777777" w:rsidR="00223597" w:rsidRPr="00310BF3" w:rsidRDefault="00223597" w:rsidP="006432AA">
            <w:pPr>
              <w:pStyle w:val="4BasicText"/>
              <w:rPr>
                <w:b/>
              </w:rPr>
            </w:pPr>
            <w:r w:rsidRPr="00310BF3">
              <w:rPr>
                <w:b/>
              </w:rPr>
              <w:t xml:space="preserve">Screen type: </w:t>
            </w:r>
            <w:r>
              <w:rPr>
                <w:b/>
              </w:rPr>
              <w:t>Multiple choice questions, answers</w:t>
            </w:r>
          </w:p>
        </w:tc>
      </w:tr>
      <w:tr w:rsidR="00223597" w:rsidRPr="00310BF3" w14:paraId="26EC1816"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4153000B" w14:textId="77777777" w:rsidR="00223597" w:rsidRPr="00310BF3" w:rsidRDefault="00223597" w:rsidP="006432AA">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28357C3E" w14:textId="77777777" w:rsidR="00223597" w:rsidRPr="00A32E61" w:rsidRDefault="00223597" w:rsidP="006432AA">
            <w:pPr>
              <w:pStyle w:val="4BasicText"/>
              <w:rPr>
                <w:b/>
              </w:rPr>
            </w:pPr>
            <w:r>
              <w:rPr>
                <w:b/>
              </w:rPr>
              <w:t>The right questions</w:t>
            </w:r>
          </w:p>
        </w:tc>
      </w:tr>
      <w:tr w:rsidR="00223597" w:rsidRPr="00310BF3" w14:paraId="2AA453B9"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4A64DB5C" w14:textId="77777777" w:rsidR="00223597" w:rsidRPr="00310BF3" w:rsidRDefault="00223597" w:rsidP="006432AA">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1A402A52" w14:textId="77777777" w:rsidR="00223597" w:rsidRPr="00D43EBC" w:rsidRDefault="00223597" w:rsidP="00DB6C86">
            <w:r>
              <w:t xml:space="preserve">Based on </w:t>
            </w:r>
            <w:r w:rsidR="00E42F38">
              <w:t xml:space="preserve">what we heard from </w:t>
            </w:r>
            <w:r w:rsidR="00985346">
              <w:t>Lachl</w:t>
            </w:r>
            <w:r w:rsidR="0080545F">
              <w:t xml:space="preserve">an, what information would be most useful to pass onto the Transaction Banking Specialist to ensure they can recommend the most suitable solution? </w:t>
            </w:r>
          </w:p>
        </w:tc>
      </w:tr>
      <w:tr w:rsidR="00223597" w:rsidRPr="00C83DD7" w14:paraId="4BB2A432" w14:textId="77777777" w:rsidTr="006432AA">
        <w:trPr>
          <w:gridBefore w:val="1"/>
          <w:wBefore w:w="9" w:type="dxa"/>
        </w:trPr>
        <w:tc>
          <w:tcPr>
            <w:tcW w:w="2254" w:type="dxa"/>
            <w:gridSpan w:val="2"/>
            <w:vMerge w:val="restart"/>
          </w:tcPr>
          <w:p w14:paraId="7D2CA211" w14:textId="77777777" w:rsidR="00223597" w:rsidRPr="006E2064" w:rsidRDefault="00223597" w:rsidP="006432AA">
            <w:pPr>
              <w:pStyle w:val="SEFieldHeading"/>
              <w:rPr>
                <w:rStyle w:val="SEFieldHeadingChar"/>
                <w:b/>
                <w:lang w:eastAsia="en-AU"/>
              </w:rPr>
            </w:pPr>
            <w:r w:rsidRPr="006E2064">
              <w:rPr>
                <w:lang w:eastAsia="en-AU"/>
              </w:rPr>
              <w:lastRenderedPageBreak/>
              <w:t>Answer options:</w:t>
            </w:r>
          </w:p>
          <w:p w14:paraId="3452596B" w14:textId="77777777" w:rsidR="00223597" w:rsidRPr="006E2064" w:rsidRDefault="00223597" w:rsidP="006432AA">
            <w:pPr>
              <w:spacing w:after="0"/>
              <w:rPr>
                <w:rStyle w:val="SEFieldHeadingChar"/>
              </w:rPr>
            </w:pPr>
          </w:p>
        </w:tc>
        <w:tc>
          <w:tcPr>
            <w:tcW w:w="5642" w:type="dxa"/>
            <w:shd w:val="clear" w:color="auto" w:fill="BCCA08"/>
          </w:tcPr>
          <w:p w14:paraId="563D1F6F" w14:textId="77777777" w:rsidR="00223597" w:rsidRPr="00C83DD7" w:rsidRDefault="00223597" w:rsidP="006432AA">
            <w:pPr>
              <w:spacing w:before="40" w:after="40"/>
              <w:rPr>
                <w:rStyle w:val="SEFieldHeadingChar"/>
              </w:rPr>
            </w:pPr>
            <w:r w:rsidRPr="00C83DD7">
              <w:rPr>
                <w:rStyle w:val="SEFieldHeadingChar"/>
              </w:rPr>
              <w:t>Option</w:t>
            </w:r>
            <w:r>
              <w:rPr>
                <w:rStyle w:val="SEFieldHeadingChar"/>
              </w:rPr>
              <w:t>s</w:t>
            </w:r>
          </w:p>
        </w:tc>
        <w:tc>
          <w:tcPr>
            <w:tcW w:w="1931" w:type="dxa"/>
            <w:gridSpan w:val="2"/>
            <w:shd w:val="clear" w:color="auto" w:fill="BCCA08"/>
          </w:tcPr>
          <w:p w14:paraId="01EBBCB2" w14:textId="77777777" w:rsidR="00223597" w:rsidRPr="00C83DD7" w:rsidRDefault="00223597" w:rsidP="006432AA">
            <w:pPr>
              <w:spacing w:before="40" w:after="40"/>
              <w:rPr>
                <w:rStyle w:val="SEFieldHeadingChar"/>
              </w:rPr>
            </w:pPr>
            <w:r>
              <w:rPr>
                <w:rStyle w:val="SEFieldHeadingChar"/>
              </w:rPr>
              <w:t>Correct/Incorrect</w:t>
            </w:r>
          </w:p>
        </w:tc>
      </w:tr>
      <w:tr w:rsidR="00223597" w:rsidRPr="00FE0B15" w14:paraId="46CD2369" w14:textId="77777777" w:rsidTr="006432AA">
        <w:trPr>
          <w:gridBefore w:val="1"/>
          <w:wBefore w:w="9" w:type="dxa"/>
        </w:trPr>
        <w:tc>
          <w:tcPr>
            <w:tcW w:w="2254" w:type="dxa"/>
            <w:gridSpan w:val="2"/>
            <w:vMerge/>
          </w:tcPr>
          <w:p w14:paraId="1F520077" w14:textId="77777777" w:rsidR="00223597" w:rsidRPr="006E2064" w:rsidRDefault="00223597" w:rsidP="006432AA">
            <w:pPr>
              <w:spacing w:after="0"/>
            </w:pPr>
          </w:p>
        </w:tc>
        <w:tc>
          <w:tcPr>
            <w:tcW w:w="5642" w:type="dxa"/>
            <w:vAlign w:val="center"/>
          </w:tcPr>
          <w:p w14:paraId="27E887BC" w14:textId="77777777" w:rsidR="00223597" w:rsidRPr="00224CC5" w:rsidRDefault="0080545F" w:rsidP="008E4D4A">
            <w:pPr>
              <w:rPr>
                <w:rFonts w:eastAsia="Times New Roman"/>
              </w:rPr>
            </w:pPr>
            <w:r>
              <w:t xml:space="preserve">The Aged Care facility is opening a new wing </w:t>
            </w:r>
          </w:p>
        </w:tc>
        <w:tc>
          <w:tcPr>
            <w:tcW w:w="1931" w:type="dxa"/>
            <w:gridSpan w:val="2"/>
          </w:tcPr>
          <w:p w14:paraId="1EABFB1C" w14:textId="77777777" w:rsidR="00223597" w:rsidRPr="00FE0B15" w:rsidRDefault="00223597" w:rsidP="006432AA">
            <w:pPr>
              <w:pStyle w:val="SEBasicText"/>
              <w:jc w:val="center"/>
              <w:rPr>
                <w:sz w:val="22"/>
                <w:szCs w:val="22"/>
              </w:rPr>
            </w:pPr>
            <w:r w:rsidRPr="00FE0B15">
              <w:rPr>
                <w:b/>
                <w:sz w:val="22"/>
                <w:szCs w:val="22"/>
              </w:rPr>
              <w:sym w:font="Wingdings" w:char="F0FC"/>
            </w:r>
          </w:p>
        </w:tc>
      </w:tr>
      <w:tr w:rsidR="00223597" w:rsidRPr="00FE0B15" w14:paraId="0296AFEB" w14:textId="77777777" w:rsidTr="006432AA">
        <w:trPr>
          <w:gridBefore w:val="1"/>
          <w:wBefore w:w="9" w:type="dxa"/>
        </w:trPr>
        <w:tc>
          <w:tcPr>
            <w:tcW w:w="2254" w:type="dxa"/>
            <w:gridSpan w:val="2"/>
            <w:vMerge/>
          </w:tcPr>
          <w:p w14:paraId="46D43C80" w14:textId="77777777" w:rsidR="00223597" w:rsidRPr="006E2064" w:rsidRDefault="00223597" w:rsidP="006432AA">
            <w:pPr>
              <w:spacing w:after="0"/>
            </w:pPr>
          </w:p>
        </w:tc>
        <w:tc>
          <w:tcPr>
            <w:tcW w:w="5642" w:type="dxa"/>
            <w:vAlign w:val="center"/>
          </w:tcPr>
          <w:p w14:paraId="5721CDAB" w14:textId="77777777" w:rsidR="00223597" w:rsidRPr="00224CC5" w:rsidRDefault="0080545F" w:rsidP="008E4D4A">
            <w:pPr>
              <w:rPr>
                <w:rFonts w:eastAsia="Times New Roman"/>
              </w:rPr>
            </w:pPr>
            <w:r>
              <w:rPr>
                <w:rFonts w:eastAsia="Times New Roman"/>
              </w:rPr>
              <w:t>Lachlan is considering splitting the transaction banking accounts</w:t>
            </w:r>
          </w:p>
        </w:tc>
        <w:tc>
          <w:tcPr>
            <w:tcW w:w="1931" w:type="dxa"/>
            <w:gridSpan w:val="2"/>
          </w:tcPr>
          <w:p w14:paraId="46DC0ACA" w14:textId="77777777" w:rsidR="00223597" w:rsidRPr="00FE0B15" w:rsidRDefault="0080545F" w:rsidP="006432AA">
            <w:pPr>
              <w:pStyle w:val="SEBasicText"/>
              <w:jc w:val="center"/>
              <w:rPr>
                <w:b/>
                <w:sz w:val="22"/>
                <w:szCs w:val="22"/>
              </w:rPr>
            </w:pPr>
            <w:r w:rsidRPr="00FE0B15">
              <w:rPr>
                <w:b/>
                <w:sz w:val="22"/>
                <w:szCs w:val="22"/>
              </w:rPr>
              <w:sym w:font="Wingdings" w:char="F0FC"/>
            </w:r>
          </w:p>
        </w:tc>
      </w:tr>
      <w:tr w:rsidR="00274A25" w:rsidRPr="00FE0B15" w14:paraId="09161F4C" w14:textId="77777777" w:rsidTr="006432AA">
        <w:trPr>
          <w:gridBefore w:val="1"/>
          <w:wBefore w:w="9" w:type="dxa"/>
        </w:trPr>
        <w:tc>
          <w:tcPr>
            <w:tcW w:w="2254" w:type="dxa"/>
            <w:gridSpan w:val="2"/>
            <w:vMerge/>
          </w:tcPr>
          <w:p w14:paraId="69E77740" w14:textId="77777777" w:rsidR="00274A25" w:rsidRPr="006E2064" w:rsidRDefault="00274A25" w:rsidP="006432AA">
            <w:pPr>
              <w:spacing w:after="0"/>
            </w:pPr>
          </w:p>
        </w:tc>
        <w:tc>
          <w:tcPr>
            <w:tcW w:w="5642" w:type="dxa"/>
            <w:vAlign w:val="center"/>
          </w:tcPr>
          <w:p w14:paraId="6FD6CAE2" w14:textId="77777777" w:rsidR="00274A25" w:rsidRPr="00224CC5" w:rsidRDefault="00274A25" w:rsidP="00DB6C86">
            <w:pPr>
              <w:rPr>
                <w:rFonts w:eastAsia="Times New Roman"/>
              </w:rPr>
            </w:pPr>
            <w:r>
              <w:t>T</w:t>
            </w:r>
            <w:r w:rsidRPr="00274A25">
              <w:t xml:space="preserve">he frequency of access to these </w:t>
            </w:r>
            <w:r w:rsidR="0020420B">
              <w:t xml:space="preserve">funds is </w:t>
            </w:r>
            <w:r w:rsidR="0080545F">
              <w:t>monthly</w:t>
            </w:r>
          </w:p>
        </w:tc>
        <w:tc>
          <w:tcPr>
            <w:tcW w:w="1931" w:type="dxa"/>
            <w:gridSpan w:val="2"/>
          </w:tcPr>
          <w:p w14:paraId="1E3241E1" w14:textId="77777777" w:rsidR="00274A25" w:rsidRPr="00BA3802" w:rsidRDefault="00274A25" w:rsidP="006432AA">
            <w:pPr>
              <w:pStyle w:val="SEBasicText"/>
              <w:jc w:val="center"/>
              <w:rPr>
                <w:b/>
              </w:rPr>
            </w:pPr>
            <w:r w:rsidRPr="00FE0B15">
              <w:rPr>
                <w:b/>
                <w:sz w:val="22"/>
                <w:szCs w:val="22"/>
              </w:rPr>
              <w:sym w:font="Wingdings" w:char="F0FC"/>
            </w:r>
          </w:p>
        </w:tc>
      </w:tr>
      <w:tr w:rsidR="00223597" w:rsidRPr="00FE0B15" w14:paraId="2C824241" w14:textId="77777777" w:rsidTr="006432AA">
        <w:trPr>
          <w:gridBefore w:val="1"/>
          <w:wBefore w:w="9" w:type="dxa"/>
        </w:trPr>
        <w:tc>
          <w:tcPr>
            <w:tcW w:w="2254" w:type="dxa"/>
            <w:gridSpan w:val="2"/>
            <w:vMerge/>
          </w:tcPr>
          <w:p w14:paraId="30BB4FD2" w14:textId="77777777" w:rsidR="00223597" w:rsidRPr="006E2064" w:rsidRDefault="00223597" w:rsidP="006432AA">
            <w:pPr>
              <w:spacing w:after="0"/>
            </w:pPr>
          </w:p>
        </w:tc>
        <w:tc>
          <w:tcPr>
            <w:tcW w:w="5642" w:type="dxa"/>
            <w:vAlign w:val="center"/>
          </w:tcPr>
          <w:p w14:paraId="1CF20162" w14:textId="77777777" w:rsidR="00223597" w:rsidRPr="00224CC5" w:rsidRDefault="0080545F" w:rsidP="0020420B">
            <w:r>
              <w:t>The costs are operational such as wages and super</w:t>
            </w:r>
          </w:p>
        </w:tc>
        <w:tc>
          <w:tcPr>
            <w:tcW w:w="1931" w:type="dxa"/>
            <w:gridSpan w:val="2"/>
          </w:tcPr>
          <w:p w14:paraId="0B2BDB21" w14:textId="77777777" w:rsidR="00223597" w:rsidRPr="00FE0B15" w:rsidRDefault="0080545F" w:rsidP="006432AA">
            <w:pPr>
              <w:pStyle w:val="SEBasicText"/>
              <w:jc w:val="center"/>
              <w:rPr>
                <w:b/>
                <w:sz w:val="22"/>
                <w:szCs w:val="22"/>
              </w:rPr>
            </w:pPr>
            <w:r w:rsidRPr="00FE0B15">
              <w:rPr>
                <w:b/>
                <w:sz w:val="22"/>
                <w:szCs w:val="22"/>
              </w:rPr>
              <w:sym w:font="Wingdings" w:char="F0FC"/>
            </w:r>
          </w:p>
        </w:tc>
      </w:tr>
      <w:tr w:rsidR="00223597" w:rsidRPr="00F52BF0" w14:paraId="19D001F6" w14:textId="77777777" w:rsidTr="006432A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1C34731C" w14:textId="77777777" w:rsidR="00223597" w:rsidRPr="006E2064" w:rsidRDefault="00223597" w:rsidP="006432AA">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2330B531" w14:textId="77777777" w:rsidR="00223597" w:rsidRPr="0053797E" w:rsidRDefault="00223597" w:rsidP="006432AA">
            <w:r w:rsidRPr="0053797E">
              <w:t>That’s right.</w:t>
            </w:r>
          </w:p>
          <w:p w14:paraId="1EA3DF3C" w14:textId="77777777" w:rsidR="00223597" w:rsidRDefault="00985346" w:rsidP="006432AA">
            <w:r>
              <w:t>Lachlan</w:t>
            </w:r>
            <w:r w:rsidR="0020420B">
              <w:t xml:space="preserve"> has provided us with useful information such as </w:t>
            </w:r>
            <w:r w:rsidR="0080545F">
              <w:t xml:space="preserve">a new wing being opened, transaction accounts being split, the frequency of the transactions and the </w:t>
            </w:r>
            <w:r w:rsidR="0020420B">
              <w:t xml:space="preserve">costs being </w:t>
            </w:r>
            <w:r w:rsidR="0080545F">
              <w:t>operational.</w:t>
            </w:r>
          </w:p>
          <w:p w14:paraId="0FB7D0C0" w14:textId="77777777" w:rsidR="0020420B" w:rsidRPr="0053797E" w:rsidRDefault="0020420B" w:rsidP="0020420B">
            <w:r>
              <w:t xml:space="preserve">This information is useful for identifying the most appropriate solution to best meet </w:t>
            </w:r>
            <w:r w:rsidR="00985346">
              <w:t>Lachlan</w:t>
            </w:r>
            <w:r>
              <w:t xml:space="preserve">’s needs. </w:t>
            </w:r>
          </w:p>
        </w:tc>
      </w:tr>
      <w:tr w:rsidR="00223597" w:rsidRPr="003F7EA3" w14:paraId="1A6A9DB9" w14:textId="77777777" w:rsidTr="006432A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5BE7F449" w14:textId="77777777" w:rsidR="00223597" w:rsidRPr="006E2064" w:rsidRDefault="00223597" w:rsidP="006432AA">
            <w:pPr>
              <w:spacing w:after="0"/>
              <w:rPr>
                <w:rStyle w:val="SEFieldHeadingChar"/>
              </w:rPr>
            </w:pPr>
            <w:r>
              <w:rPr>
                <w:rStyle w:val="SEFieldHeadingChar"/>
              </w:rPr>
              <w:t>Incorrect answer feedback</w:t>
            </w:r>
            <w:r w:rsidRPr="006E2064">
              <w:rPr>
                <w:rStyle w:val="SEFieldHeadingChar"/>
              </w:rPr>
              <w:t>:</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6C937E04" w14:textId="77777777" w:rsidR="00223597" w:rsidRPr="0053797E" w:rsidRDefault="00223597" w:rsidP="006432AA">
            <w:pPr>
              <w:pStyle w:val="SEImgLoc"/>
              <w:rPr>
                <w:i w:val="0"/>
                <w:color w:val="auto"/>
                <w:lang w:eastAsia="en-AU"/>
              </w:rPr>
            </w:pPr>
            <w:r w:rsidRPr="0053797E">
              <w:rPr>
                <w:i w:val="0"/>
                <w:color w:val="auto"/>
                <w:lang w:eastAsia="en-AU"/>
              </w:rPr>
              <w:t xml:space="preserve">Not quite. </w:t>
            </w:r>
          </w:p>
          <w:p w14:paraId="71565610" w14:textId="77777777" w:rsidR="0080545F" w:rsidRDefault="0080545F" w:rsidP="0080545F">
            <w:r>
              <w:t>Lachlan has provided us with useful information such as a new wing being opened, transaction accounts being split, the frequency of the transactions and the costs being operational.</w:t>
            </w:r>
          </w:p>
          <w:p w14:paraId="18309256" w14:textId="77777777" w:rsidR="0020420B" w:rsidRPr="0053797E" w:rsidRDefault="0080545F" w:rsidP="008D5D2F">
            <w:pPr>
              <w:rPr>
                <w:i/>
                <w:lang w:eastAsia="en-AU"/>
              </w:rPr>
            </w:pPr>
            <w:r>
              <w:t xml:space="preserve">This information is useful for identifying the most appropriate solution to best meet Lachlan’s needs. </w:t>
            </w:r>
          </w:p>
        </w:tc>
      </w:tr>
      <w:tr w:rsidR="00223597" w:rsidRPr="001F37D0" w14:paraId="3B8D9715"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073189B1" w14:textId="77777777" w:rsidR="00223597" w:rsidRPr="001F37D0" w:rsidRDefault="00223597" w:rsidP="006432AA">
            <w:pPr>
              <w:pStyle w:val="4BasicText"/>
              <w:rPr>
                <w:b/>
              </w:rPr>
            </w:pPr>
            <w:r w:rsidRPr="001F37D0">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127C09B8" w14:textId="77777777" w:rsidR="00223597" w:rsidRPr="001F37D0" w:rsidRDefault="00985346" w:rsidP="006432AA">
            <w:pPr>
              <w:pStyle w:val="SEImgLoc"/>
            </w:pPr>
            <w:r>
              <w:t>Lachlan</w:t>
            </w:r>
            <w:r w:rsidR="00E80021">
              <w:t xml:space="preserve"> is at the Aged Care facility and is looking to the front</w:t>
            </w:r>
          </w:p>
        </w:tc>
      </w:tr>
    </w:tbl>
    <w:p w14:paraId="41E9E628" w14:textId="77777777" w:rsidR="00723BC6" w:rsidRPr="00EC4FA3" w:rsidRDefault="00223597" w:rsidP="00EC4FA3">
      <w:pPr>
        <w:pStyle w:val="Heading3"/>
        <w:numPr>
          <w:ilvl w:val="0"/>
          <w:numId w:val="0"/>
        </w:numPr>
        <w:ind w:left="851" w:hanging="851"/>
      </w:pPr>
      <w:bookmarkStart w:id="29" w:name="_Toc485728090"/>
      <w:r>
        <w:rPr>
          <w:rStyle w:val="CharSectno"/>
        </w:rPr>
        <w:t>2.9 Wrap up</w:t>
      </w:r>
      <w:bookmarkEnd w:id="29"/>
      <w:r>
        <w:rPr>
          <w:rStyle w:val="CharSectno"/>
        </w:rPr>
        <w:t xml:space="preserve"> </w:t>
      </w:r>
    </w:p>
    <w:tbl>
      <w:tblPr>
        <w:tblW w:w="9798"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51"/>
        <w:gridCol w:w="7528"/>
        <w:gridCol w:w="19"/>
      </w:tblGrid>
      <w:tr w:rsidR="00EC4FA3" w:rsidRPr="00CC2545" w14:paraId="472C3409" w14:textId="77777777" w:rsidTr="00CE2BB4">
        <w:tc>
          <w:tcPr>
            <w:tcW w:w="9798"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452F6B17" w14:textId="77777777" w:rsidR="00EC4FA3" w:rsidRPr="00CC2545" w:rsidRDefault="00EC4FA3" w:rsidP="00CE2BB4">
            <w:pPr>
              <w:pStyle w:val="4BasicText"/>
              <w:rPr>
                <w:b/>
              </w:rPr>
            </w:pPr>
            <w:r w:rsidRPr="00CC2545">
              <w:rPr>
                <w:b/>
              </w:rPr>
              <w:t xml:space="preserve">Screen type: </w:t>
            </w:r>
            <w:r>
              <w:rPr>
                <w:b/>
              </w:rPr>
              <w:t>Timeline</w:t>
            </w:r>
          </w:p>
        </w:tc>
      </w:tr>
      <w:tr w:rsidR="00EC4FA3" w:rsidRPr="00CC2545" w14:paraId="332C1B81" w14:textId="77777777" w:rsidTr="00CE2BB4">
        <w:tc>
          <w:tcPr>
            <w:tcW w:w="2251" w:type="dxa"/>
            <w:tcBorders>
              <w:bottom w:val="single" w:sz="4" w:space="0" w:color="D9D9D9"/>
            </w:tcBorders>
          </w:tcPr>
          <w:p w14:paraId="05D51F94" w14:textId="77777777" w:rsidR="00EC4FA3" w:rsidRPr="00CC2545" w:rsidRDefault="00EC4FA3" w:rsidP="00CE2BB4">
            <w:pPr>
              <w:pStyle w:val="4BasicText"/>
            </w:pPr>
            <w:r>
              <w:rPr>
                <w:rStyle w:val="SEFieldHeadingChar"/>
              </w:rPr>
              <w:t>Heading</w:t>
            </w:r>
            <w:r w:rsidRPr="00CC2545">
              <w:t xml:space="preserve"> </w:t>
            </w:r>
          </w:p>
        </w:tc>
        <w:tc>
          <w:tcPr>
            <w:tcW w:w="7547" w:type="dxa"/>
            <w:gridSpan w:val="2"/>
            <w:tcBorders>
              <w:bottom w:val="single" w:sz="4" w:space="0" w:color="D9D9D9"/>
            </w:tcBorders>
          </w:tcPr>
          <w:p w14:paraId="5C29303A" w14:textId="77777777" w:rsidR="00EC4FA3" w:rsidRPr="00A32E61" w:rsidRDefault="00EC4FA3" w:rsidP="00CE2BB4">
            <w:pPr>
              <w:pStyle w:val="4BasicText"/>
              <w:rPr>
                <w:b/>
              </w:rPr>
            </w:pPr>
            <w:r>
              <w:rPr>
                <w:b/>
              </w:rPr>
              <w:t xml:space="preserve">Wrap up </w:t>
            </w:r>
          </w:p>
        </w:tc>
      </w:tr>
      <w:tr w:rsidR="00EC4FA3" w:rsidRPr="00CC2545" w14:paraId="06C6725C" w14:textId="77777777" w:rsidTr="00CE2BB4">
        <w:tc>
          <w:tcPr>
            <w:tcW w:w="2251" w:type="dxa"/>
            <w:tcBorders>
              <w:bottom w:val="single" w:sz="4" w:space="0" w:color="D9D9D9"/>
            </w:tcBorders>
          </w:tcPr>
          <w:p w14:paraId="3E27F60F" w14:textId="77777777" w:rsidR="00EC4FA3" w:rsidRPr="00CC2545" w:rsidRDefault="00EC4FA3" w:rsidP="00CE2BB4">
            <w:pPr>
              <w:pStyle w:val="4BasicText"/>
            </w:pPr>
            <w:r w:rsidRPr="00CC2545">
              <w:rPr>
                <w:rStyle w:val="SEFieldHeadingChar"/>
              </w:rPr>
              <w:t>Default text:</w:t>
            </w:r>
            <w:r w:rsidRPr="00CC2545">
              <w:t xml:space="preserve"> </w:t>
            </w:r>
          </w:p>
        </w:tc>
        <w:tc>
          <w:tcPr>
            <w:tcW w:w="7547" w:type="dxa"/>
            <w:gridSpan w:val="2"/>
            <w:tcBorders>
              <w:bottom w:val="single" w:sz="4" w:space="0" w:color="D9D9D9"/>
            </w:tcBorders>
          </w:tcPr>
          <w:p w14:paraId="1E178142" w14:textId="77777777" w:rsidR="00EC4FA3" w:rsidRPr="008D2578" w:rsidRDefault="00B926BB" w:rsidP="001C633D">
            <w:r>
              <w:t>Melita, t</w:t>
            </w:r>
            <w:r w:rsidR="00EC4FA3">
              <w:t>he local Transaction Banking Specialist</w:t>
            </w:r>
            <w:r>
              <w:t>,</w:t>
            </w:r>
            <w:r w:rsidR="00284BA4">
              <w:t xml:space="preserve"> ha</w:t>
            </w:r>
            <w:r w:rsidR="00EC4FA3">
              <w:t xml:space="preserve">s </w:t>
            </w:r>
            <w:r w:rsidR="00284BA4">
              <w:t xml:space="preserve">been </w:t>
            </w:r>
            <w:r w:rsidR="00EC4FA3">
              <w:t>contacted</w:t>
            </w:r>
            <w:r>
              <w:t xml:space="preserve"> to discuss how</w:t>
            </w:r>
            <w:r w:rsidR="00C8731F">
              <w:t xml:space="preserve"> </w:t>
            </w:r>
            <w:r w:rsidR="00985346">
              <w:t>Lachlan</w:t>
            </w:r>
            <w:r w:rsidR="00C8731F">
              <w:t xml:space="preserve">’s needs can best be met. </w:t>
            </w:r>
          </w:p>
        </w:tc>
      </w:tr>
      <w:tr w:rsidR="00C8731F" w:rsidRPr="00CC2545" w14:paraId="124B5C31" w14:textId="77777777" w:rsidTr="00CE2BB4">
        <w:tc>
          <w:tcPr>
            <w:tcW w:w="2251" w:type="dxa"/>
            <w:tcBorders>
              <w:bottom w:val="single" w:sz="4" w:space="0" w:color="D9D9D9"/>
            </w:tcBorders>
          </w:tcPr>
          <w:p w14:paraId="061DDB70" w14:textId="77777777" w:rsidR="00C8731F" w:rsidRPr="00CC2545" w:rsidRDefault="00C8731F" w:rsidP="00CE2BB4">
            <w:pPr>
              <w:pStyle w:val="4BasicText"/>
              <w:rPr>
                <w:rStyle w:val="SEFieldHeadingChar"/>
              </w:rPr>
            </w:pPr>
            <w:r>
              <w:rPr>
                <w:rStyle w:val="SEFieldHeadingChar"/>
              </w:rPr>
              <w:t>Prompt:</w:t>
            </w:r>
          </w:p>
        </w:tc>
        <w:tc>
          <w:tcPr>
            <w:tcW w:w="7547" w:type="dxa"/>
            <w:gridSpan w:val="2"/>
            <w:tcBorders>
              <w:bottom w:val="single" w:sz="4" w:space="0" w:color="D9D9D9"/>
            </w:tcBorders>
          </w:tcPr>
          <w:p w14:paraId="42780B03" w14:textId="77777777" w:rsidR="00C8731F" w:rsidRDefault="00284BA4" w:rsidP="001C633D">
            <w:r>
              <w:t xml:space="preserve">Click through the slides to discover how the story unfolds. </w:t>
            </w:r>
          </w:p>
        </w:tc>
      </w:tr>
      <w:tr w:rsidR="00EC4FA3" w:rsidRPr="00CC2545" w14:paraId="1043A305" w14:textId="77777777" w:rsidTr="00CE2BB4">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701C7F11" w14:textId="77777777" w:rsidR="00EC4FA3" w:rsidRPr="00CC2545" w:rsidRDefault="00EC4FA3" w:rsidP="00CE2BB4">
            <w:pPr>
              <w:pStyle w:val="4BasicText"/>
              <w:rPr>
                <w:b/>
              </w:rPr>
            </w:pPr>
            <w:r w:rsidRPr="00CC2545">
              <w:rPr>
                <w:b/>
              </w:rPr>
              <w:t>S</w:t>
            </w:r>
            <w:r>
              <w:rPr>
                <w:b/>
              </w:rPr>
              <w:t>lide 1</w:t>
            </w:r>
          </w:p>
        </w:tc>
      </w:tr>
      <w:tr w:rsidR="00EC4FA3" w:rsidRPr="00B7653A" w14:paraId="5DD392D1" w14:textId="77777777" w:rsidTr="00CE2BB4">
        <w:trPr>
          <w:gridAfter w:val="1"/>
          <w:wAfter w:w="19" w:type="dxa"/>
          <w:trHeight w:val="410"/>
        </w:trPr>
        <w:tc>
          <w:tcPr>
            <w:tcW w:w="2251" w:type="dxa"/>
          </w:tcPr>
          <w:p w14:paraId="0DD1A367" w14:textId="77777777" w:rsidR="00EC4FA3" w:rsidRPr="00CC2545" w:rsidRDefault="00EC4FA3" w:rsidP="00CE2BB4">
            <w:pPr>
              <w:pStyle w:val="4BasicText"/>
              <w:rPr>
                <w:b/>
              </w:rPr>
            </w:pPr>
            <w:r>
              <w:rPr>
                <w:b/>
              </w:rPr>
              <w:t>Slide title:</w:t>
            </w:r>
          </w:p>
        </w:tc>
        <w:tc>
          <w:tcPr>
            <w:tcW w:w="7528" w:type="dxa"/>
          </w:tcPr>
          <w:p w14:paraId="3E765CD1" w14:textId="77777777" w:rsidR="00EC4FA3" w:rsidRPr="00B74058" w:rsidRDefault="00FD50EA" w:rsidP="00CE2BB4">
            <w:pPr>
              <w:pStyle w:val="4BasicText"/>
            </w:pPr>
            <w:r>
              <w:t>What we know</w:t>
            </w:r>
          </w:p>
        </w:tc>
      </w:tr>
      <w:tr w:rsidR="00EC4FA3" w:rsidRPr="00613D0B" w14:paraId="66BFA50B" w14:textId="77777777" w:rsidTr="00CE2BB4">
        <w:trPr>
          <w:gridAfter w:val="1"/>
          <w:wAfter w:w="19" w:type="dxa"/>
          <w:trHeight w:val="410"/>
        </w:trPr>
        <w:tc>
          <w:tcPr>
            <w:tcW w:w="2251" w:type="dxa"/>
          </w:tcPr>
          <w:p w14:paraId="18B4546A" w14:textId="77777777" w:rsidR="00EC4FA3" w:rsidRPr="00CC2545" w:rsidRDefault="00EC4FA3" w:rsidP="00CE2BB4">
            <w:pPr>
              <w:pStyle w:val="4BasicText"/>
              <w:rPr>
                <w:b/>
              </w:rPr>
            </w:pPr>
            <w:r>
              <w:rPr>
                <w:b/>
              </w:rPr>
              <w:t>Slide text:</w:t>
            </w:r>
          </w:p>
        </w:tc>
        <w:tc>
          <w:tcPr>
            <w:tcW w:w="7528" w:type="dxa"/>
          </w:tcPr>
          <w:p w14:paraId="59171CFB" w14:textId="77777777" w:rsidR="00EC4FA3" w:rsidRPr="00A35B93" w:rsidRDefault="00C8731F" w:rsidP="004E073A">
            <w:r>
              <w:t>So far</w:t>
            </w:r>
            <w:r w:rsidR="001C633D">
              <w:t>,</w:t>
            </w:r>
            <w:r>
              <w:t xml:space="preserve"> we know that </w:t>
            </w:r>
            <w:r w:rsidR="00985346">
              <w:t>Lachlan</w:t>
            </w:r>
            <w:r w:rsidR="00433337">
              <w:t xml:space="preserve"> requires an account for operational costs and </w:t>
            </w:r>
            <w:r w:rsidR="004E073A">
              <w:t xml:space="preserve">that </w:t>
            </w:r>
            <w:r w:rsidR="00433337">
              <w:t xml:space="preserve">transactions are occurring monthly. Melita identified a transaction account as </w:t>
            </w:r>
            <w:r w:rsidR="00433337">
              <w:lastRenderedPageBreak/>
              <w:t xml:space="preserve">being the most suitable, and </w:t>
            </w:r>
            <w:r w:rsidR="001C633D">
              <w:t xml:space="preserve">checked </w:t>
            </w:r>
            <w:r w:rsidR="00433337">
              <w:t xml:space="preserve">with </w:t>
            </w:r>
            <w:r w:rsidR="00985346">
              <w:t>Lachlan</w:t>
            </w:r>
            <w:r w:rsidR="00433337">
              <w:t xml:space="preserve"> how much was typically held in one transaction account. </w:t>
            </w:r>
          </w:p>
        </w:tc>
      </w:tr>
      <w:tr w:rsidR="00EC4FA3" w:rsidRPr="00EC1C51" w14:paraId="0E469032" w14:textId="77777777" w:rsidTr="00CE2BB4">
        <w:trPr>
          <w:gridAfter w:val="1"/>
          <w:wAfter w:w="19" w:type="dxa"/>
          <w:trHeight w:val="410"/>
        </w:trPr>
        <w:tc>
          <w:tcPr>
            <w:tcW w:w="2251" w:type="dxa"/>
          </w:tcPr>
          <w:p w14:paraId="612B8B5C" w14:textId="77777777" w:rsidR="00EC4FA3" w:rsidRDefault="00EC4FA3" w:rsidP="00CE2BB4">
            <w:pPr>
              <w:pStyle w:val="4BasicText"/>
              <w:rPr>
                <w:b/>
              </w:rPr>
            </w:pPr>
            <w:r>
              <w:rPr>
                <w:b/>
              </w:rPr>
              <w:lastRenderedPageBreak/>
              <w:t>Slide image:</w:t>
            </w:r>
          </w:p>
        </w:tc>
        <w:tc>
          <w:tcPr>
            <w:tcW w:w="7528" w:type="dxa"/>
          </w:tcPr>
          <w:p w14:paraId="5E8E25A2" w14:textId="77777777" w:rsidR="00EC4FA3" w:rsidRPr="009C03FD" w:rsidRDefault="00423F8F" w:rsidP="00CE2BB4">
            <w:pPr>
              <w:pStyle w:val="SEImgLoc"/>
            </w:pPr>
            <w:r>
              <w:t xml:space="preserve">Melita is advising </w:t>
            </w:r>
            <w:r w:rsidR="00985346">
              <w:t>Lachlan</w:t>
            </w:r>
            <w:r>
              <w:t xml:space="preserve"> on a suitable solution</w:t>
            </w:r>
          </w:p>
        </w:tc>
      </w:tr>
      <w:tr w:rsidR="00EC4FA3" w:rsidRPr="00CC2545" w14:paraId="2F5B5809" w14:textId="77777777" w:rsidTr="00CE2BB4">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4416878F" w14:textId="77777777" w:rsidR="00EC4FA3" w:rsidRPr="00CC2545" w:rsidRDefault="00EC4FA3" w:rsidP="00CE2BB4">
            <w:pPr>
              <w:pStyle w:val="4BasicText"/>
              <w:rPr>
                <w:b/>
              </w:rPr>
            </w:pPr>
            <w:r w:rsidRPr="00CC2545">
              <w:rPr>
                <w:b/>
              </w:rPr>
              <w:t>S</w:t>
            </w:r>
            <w:r>
              <w:rPr>
                <w:b/>
              </w:rPr>
              <w:t>lide 2</w:t>
            </w:r>
          </w:p>
        </w:tc>
      </w:tr>
      <w:tr w:rsidR="00EC4FA3" w:rsidRPr="00B74058" w14:paraId="36FF97BD" w14:textId="77777777" w:rsidTr="00CE2BB4">
        <w:trPr>
          <w:gridAfter w:val="1"/>
          <w:wAfter w:w="19" w:type="dxa"/>
          <w:trHeight w:val="410"/>
        </w:trPr>
        <w:tc>
          <w:tcPr>
            <w:tcW w:w="2251" w:type="dxa"/>
          </w:tcPr>
          <w:p w14:paraId="5E4D1800" w14:textId="77777777" w:rsidR="00EC4FA3" w:rsidRPr="00CC2545" w:rsidRDefault="00EC4FA3" w:rsidP="00CE2BB4">
            <w:pPr>
              <w:pStyle w:val="4BasicText"/>
              <w:rPr>
                <w:b/>
              </w:rPr>
            </w:pPr>
            <w:r>
              <w:rPr>
                <w:b/>
              </w:rPr>
              <w:t>Slide title:</w:t>
            </w:r>
          </w:p>
        </w:tc>
        <w:tc>
          <w:tcPr>
            <w:tcW w:w="7528" w:type="dxa"/>
          </w:tcPr>
          <w:p w14:paraId="4E9EA3D2" w14:textId="77777777" w:rsidR="00EC4FA3" w:rsidRPr="00B74058" w:rsidRDefault="00D121F4" w:rsidP="001C633D">
            <w:r>
              <w:t>The right solution</w:t>
            </w:r>
          </w:p>
        </w:tc>
      </w:tr>
      <w:tr w:rsidR="00EC4FA3" w:rsidRPr="005945AB" w14:paraId="21A0C8C9" w14:textId="77777777" w:rsidTr="00CE2BB4">
        <w:trPr>
          <w:gridAfter w:val="1"/>
          <w:wAfter w:w="19" w:type="dxa"/>
          <w:trHeight w:val="410"/>
        </w:trPr>
        <w:tc>
          <w:tcPr>
            <w:tcW w:w="2251" w:type="dxa"/>
          </w:tcPr>
          <w:p w14:paraId="066D0F72" w14:textId="77777777" w:rsidR="00EC4FA3" w:rsidRPr="00CC2545" w:rsidRDefault="00EC4FA3" w:rsidP="00CE2BB4">
            <w:pPr>
              <w:pStyle w:val="4BasicText"/>
              <w:rPr>
                <w:b/>
              </w:rPr>
            </w:pPr>
            <w:r>
              <w:rPr>
                <w:b/>
              </w:rPr>
              <w:t>Slide text:</w:t>
            </w:r>
          </w:p>
        </w:tc>
        <w:tc>
          <w:tcPr>
            <w:tcW w:w="7528" w:type="dxa"/>
          </w:tcPr>
          <w:p w14:paraId="20F63D77" w14:textId="77777777" w:rsidR="009F64E9" w:rsidRPr="00A35B93" w:rsidRDefault="00985346" w:rsidP="001F26BB">
            <w:r>
              <w:t xml:space="preserve">Lachlan </w:t>
            </w:r>
            <w:r w:rsidR="00433337">
              <w:t xml:space="preserve">confirmed the amount </w:t>
            </w:r>
            <w:r w:rsidR="003B73DB">
              <w:t xml:space="preserve">to be held in the account would typically exceed $1m, and Melita therefore identified </w:t>
            </w:r>
            <w:r w:rsidR="00C8731F">
              <w:t>a Cheque A</w:t>
            </w:r>
            <w:r w:rsidR="003B73DB">
              <w:t>ccount Bearing Interest (CABI) a</w:t>
            </w:r>
            <w:r w:rsidR="00C8731F">
              <w:t>s the most appropriate solu</w:t>
            </w:r>
            <w:r w:rsidR="003B73DB">
              <w:t xml:space="preserve">tion for </w:t>
            </w:r>
            <w:r w:rsidR="001C633D">
              <w:t>Park Beach Aged Care</w:t>
            </w:r>
            <w:r w:rsidR="00C8731F">
              <w:t xml:space="preserve">, </w:t>
            </w:r>
            <w:r w:rsidR="003B73DB">
              <w:t xml:space="preserve">as </w:t>
            </w:r>
            <w:r w:rsidR="00C8731F">
              <w:t xml:space="preserve">the money is not used on a daily basis and the </w:t>
            </w:r>
            <w:r w:rsidR="001C633D">
              <w:t xml:space="preserve">funds </w:t>
            </w:r>
            <w:r w:rsidR="00C8731F">
              <w:t xml:space="preserve">can be set aside for longer periods of time. </w:t>
            </w:r>
          </w:p>
        </w:tc>
      </w:tr>
      <w:tr w:rsidR="00EC4FA3" w:rsidRPr="009C03FD" w14:paraId="75259A96" w14:textId="77777777" w:rsidTr="00CE2BB4">
        <w:trPr>
          <w:gridAfter w:val="1"/>
          <w:wAfter w:w="19" w:type="dxa"/>
          <w:trHeight w:val="410"/>
        </w:trPr>
        <w:tc>
          <w:tcPr>
            <w:tcW w:w="2251" w:type="dxa"/>
          </w:tcPr>
          <w:p w14:paraId="30439698" w14:textId="77777777" w:rsidR="00EC4FA3" w:rsidRDefault="00EC4FA3" w:rsidP="00CE2BB4">
            <w:pPr>
              <w:pStyle w:val="4BasicText"/>
              <w:rPr>
                <w:b/>
              </w:rPr>
            </w:pPr>
            <w:r>
              <w:rPr>
                <w:b/>
              </w:rPr>
              <w:t>Slide image:</w:t>
            </w:r>
          </w:p>
        </w:tc>
        <w:tc>
          <w:tcPr>
            <w:tcW w:w="7528" w:type="dxa"/>
          </w:tcPr>
          <w:p w14:paraId="2BF51B50" w14:textId="77777777" w:rsidR="00EC4FA3" w:rsidRPr="009C03FD" w:rsidRDefault="00985346" w:rsidP="00CE2BB4">
            <w:pPr>
              <w:pStyle w:val="SEImgLoc"/>
            </w:pPr>
            <w:r>
              <w:t>Lachlan</w:t>
            </w:r>
            <w:r w:rsidR="00423F8F">
              <w:t xml:space="preserve"> is explaining something to Melita </w:t>
            </w:r>
          </w:p>
        </w:tc>
      </w:tr>
      <w:tr w:rsidR="00EC4FA3" w:rsidRPr="00CC2545" w14:paraId="5AAFE4D4" w14:textId="77777777" w:rsidTr="00CE2BB4">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3EA8541E" w14:textId="77777777" w:rsidR="00EC4FA3" w:rsidRPr="00CC2545" w:rsidRDefault="00EC4FA3" w:rsidP="00CE2BB4">
            <w:pPr>
              <w:pStyle w:val="4BasicText"/>
              <w:rPr>
                <w:b/>
              </w:rPr>
            </w:pPr>
            <w:r w:rsidRPr="00CC2545">
              <w:rPr>
                <w:b/>
              </w:rPr>
              <w:t>S</w:t>
            </w:r>
            <w:r>
              <w:rPr>
                <w:b/>
              </w:rPr>
              <w:t>lide 3</w:t>
            </w:r>
          </w:p>
        </w:tc>
      </w:tr>
      <w:tr w:rsidR="00EC4FA3" w:rsidRPr="00CC2545" w14:paraId="30090931" w14:textId="77777777" w:rsidTr="00CE2BB4">
        <w:trPr>
          <w:gridAfter w:val="1"/>
          <w:wAfter w:w="19" w:type="dxa"/>
          <w:trHeight w:val="410"/>
        </w:trPr>
        <w:tc>
          <w:tcPr>
            <w:tcW w:w="2251" w:type="dxa"/>
          </w:tcPr>
          <w:p w14:paraId="28EA825E" w14:textId="77777777" w:rsidR="00EC4FA3" w:rsidRPr="00CC2545" w:rsidRDefault="00EC4FA3" w:rsidP="00CE2BB4">
            <w:pPr>
              <w:pStyle w:val="4BasicText"/>
              <w:rPr>
                <w:b/>
              </w:rPr>
            </w:pPr>
            <w:r>
              <w:rPr>
                <w:b/>
              </w:rPr>
              <w:t>Slide title:</w:t>
            </w:r>
          </w:p>
        </w:tc>
        <w:tc>
          <w:tcPr>
            <w:tcW w:w="7528" w:type="dxa"/>
          </w:tcPr>
          <w:p w14:paraId="47981276" w14:textId="77777777" w:rsidR="00EC4FA3" w:rsidRPr="00B74058" w:rsidRDefault="00D121F4" w:rsidP="00CE2BB4">
            <w:pPr>
              <w:pStyle w:val="4BasicText"/>
            </w:pPr>
            <w:r>
              <w:t>Business needs met</w:t>
            </w:r>
          </w:p>
        </w:tc>
      </w:tr>
      <w:tr w:rsidR="00EC4FA3" w:rsidRPr="00CC2545" w14:paraId="215F3FEF" w14:textId="77777777" w:rsidTr="00CE2BB4">
        <w:trPr>
          <w:gridAfter w:val="1"/>
          <w:wAfter w:w="19" w:type="dxa"/>
          <w:trHeight w:val="410"/>
        </w:trPr>
        <w:tc>
          <w:tcPr>
            <w:tcW w:w="2251" w:type="dxa"/>
          </w:tcPr>
          <w:p w14:paraId="65B26BD9" w14:textId="77777777" w:rsidR="00EC4FA3" w:rsidRPr="00CC2545" w:rsidRDefault="00EC4FA3" w:rsidP="00CE2BB4">
            <w:pPr>
              <w:pStyle w:val="4BasicText"/>
              <w:rPr>
                <w:b/>
              </w:rPr>
            </w:pPr>
            <w:r>
              <w:rPr>
                <w:b/>
              </w:rPr>
              <w:t>Slide text:</w:t>
            </w:r>
          </w:p>
        </w:tc>
        <w:tc>
          <w:tcPr>
            <w:tcW w:w="7528" w:type="dxa"/>
          </w:tcPr>
          <w:p w14:paraId="574DCF70" w14:textId="06B78060" w:rsidR="00EC7156" w:rsidRDefault="00EC7156" w:rsidP="00EC7156">
            <w:r>
              <w:t>Melita discussed the Cheque Account Bearing Interest features with Lachla</w:t>
            </w:r>
            <w:r>
              <w:t>n:</w:t>
            </w:r>
          </w:p>
          <w:p w14:paraId="5F1BEE1A" w14:textId="77777777" w:rsidR="00EC7156" w:rsidRDefault="00EC7156" w:rsidP="00EC7156">
            <w:pPr>
              <w:pStyle w:val="ListParagraph"/>
              <w:numPr>
                <w:ilvl w:val="0"/>
                <w:numId w:val="45"/>
              </w:numPr>
            </w:pPr>
            <w:r>
              <w:t>Easy access</w:t>
            </w:r>
          </w:p>
          <w:p w14:paraId="4D8A434C" w14:textId="77777777" w:rsidR="00EC7156" w:rsidRDefault="00EC7156" w:rsidP="00EC7156">
            <w:pPr>
              <w:pStyle w:val="ListParagraph"/>
              <w:numPr>
                <w:ilvl w:val="0"/>
                <w:numId w:val="45"/>
              </w:numPr>
            </w:pPr>
            <w:r>
              <w:t>Cost-effective</w:t>
            </w:r>
          </w:p>
          <w:p w14:paraId="4C448B02" w14:textId="77777777" w:rsidR="00EC7156" w:rsidRDefault="00EC7156" w:rsidP="00EC7156">
            <w:pPr>
              <w:pStyle w:val="ListParagraph"/>
              <w:numPr>
                <w:ilvl w:val="0"/>
                <w:numId w:val="45"/>
              </w:numPr>
            </w:pPr>
            <w:r>
              <w:t>Supports broad business needs.</w:t>
            </w:r>
          </w:p>
          <w:p w14:paraId="322DC805" w14:textId="7C95A1BE" w:rsidR="00EC4FA3" w:rsidRPr="003B73DB" w:rsidRDefault="00EC7156" w:rsidP="00EC7156">
            <w:r>
              <w:t>Lachlan was pleased with this solution as it allowed him to manage the business need.</w:t>
            </w:r>
          </w:p>
        </w:tc>
      </w:tr>
      <w:tr w:rsidR="00EC4FA3" w:rsidRPr="00CC2545" w14:paraId="19F18F38" w14:textId="77777777" w:rsidTr="00CE2BB4">
        <w:trPr>
          <w:gridAfter w:val="1"/>
          <w:wAfter w:w="19" w:type="dxa"/>
          <w:trHeight w:val="410"/>
        </w:trPr>
        <w:tc>
          <w:tcPr>
            <w:tcW w:w="2251" w:type="dxa"/>
          </w:tcPr>
          <w:p w14:paraId="5E247EAD" w14:textId="77777777" w:rsidR="00EC4FA3" w:rsidRDefault="00EC4FA3" w:rsidP="00CE2BB4">
            <w:pPr>
              <w:pStyle w:val="4BasicText"/>
              <w:rPr>
                <w:b/>
              </w:rPr>
            </w:pPr>
            <w:r>
              <w:rPr>
                <w:b/>
              </w:rPr>
              <w:t>Slide image:</w:t>
            </w:r>
          </w:p>
        </w:tc>
        <w:tc>
          <w:tcPr>
            <w:tcW w:w="7528" w:type="dxa"/>
          </w:tcPr>
          <w:p w14:paraId="391C9E4C" w14:textId="77777777" w:rsidR="00EC4FA3" w:rsidRPr="00CC2545" w:rsidRDefault="00985346" w:rsidP="00CE2BB4">
            <w:pPr>
              <w:pStyle w:val="SEImgLoc"/>
            </w:pPr>
            <w:r>
              <w:t>Lachlan</w:t>
            </w:r>
            <w:r w:rsidR="00423F8F">
              <w:t xml:space="preserve"> looking very happy at Park Beach Aged Care</w:t>
            </w:r>
          </w:p>
        </w:tc>
      </w:tr>
    </w:tbl>
    <w:p w14:paraId="6310275E" w14:textId="218DD718" w:rsidR="0055501A" w:rsidRDefault="0055501A" w:rsidP="006210C0">
      <w:pPr>
        <w:pStyle w:val="CompanyFront"/>
        <w:ind w:left="0"/>
        <w:rPr>
          <w:rStyle w:val="CharSectno"/>
        </w:rPr>
      </w:pPr>
    </w:p>
    <w:p w14:paraId="728B79F4" w14:textId="2CEA71AE" w:rsidR="00B468AC" w:rsidRPr="006C4526" w:rsidRDefault="00B468AC" w:rsidP="00BA0844">
      <w:pPr>
        <w:pStyle w:val="Heading3"/>
        <w:numPr>
          <w:ilvl w:val="1"/>
          <w:numId w:val="39"/>
        </w:numPr>
      </w:pPr>
      <w:r>
        <w:t>Now Trending – Ozzie Cozzies</w:t>
      </w:r>
    </w:p>
    <w:tbl>
      <w:tblPr>
        <w:tblW w:w="9861" w:type="dxa"/>
        <w:tblInd w:w="-34"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34"/>
        <w:gridCol w:w="2243"/>
        <w:gridCol w:w="1551"/>
        <w:gridCol w:w="5953"/>
        <w:gridCol w:w="80"/>
      </w:tblGrid>
      <w:tr w:rsidR="00B468AC" w:rsidRPr="003D7F86" w14:paraId="053D6E77" w14:textId="77777777" w:rsidTr="0002688A">
        <w:trPr>
          <w:gridBefore w:val="1"/>
          <w:wBefore w:w="34"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6BD27E1F" w14:textId="77777777" w:rsidR="00B468AC" w:rsidRPr="003D7F86" w:rsidRDefault="00B468AC" w:rsidP="0002688A">
            <w:pPr>
              <w:pStyle w:val="4BasicText"/>
              <w:rPr>
                <w:b/>
              </w:rPr>
            </w:pPr>
            <w:r w:rsidRPr="003D7F86">
              <w:rPr>
                <w:b/>
              </w:rPr>
              <w:t xml:space="preserve">Screen type: </w:t>
            </w:r>
            <w:r>
              <w:rPr>
                <w:b/>
              </w:rPr>
              <w:t xml:space="preserve">Text, image and hotspot </w:t>
            </w:r>
          </w:p>
        </w:tc>
      </w:tr>
      <w:tr w:rsidR="00B468AC" w:rsidRPr="003D7F86" w14:paraId="059D3EEE" w14:textId="77777777" w:rsidTr="0002688A">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20C380CE" w14:textId="77777777" w:rsidR="00B468AC" w:rsidRDefault="00B468AC" w:rsidP="0002688A">
            <w:pPr>
              <w:pStyle w:val="4BasicText"/>
              <w:rPr>
                <w:b/>
              </w:rPr>
            </w:pPr>
            <w:r>
              <w:rPr>
                <w:b/>
              </w:rPr>
              <w:t>Screen description:</w:t>
            </w:r>
          </w:p>
        </w:tc>
        <w:tc>
          <w:tcPr>
            <w:tcW w:w="7584" w:type="dxa"/>
            <w:gridSpan w:val="3"/>
            <w:tcBorders>
              <w:top w:val="single" w:sz="4" w:space="0" w:color="D9D9D9"/>
              <w:left w:val="single" w:sz="4" w:space="0" w:color="D9D9D9"/>
              <w:bottom w:val="single" w:sz="4" w:space="0" w:color="D9D9D9"/>
              <w:right w:val="single" w:sz="4" w:space="0" w:color="D9D9D9"/>
            </w:tcBorders>
          </w:tcPr>
          <w:p w14:paraId="073133CF" w14:textId="779F8102" w:rsidR="00B468AC" w:rsidRPr="00274A25" w:rsidRDefault="00B468AC" w:rsidP="0002688A">
            <w:pPr>
              <w:rPr>
                <w:i/>
              </w:rPr>
            </w:pPr>
            <w:r w:rsidRPr="00274A25">
              <w:rPr>
                <w:i/>
              </w:rPr>
              <w:t xml:space="preserve">Learners read text and then click on </w:t>
            </w:r>
            <w:r>
              <w:rPr>
                <w:i/>
              </w:rPr>
              <w:t>Ozzie</w:t>
            </w:r>
            <w:r w:rsidRPr="00274A25">
              <w:rPr>
                <w:i/>
              </w:rPr>
              <w:t xml:space="preserve"> to launch </w:t>
            </w:r>
            <w:r>
              <w:rPr>
                <w:i/>
              </w:rPr>
              <w:t>a new scenario</w:t>
            </w:r>
            <w:r w:rsidRPr="00274A25">
              <w:rPr>
                <w:i/>
              </w:rPr>
              <w:t>.</w:t>
            </w:r>
          </w:p>
        </w:tc>
      </w:tr>
      <w:tr w:rsidR="00B468AC" w:rsidRPr="003D7F86" w14:paraId="429A8007" w14:textId="77777777" w:rsidTr="0002688A">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7C83E2CF" w14:textId="77777777" w:rsidR="00B468AC" w:rsidRPr="003D7F86" w:rsidRDefault="00B468AC" w:rsidP="0002688A">
            <w:pPr>
              <w:pStyle w:val="4BasicText"/>
              <w:rPr>
                <w:b/>
              </w:rPr>
            </w:pPr>
            <w:r w:rsidRPr="003D7F86">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6AA121CC" w14:textId="43A7DF16" w:rsidR="00B468AC" w:rsidRPr="00A32E61" w:rsidRDefault="00B468AC" w:rsidP="0002688A">
            <w:pPr>
              <w:pStyle w:val="4BasicText"/>
              <w:rPr>
                <w:b/>
              </w:rPr>
            </w:pPr>
            <w:r>
              <w:rPr>
                <w:b/>
              </w:rPr>
              <w:t>Now Trending</w:t>
            </w:r>
            <w:r w:rsidR="00BA0844">
              <w:rPr>
                <w:b/>
              </w:rPr>
              <w:t xml:space="preserve"> – Ozzie Cozzies</w:t>
            </w:r>
          </w:p>
        </w:tc>
      </w:tr>
      <w:tr w:rsidR="00B468AC" w:rsidRPr="003D7F86" w14:paraId="7A00DFBB" w14:textId="77777777" w:rsidTr="0002688A">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3C2E5C1E" w14:textId="77777777" w:rsidR="00B468AC" w:rsidRPr="003D7F86" w:rsidRDefault="00B468AC" w:rsidP="0002688A">
            <w:pPr>
              <w:pStyle w:val="4BasicText"/>
              <w:rPr>
                <w:b/>
              </w:rPr>
            </w:pPr>
            <w:r w:rsidRPr="003D7F86">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04C99AC1" w14:textId="14EBA876" w:rsidR="00B468AC" w:rsidRDefault="00B468AC" w:rsidP="0002688A">
            <w:r>
              <w:t>You’ve been working with Ozzie, a young fashion designer</w:t>
            </w:r>
            <w:r w:rsidR="00BA0844">
              <w:t>,</w:t>
            </w:r>
            <w:r>
              <w:t xml:space="preserve"> to help </w:t>
            </w:r>
            <w:r w:rsidR="00BA0844">
              <w:t xml:space="preserve">him </w:t>
            </w:r>
            <w:r>
              <w:t xml:space="preserve">develop </w:t>
            </w:r>
            <w:r w:rsidR="00BA0844">
              <w:t xml:space="preserve">his </w:t>
            </w:r>
            <w:r>
              <w:t xml:space="preserve">Australian Swimwear business. A celebrity was snapped by the paparazzi in one of his designs and now the label is </w:t>
            </w:r>
            <w:r w:rsidR="0008771E">
              <w:t xml:space="preserve">in demand and </w:t>
            </w:r>
            <w:r>
              <w:t>going global!</w:t>
            </w:r>
          </w:p>
          <w:p w14:paraId="21489ECD" w14:textId="436BC759" w:rsidR="00BA0844" w:rsidRPr="00EC7156" w:rsidRDefault="00B468AC" w:rsidP="0002688A">
            <w:r>
              <w:t>With orders from stores in the US, Ozzie needs help in managing the demands on the business and with the different intern</w:t>
            </w:r>
            <w:r w:rsidR="00EC7156">
              <w:t>ational payment considerations.</w:t>
            </w:r>
          </w:p>
        </w:tc>
      </w:tr>
      <w:tr w:rsidR="00B468AC" w:rsidRPr="003D7F86" w14:paraId="2A5F9266" w14:textId="77777777" w:rsidTr="0002688A">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0E941128" w14:textId="77777777" w:rsidR="00B468AC" w:rsidRPr="003D7F86" w:rsidRDefault="00B468AC" w:rsidP="0002688A">
            <w:pPr>
              <w:pStyle w:val="4BasicText"/>
              <w:rPr>
                <w:b/>
              </w:rPr>
            </w:pPr>
            <w:r>
              <w:rPr>
                <w:b/>
              </w:rPr>
              <w:lastRenderedPageBreak/>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6162E7B2" w14:textId="587CA4EF" w:rsidR="00B468AC" w:rsidRPr="00036F34" w:rsidRDefault="00B468AC" w:rsidP="0002688A">
            <w:pPr>
              <w:pStyle w:val="SEImgLoc"/>
              <w:rPr>
                <w:lang w:val="en-US"/>
              </w:rPr>
            </w:pPr>
            <w:r>
              <w:t xml:space="preserve">Ozzie surrounded by racks of swimwear </w:t>
            </w:r>
            <w:r w:rsidR="0002688A">
              <w:t>etc on the phone</w:t>
            </w:r>
          </w:p>
        </w:tc>
      </w:tr>
      <w:tr w:rsidR="00B468AC" w:rsidRPr="003D7F86" w14:paraId="7BE7C421" w14:textId="77777777" w:rsidTr="0002688A">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2F801AC3" w14:textId="77777777" w:rsidR="00B468AC" w:rsidRPr="003D7F86" w:rsidRDefault="00B468AC" w:rsidP="0002688A">
            <w:pPr>
              <w:pStyle w:val="4BasicText"/>
              <w:rPr>
                <w:b/>
              </w:rPr>
            </w:pPr>
            <w:r>
              <w:rPr>
                <w:b/>
              </w:rPr>
              <w:t>Prompt:</w:t>
            </w:r>
          </w:p>
        </w:tc>
        <w:tc>
          <w:tcPr>
            <w:tcW w:w="7584" w:type="dxa"/>
            <w:gridSpan w:val="3"/>
            <w:tcBorders>
              <w:top w:val="single" w:sz="4" w:space="0" w:color="D9D9D9"/>
              <w:left w:val="single" w:sz="4" w:space="0" w:color="D9D9D9"/>
              <w:bottom w:val="single" w:sz="4" w:space="0" w:color="D9D9D9"/>
              <w:right w:val="single" w:sz="4" w:space="0" w:color="D9D9D9"/>
            </w:tcBorders>
          </w:tcPr>
          <w:p w14:paraId="608F7E29" w14:textId="18CB7D6C" w:rsidR="00BA0844" w:rsidRDefault="00BA0844" w:rsidP="00EC7156">
            <w:r>
              <w:t>Click on Ozzie to hear his side of the conversation.</w:t>
            </w:r>
          </w:p>
        </w:tc>
      </w:tr>
      <w:tr w:rsidR="00B468AC" w:rsidRPr="00CC2545" w14:paraId="2FFE3164" w14:textId="77777777" w:rsidTr="0002688A">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0" w:type="dxa"/>
        </w:trPr>
        <w:tc>
          <w:tcPr>
            <w:tcW w:w="3828" w:type="dxa"/>
            <w:gridSpan w:val="3"/>
            <w:tcBorders>
              <w:top w:val="single" w:sz="4" w:space="0" w:color="D9D9D9"/>
              <w:left w:val="single" w:sz="4" w:space="0" w:color="D9D9D9"/>
              <w:bottom w:val="single" w:sz="4" w:space="0" w:color="D9D9D9"/>
              <w:right w:val="single" w:sz="4" w:space="0" w:color="D9D9D9"/>
            </w:tcBorders>
            <w:shd w:val="clear" w:color="auto" w:fill="BCCA08"/>
          </w:tcPr>
          <w:p w14:paraId="055C3302" w14:textId="77777777" w:rsidR="00B468AC" w:rsidRPr="00CC2545" w:rsidRDefault="00B468AC" w:rsidP="0002688A">
            <w:pPr>
              <w:pStyle w:val="4BasicText"/>
              <w:rPr>
                <w:rStyle w:val="SEFieldHeadingTblChar"/>
              </w:rPr>
            </w:pPr>
            <w:r>
              <w:rPr>
                <w:b/>
              </w:rPr>
              <w:t>Hotpot image</w:t>
            </w:r>
          </w:p>
        </w:tc>
        <w:tc>
          <w:tcPr>
            <w:tcW w:w="5953" w:type="dxa"/>
            <w:tcBorders>
              <w:top w:val="single" w:sz="4" w:space="0" w:color="D9D9D9"/>
              <w:left w:val="single" w:sz="4" w:space="0" w:color="D9D9D9"/>
              <w:bottom w:val="single" w:sz="4" w:space="0" w:color="D9D9D9"/>
              <w:right w:val="single" w:sz="4" w:space="0" w:color="D9D9D9"/>
            </w:tcBorders>
            <w:shd w:val="clear" w:color="auto" w:fill="BCCA08"/>
          </w:tcPr>
          <w:p w14:paraId="3D1D8182" w14:textId="77777777" w:rsidR="00B468AC" w:rsidRPr="00CC2545" w:rsidRDefault="00B468AC" w:rsidP="0002688A">
            <w:pPr>
              <w:pStyle w:val="4BasicText"/>
              <w:rPr>
                <w:rStyle w:val="SEFieldHeadingTblChar"/>
              </w:rPr>
            </w:pPr>
            <w:r>
              <w:rPr>
                <w:rStyle w:val="SEFieldHeadingTblChar"/>
              </w:rPr>
              <w:t>Hotspot action</w:t>
            </w:r>
          </w:p>
        </w:tc>
      </w:tr>
      <w:tr w:rsidR="00B468AC" w:rsidRPr="00CC2545" w14:paraId="4F95AC1B" w14:textId="77777777" w:rsidTr="0002688A">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0" w:type="dxa"/>
        </w:trPr>
        <w:tc>
          <w:tcPr>
            <w:tcW w:w="3828" w:type="dxa"/>
            <w:gridSpan w:val="3"/>
            <w:tcBorders>
              <w:top w:val="single" w:sz="4" w:space="0" w:color="D9D9D9"/>
              <w:left w:val="single" w:sz="4" w:space="0" w:color="D9D9D9"/>
              <w:bottom w:val="single" w:sz="4" w:space="0" w:color="D9D9D9"/>
              <w:right w:val="single" w:sz="4" w:space="0" w:color="D9D9D9"/>
            </w:tcBorders>
          </w:tcPr>
          <w:p w14:paraId="45B9A903" w14:textId="264CC4CE" w:rsidR="00B468AC" w:rsidRPr="00CC2545" w:rsidRDefault="0002688A" w:rsidP="0002688A">
            <w:pPr>
              <w:pStyle w:val="SEImgLoc"/>
            </w:pPr>
            <w:r>
              <w:t>Ozzie looking frazzled</w:t>
            </w:r>
          </w:p>
        </w:tc>
        <w:tc>
          <w:tcPr>
            <w:tcW w:w="5953" w:type="dxa"/>
            <w:tcBorders>
              <w:top w:val="single" w:sz="4" w:space="0" w:color="D9D9D9"/>
              <w:left w:val="single" w:sz="4" w:space="0" w:color="D9D9D9"/>
              <w:bottom w:val="single" w:sz="4" w:space="0" w:color="D9D9D9"/>
              <w:right w:val="single" w:sz="4" w:space="0" w:color="D9D9D9"/>
            </w:tcBorders>
          </w:tcPr>
          <w:p w14:paraId="7E95B034" w14:textId="77777777" w:rsidR="00B468AC" w:rsidRPr="00CC2545" w:rsidRDefault="00B468AC" w:rsidP="0002688A">
            <w:pPr>
              <w:pStyle w:val="4BasicText"/>
            </w:pPr>
            <w:r>
              <w:t>Launch speech bubble pop-up</w:t>
            </w:r>
          </w:p>
        </w:tc>
      </w:tr>
      <w:tr w:rsidR="00B468AC" w:rsidRPr="003D7F86" w14:paraId="456D5075" w14:textId="77777777" w:rsidTr="0002688A">
        <w:trPr>
          <w:gridBefore w:val="1"/>
          <w:wBefore w:w="34"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3BF87355" w14:textId="77777777" w:rsidR="00B468AC" w:rsidRPr="003D7F86" w:rsidRDefault="00B468AC" w:rsidP="0002688A">
            <w:pPr>
              <w:pStyle w:val="4BasicText"/>
              <w:rPr>
                <w:b/>
              </w:rPr>
            </w:pPr>
            <w:r>
              <w:rPr>
                <w:b/>
              </w:rPr>
              <w:t xml:space="preserve">Pop-up speech bubble 1: </w:t>
            </w:r>
          </w:p>
        </w:tc>
      </w:tr>
      <w:tr w:rsidR="00B468AC" w:rsidRPr="003D7F86" w14:paraId="396C5C4E" w14:textId="77777777" w:rsidTr="0002688A">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0DB46469" w14:textId="77777777" w:rsidR="00B468AC" w:rsidRPr="003D7F86" w:rsidRDefault="00B468AC" w:rsidP="0002688A">
            <w:pPr>
              <w:pStyle w:val="4BasicText"/>
              <w:rPr>
                <w:b/>
              </w:rPr>
            </w:pPr>
            <w:r w:rsidRPr="003D7F86">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5C7CC3B2" w14:textId="78CF94F4" w:rsidR="00B468AC" w:rsidRPr="003D7F86" w:rsidRDefault="00B468AC" w:rsidP="0002688A">
            <w:r>
              <w:t>“</w:t>
            </w:r>
            <w:r w:rsidR="0002688A">
              <w:t>We are just going gang-busters! We are now selling in stores in the US and I need to get more materials from our suppliers in China – I can barely keep up!”</w:t>
            </w:r>
            <w:r>
              <w:t xml:space="preserve"> </w:t>
            </w:r>
          </w:p>
        </w:tc>
      </w:tr>
    </w:tbl>
    <w:p w14:paraId="0D1DF19C" w14:textId="77777777" w:rsidR="00B468AC" w:rsidRDefault="00B468AC" w:rsidP="00B468AC">
      <w:pPr>
        <w:spacing w:before="0" w:after="160" w:line="259" w:lineRule="auto"/>
        <w:rPr>
          <w:rFonts w:asciiTheme="majorHAnsi" w:eastAsiaTheme="majorEastAsia" w:hAnsiTheme="majorHAnsi" w:cstheme="majorBidi"/>
          <w:color w:val="3D4140" w:themeColor="text2"/>
          <w:sz w:val="36"/>
          <w:szCs w:val="24"/>
        </w:rPr>
      </w:pPr>
      <w:r>
        <w:rPr>
          <w:rFonts w:asciiTheme="majorHAnsi" w:eastAsiaTheme="majorEastAsia" w:hAnsiTheme="majorHAnsi" w:cstheme="majorBidi"/>
          <w:color w:val="3D4140" w:themeColor="text2"/>
          <w:sz w:val="36"/>
          <w:szCs w:val="24"/>
        </w:rPr>
        <w:br w:type="page"/>
      </w:r>
    </w:p>
    <w:p w14:paraId="50CA95E8" w14:textId="77777777" w:rsidR="00B468AC" w:rsidRDefault="00B468AC">
      <w:pPr>
        <w:pStyle w:val="Heading3"/>
        <w:numPr>
          <w:ilvl w:val="1"/>
          <w:numId w:val="39"/>
        </w:numPr>
      </w:pPr>
      <w:r>
        <w:lastRenderedPageBreak/>
        <w:t xml:space="preserve">The right questions </w:t>
      </w:r>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5642"/>
        <w:gridCol w:w="1922"/>
        <w:gridCol w:w="9"/>
      </w:tblGrid>
      <w:tr w:rsidR="00B468AC" w:rsidRPr="00310BF3" w14:paraId="39FE161C" w14:textId="77777777" w:rsidTr="0002688A">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06E5D3E1" w14:textId="77777777" w:rsidR="00B468AC" w:rsidRPr="00310BF3" w:rsidRDefault="00B468AC" w:rsidP="0002688A">
            <w:pPr>
              <w:pStyle w:val="4BasicText"/>
              <w:rPr>
                <w:b/>
              </w:rPr>
            </w:pPr>
            <w:r w:rsidRPr="00310BF3">
              <w:rPr>
                <w:b/>
              </w:rPr>
              <w:t xml:space="preserve">Screen type: </w:t>
            </w:r>
            <w:r>
              <w:rPr>
                <w:b/>
              </w:rPr>
              <w:t>Multiple choice questions, answers</w:t>
            </w:r>
          </w:p>
        </w:tc>
      </w:tr>
      <w:tr w:rsidR="00B468AC" w:rsidRPr="00310BF3" w14:paraId="3933D938" w14:textId="77777777" w:rsidTr="0002688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63A312ED" w14:textId="77777777" w:rsidR="00B468AC" w:rsidRPr="00310BF3" w:rsidRDefault="00B468AC" w:rsidP="0002688A">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0219F760" w14:textId="77777777" w:rsidR="00B468AC" w:rsidRPr="00A32E61" w:rsidRDefault="00B468AC" w:rsidP="0002688A">
            <w:pPr>
              <w:pStyle w:val="4BasicText"/>
              <w:rPr>
                <w:b/>
              </w:rPr>
            </w:pPr>
            <w:r>
              <w:rPr>
                <w:b/>
              </w:rPr>
              <w:t>The right questions</w:t>
            </w:r>
          </w:p>
        </w:tc>
      </w:tr>
      <w:tr w:rsidR="00B468AC" w:rsidRPr="00310BF3" w14:paraId="12ABFFF3" w14:textId="77777777" w:rsidTr="0002688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15210DCB" w14:textId="77777777" w:rsidR="00B468AC" w:rsidRPr="00310BF3" w:rsidRDefault="00B468AC" w:rsidP="0002688A">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301AE410" w14:textId="5E75B3DE" w:rsidR="00B468AC" w:rsidRPr="00D43EBC" w:rsidRDefault="00B468AC" w:rsidP="0002688A">
            <w:r>
              <w:t xml:space="preserve">It sounds like </w:t>
            </w:r>
            <w:r w:rsidR="0002688A">
              <w:t xml:space="preserve">Ozzie is going to have to manage payments to their supplier in China and their </w:t>
            </w:r>
            <w:r w:rsidR="0021671A">
              <w:t>receivables</w:t>
            </w:r>
            <w:r w:rsidR="0002688A">
              <w:t xml:space="preserve"> from their US distributor. </w:t>
            </w:r>
            <w:r>
              <w:t xml:space="preserve">What questions could you ask </w:t>
            </w:r>
            <w:r w:rsidR="0002688A">
              <w:t xml:space="preserve">to find out more about the </w:t>
            </w:r>
            <w:r>
              <w:t>situation?</w:t>
            </w:r>
          </w:p>
        </w:tc>
      </w:tr>
      <w:tr w:rsidR="00B468AC" w:rsidRPr="00310BF3" w14:paraId="4622B0AF" w14:textId="77777777" w:rsidTr="0002688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6B86C15A" w14:textId="77777777" w:rsidR="00B468AC" w:rsidRPr="006E2064" w:rsidRDefault="00B468AC" w:rsidP="0002688A">
            <w:pPr>
              <w:pStyle w:val="4BasicText"/>
              <w:rPr>
                <w:rStyle w:val="SEFieldHeadingChar"/>
              </w:rPr>
            </w:pPr>
            <w:r>
              <w:rPr>
                <w:rStyle w:val="SEFieldHeadingChar"/>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2BB47CC1" w14:textId="7340EDB6" w:rsidR="00B468AC" w:rsidRDefault="0002688A" w:rsidP="0002688A">
            <w:pPr>
              <w:pStyle w:val="SEImgLoc"/>
            </w:pPr>
            <w:r>
              <w:t>Ozzie</w:t>
            </w:r>
            <w:r w:rsidR="00B468AC">
              <w:t xml:space="preserve"> is looking at the learner inquisitively </w:t>
            </w:r>
          </w:p>
        </w:tc>
      </w:tr>
      <w:tr w:rsidR="00B468AC" w:rsidRPr="00C83DD7" w14:paraId="7443796F" w14:textId="77777777" w:rsidTr="0002688A">
        <w:trPr>
          <w:gridBefore w:val="1"/>
          <w:wBefore w:w="9" w:type="dxa"/>
        </w:trPr>
        <w:tc>
          <w:tcPr>
            <w:tcW w:w="2254" w:type="dxa"/>
            <w:gridSpan w:val="2"/>
            <w:vMerge w:val="restart"/>
          </w:tcPr>
          <w:p w14:paraId="3BE108BC" w14:textId="77777777" w:rsidR="00B468AC" w:rsidRPr="006E2064" w:rsidRDefault="00B468AC" w:rsidP="0002688A">
            <w:pPr>
              <w:pStyle w:val="SEFieldHeading"/>
              <w:rPr>
                <w:rStyle w:val="SEFieldHeadingChar"/>
                <w:b/>
                <w:lang w:eastAsia="en-AU"/>
              </w:rPr>
            </w:pPr>
            <w:r w:rsidRPr="006E2064">
              <w:rPr>
                <w:lang w:eastAsia="en-AU"/>
              </w:rPr>
              <w:t>Answer options:</w:t>
            </w:r>
          </w:p>
          <w:p w14:paraId="4318E1FF" w14:textId="77777777" w:rsidR="00B468AC" w:rsidRPr="006E2064" w:rsidRDefault="00B468AC" w:rsidP="0002688A">
            <w:pPr>
              <w:spacing w:after="0"/>
              <w:rPr>
                <w:rStyle w:val="SEFieldHeadingChar"/>
              </w:rPr>
            </w:pPr>
          </w:p>
        </w:tc>
        <w:tc>
          <w:tcPr>
            <w:tcW w:w="5642" w:type="dxa"/>
            <w:shd w:val="clear" w:color="auto" w:fill="BCCA08"/>
          </w:tcPr>
          <w:p w14:paraId="2CA2DB57" w14:textId="77777777" w:rsidR="00B468AC" w:rsidRPr="00C83DD7" w:rsidRDefault="00B468AC" w:rsidP="0002688A">
            <w:pPr>
              <w:spacing w:before="40" w:after="40"/>
              <w:rPr>
                <w:rStyle w:val="SEFieldHeadingChar"/>
              </w:rPr>
            </w:pPr>
            <w:r w:rsidRPr="00C83DD7">
              <w:rPr>
                <w:rStyle w:val="SEFieldHeadingChar"/>
              </w:rPr>
              <w:t>Option</w:t>
            </w:r>
            <w:r>
              <w:rPr>
                <w:rStyle w:val="SEFieldHeadingChar"/>
              </w:rPr>
              <w:t>s</w:t>
            </w:r>
          </w:p>
        </w:tc>
        <w:tc>
          <w:tcPr>
            <w:tcW w:w="1931" w:type="dxa"/>
            <w:gridSpan w:val="2"/>
            <w:shd w:val="clear" w:color="auto" w:fill="BCCA08"/>
          </w:tcPr>
          <w:p w14:paraId="7EC55B10" w14:textId="77777777" w:rsidR="00B468AC" w:rsidRPr="00C83DD7" w:rsidRDefault="00B468AC" w:rsidP="0002688A">
            <w:pPr>
              <w:spacing w:before="40" w:after="40"/>
              <w:rPr>
                <w:rStyle w:val="SEFieldHeadingChar"/>
              </w:rPr>
            </w:pPr>
            <w:r>
              <w:rPr>
                <w:rStyle w:val="SEFieldHeadingChar"/>
              </w:rPr>
              <w:t>Correct/Incorrect</w:t>
            </w:r>
          </w:p>
        </w:tc>
      </w:tr>
      <w:tr w:rsidR="00B468AC" w:rsidRPr="00FE0B15" w14:paraId="2DEC2008" w14:textId="77777777" w:rsidTr="0002688A">
        <w:trPr>
          <w:gridBefore w:val="1"/>
          <w:wBefore w:w="9" w:type="dxa"/>
        </w:trPr>
        <w:tc>
          <w:tcPr>
            <w:tcW w:w="2254" w:type="dxa"/>
            <w:gridSpan w:val="2"/>
            <w:vMerge/>
          </w:tcPr>
          <w:p w14:paraId="5B9684A5" w14:textId="77777777" w:rsidR="00B468AC" w:rsidRPr="006E2064" w:rsidRDefault="00B468AC" w:rsidP="0002688A">
            <w:pPr>
              <w:spacing w:after="0"/>
            </w:pPr>
          </w:p>
        </w:tc>
        <w:tc>
          <w:tcPr>
            <w:tcW w:w="5642" w:type="dxa"/>
            <w:vAlign w:val="center"/>
          </w:tcPr>
          <w:p w14:paraId="386B8861" w14:textId="4BBDE2A2" w:rsidR="00B468AC" w:rsidRPr="00224CC5" w:rsidRDefault="0002688A" w:rsidP="0002688A">
            <w:pPr>
              <w:rPr>
                <w:rFonts w:eastAsia="Times New Roman"/>
              </w:rPr>
            </w:pPr>
            <w:r>
              <w:t>Tell me more about payments to your suppliers – what currency are the payments due in</w:t>
            </w:r>
            <w:r w:rsidR="00B468AC">
              <w:t>?</w:t>
            </w:r>
          </w:p>
        </w:tc>
        <w:tc>
          <w:tcPr>
            <w:tcW w:w="1931" w:type="dxa"/>
            <w:gridSpan w:val="2"/>
          </w:tcPr>
          <w:p w14:paraId="105BD44C" w14:textId="77777777" w:rsidR="00B468AC" w:rsidRPr="00FE0B15" w:rsidRDefault="00B468AC" w:rsidP="0002688A">
            <w:pPr>
              <w:pStyle w:val="SEBasicText"/>
              <w:jc w:val="center"/>
              <w:rPr>
                <w:sz w:val="22"/>
                <w:szCs w:val="22"/>
              </w:rPr>
            </w:pPr>
            <w:r w:rsidRPr="00FE0B15">
              <w:rPr>
                <w:b/>
                <w:sz w:val="22"/>
                <w:szCs w:val="22"/>
              </w:rPr>
              <w:sym w:font="Wingdings" w:char="F0FC"/>
            </w:r>
          </w:p>
        </w:tc>
      </w:tr>
      <w:tr w:rsidR="0021671A" w:rsidRPr="00FE0B15" w14:paraId="764F5548" w14:textId="77777777" w:rsidTr="0002688A">
        <w:trPr>
          <w:gridBefore w:val="1"/>
          <w:wBefore w:w="9" w:type="dxa"/>
        </w:trPr>
        <w:tc>
          <w:tcPr>
            <w:tcW w:w="2254" w:type="dxa"/>
            <w:gridSpan w:val="2"/>
            <w:vMerge/>
          </w:tcPr>
          <w:p w14:paraId="5F3E7575" w14:textId="77777777" w:rsidR="0021671A" w:rsidRPr="006E2064" w:rsidRDefault="0021671A" w:rsidP="0002688A">
            <w:pPr>
              <w:spacing w:after="0"/>
            </w:pPr>
          </w:p>
        </w:tc>
        <w:tc>
          <w:tcPr>
            <w:tcW w:w="5642" w:type="dxa"/>
            <w:vAlign w:val="center"/>
          </w:tcPr>
          <w:p w14:paraId="7A2CF240" w14:textId="690D8930" w:rsidR="0021671A" w:rsidRDefault="0021671A" w:rsidP="0002688A">
            <w:r>
              <w:t xml:space="preserve">What currency are you being paid in by your US customers? </w:t>
            </w:r>
          </w:p>
        </w:tc>
        <w:tc>
          <w:tcPr>
            <w:tcW w:w="1931" w:type="dxa"/>
            <w:gridSpan w:val="2"/>
          </w:tcPr>
          <w:p w14:paraId="29567EE8" w14:textId="04E910B6" w:rsidR="0021671A" w:rsidRPr="00FE0B15" w:rsidRDefault="0021671A" w:rsidP="0002688A">
            <w:pPr>
              <w:pStyle w:val="SEBasicText"/>
              <w:jc w:val="center"/>
              <w:rPr>
                <w:b/>
                <w:sz w:val="22"/>
                <w:szCs w:val="22"/>
              </w:rPr>
            </w:pPr>
            <w:r w:rsidRPr="00FE0B15">
              <w:rPr>
                <w:b/>
                <w:sz w:val="22"/>
                <w:szCs w:val="22"/>
              </w:rPr>
              <w:sym w:font="Wingdings" w:char="F0FC"/>
            </w:r>
          </w:p>
        </w:tc>
      </w:tr>
      <w:tr w:rsidR="00B468AC" w:rsidRPr="00FE0B15" w14:paraId="5033CC03" w14:textId="77777777" w:rsidTr="0002688A">
        <w:trPr>
          <w:gridBefore w:val="1"/>
          <w:wBefore w:w="9" w:type="dxa"/>
        </w:trPr>
        <w:tc>
          <w:tcPr>
            <w:tcW w:w="2254" w:type="dxa"/>
            <w:gridSpan w:val="2"/>
            <w:vMerge/>
          </w:tcPr>
          <w:p w14:paraId="5695A421" w14:textId="77777777" w:rsidR="00B468AC" w:rsidRPr="006E2064" w:rsidRDefault="00B468AC" w:rsidP="0002688A">
            <w:pPr>
              <w:spacing w:after="0"/>
            </w:pPr>
          </w:p>
        </w:tc>
        <w:tc>
          <w:tcPr>
            <w:tcW w:w="5642" w:type="dxa"/>
            <w:vAlign w:val="center"/>
          </w:tcPr>
          <w:p w14:paraId="45C65BEE" w14:textId="38E52275" w:rsidR="00B468AC" w:rsidRPr="00BA0844" w:rsidRDefault="0014660F" w:rsidP="0002688A">
            <w:r>
              <w:t>How much clothing material do you need to get from China?</w:t>
            </w:r>
          </w:p>
        </w:tc>
        <w:tc>
          <w:tcPr>
            <w:tcW w:w="1931" w:type="dxa"/>
            <w:gridSpan w:val="2"/>
          </w:tcPr>
          <w:p w14:paraId="65C1A069" w14:textId="77777777" w:rsidR="00B468AC" w:rsidRPr="00EC7156" w:rsidRDefault="00B468AC" w:rsidP="0002688A">
            <w:pPr>
              <w:pStyle w:val="SEBasicText"/>
              <w:jc w:val="center"/>
              <w:rPr>
                <w:b/>
                <w:sz w:val="22"/>
                <w:szCs w:val="22"/>
              </w:rPr>
            </w:pPr>
            <w:r w:rsidRPr="00EC7156">
              <w:rPr>
                <w:b/>
              </w:rPr>
              <w:t>X</w:t>
            </w:r>
          </w:p>
        </w:tc>
      </w:tr>
      <w:tr w:rsidR="00B468AC" w:rsidRPr="00FE0B15" w14:paraId="62FE7BC9" w14:textId="77777777" w:rsidTr="0002688A">
        <w:trPr>
          <w:gridBefore w:val="1"/>
          <w:wBefore w:w="9" w:type="dxa"/>
        </w:trPr>
        <w:tc>
          <w:tcPr>
            <w:tcW w:w="2254" w:type="dxa"/>
            <w:gridSpan w:val="2"/>
            <w:vMerge/>
          </w:tcPr>
          <w:p w14:paraId="6E267032" w14:textId="77777777" w:rsidR="00B468AC" w:rsidRPr="006E2064" w:rsidRDefault="00B468AC" w:rsidP="0002688A">
            <w:pPr>
              <w:spacing w:after="0"/>
            </w:pPr>
          </w:p>
        </w:tc>
        <w:tc>
          <w:tcPr>
            <w:tcW w:w="5642" w:type="dxa"/>
            <w:vAlign w:val="center"/>
          </w:tcPr>
          <w:p w14:paraId="53AB1796" w14:textId="0D5E7DED" w:rsidR="00B468AC" w:rsidRPr="00224CC5" w:rsidRDefault="0002688A" w:rsidP="0002688A">
            <w:pPr>
              <w:rPr>
                <w:rFonts w:eastAsia="Times New Roman"/>
              </w:rPr>
            </w:pPr>
            <w:r>
              <w:t>Are you looking to expand to other markets</w:t>
            </w:r>
            <w:r w:rsidR="00B468AC">
              <w:t>?</w:t>
            </w:r>
          </w:p>
        </w:tc>
        <w:tc>
          <w:tcPr>
            <w:tcW w:w="1931" w:type="dxa"/>
            <w:gridSpan w:val="2"/>
          </w:tcPr>
          <w:p w14:paraId="65B4C535" w14:textId="77777777" w:rsidR="00B468AC" w:rsidRPr="00FE0B15" w:rsidRDefault="00B468AC" w:rsidP="0002688A">
            <w:pPr>
              <w:pStyle w:val="SEBasicText"/>
              <w:jc w:val="center"/>
              <w:rPr>
                <w:b/>
                <w:sz w:val="22"/>
                <w:szCs w:val="22"/>
              </w:rPr>
            </w:pPr>
            <w:r w:rsidRPr="00FE0B15">
              <w:rPr>
                <w:b/>
                <w:sz w:val="22"/>
                <w:szCs w:val="22"/>
              </w:rPr>
              <w:sym w:font="Wingdings" w:char="F0FC"/>
            </w:r>
          </w:p>
        </w:tc>
      </w:tr>
      <w:tr w:rsidR="00B468AC" w:rsidRPr="00F52BF0" w14:paraId="1FC164CD" w14:textId="77777777" w:rsidTr="0002688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57DFBFAF" w14:textId="77777777" w:rsidR="00B468AC" w:rsidRPr="006E2064" w:rsidRDefault="00B468AC" w:rsidP="0002688A">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3DC98B78" w14:textId="77777777" w:rsidR="00B468AC" w:rsidRPr="0053797E" w:rsidRDefault="00B468AC" w:rsidP="0002688A">
            <w:r w:rsidRPr="0053797E">
              <w:t>That’s right.</w:t>
            </w:r>
          </w:p>
          <w:p w14:paraId="151BE723" w14:textId="4C540965" w:rsidR="0014660F" w:rsidRDefault="0014660F" w:rsidP="0014660F">
            <w:r>
              <w:t>As there are a number of currency options that a supplier may request payment in, currencies for payables and receivables is a key consideration. It’s also helpful to know if Ozzie Cozzies are looking to expand to other markets, as this may open</w:t>
            </w:r>
            <w:r>
              <w:t xml:space="preserve"> further currency requirements.</w:t>
            </w:r>
          </w:p>
          <w:p w14:paraId="0BCF0361" w14:textId="6A7EE402" w:rsidR="00B468AC" w:rsidRPr="0053797E" w:rsidRDefault="0014660F" w:rsidP="0014660F">
            <w:r>
              <w:t>CommBank offers transaction solutions for a range of currencies to support businesses with a global focus.</w:t>
            </w:r>
          </w:p>
        </w:tc>
      </w:tr>
      <w:tr w:rsidR="00B468AC" w:rsidRPr="003F7EA3" w14:paraId="15467019" w14:textId="77777777" w:rsidTr="0002688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5944C7AA" w14:textId="77777777" w:rsidR="00B468AC" w:rsidRPr="006E2064" w:rsidRDefault="00B468AC" w:rsidP="0002688A">
            <w:pPr>
              <w:spacing w:after="0"/>
              <w:rPr>
                <w:rStyle w:val="SEFieldHeadingChar"/>
              </w:rPr>
            </w:pPr>
            <w:r>
              <w:rPr>
                <w:rStyle w:val="SEFieldHeadingChar"/>
              </w:rPr>
              <w:t>Incorrect answer feedback</w:t>
            </w:r>
            <w:r w:rsidRPr="006E2064">
              <w:rPr>
                <w:rStyle w:val="SEFieldHeadingChar"/>
              </w:rPr>
              <w:t>:</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3EACB1A1" w14:textId="231DB05B" w:rsidR="00B468AC" w:rsidRDefault="00B468AC" w:rsidP="0002688A">
            <w:pPr>
              <w:pStyle w:val="SEImgLoc"/>
              <w:rPr>
                <w:i w:val="0"/>
                <w:color w:val="auto"/>
                <w:lang w:eastAsia="en-AU"/>
              </w:rPr>
            </w:pPr>
            <w:r w:rsidRPr="0053797E">
              <w:rPr>
                <w:i w:val="0"/>
                <w:color w:val="auto"/>
                <w:lang w:eastAsia="en-AU"/>
              </w:rPr>
              <w:t>Not quite.</w:t>
            </w:r>
          </w:p>
          <w:p w14:paraId="1F534040" w14:textId="77777777" w:rsidR="00190825" w:rsidRPr="0014660F" w:rsidRDefault="00190825" w:rsidP="00190825">
            <w:r>
              <w:t xml:space="preserve">As there are a number of currency options that a supplier may request payment in, currencies for payables and receivables is a key consideration. It’s also helpful to know if Ozzie Cozzies are looking to expand to other markets, as this may open further </w:t>
            </w:r>
            <w:r w:rsidRPr="0014660F">
              <w:t>currency requirements.</w:t>
            </w:r>
          </w:p>
          <w:p w14:paraId="450348EF" w14:textId="57D4A9AC" w:rsidR="00190825" w:rsidRPr="0014660F" w:rsidRDefault="00190825" w:rsidP="00190825">
            <w:pPr>
              <w:pStyle w:val="SEImgLoc"/>
              <w:rPr>
                <w:i w:val="0"/>
                <w:color w:val="auto"/>
                <w:lang w:eastAsia="en-AU"/>
              </w:rPr>
            </w:pPr>
            <w:r w:rsidRPr="0014660F">
              <w:rPr>
                <w:i w:val="0"/>
                <w:color w:val="auto"/>
              </w:rPr>
              <w:t>CommBank offers transaction solutions for a range of currencies to support businesses with a global focus.</w:t>
            </w:r>
          </w:p>
          <w:p w14:paraId="3778183B" w14:textId="63117288" w:rsidR="00B468AC" w:rsidRPr="0053797E" w:rsidRDefault="00B468AC">
            <w:pPr>
              <w:pStyle w:val="SEImgLoc"/>
              <w:rPr>
                <w:i w:val="0"/>
                <w:color w:val="auto"/>
                <w:lang w:eastAsia="en-AU"/>
              </w:rPr>
            </w:pPr>
          </w:p>
        </w:tc>
      </w:tr>
    </w:tbl>
    <w:p w14:paraId="4A471F56" w14:textId="77777777" w:rsidR="00B468AC" w:rsidRDefault="00B468AC" w:rsidP="00B468AC"/>
    <w:p w14:paraId="2589FF2F" w14:textId="73BF3353" w:rsidR="00B468AC" w:rsidRDefault="00B468AC" w:rsidP="00B468AC">
      <w:pPr>
        <w:pStyle w:val="Heading3"/>
        <w:numPr>
          <w:ilvl w:val="0"/>
          <w:numId w:val="0"/>
        </w:numPr>
        <w:ind w:left="851" w:hanging="851"/>
        <w:rPr>
          <w:rStyle w:val="CharSectno"/>
        </w:rPr>
      </w:pPr>
      <w:r>
        <w:lastRenderedPageBreak/>
        <w:t>2.</w:t>
      </w:r>
      <w:r w:rsidR="0008771E">
        <w:t>12</w:t>
      </w:r>
      <w:r>
        <w:t xml:space="preserve"> Finding a solution </w:t>
      </w:r>
    </w:p>
    <w:tbl>
      <w:tblPr>
        <w:tblW w:w="9798"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51"/>
        <w:gridCol w:w="7528"/>
        <w:gridCol w:w="19"/>
      </w:tblGrid>
      <w:tr w:rsidR="00B468AC" w:rsidRPr="00CC2545" w14:paraId="7E9C27AC" w14:textId="77777777" w:rsidTr="0002688A">
        <w:tc>
          <w:tcPr>
            <w:tcW w:w="9798"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3A0F78DA" w14:textId="77777777" w:rsidR="00B468AC" w:rsidRPr="00CC2545" w:rsidRDefault="00B468AC" w:rsidP="0002688A">
            <w:pPr>
              <w:pStyle w:val="4BasicText"/>
              <w:rPr>
                <w:b/>
              </w:rPr>
            </w:pPr>
            <w:r w:rsidRPr="00CC2545">
              <w:rPr>
                <w:b/>
              </w:rPr>
              <w:t xml:space="preserve">Screen type: </w:t>
            </w:r>
            <w:r>
              <w:rPr>
                <w:b/>
              </w:rPr>
              <w:t>Timeline</w:t>
            </w:r>
          </w:p>
        </w:tc>
      </w:tr>
      <w:tr w:rsidR="00B468AC" w:rsidRPr="00CC2545" w14:paraId="74A85191" w14:textId="77777777" w:rsidTr="0002688A">
        <w:tc>
          <w:tcPr>
            <w:tcW w:w="2251" w:type="dxa"/>
            <w:tcBorders>
              <w:bottom w:val="single" w:sz="4" w:space="0" w:color="D9D9D9"/>
            </w:tcBorders>
          </w:tcPr>
          <w:p w14:paraId="47AAE194" w14:textId="77777777" w:rsidR="00B468AC" w:rsidRPr="00CC2545" w:rsidRDefault="00B468AC" w:rsidP="0002688A">
            <w:pPr>
              <w:pStyle w:val="4BasicText"/>
            </w:pPr>
            <w:r>
              <w:rPr>
                <w:rStyle w:val="SEFieldHeadingChar"/>
              </w:rPr>
              <w:t>Heading</w:t>
            </w:r>
            <w:r w:rsidRPr="00CC2545">
              <w:t xml:space="preserve"> </w:t>
            </w:r>
          </w:p>
        </w:tc>
        <w:tc>
          <w:tcPr>
            <w:tcW w:w="7547" w:type="dxa"/>
            <w:gridSpan w:val="2"/>
            <w:tcBorders>
              <w:bottom w:val="single" w:sz="4" w:space="0" w:color="D9D9D9"/>
            </w:tcBorders>
          </w:tcPr>
          <w:p w14:paraId="019CBA6B" w14:textId="77777777" w:rsidR="00B468AC" w:rsidRPr="00A32E61" w:rsidRDefault="00B468AC" w:rsidP="0002688A">
            <w:pPr>
              <w:pStyle w:val="4BasicText"/>
              <w:rPr>
                <w:b/>
              </w:rPr>
            </w:pPr>
            <w:r>
              <w:rPr>
                <w:b/>
              </w:rPr>
              <w:t>Finding a solution</w:t>
            </w:r>
          </w:p>
        </w:tc>
      </w:tr>
      <w:tr w:rsidR="00B468AC" w:rsidRPr="00CC2545" w14:paraId="69965016" w14:textId="77777777" w:rsidTr="0002688A">
        <w:tc>
          <w:tcPr>
            <w:tcW w:w="2251" w:type="dxa"/>
            <w:tcBorders>
              <w:bottom w:val="single" w:sz="4" w:space="0" w:color="D9D9D9"/>
            </w:tcBorders>
          </w:tcPr>
          <w:p w14:paraId="784E1871" w14:textId="77777777" w:rsidR="00B468AC" w:rsidRPr="00CC2545" w:rsidRDefault="00B468AC" w:rsidP="0002688A">
            <w:pPr>
              <w:pStyle w:val="4BasicText"/>
            </w:pPr>
            <w:r w:rsidRPr="00CC2545">
              <w:rPr>
                <w:rStyle w:val="SEFieldHeadingChar"/>
              </w:rPr>
              <w:t>Default text:</w:t>
            </w:r>
            <w:r w:rsidRPr="00CC2545">
              <w:t xml:space="preserve"> </w:t>
            </w:r>
          </w:p>
        </w:tc>
        <w:tc>
          <w:tcPr>
            <w:tcW w:w="7547" w:type="dxa"/>
            <w:gridSpan w:val="2"/>
            <w:tcBorders>
              <w:bottom w:val="single" w:sz="4" w:space="0" w:color="D9D9D9"/>
            </w:tcBorders>
          </w:tcPr>
          <w:p w14:paraId="670C9AAA" w14:textId="77777777" w:rsidR="00B468AC" w:rsidRPr="008D2578" w:rsidRDefault="00B468AC" w:rsidP="0002688A">
            <w:r>
              <w:t xml:space="preserve">Asking the right questions is the first step to finding the right solution. </w:t>
            </w:r>
          </w:p>
        </w:tc>
      </w:tr>
      <w:tr w:rsidR="00B468AC" w:rsidRPr="00CC2545" w14:paraId="2352FBFA" w14:textId="77777777" w:rsidTr="0002688A">
        <w:tc>
          <w:tcPr>
            <w:tcW w:w="2251" w:type="dxa"/>
            <w:tcBorders>
              <w:bottom w:val="single" w:sz="4" w:space="0" w:color="D9D9D9"/>
            </w:tcBorders>
          </w:tcPr>
          <w:p w14:paraId="468B3E26" w14:textId="77777777" w:rsidR="00B468AC" w:rsidRPr="00CC2545" w:rsidRDefault="00B468AC" w:rsidP="0002688A">
            <w:pPr>
              <w:pStyle w:val="4BasicText"/>
              <w:rPr>
                <w:rStyle w:val="SEFieldHeadingChar"/>
              </w:rPr>
            </w:pPr>
            <w:r>
              <w:rPr>
                <w:rStyle w:val="SEFieldHeadingChar"/>
              </w:rPr>
              <w:t>Prompt:</w:t>
            </w:r>
          </w:p>
        </w:tc>
        <w:tc>
          <w:tcPr>
            <w:tcW w:w="7547" w:type="dxa"/>
            <w:gridSpan w:val="2"/>
            <w:tcBorders>
              <w:bottom w:val="single" w:sz="4" w:space="0" w:color="D9D9D9"/>
            </w:tcBorders>
          </w:tcPr>
          <w:p w14:paraId="66DC0FB2" w14:textId="77777777" w:rsidR="00B468AC" w:rsidRDefault="00B468AC" w:rsidP="0002688A">
            <w:r>
              <w:t>Click through the slides to discover how a solution was determined.</w:t>
            </w:r>
          </w:p>
        </w:tc>
      </w:tr>
      <w:tr w:rsidR="00B468AC" w:rsidRPr="00CC2545" w14:paraId="3781568D" w14:textId="77777777" w:rsidTr="0002688A">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41997745" w14:textId="77777777" w:rsidR="00B468AC" w:rsidRPr="00CC2545" w:rsidRDefault="00B468AC" w:rsidP="0002688A">
            <w:pPr>
              <w:pStyle w:val="4BasicText"/>
              <w:rPr>
                <w:b/>
              </w:rPr>
            </w:pPr>
            <w:r w:rsidRPr="00CC2545">
              <w:rPr>
                <w:b/>
              </w:rPr>
              <w:t>S</w:t>
            </w:r>
            <w:r>
              <w:rPr>
                <w:b/>
              </w:rPr>
              <w:t>lide 1</w:t>
            </w:r>
          </w:p>
        </w:tc>
      </w:tr>
      <w:tr w:rsidR="00B468AC" w:rsidRPr="00B7653A" w14:paraId="2C444D58" w14:textId="77777777" w:rsidTr="0002688A">
        <w:trPr>
          <w:gridAfter w:val="1"/>
          <w:wAfter w:w="19" w:type="dxa"/>
          <w:trHeight w:val="410"/>
        </w:trPr>
        <w:tc>
          <w:tcPr>
            <w:tcW w:w="2251" w:type="dxa"/>
          </w:tcPr>
          <w:p w14:paraId="77E239CF" w14:textId="77777777" w:rsidR="00B468AC" w:rsidRPr="00CC2545" w:rsidRDefault="00B468AC" w:rsidP="0002688A">
            <w:pPr>
              <w:pStyle w:val="4BasicText"/>
              <w:rPr>
                <w:b/>
              </w:rPr>
            </w:pPr>
            <w:r>
              <w:rPr>
                <w:b/>
              </w:rPr>
              <w:t>Slide title:</w:t>
            </w:r>
          </w:p>
        </w:tc>
        <w:tc>
          <w:tcPr>
            <w:tcW w:w="7528" w:type="dxa"/>
          </w:tcPr>
          <w:p w14:paraId="3CD0AB31" w14:textId="3EA41926" w:rsidR="00B468AC" w:rsidRPr="00B74058" w:rsidRDefault="0008771E" w:rsidP="0002688A">
            <w:pPr>
              <w:pStyle w:val="4BasicText"/>
            </w:pPr>
            <w:r>
              <w:t>Ozzie’s</w:t>
            </w:r>
            <w:r w:rsidR="00B468AC">
              <w:t xml:space="preserve"> response</w:t>
            </w:r>
            <w:r>
              <w:t xml:space="preserve"> – Supplier answer</w:t>
            </w:r>
          </w:p>
        </w:tc>
      </w:tr>
      <w:tr w:rsidR="00B468AC" w:rsidRPr="00613D0B" w14:paraId="63671C5A" w14:textId="77777777" w:rsidTr="0002688A">
        <w:trPr>
          <w:gridAfter w:val="1"/>
          <w:wAfter w:w="19" w:type="dxa"/>
          <w:trHeight w:val="410"/>
        </w:trPr>
        <w:tc>
          <w:tcPr>
            <w:tcW w:w="2251" w:type="dxa"/>
          </w:tcPr>
          <w:p w14:paraId="5357FAF0" w14:textId="77777777" w:rsidR="00B468AC" w:rsidRPr="00CC2545" w:rsidRDefault="00B468AC" w:rsidP="0002688A">
            <w:pPr>
              <w:pStyle w:val="4BasicText"/>
              <w:rPr>
                <w:b/>
              </w:rPr>
            </w:pPr>
            <w:r>
              <w:rPr>
                <w:b/>
              </w:rPr>
              <w:t>Slide text:</w:t>
            </w:r>
          </w:p>
        </w:tc>
        <w:tc>
          <w:tcPr>
            <w:tcW w:w="7528" w:type="dxa"/>
          </w:tcPr>
          <w:p w14:paraId="289125E2" w14:textId="6F6E1C98" w:rsidR="00B468AC" w:rsidRPr="00A35B93" w:rsidRDefault="0014660F" w:rsidP="0002688A">
            <w:r w:rsidRPr="0014660F">
              <w:t>The new supplier Ozzie is working with in China has asked him to settle all bills in USD. They have a great turn around in getting what Ozzie needs, so he wants to work out how to get this done, without spending a fortune on international payments or conversion costs.</w:t>
            </w:r>
          </w:p>
        </w:tc>
      </w:tr>
      <w:tr w:rsidR="00B468AC" w:rsidRPr="00EC1C51" w14:paraId="3FBBAE3E" w14:textId="77777777" w:rsidTr="0002688A">
        <w:trPr>
          <w:gridAfter w:val="1"/>
          <w:wAfter w:w="19" w:type="dxa"/>
          <w:trHeight w:val="410"/>
        </w:trPr>
        <w:tc>
          <w:tcPr>
            <w:tcW w:w="2251" w:type="dxa"/>
          </w:tcPr>
          <w:p w14:paraId="05B78CF4" w14:textId="77777777" w:rsidR="00B468AC" w:rsidRDefault="00B468AC" w:rsidP="0002688A">
            <w:pPr>
              <w:pStyle w:val="4BasicText"/>
              <w:rPr>
                <w:b/>
              </w:rPr>
            </w:pPr>
            <w:r>
              <w:rPr>
                <w:b/>
              </w:rPr>
              <w:t>Slide image:</w:t>
            </w:r>
          </w:p>
        </w:tc>
        <w:tc>
          <w:tcPr>
            <w:tcW w:w="7528" w:type="dxa"/>
          </w:tcPr>
          <w:p w14:paraId="6DA72176" w14:textId="668A51BB" w:rsidR="00B468AC" w:rsidRPr="009C03FD" w:rsidRDefault="0008771E" w:rsidP="0002688A">
            <w:pPr>
              <w:pStyle w:val="SEImgLoc"/>
            </w:pPr>
            <w:r>
              <w:t>Ozzie</w:t>
            </w:r>
            <w:r w:rsidR="00B468AC">
              <w:t xml:space="preserve"> is facing the learner, explaining something. Background is the same as screen before, i.e. </w:t>
            </w:r>
            <w:r>
              <w:t>design office with racks of swimwear</w:t>
            </w:r>
            <w:r w:rsidR="00B468AC">
              <w:t>.</w:t>
            </w:r>
          </w:p>
        </w:tc>
      </w:tr>
      <w:tr w:rsidR="00B468AC" w:rsidRPr="00CC2545" w14:paraId="279FEFD6" w14:textId="77777777" w:rsidTr="0002688A">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1E185C76" w14:textId="77777777" w:rsidR="00B468AC" w:rsidRPr="00CC2545" w:rsidRDefault="00B468AC" w:rsidP="0002688A">
            <w:pPr>
              <w:pStyle w:val="4BasicText"/>
              <w:rPr>
                <w:b/>
              </w:rPr>
            </w:pPr>
            <w:r w:rsidRPr="00CC2545">
              <w:rPr>
                <w:b/>
              </w:rPr>
              <w:t>S</w:t>
            </w:r>
            <w:r>
              <w:rPr>
                <w:b/>
              </w:rPr>
              <w:t>lide 2</w:t>
            </w:r>
          </w:p>
        </w:tc>
      </w:tr>
      <w:tr w:rsidR="00B468AC" w:rsidRPr="00B74058" w14:paraId="6A490DF4" w14:textId="77777777" w:rsidTr="0002688A">
        <w:trPr>
          <w:gridAfter w:val="1"/>
          <w:wAfter w:w="19" w:type="dxa"/>
          <w:trHeight w:val="410"/>
        </w:trPr>
        <w:tc>
          <w:tcPr>
            <w:tcW w:w="2251" w:type="dxa"/>
          </w:tcPr>
          <w:p w14:paraId="3DC0BDD5" w14:textId="77777777" w:rsidR="00B468AC" w:rsidRPr="00CC2545" w:rsidRDefault="00B468AC" w:rsidP="0002688A">
            <w:pPr>
              <w:pStyle w:val="4BasicText"/>
              <w:rPr>
                <w:b/>
              </w:rPr>
            </w:pPr>
            <w:r>
              <w:rPr>
                <w:b/>
              </w:rPr>
              <w:t>Slide title:</w:t>
            </w:r>
          </w:p>
        </w:tc>
        <w:tc>
          <w:tcPr>
            <w:tcW w:w="7528" w:type="dxa"/>
          </w:tcPr>
          <w:p w14:paraId="263F6D19" w14:textId="054CB27F" w:rsidR="00B468AC" w:rsidRPr="00B74058" w:rsidRDefault="0014660F" w:rsidP="0002688A">
            <w:r w:rsidRPr="0014660F">
              <w:t>How Ozzie makes payments</w:t>
            </w:r>
          </w:p>
        </w:tc>
      </w:tr>
      <w:tr w:rsidR="0008771E" w:rsidRPr="00613D0B" w14:paraId="3836AAA3" w14:textId="77777777" w:rsidTr="0008771E">
        <w:trPr>
          <w:gridAfter w:val="1"/>
          <w:wAfter w:w="19" w:type="dxa"/>
          <w:trHeight w:val="410"/>
        </w:trPr>
        <w:tc>
          <w:tcPr>
            <w:tcW w:w="2251" w:type="dxa"/>
          </w:tcPr>
          <w:p w14:paraId="5B0F6484" w14:textId="77777777" w:rsidR="0008771E" w:rsidRPr="00CC2545" w:rsidRDefault="0008771E" w:rsidP="0008771E">
            <w:pPr>
              <w:pStyle w:val="4BasicText"/>
              <w:rPr>
                <w:b/>
              </w:rPr>
            </w:pPr>
            <w:r>
              <w:rPr>
                <w:b/>
              </w:rPr>
              <w:t>Slide text:</w:t>
            </w:r>
          </w:p>
        </w:tc>
        <w:tc>
          <w:tcPr>
            <w:tcW w:w="7528" w:type="dxa"/>
          </w:tcPr>
          <w:p w14:paraId="2EE7220E" w14:textId="14EDDAA2" w:rsidR="0014660F" w:rsidRDefault="0014660F" w:rsidP="0014660F">
            <w:r>
              <w:t>Ozzie's business is growing and needs to make sure costs are kept down so they don’t eat into profit margins. One cost is converting USD to AUD. Ozzie's distributor in the US pays in USD which is automatically converted to AU</w:t>
            </w:r>
            <w:r>
              <w:t>D each month.</w:t>
            </w:r>
          </w:p>
          <w:p w14:paraId="4708D094" w14:textId="74123C10" w:rsidR="0008771E" w:rsidRPr="00A35B93" w:rsidRDefault="0014660F" w:rsidP="0014660F">
            <w:r>
              <w:t>"Given the way the Aussie dollar changes day-to-day, this can mean a big difference on some of our larger invoices. Is there any way I can get some more control over this?"</w:t>
            </w:r>
          </w:p>
        </w:tc>
      </w:tr>
      <w:tr w:rsidR="00B468AC" w:rsidRPr="009C03FD" w14:paraId="2CF4DEAD" w14:textId="77777777" w:rsidTr="0002688A">
        <w:trPr>
          <w:gridAfter w:val="1"/>
          <w:wAfter w:w="19" w:type="dxa"/>
          <w:trHeight w:val="410"/>
        </w:trPr>
        <w:tc>
          <w:tcPr>
            <w:tcW w:w="2251" w:type="dxa"/>
          </w:tcPr>
          <w:p w14:paraId="1E730966" w14:textId="77777777" w:rsidR="00B468AC" w:rsidRDefault="00B468AC" w:rsidP="0002688A">
            <w:pPr>
              <w:pStyle w:val="4BasicText"/>
              <w:rPr>
                <w:b/>
              </w:rPr>
            </w:pPr>
            <w:r>
              <w:rPr>
                <w:b/>
              </w:rPr>
              <w:t>Slide image:</w:t>
            </w:r>
          </w:p>
        </w:tc>
        <w:tc>
          <w:tcPr>
            <w:tcW w:w="7528" w:type="dxa"/>
          </w:tcPr>
          <w:p w14:paraId="3E3C5E27" w14:textId="74B454BE" w:rsidR="00B468AC" w:rsidRPr="009C03FD" w:rsidRDefault="0008771E" w:rsidP="0002688A">
            <w:pPr>
              <w:pStyle w:val="SEImgLoc"/>
            </w:pPr>
            <w:r>
              <w:t>Ozzie is facing the learner, explaining something. Background is the same as screen before, i.e. design office with racks of swimwear.</w:t>
            </w:r>
          </w:p>
        </w:tc>
      </w:tr>
      <w:tr w:rsidR="00B468AC" w:rsidRPr="00CC2545" w14:paraId="6F8470B6" w14:textId="77777777" w:rsidTr="0002688A">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490F6AE3" w14:textId="77777777" w:rsidR="00B468AC" w:rsidRPr="00CC2545" w:rsidRDefault="00B468AC" w:rsidP="0002688A">
            <w:pPr>
              <w:pStyle w:val="4BasicText"/>
              <w:rPr>
                <w:b/>
              </w:rPr>
            </w:pPr>
            <w:r w:rsidRPr="00CC2545">
              <w:rPr>
                <w:b/>
              </w:rPr>
              <w:t>S</w:t>
            </w:r>
            <w:r>
              <w:rPr>
                <w:b/>
              </w:rPr>
              <w:t>lide 3</w:t>
            </w:r>
          </w:p>
        </w:tc>
      </w:tr>
      <w:tr w:rsidR="00B468AC" w:rsidRPr="00CC2545" w14:paraId="49958966" w14:textId="77777777" w:rsidTr="0002688A">
        <w:trPr>
          <w:gridAfter w:val="1"/>
          <w:wAfter w:w="19" w:type="dxa"/>
          <w:trHeight w:val="410"/>
        </w:trPr>
        <w:tc>
          <w:tcPr>
            <w:tcW w:w="2251" w:type="dxa"/>
          </w:tcPr>
          <w:p w14:paraId="46E4E5AF" w14:textId="77777777" w:rsidR="00B468AC" w:rsidRPr="00CC2545" w:rsidRDefault="00B468AC" w:rsidP="0002688A">
            <w:pPr>
              <w:pStyle w:val="4BasicText"/>
              <w:rPr>
                <w:b/>
              </w:rPr>
            </w:pPr>
            <w:r>
              <w:rPr>
                <w:b/>
              </w:rPr>
              <w:t>Slide title:</w:t>
            </w:r>
          </w:p>
        </w:tc>
        <w:tc>
          <w:tcPr>
            <w:tcW w:w="7528" w:type="dxa"/>
          </w:tcPr>
          <w:p w14:paraId="564C563F" w14:textId="286EBFED" w:rsidR="00B468AC" w:rsidRPr="00B74058" w:rsidRDefault="0014660F" w:rsidP="0002688A">
            <w:pPr>
              <w:pStyle w:val="4BasicText"/>
            </w:pPr>
            <w:r w:rsidRPr="0014660F">
              <w:t>Ozzie’s attitude towards expanding into other markets</w:t>
            </w:r>
          </w:p>
        </w:tc>
      </w:tr>
      <w:tr w:rsidR="0008771E" w:rsidRPr="00CC2545" w14:paraId="0F9D7362" w14:textId="77777777" w:rsidTr="0002688A">
        <w:trPr>
          <w:gridAfter w:val="1"/>
          <w:wAfter w:w="19" w:type="dxa"/>
          <w:trHeight w:val="410"/>
        </w:trPr>
        <w:tc>
          <w:tcPr>
            <w:tcW w:w="2251" w:type="dxa"/>
          </w:tcPr>
          <w:p w14:paraId="6E63577C" w14:textId="77777777" w:rsidR="0008771E" w:rsidRDefault="0008771E" w:rsidP="0002688A">
            <w:pPr>
              <w:pStyle w:val="4BasicText"/>
              <w:rPr>
                <w:b/>
              </w:rPr>
            </w:pPr>
          </w:p>
        </w:tc>
        <w:tc>
          <w:tcPr>
            <w:tcW w:w="7528" w:type="dxa"/>
          </w:tcPr>
          <w:p w14:paraId="742020F6" w14:textId="06AFAD33" w:rsidR="0008771E" w:rsidRDefault="0014660F" w:rsidP="00AD2198">
            <w:pPr>
              <w:pStyle w:val="4BasicText"/>
            </w:pPr>
            <w:r w:rsidRPr="0014660F">
              <w:t>"We would be mad not to consider it – we have orders coming in from all over the place. We really want to think global – there is no end to the possibilities for us now and if we have production capacity, we just need to manage the money side of things”.</w:t>
            </w:r>
          </w:p>
        </w:tc>
      </w:tr>
      <w:tr w:rsidR="00AD2198" w:rsidRPr="00CC2545" w14:paraId="7CE548B9" w14:textId="77777777" w:rsidTr="00686DC1">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2D71AC21" w14:textId="67FCB879" w:rsidR="00AD2198" w:rsidRPr="00CC2545" w:rsidRDefault="00AD2198" w:rsidP="00686DC1">
            <w:pPr>
              <w:pStyle w:val="4BasicText"/>
              <w:rPr>
                <w:b/>
              </w:rPr>
            </w:pPr>
            <w:r>
              <w:rPr>
                <w:b/>
              </w:rPr>
              <w:lastRenderedPageBreak/>
              <w:t>The solution</w:t>
            </w:r>
          </w:p>
        </w:tc>
      </w:tr>
      <w:tr w:rsidR="00B468AC" w:rsidRPr="00CC2545" w14:paraId="6EE143DF" w14:textId="77777777" w:rsidTr="0002688A">
        <w:trPr>
          <w:gridAfter w:val="1"/>
          <w:wAfter w:w="19" w:type="dxa"/>
          <w:trHeight w:val="410"/>
        </w:trPr>
        <w:tc>
          <w:tcPr>
            <w:tcW w:w="2251" w:type="dxa"/>
          </w:tcPr>
          <w:p w14:paraId="08C4F815" w14:textId="77777777" w:rsidR="00B468AC" w:rsidRPr="00CC2545" w:rsidRDefault="00B468AC" w:rsidP="0002688A">
            <w:pPr>
              <w:pStyle w:val="4BasicText"/>
              <w:rPr>
                <w:b/>
              </w:rPr>
            </w:pPr>
            <w:r>
              <w:rPr>
                <w:b/>
              </w:rPr>
              <w:t>Slide text:</w:t>
            </w:r>
          </w:p>
        </w:tc>
        <w:tc>
          <w:tcPr>
            <w:tcW w:w="7528" w:type="dxa"/>
          </w:tcPr>
          <w:p w14:paraId="4B074C9E" w14:textId="77777777" w:rsidR="0014660F" w:rsidRDefault="0014660F" w:rsidP="0002688A">
            <w:r w:rsidRPr="0014660F">
              <w:t>It’s important that we took the time to really understand the needs of Ozzie Cozzies. Now that we know some major payables and receivables are done each month in USD, we can see that the features of the Foreign Currency Account would offer an ideal solution.</w:t>
            </w:r>
          </w:p>
          <w:p w14:paraId="1FE7090F" w14:textId="7213209D" w:rsidR="00B468AC" w:rsidRDefault="00B468AC" w:rsidP="0002688A">
            <w:r>
              <w:t xml:space="preserve">A </w:t>
            </w:r>
            <w:r w:rsidR="00F46354">
              <w:t>Foreign Currency</w:t>
            </w:r>
            <w:r>
              <w:t xml:space="preserve"> Account </w:t>
            </w:r>
            <w:r w:rsidR="00F46354">
              <w:t>offers account holders:</w:t>
            </w:r>
          </w:p>
          <w:p w14:paraId="5A5AA988" w14:textId="77777777" w:rsidR="0014660F" w:rsidRDefault="0014660F" w:rsidP="0014660F">
            <w:pPr>
              <w:pStyle w:val="ListParagraph"/>
              <w:numPr>
                <w:ilvl w:val="0"/>
                <w:numId w:val="31"/>
              </w:numPr>
            </w:pPr>
            <w:r>
              <w:t>The option to hold and access funds in major global currencies</w:t>
            </w:r>
          </w:p>
          <w:p w14:paraId="6326AEEE" w14:textId="77777777" w:rsidR="0014660F" w:rsidRDefault="0014660F" w:rsidP="0014660F">
            <w:pPr>
              <w:pStyle w:val="ListParagraph"/>
              <w:numPr>
                <w:ilvl w:val="0"/>
                <w:numId w:val="31"/>
              </w:numPr>
            </w:pPr>
            <w:r>
              <w:t>The option to convert funds into other currencies with complete control over when, and how much they convert</w:t>
            </w:r>
          </w:p>
          <w:p w14:paraId="5E11C936" w14:textId="77777777" w:rsidR="0014660F" w:rsidRDefault="0014660F" w:rsidP="0014660F">
            <w:pPr>
              <w:pStyle w:val="ListParagraph"/>
              <w:numPr>
                <w:ilvl w:val="0"/>
                <w:numId w:val="31"/>
              </w:numPr>
            </w:pPr>
            <w:r>
              <w:t>Online access using CommBiz and visibility of transactions in real time</w:t>
            </w:r>
          </w:p>
          <w:p w14:paraId="01387B5D" w14:textId="6B60F3E8" w:rsidR="00B468AC" w:rsidRPr="003B73DB" w:rsidRDefault="0014660F" w:rsidP="0014660F">
            <w:pPr>
              <w:pStyle w:val="ListParagraph"/>
              <w:numPr>
                <w:ilvl w:val="0"/>
                <w:numId w:val="31"/>
              </w:numPr>
            </w:pPr>
            <w:r>
              <w:t>Easy self-service options for opening an account, so long as they are a current CommBank account holder.</w:t>
            </w:r>
          </w:p>
        </w:tc>
      </w:tr>
      <w:tr w:rsidR="00B468AC" w:rsidRPr="00CC2545" w14:paraId="028FB411" w14:textId="77777777" w:rsidTr="0002688A">
        <w:trPr>
          <w:gridAfter w:val="1"/>
          <w:wAfter w:w="19" w:type="dxa"/>
          <w:trHeight w:val="410"/>
        </w:trPr>
        <w:tc>
          <w:tcPr>
            <w:tcW w:w="2251" w:type="dxa"/>
          </w:tcPr>
          <w:p w14:paraId="52F5BED8" w14:textId="77777777" w:rsidR="00B468AC" w:rsidRDefault="00B468AC" w:rsidP="0002688A">
            <w:pPr>
              <w:pStyle w:val="4BasicText"/>
              <w:rPr>
                <w:b/>
              </w:rPr>
            </w:pPr>
            <w:r>
              <w:rPr>
                <w:b/>
              </w:rPr>
              <w:t>Slide image:</w:t>
            </w:r>
          </w:p>
        </w:tc>
        <w:tc>
          <w:tcPr>
            <w:tcW w:w="7528" w:type="dxa"/>
          </w:tcPr>
          <w:p w14:paraId="38A73B03" w14:textId="0EABFA93" w:rsidR="00B468AC" w:rsidRPr="00CC2545" w:rsidRDefault="00F46354" w:rsidP="0002688A">
            <w:pPr>
              <w:pStyle w:val="SEImgLoc"/>
            </w:pPr>
            <w:r>
              <w:t>Ozzie</w:t>
            </w:r>
            <w:r w:rsidR="00B468AC">
              <w:t xml:space="preserve"> is looking </w:t>
            </w:r>
            <w:r>
              <w:t>relieved</w:t>
            </w:r>
          </w:p>
        </w:tc>
      </w:tr>
    </w:tbl>
    <w:p w14:paraId="59817A26" w14:textId="6AA3036D" w:rsidR="00B468AC" w:rsidRDefault="00B468AC" w:rsidP="006210C0">
      <w:pPr>
        <w:pStyle w:val="CompanyFront"/>
        <w:ind w:left="0"/>
        <w:rPr>
          <w:rStyle w:val="CharSectno"/>
        </w:rPr>
      </w:pPr>
    </w:p>
    <w:p w14:paraId="7DC31AAF" w14:textId="77777777" w:rsidR="0055501A" w:rsidRPr="003D7F86" w:rsidRDefault="0055501A" w:rsidP="0055501A">
      <w:pPr>
        <w:pStyle w:val="Heading2"/>
      </w:pPr>
      <w:bookmarkStart w:id="30" w:name="_Toc485728091"/>
      <w:r w:rsidRPr="00FA2565">
        <w:t xml:space="preserve">Topic </w:t>
      </w:r>
      <w:r>
        <w:t>3</w:t>
      </w:r>
      <w:r w:rsidRPr="00FA2565">
        <w:t xml:space="preserve">: </w:t>
      </w:r>
      <w:r>
        <w:t>Challenge</w:t>
      </w:r>
      <w:bookmarkEnd w:id="30"/>
    </w:p>
    <w:p w14:paraId="40E3AE19" w14:textId="77777777" w:rsidR="0055501A" w:rsidRPr="00F57F00" w:rsidRDefault="0055501A" w:rsidP="0055501A">
      <w:pPr>
        <w:pStyle w:val="Heading3"/>
        <w:numPr>
          <w:ilvl w:val="1"/>
          <w:numId w:val="5"/>
        </w:numPr>
      </w:pPr>
      <w:bookmarkStart w:id="31" w:name="_Toc485728092"/>
      <w:r>
        <w:t>Challenge</w:t>
      </w:r>
      <w:bookmarkEnd w:id="31"/>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55501A" w:rsidRPr="003D7F86" w14:paraId="456DE979" w14:textId="77777777" w:rsidTr="00093288">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799ADF1A" w14:textId="77777777" w:rsidR="0055501A" w:rsidRPr="003D7F86" w:rsidRDefault="0055501A" w:rsidP="00093288">
            <w:pPr>
              <w:pStyle w:val="4BasicText"/>
              <w:rPr>
                <w:b/>
              </w:rPr>
            </w:pPr>
            <w:r w:rsidRPr="003D7F86">
              <w:rPr>
                <w:b/>
              </w:rPr>
              <w:t>Screen type: Static text &amp; images</w:t>
            </w:r>
          </w:p>
        </w:tc>
      </w:tr>
      <w:tr w:rsidR="0055501A" w:rsidRPr="003D7F86" w14:paraId="18BABCDB"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24A298B5" w14:textId="77777777" w:rsidR="0055501A" w:rsidRPr="003D7F86" w:rsidRDefault="0055501A" w:rsidP="00093288">
            <w:pPr>
              <w:pStyle w:val="4BasicText"/>
              <w:rPr>
                <w:b/>
              </w:rPr>
            </w:pPr>
            <w:r w:rsidRPr="003D7F86">
              <w:rPr>
                <w:b/>
              </w:rPr>
              <w:t>Heading:</w:t>
            </w:r>
          </w:p>
        </w:tc>
        <w:tc>
          <w:tcPr>
            <w:tcW w:w="7584" w:type="dxa"/>
            <w:tcBorders>
              <w:top w:val="single" w:sz="4" w:space="0" w:color="D9D9D9"/>
              <w:left w:val="single" w:sz="4" w:space="0" w:color="D9D9D9"/>
              <w:bottom w:val="single" w:sz="4" w:space="0" w:color="D9D9D9"/>
              <w:right w:val="single" w:sz="4" w:space="0" w:color="D9D9D9"/>
            </w:tcBorders>
          </w:tcPr>
          <w:p w14:paraId="0CC911C0" w14:textId="77777777" w:rsidR="0055501A" w:rsidRPr="003D7F86" w:rsidRDefault="0055501A" w:rsidP="00093288">
            <w:pPr>
              <w:pStyle w:val="4BasicText"/>
            </w:pPr>
            <w:r>
              <w:t>Challenge</w:t>
            </w:r>
          </w:p>
        </w:tc>
      </w:tr>
      <w:tr w:rsidR="0055501A" w:rsidRPr="003D7F86" w14:paraId="72495E71"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4EEBE9AF" w14:textId="77777777" w:rsidR="0055501A" w:rsidRPr="003D7F86" w:rsidRDefault="0055501A" w:rsidP="00093288">
            <w:pPr>
              <w:pStyle w:val="4BasicText"/>
              <w:rPr>
                <w:b/>
              </w:rPr>
            </w:pPr>
            <w:r w:rsidRPr="003D7F86">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4B70CD65" w14:textId="77777777" w:rsidR="0055501A" w:rsidRPr="00603868" w:rsidRDefault="0055501A" w:rsidP="00093288">
            <w:r w:rsidRPr="00310BF3">
              <w:t>T</w:t>
            </w:r>
            <w:r>
              <w:t>ake the challenge and t</w:t>
            </w:r>
            <w:r w:rsidRPr="00310BF3">
              <w:t xml:space="preserve">est your understanding of </w:t>
            </w:r>
            <w:r w:rsidR="00223597">
              <w:t>Cash Management</w:t>
            </w:r>
            <w:r>
              <w:t xml:space="preserve">. </w:t>
            </w:r>
          </w:p>
          <w:p w14:paraId="418467F8" w14:textId="77777777" w:rsidR="0055501A" w:rsidRPr="009A15C3" w:rsidRDefault="0055501A" w:rsidP="00093288">
            <w:pPr>
              <w:spacing w:after="0"/>
              <w:ind w:right="33"/>
              <w:rPr>
                <w:rFonts w:cs="Times New Roman"/>
                <w:noProof/>
              </w:rPr>
            </w:pPr>
            <w:r w:rsidRPr="009A15C3">
              <w:rPr>
                <w:rFonts w:cs="Times New Roman"/>
                <w:noProof/>
              </w:rPr>
              <w:t xml:space="preserve">In this </w:t>
            </w:r>
            <w:r>
              <w:rPr>
                <w:rFonts w:cs="Times New Roman"/>
                <w:noProof/>
              </w:rPr>
              <w:t>assessment</w:t>
            </w:r>
            <w:r w:rsidRPr="009A15C3">
              <w:rPr>
                <w:rFonts w:cs="Times New Roman"/>
                <w:noProof/>
              </w:rPr>
              <w:t xml:space="preserve"> </w:t>
            </w:r>
            <w:r>
              <w:rPr>
                <w:rFonts w:cs="Times New Roman"/>
                <w:noProof/>
              </w:rPr>
              <w:t xml:space="preserve">you’ll </w:t>
            </w:r>
            <w:r w:rsidRPr="00E83585">
              <w:rPr>
                <w:rFonts w:cs="Times New Roman"/>
                <w:noProof/>
              </w:rPr>
              <w:t>a</w:t>
            </w:r>
            <w:r w:rsidRPr="00E83585">
              <w:rPr>
                <w:noProof/>
              </w:rPr>
              <w:t xml:space="preserve">ttempt </w:t>
            </w:r>
            <w:r w:rsidR="00223597">
              <w:rPr>
                <w:noProof/>
              </w:rPr>
              <w:t>five</w:t>
            </w:r>
            <w:r w:rsidRPr="00E83585">
              <w:rPr>
                <w:noProof/>
              </w:rPr>
              <w:t xml:space="preserve"> questions</w:t>
            </w:r>
            <w:r>
              <w:rPr>
                <w:noProof/>
              </w:rPr>
              <w:t>.</w:t>
            </w:r>
            <w:r>
              <w:rPr>
                <w:rFonts w:cs="Times New Roman"/>
                <w:noProof/>
              </w:rPr>
              <w:t xml:space="preserve"> You</w:t>
            </w:r>
            <w:r w:rsidRPr="009A15C3">
              <w:rPr>
                <w:rFonts w:cs="Times New Roman"/>
                <w:noProof/>
              </w:rPr>
              <w:t xml:space="preserve"> need to</w:t>
            </w:r>
            <w:r>
              <w:rPr>
                <w:rFonts w:cs="Times New Roman"/>
                <w:noProof/>
              </w:rPr>
              <w:t xml:space="preserve"> score at least 80% t</w:t>
            </w:r>
            <w:r w:rsidRPr="009A15C3">
              <w:rPr>
                <w:rFonts w:cs="Times New Roman"/>
                <w:noProof/>
              </w:rPr>
              <w:t>o pass th</w:t>
            </w:r>
            <w:r>
              <w:rPr>
                <w:rFonts w:cs="Times New Roman"/>
                <w:noProof/>
              </w:rPr>
              <w:t>e</w:t>
            </w:r>
            <w:r w:rsidRPr="009A15C3">
              <w:rPr>
                <w:rFonts w:cs="Times New Roman"/>
                <w:noProof/>
              </w:rPr>
              <w:t xml:space="preserve"> </w:t>
            </w:r>
            <w:r>
              <w:rPr>
                <w:rFonts w:cs="Times New Roman"/>
                <w:noProof/>
              </w:rPr>
              <w:t>assessment.</w:t>
            </w:r>
          </w:p>
          <w:p w14:paraId="0F956B7D" w14:textId="62D7115B" w:rsidR="0055501A" w:rsidRPr="003D7F86" w:rsidRDefault="0055501A" w:rsidP="0014660F">
            <w:pPr>
              <w:pStyle w:val="4BasicText"/>
            </w:pPr>
            <w:r w:rsidRPr="009A15C3">
              <w:rPr>
                <w:rFonts w:cs="Times New Roman"/>
                <w:noProof/>
              </w:rPr>
              <w:t xml:space="preserve">You must pass the </w:t>
            </w:r>
            <w:r>
              <w:rPr>
                <w:rFonts w:cs="Times New Roman"/>
                <w:noProof/>
              </w:rPr>
              <w:t>assessment</w:t>
            </w:r>
            <w:r w:rsidRPr="009A15C3">
              <w:rPr>
                <w:rFonts w:cs="Times New Roman"/>
                <w:noProof/>
              </w:rPr>
              <w:t xml:space="preserve"> to complete this module.</w:t>
            </w:r>
            <w:r>
              <w:rPr>
                <w:rFonts w:cs="Times New Roman"/>
                <w:noProof/>
              </w:rPr>
              <w:t xml:space="preserve"> </w:t>
            </w:r>
          </w:p>
        </w:tc>
      </w:tr>
      <w:tr w:rsidR="0055501A" w:rsidRPr="003D7F86" w14:paraId="057235B8"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03B9128F" w14:textId="77777777" w:rsidR="0055501A" w:rsidRPr="003D7F86" w:rsidRDefault="0055501A" w:rsidP="00093288">
            <w:pPr>
              <w:pStyle w:val="4BasicText"/>
              <w:rPr>
                <w:b/>
              </w:rPr>
            </w:pPr>
            <w:r w:rsidRPr="003D7F86">
              <w:rPr>
                <w:b/>
              </w:rPr>
              <w:t>Prompt text:</w:t>
            </w:r>
          </w:p>
        </w:tc>
        <w:tc>
          <w:tcPr>
            <w:tcW w:w="7584" w:type="dxa"/>
            <w:tcBorders>
              <w:top w:val="single" w:sz="4" w:space="0" w:color="D9D9D9"/>
              <w:left w:val="single" w:sz="4" w:space="0" w:color="D9D9D9"/>
              <w:bottom w:val="single" w:sz="4" w:space="0" w:color="D9D9D9"/>
              <w:right w:val="single" w:sz="4" w:space="0" w:color="D9D9D9"/>
            </w:tcBorders>
          </w:tcPr>
          <w:p w14:paraId="6E09B503" w14:textId="77777777" w:rsidR="0055501A" w:rsidRPr="003D7F86" w:rsidRDefault="0055501A" w:rsidP="00093288">
            <w:pPr>
              <w:pStyle w:val="4BasicText"/>
            </w:pPr>
            <w:r w:rsidRPr="009A15C3">
              <w:rPr>
                <w:noProof/>
              </w:rPr>
              <w:t xml:space="preserve">Click 'Next' to begin the </w:t>
            </w:r>
            <w:r>
              <w:rPr>
                <w:noProof/>
              </w:rPr>
              <w:t>assessment</w:t>
            </w:r>
            <w:r w:rsidRPr="009A15C3">
              <w:rPr>
                <w:noProof/>
              </w:rPr>
              <w:t>.</w:t>
            </w:r>
          </w:p>
        </w:tc>
      </w:tr>
    </w:tbl>
    <w:p w14:paraId="0983909D" w14:textId="77777777" w:rsidR="0055501A" w:rsidRDefault="0055501A" w:rsidP="0055501A">
      <w:bookmarkStart w:id="32" w:name="_ooa3zi64n6rc" w:colFirst="0" w:colLast="0"/>
      <w:bookmarkEnd w:id="32"/>
    </w:p>
    <w:p w14:paraId="174F966D" w14:textId="77777777" w:rsidR="0055501A" w:rsidRDefault="0055501A" w:rsidP="0055501A">
      <w:pPr>
        <w:pStyle w:val="Heading3"/>
        <w:numPr>
          <w:ilvl w:val="0"/>
          <w:numId w:val="0"/>
        </w:numPr>
        <w:ind w:left="851" w:hanging="851"/>
      </w:pPr>
      <w:bookmarkStart w:id="33" w:name="_Toc485728093"/>
      <w:r>
        <w:t>3.2 Question 1</w:t>
      </w:r>
      <w:bookmarkEnd w:id="33"/>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CE2BB4" w14:paraId="4103C958" w14:textId="77777777" w:rsidTr="00CE2BB4">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634AA0B2" w14:textId="77777777" w:rsidR="00CE2BB4" w:rsidRDefault="00CE2BB4" w:rsidP="00CE2BB4">
            <w:pPr>
              <w:widowControl w:val="0"/>
            </w:pPr>
            <w:r>
              <w:rPr>
                <w:rFonts w:ascii="Calibri" w:eastAsia="Calibri" w:hAnsi="Calibri" w:cs="Calibri"/>
                <w:b/>
              </w:rPr>
              <w:t>Screen type: Multiple choice question - check boxes</w:t>
            </w:r>
          </w:p>
        </w:tc>
      </w:tr>
      <w:tr w:rsidR="00CE2BB4" w14:paraId="3B44F268"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49501866" w14:textId="77777777" w:rsidR="00CE2BB4" w:rsidRDefault="00CE2BB4" w:rsidP="00CE2BB4">
            <w:pPr>
              <w:widowControl w:val="0"/>
              <w:rPr>
                <w:rFonts w:ascii="Calibri" w:eastAsia="Calibri" w:hAnsi="Calibri" w:cs="Calibri"/>
                <w:b/>
              </w:rPr>
            </w:pPr>
            <w:r>
              <w:rPr>
                <w:rFonts w:ascii="Calibri" w:eastAsia="Calibri" w:hAnsi="Calibri" w:cs="Calibri"/>
                <w:b/>
              </w:rPr>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20C4DC52" w14:textId="77777777" w:rsidR="00CE2BB4" w:rsidRDefault="00CE2BB4" w:rsidP="00CE2BB4">
            <w:pPr>
              <w:widowControl w:val="0"/>
            </w:pPr>
            <w:r w:rsidRPr="004C6E35">
              <w:t>Understand how Cash Management can optimise a client’s working capital</w:t>
            </w:r>
            <w:r w:rsidR="00F00D82">
              <w:t>.</w:t>
            </w:r>
          </w:p>
        </w:tc>
      </w:tr>
      <w:tr w:rsidR="00CE2BB4" w14:paraId="5A2D22AA"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5F145798" w14:textId="77777777" w:rsidR="00CE2BB4" w:rsidRDefault="00CE2BB4" w:rsidP="00CE2BB4">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2A715DED" w14:textId="77777777" w:rsidR="00CE2BB4" w:rsidRDefault="00CE2BB4" w:rsidP="00CE2BB4">
            <w:pPr>
              <w:widowControl w:val="0"/>
            </w:pPr>
            <w:r>
              <w:t>Question 1</w:t>
            </w:r>
          </w:p>
        </w:tc>
      </w:tr>
      <w:tr w:rsidR="00CE2BB4" w14:paraId="4A1C5BAD" w14:textId="77777777" w:rsidTr="00CE2BB4">
        <w:trPr>
          <w:gridAfter w:val="1"/>
          <w:wAfter w:w="6" w:type="dxa"/>
        </w:trPr>
        <w:tc>
          <w:tcPr>
            <w:tcW w:w="2296" w:type="dxa"/>
            <w:tcBorders>
              <w:bottom w:val="single" w:sz="4" w:space="0" w:color="D9D9D9"/>
            </w:tcBorders>
          </w:tcPr>
          <w:p w14:paraId="1097BE3C" w14:textId="77777777" w:rsidR="00CE2BB4" w:rsidRDefault="00CE2BB4" w:rsidP="00CE2BB4">
            <w:pPr>
              <w:widowControl w:val="0"/>
            </w:pPr>
            <w:r>
              <w:rPr>
                <w:rFonts w:ascii="Calibri" w:eastAsia="Calibri" w:hAnsi="Calibri" w:cs="Calibri"/>
                <w:b/>
              </w:rPr>
              <w:t>Question text:</w:t>
            </w:r>
            <w:r>
              <w:rPr>
                <w:rFonts w:ascii="Calibri" w:eastAsia="Calibri" w:hAnsi="Calibri" w:cs="Calibri"/>
              </w:rPr>
              <w:t xml:space="preserve"> </w:t>
            </w:r>
          </w:p>
        </w:tc>
        <w:tc>
          <w:tcPr>
            <w:tcW w:w="7535" w:type="dxa"/>
            <w:gridSpan w:val="2"/>
            <w:tcBorders>
              <w:bottom w:val="single" w:sz="4" w:space="0" w:color="D9D9D9"/>
            </w:tcBorders>
          </w:tcPr>
          <w:p w14:paraId="0EF1E63B" w14:textId="0B6E8069" w:rsidR="0014660F" w:rsidRDefault="0014660F" w:rsidP="0014660F">
            <w:pPr>
              <w:widowControl w:val="0"/>
            </w:pPr>
            <w:r>
              <w:t xml:space="preserve">Tamara Chan is an Architect who has been running her own business for the past </w:t>
            </w:r>
            <w:r>
              <w:lastRenderedPageBreak/>
              <w:t>2 years. She specialises in large residen</w:t>
            </w:r>
            <w:r>
              <w:t>tial additions and alterations.</w:t>
            </w:r>
          </w:p>
          <w:p w14:paraId="10320038" w14:textId="3B8BB48E" w:rsidR="0014660F" w:rsidRDefault="0014660F" w:rsidP="0014660F">
            <w:pPr>
              <w:widowControl w:val="0"/>
            </w:pPr>
            <w:r>
              <w:t xml:space="preserve">As her business expands, Tamara realises that she needs to review her business accounts to ensure that she is maximising the income she earns as well as using the funds to grow her business. She </w:t>
            </w:r>
            <w:r>
              <w:t>has the following requirements:</w:t>
            </w:r>
          </w:p>
          <w:p w14:paraId="693F1306" w14:textId="77777777" w:rsidR="0014660F" w:rsidRDefault="0014660F" w:rsidP="0014660F">
            <w:pPr>
              <w:pStyle w:val="ListParagraph"/>
              <w:widowControl w:val="0"/>
              <w:numPr>
                <w:ilvl w:val="0"/>
                <w:numId w:val="46"/>
              </w:numPr>
            </w:pPr>
            <w:r>
              <w:t>Easy access to funds, 24 hours a day, seven days a week</w:t>
            </w:r>
          </w:p>
          <w:p w14:paraId="33C9AD3D" w14:textId="77777777" w:rsidR="0014660F" w:rsidRDefault="0014660F" w:rsidP="0014660F">
            <w:pPr>
              <w:pStyle w:val="ListParagraph"/>
              <w:widowControl w:val="0"/>
              <w:numPr>
                <w:ilvl w:val="0"/>
                <w:numId w:val="46"/>
              </w:numPr>
            </w:pPr>
            <w:r>
              <w:t>Earn high rate of interest on her balance – it is usually over $10,000</w:t>
            </w:r>
          </w:p>
          <w:p w14:paraId="5B07D1C1" w14:textId="77777777" w:rsidR="0014660F" w:rsidRDefault="0014660F" w:rsidP="0014660F">
            <w:pPr>
              <w:pStyle w:val="ListParagraph"/>
              <w:widowControl w:val="0"/>
              <w:numPr>
                <w:ilvl w:val="0"/>
                <w:numId w:val="46"/>
              </w:numPr>
            </w:pPr>
            <w:r>
              <w:t>Save on fees</w:t>
            </w:r>
          </w:p>
          <w:p w14:paraId="460BB49A" w14:textId="5606B5B9" w:rsidR="004E073A" w:rsidRDefault="0014660F" w:rsidP="0014660F">
            <w:pPr>
              <w:widowControl w:val="0"/>
            </w:pPr>
            <w:r>
              <w:t>Which Cash Management saving solution may potentially meet Tamara’s needs?</w:t>
            </w:r>
          </w:p>
        </w:tc>
      </w:tr>
      <w:tr w:rsidR="00CE2BB4" w14:paraId="70A4374A" w14:textId="77777777" w:rsidTr="00CE2BB4">
        <w:trPr>
          <w:gridAfter w:val="1"/>
          <w:wAfter w:w="6" w:type="dxa"/>
        </w:trPr>
        <w:tc>
          <w:tcPr>
            <w:tcW w:w="2296" w:type="dxa"/>
            <w:tcBorders>
              <w:bottom w:val="single" w:sz="4" w:space="0" w:color="D9D9D9"/>
            </w:tcBorders>
          </w:tcPr>
          <w:p w14:paraId="3CF5CC9F" w14:textId="77777777" w:rsidR="00CE2BB4" w:rsidRDefault="00CE2BB4" w:rsidP="00CE2BB4">
            <w:pPr>
              <w:widowControl w:val="0"/>
            </w:pPr>
            <w:r>
              <w:rPr>
                <w:rFonts w:ascii="Calibri" w:eastAsia="Calibri" w:hAnsi="Calibri" w:cs="Calibri"/>
                <w:b/>
              </w:rPr>
              <w:lastRenderedPageBreak/>
              <w:t>Image:</w:t>
            </w:r>
          </w:p>
        </w:tc>
        <w:tc>
          <w:tcPr>
            <w:tcW w:w="7535" w:type="dxa"/>
            <w:gridSpan w:val="2"/>
            <w:tcBorders>
              <w:bottom w:val="single" w:sz="4" w:space="0" w:color="D9D9D9"/>
            </w:tcBorders>
          </w:tcPr>
          <w:p w14:paraId="3CB7C242" w14:textId="77777777" w:rsidR="00CE2BB4" w:rsidRDefault="00911D37" w:rsidP="00CE2BB4">
            <w:pPr>
              <w:pStyle w:val="SEImgLoc"/>
            </w:pPr>
            <w:r>
              <w:t>A business client is looking to the front</w:t>
            </w:r>
          </w:p>
        </w:tc>
      </w:tr>
      <w:tr w:rsidR="00CE2BB4" w14:paraId="635B7DA2" w14:textId="77777777" w:rsidTr="00CE2BB4">
        <w:trPr>
          <w:gridAfter w:val="1"/>
          <w:wAfter w:w="6" w:type="dxa"/>
        </w:trPr>
        <w:tc>
          <w:tcPr>
            <w:tcW w:w="2296" w:type="dxa"/>
            <w:vMerge w:val="restart"/>
            <w:tcBorders>
              <w:top w:val="single" w:sz="4" w:space="0" w:color="D9D9D9"/>
              <w:left w:val="single" w:sz="4" w:space="0" w:color="D9D9D9"/>
              <w:right w:val="single" w:sz="4" w:space="0" w:color="D9D9D9"/>
            </w:tcBorders>
          </w:tcPr>
          <w:p w14:paraId="66E9FF80" w14:textId="77777777" w:rsidR="00CE2BB4" w:rsidRDefault="00CE2BB4" w:rsidP="00CE2BB4">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39FBC7D0" w14:textId="77777777" w:rsidR="00CE2BB4" w:rsidRDefault="00CE2BB4" w:rsidP="00CE2BB4">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0B2D4923" w14:textId="77777777" w:rsidR="00CE2BB4" w:rsidRDefault="00CE2BB4" w:rsidP="00CE2BB4">
            <w:pPr>
              <w:widowControl w:val="0"/>
            </w:pPr>
            <w:r>
              <w:rPr>
                <w:rFonts w:ascii="Calibri" w:eastAsia="Calibri" w:hAnsi="Calibri" w:cs="Calibri"/>
                <w:b/>
              </w:rPr>
              <w:t>Correct</w:t>
            </w:r>
          </w:p>
        </w:tc>
      </w:tr>
      <w:tr w:rsidR="00CE2BB4" w14:paraId="5B9DAE6F"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47EF995A"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4DDAE1F1" w14:textId="16A00EA7" w:rsidR="00CE2BB4" w:rsidRDefault="0014660F" w:rsidP="00CD66D0">
            <w:r>
              <w:t>Statutory Trust Account</w:t>
            </w:r>
          </w:p>
        </w:tc>
        <w:tc>
          <w:tcPr>
            <w:tcW w:w="1013" w:type="dxa"/>
            <w:tcBorders>
              <w:top w:val="single" w:sz="4" w:space="0" w:color="D9D9D9"/>
              <w:left w:val="single" w:sz="4" w:space="0" w:color="D9D9D9"/>
              <w:bottom w:val="single" w:sz="4" w:space="0" w:color="D9D9D9"/>
              <w:right w:val="single" w:sz="4" w:space="0" w:color="D9D9D9"/>
            </w:tcBorders>
          </w:tcPr>
          <w:p w14:paraId="611AC8FE" w14:textId="3D64BFC4" w:rsidR="00CE2BB4" w:rsidRDefault="00FA0C81" w:rsidP="00CE2BB4">
            <w:pPr>
              <w:widowControl w:val="0"/>
              <w:jc w:val="center"/>
            </w:pPr>
            <w:r>
              <w:rPr>
                <w:rFonts w:ascii="Calibri" w:eastAsia="Calibri" w:hAnsi="Calibri" w:cs="Calibri"/>
                <w:b/>
              </w:rPr>
              <w:t>X</w:t>
            </w:r>
          </w:p>
        </w:tc>
      </w:tr>
      <w:tr w:rsidR="00CD66D0" w14:paraId="256044DC"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4B39C352" w14:textId="77777777" w:rsidR="00CD66D0" w:rsidRDefault="00CD66D0"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02070951" w14:textId="2B463A28" w:rsidR="00CD66D0" w:rsidRDefault="0014660F" w:rsidP="00CD66D0">
            <w:r>
              <w:t>Term Deposit</w:t>
            </w:r>
          </w:p>
        </w:tc>
        <w:tc>
          <w:tcPr>
            <w:tcW w:w="1013" w:type="dxa"/>
            <w:tcBorders>
              <w:top w:val="single" w:sz="4" w:space="0" w:color="D9D9D9"/>
              <w:left w:val="single" w:sz="4" w:space="0" w:color="D9D9D9"/>
              <w:bottom w:val="single" w:sz="4" w:space="0" w:color="D9D9D9"/>
              <w:right w:val="single" w:sz="4" w:space="0" w:color="D9D9D9"/>
            </w:tcBorders>
          </w:tcPr>
          <w:p w14:paraId="62FD2ACF" w14:textId="6BF70762" w:rsidR="00CD66D0" w:rsidRDefault="00E01384" w:rsidP="00CE2BB4">
            <w:pPr>
              <w:widowControl w:val="0"/>
              <w:jc w:val="center"/>
              <w:rPr>
                <w:rFonts w:ascii="MS Gothic" w:eastAsia="MS Gothic" w:hAnsi="MS Gothic" w:cs="MS Gothic"/>
                <w:b/>
              </w:rPr>
            </w:pPr>
            <w:r>
              <w:rPr>
                <w:rFonts w:ascii="Calibri" w:eastAsia="Calibri" w:hAnsi="Calibri" w:cs="Calibri"/>
                <w:b/>
              </w:rPr>
              <w:t>X</w:t>
            </w:r>
          </w:p>
        </w:tc>
      </w:tr>
      <w:tr w:rsidR="00CE2BB4" w14:paraId="3C365E3C"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793E677D"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6A150FC2" w14:textId="4FA52FFD" w:rsidR="00CE2BB4" w:rsidRDefault="0014660F" w:rsidP="00A44812">
            <w:pPr>
              <w:widowControl w:val="0"/>
            </w:pPr>
            <w:r>
              <w:t>Business Online Saver</w:t>
            </w:r>
          </w:p>
        </w:tc>
        <w:tc>
          <w:tcPr>
            <w:tcW w:w="1013" w:type="dxa"/>
            <w:tcBorders>
              <w:top w:val="single" w:sz="4" w:space="0" w:color="D9D9D9"/>
              <w:left w:val="single" w:sz="4" w:space="0" w:color="D9D9D9"/>
              <w:bottom w:val="single" w:sz="4" w:space="0" w:color="D9D9D9"/>
              <w:right w:val="single" w:sz="4" w:space="0" w:color="D9D9D9"/>
            </w:tcBorders>
          </w:tcPr>
          <w:p w14:paraId="450A6E4D" w14:textId="77777777" w:rsidR="00CE2BB4" w:rsidRDefault="00F00D82" w:rsidP="00CE2BB4">
            <w:pPr>
              <w:widowControl w:val="0"/>
              <w:jc w:val="center"/>
            </w:pPr>
            <w:r>
              <w:rPr>
                <w:rFonts w:ascii="Calibri" w:eastAsia="Calibri" w:hAnsi="Calibri" w:cs="Calibri"/>
                <w:b/>
              </w:rPr>
              <w:t>✓</w:t>
            </w:r>
          </w:p>
        </w:tc>
      </w:tr>
      <w:tr w:rsidR="00CE2BB4" w14:paraId="7CF32DAC"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1093460D" w14:textId="77777777" w:rsidR="00CE2BB4" w:rsidRDefault="00CE2BB4" w:rsidP="00CE2BB4">
            <w:pPr>
              <w:widowControl w:val="0"/>
            </w:pPr>
            <w:r>
              <w:rPr>
                <w:rFonts w:ascii="Calibri" w:eastAsia="Calibri" w:hAnsi="Calibri" w:cs="Calibri"/>
                <w:b/>
              </w:rPr>
              <w:t>Correct answer feedback</w:t>
            </w:r>
          </w:p>
        </w:tc>
      </w:tr>
      <w:tr w:rsidR="00CE2BB4" w14:paraId="30EF5B1B" w14:textId="77777777" w:rsidTr="00CE2BB4">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182C0E3B" w14:textId="77777777" w:rsidR="00CE2BB4" w:rsidRDefault="00CE2BB4" w:rsidP="00CE2BB4">
            <w:pPr>
              <w:widowControl w:val="0"/>
            </w:pPr>
            <w:r>
              <w:rPr>
                <w:rFonts w:ascii="Calibri" w:eastAsia="Calibri" w:hAnsi="Calibri" w:cs="Calibri"/>
                <w:b/>
              </w:rPr>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6D2AB2E4" w14:textId="77777777" w:rsidR="00CE2BB4" w:rsidRDefault="00CE2BB4" w:rsidP="00CE2BB4">
            <w:pPr>
              <w:widowControl w:val="0"/>
            </w:pPr>
            <w:r>
              <w:rPr>
                <w:rFonts w:ascii="Calibri" w:eastAsia="Calibri" w:hAnsi="Calibri" w:cs="Calibri"/>
                <w:b/>
              </w:rPr>
              <w:t>That’s right.</w:t>
            </w:r>
          </w:p>
          <w:p w14:paraId="29D379AB" w14:textId="49A78D6F" w:rsidR="00A44812" w:rsidRDefault="00E01384" w:rsidP="00E01384">
            <w:pPr>
              <w:widowControl w:val="0"/>
            </w:pPr>
            <w:r w:rsidRPr="00E01384">
              <w:t>A Business Online Saver is a high-interest online savings account for businesses.</w:t>
            </w:r>
          </w:p>
        </w:tc>
      </w:tr>
      <w:tr w:rsidR="00CE2BB4" w14:paraId="7764ACFE"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6986E74F" w14:textId="77777777" w:rsidR="00CE2BB4" w:rsidRDefault="00CE2BB4" w:rsidP="00CE2BB4">
            <w:pPr>
              <w:widowControl w:val="0"/>
            </w:pPr>
            <w:r>
              <w:rPr>
                <w:rFonts w:ascii="Calibri" w:eastAsia="Calibri" w:hAnsi="Calibri" w:cs="Calibri"/>
                <w:b/>
              </w:rPr>
              <w:t>Wrong answer feedback</w:t>
            </w:r>
          </w:p>
        </w:tc>
      </w:tr>
      <w:tr w:rsidR="00CE2BB4" w14:paraId="6FDDF47C"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6C4D90AB" w14:textId="77777777" w:rsidR="00CE2BB4" w:rsidRDefault="00CE2BB4" w:rsidP="00CE2BB4">
            <w:pPr>
              <w:widowControl w:val="0"/>
            </w:pPr>
            <w:r>
              <w:rPr>
                <w:rFonts w:ascii="Calibri" w:eastAsia="Calibri" w:hAnsi="Calibri" w:cs="Calibri"/>
                <w:b/>
              </w:rPr>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76B3EED2" w14:textId="77777777" w:rsidR="00CE2BB4" w:rsidRPr="00917438" w:rsidRDefault="00CE2BB4" w:rsidP="00CE2BB4">
            <w:pPr>
              <w:widowControl w:val="0"/>
              <w:rPr>
                <w:rFonts w:ascii="Calibri" w:eastAsia="Calibri" w:hAnsi="Calibri" w:cs="Calibri"/>
                <w:b/>
              </w:rPr>
            </w:pPr>
            <w:r>
              <w:rPr>
                <w:rFonts w:ascii="Calibri" w:eastAsia="Calibri" w:hAnsi="Calibri" w:cs="Calibri"/>
                <w:b/>
              </w:rPr>
              <w:t>Not Quite.</w:t>
            </w:r>
          </w:p>
        </w:tc>
      </w:tr>
    </w:tbl>
    <w:p w14:paraId="30F91F2D" w14:textId="77777777" w:rsidR="0055501A" w:rsidRDefault="0055501A" w:rsidP="0055501A"/>
    <w:p w14:paraId="602DCB00" w14:textId="77777777" w:rsidR="0055501A" w:rsidRDefault="0055501A" w:rsidP="0055501A">
      <w:pPr>
        <w:pStyle w:val="Heading3"/>
        <w:numPr>
          <w:ilvl w:val="0"/>
          <w:numId w:val="0"/>
        </w:numPr>
        <w:ind w:left="851" w:hanging="851"/>
      </w:pPr>
      <w:bookmarkStart w:id="34" w:name="_Toc485728094"/>
      <w:r>
        <w:t>3.3 Question 2</w:t>
      </w:r>
      <w:bookmarkEnd w:id="34"/>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CE2BB4" w14:paraId="220EBD2E" w14:textId="77777777" w:rsidTr="00CE2BB4">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57D1AE0B" w14:textId="77777777" w:rsidR="00CE2BB4" w:rsidRDefault="00CE2BB4" w:rsidP="00CE2BB4">
            <w:pPr>
              <w:widowControl w:val="0"/>
            </w:pPr>
            <w:r>
              <w:rPr>
                <w:rFonts w:ascii="Calibri" w:eastAsia="Calibri" w:hAnsi="Calibri" w:cs="Calibri"/>
                <w:b/>
              </w:rPr>
              <w:t>Screen type: Multiple choice question - check boxes</w:t>
            </w:r>
          </w:p>
        </w:tc>
      </w:tr>
      <w:tr w:rsidR="00CE2BB4" w14:paraId="291EACA7"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2A7C57BE" w14:textId="77777777" w:rsidR="00CE2BB4" w:rsidRDefault="00CE2BB4" w:rsidP="00CE2BB4">
            <w:pPr>
              <w:widowControl w:val="0"/>
              <w:rPr>
                <w:rFonts w:ascii="Calibri" w:eastAsia="Calibri" w:hAnsi="Calibri" w:cs="Calibri"/>
                <w:b/>
              </w:rPr>
            </w:pPr>
            <w:r>
              <w:rPr>
                <w:rFonts w:ascii="Calibri" w:eastAsia="Calibri" w:hAnsi="Calibri" w:cs="Calibri"/>
                <w:b/>
              </w:rPr>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7F3ED92E" w14:textId="77777777" w:rsidR="00CE2BB4" w:rsidRDefault="00CE2BB4" w:rsidP="00CE2BB4">
            <w:pPr>
              <w:widowControl w:val="0"/>
            </w:pPr>
            <w:r w:rsidRPr="004C6E35">
              <w:rPr>
                <w:rFonts w:ascii="Calibri" w:hAnsi="Calibri"/>
                <w:color w:val="000000"/>
              </w:rPr>
              <w:t>Identify the three key product areas; transaction, savings and investment</w:t>
            </w:r>
            <w:r w:rsidR="00F00D82">
              <w:rPr>
                <w:rFonts w:ascii="Calibri" w:hAnsi="Calibri"/>
                <w:color w:val="000000"/>
              </w:rPr>
              <w:t>.</w:t>
            </w:r>
          </w:p>
        </w:tc>
      </w:tr>
      <w:tr w:rsidR="00CE2BB4" w14:paraId="6DAD0D0F"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18D24EB9" w14:textId="77777777" w:rsidR="00CE2BB4" w:rsidRDefault="00CE2BB4" w:rsidP="00CE2BB4">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5722D0B1" w14:textId="77777777" w:rsidR="00CE2BB4" w:rsidRDefault="00CE2BB4" w:rsidP="00CE2BB4">
            <w:pPr>
              <w:widowControl w:val="0"/>
            </w:pPr>
            <w:r>
              <w:t>Question 2</w:t>
            </w:r>
          </w:p>
        </w:tc>
      </w:tr>
      <w:tr w:rsidR="00CE2BB4" w14:paraId="34279486" w14:textId="77777777" w:rsidTr="00CE2BB4">
        <w:trPr>
          <w:gridAfter w:val="1"/>
          <w:wAfter w:w="6" w:type="dxa"/>
        </w:trPr>
        <w:tc>
          <w:tcPr>
            <w:tcW w:w="2296" w:type="dxa"/>
            <w:tcBorders>
              <w:bottom w:val="single" w:sz="4" w:space="0" w:color="D9D9D9"/>
            </w:tcBorders>
          </w:tcPr>
          <w:p w14:paraId="22DAF4D5" w14:textId="77777777" w:rsidR="00CE2BB4" w:rsidRDefault="00CE2BB4" w:rsidP="00CE2BB4">
            <w:pPr>
              <w:widowControl w:val="0"/>
            </w:pPr>
            <w:r>
              <w:rPr>
                <w:rFonts w:ascii="Calibri" w:eastAsia="Calibri" w:hAnsi="Calibri" w:cs="Calibri"/>
                <w:b/>
              </w:rPr>
              <w:t>Question text:</w:t>
            </w:r>
            <w:r>
              <w:rPr>
                <w:rFonts w:ascii="Calibri" w:eastAsia="Calibri" w:hAnsi="Calibri" w:cs="Calibri"/>
              </w:rPr>
              <w:t xml:space="preserve"> </w:t>
            </w:r>
          </w:p>
        </w:tc>
        <w:tc>
          <w:tcPr>
            <w:tcW w:w="7535" w:type="dxa"/>
            <w:gridSpan w:val="2"/>
            <w:tcBorders>
              <w:bottom w:val="single" w:sz="4" w:space="0" w:color="D9D9D9"/>
            </w:tcBorders>
          </w:tcPr>
          <w:p w14:paraId="094CA7C3" w14:textId="079C02F9" w:rsidR="00FA0C81" w:rsidRDefault="00FA0C81" w:rsidP="00FA0C81">
            <w:pPr>
              <w:widowControl w:val="0"/>
            </w:pPr>
            <w:r w:rsidRPr="00FA0C81">
              <w:rPr>
                <w:i/>
              </w:rPr>
              <w:t>Sparkling Cleaning Services</w:t>
            </w:r>
            <w:r>
              <w:t xml:space="preserve"> has been a successful business in the commercial cleaning market for over 10 years. The business has expanded its clientele each year to include the cleaning of offices, warehouses, schools and ho</w:t>
            </w:r>
            <w:r>
              <w:t>spitals. They employ 100 staff.</w:t>
            </w:r>
          </w:p>
          <w:p w14:paraId="2EADBD6B" w14:textId="10A80A43" w:rsidR="00FA0C81" w:rsidRDefault="00FA0C81" w:rsidP="00FA0C81">
            <w:pPr>
              <w:widowControl w:val="0"/>
            </w:pPr>
            <w:r>
              <w:t>They are looking for a transaction Cash Management solution to handle the increase in bus</w:t>
            </w:r>
            <w:r>
              <w:t>iness profits. Their needs are:</w:t>
            </w:r>
          </w:p>
          <w:p w14:paraId="5A488DBB" w14:textId="77777777" w:rsidR="00FA0C81" w:rsidRDefault="00FA0C81" w:rsidP="00FA0C81">
            <w:pPr>
              <w:pStyle w:val="ListParagraph"/>
              <w:widowControl w:val="0"/>
              <w:numPr>
                <w:ilvl w:val="0"/>
                <w:numId w:val="47"/>
              </w:numPr>
            </w:pPr>
            <w:r>
              <w:lastRenderedPageBreak/>
              <w:t>Must have cheque account access</w:t>
            </w:r>
          </w:p>
          <w:p w14:paraId="2C72334C" w14:textId="77777777" w:rsidR="00FA0C81" w:rsidRDefault="00FA0C81" w:rsidP="00FA0C81">
            <w:pPr>
              <w:pStyle w:val="ListParagraph"/>
              <w:widowControl w:val="0"/>
              <w:numPr>
                <w:ilvl w:val="0"/>
                <w:numId w:val="47"/>
              </w:numPr>
            </w:pPr>
            <w:r>
              <w:t>Easy access to funds</w:t>
            </w:r>
          </w:p>
          <w:p w14:paraId="3426C7D2" w14:textId="77777777" w:rsidR="00FA0C81" w:rsidRDefault="00FA0C81" w:rsidP="00FA0C81">
            <w:pPr>
              <w:pStyle w:val="ListParagraph"/>
              <w:widowControl w:val="0"/>
              <w:numPr>
                <w:ilvl w:val="0"/>
                <w:numId w:val="47"/>
              </w:numPr>
            </w:pPr>
            <w:r>
              <w:t>Competitive rate of interest</w:t>
            </w:r>
          </w:p>
          <w:p w14:paraId="2CE6FA93" w14:textId="4ECC9BA1" w:rsidR="00CE2BB4" w:rsidRDefault="00FA0C81" w:rsidP="00FA0C81">
            <w:pPr>
              <w:widowControl w:val="0"/>
            </w:pPr>
            <w:r>
              <w:t xml:space="preserve">Which Cash Management transaction solution may potentially meet </w:t>
            </w:r>
            <w:r w:rsidRPr="00FA0C81">
              <w:rPr>
                <w:i/>
              </w:rPr>
              <w:t>Sparkling Cleaning Services’</w:t>
            </w:r>
            <w:r>
              <w:t xml:space="preserve"> business needs?</w:t>
            </w:r>
          </w:p>
        </w:tc>
      </w:tr>
      <w:tr w:rsidR="00CE2BB4" w14:paraId="3ADDB8C1" w14:textId="77777777" w:rsidTr="00CE2BB4">
        <w:trPr>
          <w:gridAfter w:val="1"/>
          <w:wAfter w:w="6" w:type="dxa"/>
        </w:trPr>
        <w:tc>
          <w:tcPr>
            <w:tcW w:w="2296" w:type="dxa"/>
            <w:tcBorders>
              <w:bottom w:val="single" w:sz="4" w:space="0" w:color="D9D9D9"/>
            </w:tcBorders>
          </w:tcPr>
          <w:p w14:paraId="6D799837" w14:textId="77777777" w:rsidR="00CE2BB4" w:rsidRDefault="00CE2BB4" w:rsidP="00CE2BB4">
            <w:pPr>
              <w:widowControl w:val="0"/>
            </w:pPr>
            <w:r>
              <w:rPr>
                <w:rFonts w:ascii="Calibri" w:eastAsia="Calibri" w:hAnsi="Calibri" w:cs="Calibri"/>
                <w:b/>
              </w:rPr>
              <w:lastRenderedPageBreak/>
              <w:t>Image:</w:t>
            </w:r>
          </w:p>
        </w:tc>
        <w:tc>
          <w:tcPr>
            <w:tcW w:w="7535" w:type="dxa"/>
            <w:gridSpan w:val="2"/>
            <w:tcBorders>
              <w:bottom w:val="single" w:sz="4" w:space="0" w:color="D9D9D9"/>
            </w:tcBorders>
          </w:tcPr>
          <w:p w14:paraId="6CD17761" w14:textId="77777777" w:rsidR="00CE2BB4" w:rsidRDefault="005B404E" w:rsidP="00CE2BB4">
            <w:pPr>
              <w:pStyle w:val="SEImgLoc"/>
            </w:pPr>
            <w:r>
              <w:t>‘Save on Printing’ sign outside a warehouse</w:t>
            </w:r>
          </w:p>
        </w:tc>
      </w:tr>
      <w:tr w:rsidR="00CE2BB4" w14:paraId="41543897" w14:textId="77777777" w:rsidTr="00CE2BB4">
        <w:trPr>
          <w:gridAfter w:val="1"/>
          <w:wAfter w:w="6" w:type="dxa"/>
        </w:trPr>
        <w:tc>
          <w:tcPr>
            <w:tcW w:w="2296" w:type="dxa"/>
            <w:vMerge w:val="restart"/>
            <w:tcBorders>
              <w:top w:val="single" w:sz="4" w:space="0" w:color="D9D9D9"/>
              <w:left w:val="single" w:sz="4" w:space="0" w:color="D9D9D9"/>
              <w:right w:val="single" w:sz="4" w:space="0" w:color="D9D9D9"/>
            </w:tcBorders>
          </w:tcPr>
          <w:p w14:paraId="670588F8" w14:textId="77777777" w:rsidR="00CE2BB4" w:rsidRDefault="00CE2BB4" w:rsidP="00CE2BB4">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5A648F86" w14:textId="77777777" w:rsidR="00CE2BB4" w:rsidRDefault="00CE2BB4" w:rsidP="00CE2BB4">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5EE2E411" w14:textId="77777777" w:rsidR="00CE2BB4" w:rsidRDefault="00CE2BB4" w:rsidP="00CE2BB4">
            <w:pPr>
              <w:widowControl w:val="0"/>
            </w:pPr>
            <w:r>
              <w:rPr>
                <w:rFonts w:ascii="Calibri" w:eastAsia="Calibri" w:hAnsi="Calibri" w:cs="Calibri"/>
                <w:b/>
              </w:rPr>
              <w:t>Correct</w:t>
            </w:r>
          </w:p>
        </w:tc>
      </w:tr>
      <w:tr w:rsidR="00CE2BB4" w14:paraId="7DFF4C06"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570BDF95"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7D8D3217" w14:textId="13C008D9" w:rsidR="00CE2BB4" w:rsidRDefault="00FA0C81" w:rsidP="00CE2BB4">
            <w:pPr>
              <w:widowControl w:val="0"/>
            </w:pPr>
            <w:r>
              <w:t>Business Online Saver</w:t>
            </w:r>
          </w:p>
        </w:tc>
        <w:tc>
          <w:tcPr>
            <w:tcW w:w="1013" w:type="dxa"/>
            <w:tcBorders>
              <w:top w:val="single" w:sz="4" w:space="0" w:color="D9D9D9"/>
              <w:left w:val="single" w:sz="4" w:space="0" w:color="D9D9D9"/>
              <w:bottom w:val="single" w:sz="4" w:space="0" w:color="D9D9D9"/>
              <w:right w:val="single" w:sz="4" w:space="0" w:color="D9D9D9"/>
            </w:tcBorders>
          </w:tcPr>
          <w:p w14:paraId="2CC789D4" w14:textId="77777777" w:rsidR="00CE2BB4" w:rsidRDefault="00C0548B" w:rsidP="00CE2BB4">
            <w:pPr>
              <w:widowControl w:val="0"/>
              <w:jc w:val="center"/>
            </w:pPr>
            <w:r>
              <w:rPr>
                <w:rFonts w:ascii="Calibri" w:eastAsia="Calibri" w:hAnsi="Calibri" w:cs="Calibri"/>
                <w:b/>
              </w:rPr>
              <w:t>X</w:t>
            </w:r>
          </w:p>
        </w:tc>
      </w:tr>
      <w:tr w:rsidR="00CE2BB4" w14:paraId="74166A26"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4614835B"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C001998" w14:textId="5CB5D2C3" w:rsidR="00CE2BB4" w:rsidRDefault="00FA0C81" w:rsidP="00CE2BB4">
            <w:pPr>
              <w:widowControl w:val="0"/>
            </w:pPr>
            <w:r>
              <w:t>Premium Business Account</w:t>
            </w:r>
          </w:p>
        </w:tc>
        <w:tc>
          <w:tcPr>
            <w:tcW w:w="1013" w:type="dxa"/>
            <w:tcBorders>
              <w:top w:val="single" w:sz="4" w:space="0" w:color="D9D9D9"/>
              <w:left w:val="single" w:sz="4" w:space="0" w:color="D9D9D9"/>
              <w:bottom w:val="single" w:sz="4" w:space="0" w:color="D9D9D9"/>
              <w:right w:val="single" w:sz="4" w:space="0" w:color="D9D9D9"/>
            </w:tcBorders>
          </w:tcPr>
          <w:p w14:paraId="4AE2A666" w14:textId="77777777" w:rsidR="00CE2BB4" w:rsidRDefault="00F00D82" w:rsidP="00CE2BB4">
            <w:pPr>
              <w:widowControl w:val="0"/>
              <w:jc w:val="center"/>
            </w:pPr>
            <w:r>
              <w:rPr>
                <w:rFonts w:ascii="Calibri" w:eastAsia="Calibri" w:hAnsi="Calibri" w:cs="Calibri"/>
                <w:b/>
              </w:rPr>
              <w:t>✓</w:t>
            </w:r>
          </w:p>
        </w:tc>
      </w:tr>
      <w:tr w:rsidR="00CE2BB4" w14:paraId="20A6E599"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1AF31E81"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7BE60783" w14:textId="7AE7C259" w:rsidR="00CE2BB4" w:rsidRDefault="00FA0C81" w:rsidP="00CE2BB4">
            <w:pPr>
              <w:widowControl w:val="0"/>
            </w:pPr>
            <w:r>
              <w:t>Cash Deposit Account</w:t>
            </w:r>
          </w:p>
        </w:tc>
        <w:tc>
          <w:tcPr>
            <w:tcW w:w="1013" w:type="dxa"/>
            <w:tcBorders>
              <w:top w:val="single" w:sz="4" w:space="0" w:color="D9D9D9"/>
              <w:left w:val="single" w:sz="4" w:space="0" w:color="D9D9D9"/>
              <w:bottom w:val="single" w:sz="4" w:space="0" w:color="D9D9D9"/>
              <w:right w:val="single" w:sz="4" w:space="0" w:color="D9D9D9"/>
            </w:tcBorders>
          </w:tcPr>
          <w:p w14:paraId="42BB25D3" w14:textId="2627B7FC" w:rsidR="00CE2BB4" w:rsidRDefault="00E01384" w:rsidP="00CE2BB4">
            <w:pPr>
              <w:widowControl w:val="0"/>
              <w:jc w:val="center"/>
            </w:pPr>
            <w:r>
              <w:rPr>
                <w:rFonts w:ascii="Segoe UI Symbol" w:eastAsia="Calibri" w:hAnsi="Segoe UI Symbol" w:cs="Segoe UI Symbol"/>
                <w:b/>
              </w:rPr>
              <w:t>X</w:t>
            </w:r>
          </w:p>
        </w:tc>
      </w:tr>
      <w:tr w:rsidR="00CE2BB4" w14:paraId="77F8647C"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3DC2DF2C" w14:textId="77777777" w:rsidR="00CE2BB4" w:rsidRDefault="00CE2BB4" w:rsidP="00CE2BB4">
            <w:pPr>
              <w:widowControl w:val="0"/>
            </w:pPr>
            <w:r>
              <w:rPr>
                <w:rFonts w:ascii="Calibri" w:eastAsia="Calibri" w:hAnsi="Calibri" w:cs="Calibri"/>
                <w:b/>
              </w:rPr>
              <w:t>Correct answer feedback</w:t>
            </w:r>
          </w:p>
        </w:tc>
      </w:tr>
      <w:tr w:rsidR="00CE2BB4" w14:paraId="30152D85" w14:textId="77777777" w:rsidTr="00CE2BB4">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0F33F085" w14:textId="77777777" w:rsidR="00CE2BB4" w:rsidRDefault="00CE2BB4" w:rsidP="00CE2BB4">
            <w:pPr>
              <w:widowControl w:val="0"/>
            </w:pPr>
            <w:r>
              <w:rPr>
                <w:rFonts w:ascii="Calibri" w:eastAsia="Calibri" w:hAnsi="Calibri" w:cs="Calibri"/>
                <w:b/>
              </w:rPr>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569EE160" w14:textId="77777777" w:rsidR="00CE2BB4" w:rsidRDefault="00CE2BB4" w:rsidP="00CE2BB4">
            <w:pPr>
              <w:widowControl w:val="0"/>
            </w:pPr>
            <w:r>
              <w:rPr>
                <w:rFonts w:ascii="Calibri" w:eastAsia="Calibri" w:hAnsi="Calibri" w:cs="Calibri"/>
                <w:b/>
              </w:rPr>
              <w:t>That’s right.</w:t>
            </w:r>
          </w:p>
          <w:p w14:paraId="28390F85" w14:textId="64205FDA" w:rsidR="00CE2BB4" w:rsidRDefault="00E01384" w:rsidP="005B404E">
            <w:r w:rsidRPr="00E01384">
              <w:t>A Premium Business Account is a full service transaction account with a competitive interest rate.</w:t>
            </w:r>
          </w:p>
        </w:tc>
      </w:tr>
      <w:tr w:rsidR="00CE2BB4" w14:paraId="47F53F2E"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378016BE" w14:textId="77777777" w:rsidR="00CE2BB4" w:rsidRDefault="00CE2BB4" w:rsidP="00CE2BB4">
            <w:pPr>
              <w:widowControl w:val="0"/>
            </w:pPr>
            <w:r>
              <w:rPr>
                <w:rFonts w:ascii="Calibri" w:eastAsia="Calibri" w:hAnsi="Calibri" w:cs="Calibri"/>
                <w:b/>
              </w:rPr>
              <w:t>Wrong answer feedback</w:t>
            </w:r>
          </w:p>
        </w:tc>
      </w:tr>
      <w:tr w:rsidR="00CE2BB4" w14:paraId="5CF18810"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26859E7B" w14:textId="77777777" w:rsidR="00CE2BB4" w:rsidRDefault="00CE2BB4" w:rsidP="00CE2BB4">
            <w:pPr>
              <w:widowControl w:val="0"/>
            </w:pPr>
            <w:r>
              <w:rPr>
                <w:rFonts w:ascii="Calibri" w:eastAsia="Calibri" w:hAnsi="Calibri" w:cs="Calibri"/>
                <w:b/>
              </w:rPr>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6F1D9532" w14:textId="77777777" w:rsidR="00CE2BB4" w:rsidRPr="00917438" w:rsidRDefault="00CE2BB4" w:rsidP="00CE2BB4">
            <w:pPr>
              <w:widowControl w:val="0"/>
              <w:rPr>
                <w:rFonts w:ascii="Calibri" w:eastAsia="Calibri" w:hAnsi="Calibri" w:cs="Calibri"/>
                <w:b/>
              </w:rPr>
            </w:pPr>
            <w:r>
              <w:rPr>
                <w:rFonts w:ascii="Calibri" w:eastAsia="Calibri" w:hAnsi="Calibri" w:cs="Calibri"/>
                <w:b/>
              </w:rPr>
              <w:t>Not Quite.</w:t>
            </w:r>
          </w:p>
        </w:tc>
      </w:tr>
    </w:tbl>
    <w:p w14:paraId="38FDB30B" w14:textId="77777777" w:rsidR="0055501A" w:rsidRPr="00232E32" w:rsidRDefault="0055501A" w:rsidP="0055501A"/>
    <w:p w14:paraId="77CA6FAE" w14:textId="77777777" w:rsidR="0055501A" w:rsidRDefault="0055501A" w:rsidP="0055501A">
      <w:pPr>
        <w:pStyle w:val="Heading3"/>
        <w:numPr>
          <w:ilvl w:val="0"/>
          <w:numId w:val="0"/>
        </w:numPr>
        <w:ind w:left="851" w:hanging="851"/>
      </w:pPr>
      <w:bookmarkStart w:id="35" w:name="_Toc485728095"/>
      <w:r>
        <w:t>3.4 Question 3</w:t>
      </w:r>
      <w:bookmarkEnd w:id="35"/>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CE2BB4" w14:paraId="161098C3" w14:textId="77777777" w:rsidTr="00CE2BB4">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2C2B5961" w14:textId="77777777" w:rsidR="00CE2BB4" w:rsidRDefault="00CE2BB4" w:rsidP="00CE2BB4">
            <w:pPr>
              <w:widowControl w:val="0"/>
            </w:pPr>
            <w:r>
              <w:rPr>
                <w:rFonts w:ascii="Calibri" w:eastAsia="Calibri" w:hAnsi="Calibri" w:cs="Calibri"/>
                <w:b/>
              </w:rPr>
              <w:t>Screen type: Multiple choice question - check boxes</w:t>
            </w:r>
          </w:p>
        </w:tc>
      </w:tr>
      <w:tr w:rsidR="00CE2BB4" w14:paraId="1A317F3D"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15C11F00" w14:textId="77777777" w:rsidR="00CE2BB4" w:rsidRDefault="00CE2BB4" w:rsidP="00CE2BB4">
            <w:pPr>
              <w:widowControl w:val="0"/>
              <w:rPr>
                <w:rFonts w:ascii="Calibri" w:eastAsia="Calibri" w:hAnsi="Calibri" w:cs="Calibri"/>
                <w:b/>
              </w:rPr>
            </w:pPr>
            <w:r>
              <w:rPr>
                <w:rFonts w:ascii="Calibri" w:eastAsia="Calibri" w:hAnsi="Calibri" w:cs="Calibri"/>
                <w:b/>
              </w:rPr>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2CCEF248" w14:textId="77777777" w:rsidR="00CE2BB4" w:rsidRDefault="00CD66D0" w:rsidP="00CE2BB4">
            <w:pPr>
              <w:widowControl w:val="0"/>
            </w:pPr>
            <w:r w:rsidRPr="004C6E35">
              <w:rPr>
                <w:rFonts w:ascii="Calibri" w:hAnsi="Calibri"/>
                <w:color w:val="000000"/>
              </w:rPr>
              <w:t>Identify the three key product areas; transaction, savings and investment</w:t>
            </w:r>
            <w:r w:rsidR="00F00D82">
              <w:rPr>
                <w:rFonts w:ascii="Calibri" w:hAnsi="Calibri"/>
                <w:color w:val="000000"/>
              </w:rPr>
              <w:t>.</w:t>
            </w:r>
          </w:p>
        </w:tc>
      </w:tr>
      <w:tr w:rsidR="00CE2BB4" w14:paraId="038781A4"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77EAFAC8" w14:textId="77777777" w:rsidR="00CE2BB4" w:rsidRDefault="00CE2BB4" w:rsidP="00CE2BB4">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0CA3D0A2" w14:textId="77777777" w:rsidR="00CE2BB4" w:rsidRDefault="00CE2BB4" w:rsidP="00CE2BB4">
            <w:pPr>
              <w:widowControl w:val="0"/>
            </w:pPr>
            <w:r>
              <w:t>Question 3</w:t>
            </w:r>
          </w:p>
        </w:tc>
      </w:tr>
      <w:tr w:rsidR="00CE2BB4" w14:paraId="408C37B9" w14:textId="77777777" w:rsidTr="00CE2BB4">
        <w:trPr>
          <w:gridAfter w:val="1"/>
          <w:wAfter w:w="6" w:type="dxa"/>
        </w:trPr>
        <w:tc>
          <w:tcPr>
            <w:tcW w:w="2296" w:type="dxa"/>
            <w:tcBorders>
              <w:bottom w:val="single" w:sz="4" w:space="0" w:color="D9D9D9"/>
            </w:tcBorders>
          </w:tcPr>
          <w:p w14:paraId="00851932" w14:textId="77777777" w:rsidR="00CE2BB4" w:rsidRDefault="00CE2BB4" w:rsidP="00CE2BB4">
            <w:pPr>
              <w:widowControl w:val="0"/>
            </w:pPr>
            <w:r>
              <w:rPr>
                <w:rFonts w:ascii="Calibri" w:eastAsia="Calibri" w:hAnsi="Calibri" w:cs="Calibri"/>
                <w:b/>
              </w:rPr>
              <w:t>Question text:</w:t>
            </w:r>
            <w:r>
              <w:rPr>
                <w:rFonts w:ascii="Calibri" w:eastAsia="Calibri" w:hAnsi="Calibri" w:cs="Calibri"/>
              </w:rPr>
              <w:t xml:space="preserve"> </w:t>
            </w:r>
          </w:p>
        </w:tc>
        <w:tc>
          <w:tcPr>
            <w:tcW w:w="7535" w:type="dxa"/>
            <w:gridSpan w:val="2"/>
            <w:tcBorders>
              <w:bottom w:val="single" w:sz="4" w:space="0" w:color="D9D9D9"/>
            </w:tcBorders>
          </w:tcPr>
          <w:p w14:paraId="4050D231" w14:textId="3AF6E848" w:rsidR="00FA0C81" w:rsidRDefault="00FA0C81" w:rsidP="00FA0C81">
            <w:pPr>
              <w:widowControl w:val="0"/>
            </w:pPr>
            <w:r w:rsidRPr="00FA0C81">
              <w:rPr>
                <w:i/>
              </w:rPr>
              <w:t>Heavenly Chocolates</w:t>
            </w:r>
            <w:r>
              <w:t xml:space="preserve"> is a wholesaler and retailer of hand-made, premium chocolate bars. In just three years, the business has become a $15m company </w:t>
            </w:r>
            <w:r>
              <w:t>with 45 employees.</w:t>
            </w:r>
          </w:p>
          <w:p w14:paraId="487F7CEA" w14:textId="228F8244" w:rsidR="00FA0C81" w:rsidRDefault="00FA0C81" w:rsidP="00FA0C81">
            <w:pPr>
              <w:widowControl w:val="0"/>
            </w:pPr>
            <w:r>
              <w:t>They are looking for an investment Cash Management solution to manage their bus</w:t>
            </w:r>
            <w:r>
              <w:t>iness profits. Their needs are:</w:t>
            </w:r>
          </w:p>
          <w:p w14:paraId="5DE7FE0A" w14:textId="77777777" w:rsidR="00FA0C81" w:rsidRDefault="00FA0C81" w:rsidP="00FA0C81">
            <w:pPr>
              <w:pStyle w:val="ListParagraph"/>
              <w:widowControl w:val="0"/>
              <w:numPr>
                <w:ilvl w:val="0"/>
                <w:numId w:val="48"/>
              </w:numPr>
            </w:pPr>
            <w:r>
              <w:t>A range of investment options</w:t>
            </w:r>
          </w:p>
          <w:p w14:paraId="2809A817" w14:textId="77777777" w:rsidR="00FA0C81" w:rsidRDefault="00FA0C81" w:rsidP="00FA0C81">
            <w:pPr>
              <w:pStyle w:val="ListParagraph"/>
              <w:widowControl w:val="0"/>
              <w:numPr>
                <w:ilvl w:val="0"/>
                <w:numId w:val="48"/>
              </w:numPr>
            </w:pPr>
            <w:r>
              <w:t>Invest more than $50,000</w:t>
            </w:r>
          </w:p>
          <w:p w14:paraId="0D243183" w14:textId="158247C2" w:rsidR="00CE2BB4" w:rsidRDefault="00FA0C81" w:rsidP="00FA0C81">
            <w:pPr>
              <w:widowControl w:val="0"/>
            </w:pPr>
            <w:r>
              <w:t xml:space="preserve">Which Cash Management investment solution may potentially </w:t>
            </w:r>
            <w:r w:rsidRPr="00FA0C81">
              <w:rPr>
                <w:i/>
              </w:rPr>
              <w:t xml:space="preserve">meet Heavenly </w:t>
            </w:r>
            <w:r w:rsidRPr="00FA0C81">
              <w:rPr>
                <w:i/>
              </w:rPr>
              <w:lastRenderedPageBreak/>
              <w:t xml:space="preserve">Chocolates’ </w:t>
            </w:r>
            <w:r>
              <w:t>business needs?</w:t>
            </w:r>
          </w:p>
        </w:tc>
      </w:tr>
      <w:tr w:rsidR="00CE2BB4" w14:paraId="4BEAA6AF" w14:textId="77777777" w:rsidTr="00CE2BB4">
        <w:trPr>
          <w:gridAfter w:val="1"/>
          <w:wAfter w:w="6" w:type="dxa"/>
        </w:trPr>
        <w:tc>
          <w:tcPr>
            <w:tcW w:w="2296" w:type="dxa"/>
            <w:tcBorders>
              <w:bottom w:val="single" w:sz="4" w:space="0" w:color="D9D9D9"/>
            </w:tcBorders>
          </w:tcPr>
          <w:p w14:paraId="5E427DF9" w14:textId="77777777" w:rsidR="00CE2BB4" w:rsidRDefault="00CE2BB4" w:rsidP="00CE2BB4">
            <w:pPr>
              <w:widowControl w:val="0"/>
            </w:pPr>
            <w:r>
              <w:rPr>
                <w:rFonts w:ascii="Calibri" w:eastAsia="Calibri" w:hAnsi="Calibri" w:cs="Calibri"/>
                <w:b/>
              </w:rPr>
              <w:lastRenderedPageBreak/>
              <w:t>Image:</w:t>
            </w:r>
          </w:p>
        </w:tc>
        <w:tc>
          <w:tcPr>
            <w:tcW w:w="7535" w:type="dxa"/>
            <w:gridSpan w:val="2"/>
            <w:tcBorders>
              <w:bottom w:val="single" w:sz="4" w:space="0" w:color="D9D9D9"/>
            </w:tcBorders>
          </w:tcPr>
          <w:p w14:paraId="37E79FCF" w14:textId="77777777" w:rsidR="00CE2BB4" w:rsidRDefault="00911D37" w:rsidP="00CE2BB4">
            <w:pPr>
              <w:pStyle w:val="SEImgLoc"/>
            </w:pPr>
            <w:r>
              <w:t>An office building with a ‘Sold’ sign on it</w:t>
            </w:r>
          </w:p>
        </w:tc>
      </w:tr>
      <w:tr w:rsidR="00CE2BB4" w14:paraId="5348C7E3" w14:textId="77777777" w:rsidTr="00CE2BB4">
        <w:trPr>
          <w:gridAfter w:val="1"/>
          <w:wAfter w:w="6" w:type="dxa"/>
        </w:trPr>
        <w:tc>
          <w:tcPr>
            <w:tcW w:w="2296" w:type="dxa"/>
            <w:vMerge w:val="restart"/>
            <w:tcBorders>
              <w:top w:val="single" w:sz="4" w:space="0" w:color="D9D9D9"/>
              <w:left w:val="single" w:sz="4" w:space="0" w:color="D9D9D9"/>
              <w:right w:val="single" w:sz="4" w:space="0" w:color="D9D9D9"/>
            </w:tcBorders>
          </w:tcPr>
          <w:p w14:paraId="0409634A" w14:textId="77777777" w:rsidR="00CE2BB4" w:rsidRDefault="00CE2BB4" w:rsidP="00CE2BB4">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7732CDF2" w14:textId="77777777" w:rsidR="00CE2BB4" w:rsidRDefault="00CE2BB4" w:rsidP="00CE2BB4">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7313A25D" w14:textId="77777777" w:rsidR="00CE2BB4" w:rsidRDefault="00CE2BB4" w:rsidP="00CE2BB4">
            <w:pPr>
              <w:widowControl w:val="0"/>
            </w:pPr>
            <w:r>
              <w:rPr>
                <w:rFonts w:ascii="Calibri" w:eastAsia="Calibri" w:hAnsi="Calibri" w:cs="Calibri"/>
                <w:b/>
              </w:rPr>
              <w:t>Correct</w:t>
            </w:r>
          </w:p>
        </w:tc>
      </w:tr>
      <w:tr w:rsidR="00CE2BB4" w14:paraId="27DAC31F"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2A294448"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0C2D3874" w14:textId="0256CB05" w:rsidR="00CE2BB4" w:rsidRDefault="00FA0C81" w:rsidP="00CE2BB4">
            <w:pPr>
              <w:widowControl w:val="0"/>
            </w:pPr>
            <w:r>
              <w:t>Cash Deposit Account</w:t>
            </w:r>
          </w:p>
        </w:tc>
        <w:tc>
          <w:tcPr>
            <w:tcW w:w="1013" w:type="dxa"/>
            <w:tcBorders>
              <w:top w:val="single" w:sz="4" w:space="0" w:color="D9D9D9"/>
              <w:left w:val="single" w:sz="4" w:space="0" w:color="D9D9D9"/>
              <w:bottom w:val="single" w:sz="4" w:space="0" w:color="D9D9D9"/>
              <w:right w:val="single" w:sz="4" w:space="0" w:color="D9D9D9"/>
            </w:tcBorders>
          </w:tcPr>
          <w:p w14:paraId="3DDB79C1" w14:textId="57FA9FDA" w:rsidR="00CE2BB4" w:rsidRDefault="00FA0C81" w:rsidP="00CE2BB4">
            <w:pPr>
              <w:widowControl w:val="0"/>
              <w:jc w:val="center"/>
            </w:pPr>
            <w:r>
              <w:rPr>
                <w:rFonts w:ascii="Segoe UI Symbol" w:eastAsia="Calibri" w:hAnsi="Segoe UI Symbol" w:cs="Segoe UI Symbol"/>
                <w:b/>
              </w:rPr>
              <w:t>✓</w:t>
            </w:r>
          </w:p>
        </w:tc>
      </w:tr>
      <w:tr w:rsidR="00CE2BB4" w14:paraId="361ACF1F"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0E7C4638"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509E9089" w14:textId="7F736816" w:rsidR="00CE2BB4" w:rsidRDefault="00FA0C81" w:rsidP="00CE2BB4">
            <w:pPr>
              <w:widowControl w:val="0"/>
            </w:pPr>
            <w:r>
              <w:t>Cheque Account Bearing Interest</w:t>
            </w:r>
          </w:p>
        </w:tc>
        <w:tc>
          <w:tcPr>
            <w:tcW w:w="1013" w:type="dxa"/>
            <w:tcBorders>
              <w:top w:val="single" w:sz="4" w:space="0" w:color="D9D9D9"/>
              <w:left w:val="single" w:sz="4" w:space="0" w:color="D9D9D9"/>
              <w:bottom w:val="single" w:sz="4" w:space="0" w:color="D9D9D9"/>
              <w:right w:val="single" w:sz="4" w:space="0" w:color="D9D9D9"/>
            </w:tcBorders>
          </w:tcPr>
          <w:p w14:paraId="6E1BA877" w14:textId="72BE41B1" w:rsidR="00CE2BB4" w:rsidRDefault="00FA0C81" w:rsidP="00CE2BB4">
            <w:pPr>
              <w:widowControl w:val="0"/>
              <w:jc w:val="center"/>
            </w:pPr>
            <w:r>
              <w:rPr>
                <w:rFonts w:ascii="Calibri" w:eastAsia="Calibri" w:hAnsi="Calibri" w:cs="Calibri"/>
                <w:b/>
              </w:rPr>
              <w:t>X</w:t>
            </w:r>
          </w:p>
        </w:tc>
      </w:tr>
      <w:tr w:rsidR="00CE2BB4" w14:paraId="76BA0FD6"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3D88B5B3"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40AF5AE9" w14:textId="7D679D38" w:rsidR="00CE2BB4" w:rsidRDefault="00FA0C81" w:rsidP="00CE2BB4">
            <w:pPr>
              <w:widowControl w:val="0"/>
            </w:pPr>
            <w:r>
              <w:t>Premium Business Account</w:t>
            </w:r>
          </w:p>
        </w:tc>
        <w:tc>
          <w:tcPr>
            <w:tcW w:w="1013" w:type="dxa"/>
            <w:tcBorders>
              <w:top w:val="single" w:sz="4" w:space="0" w:color="D9D9D9"/>
              <w:left w:val="single" w:sz="4" w:space="0" w:color="D9D9D9"/>
              <w:bottom w:val="single" w:sz="4" w:space="0" w:color="D9D9D9"/>
              <w:right w:val="single" w:sz="4" w:space="0" w:color="D9D9D9"/>
            </w:tcBorders>
          </w:tcPr>
          <w:p w14:paraId="223F700B" w14:textId="07EB0F0D" w:rsidR="00CE2BB4" w:rsidRDefault="00FA0C81" w:rsidP="00CE2BB4">
            <w:pPr>
              <w:widowControl w:val="0"/>
              <w:jc w:val="center"/>
            </w:pPr>
            <w:r>
              <w:rPr>
                <w:rFonts w:ascii="Calibri" w:eastAsia="Calibri" w:hAnsi="Calibri" w:cs="Calibri"/>
                <w:b/>
              </w:rPr>
              <w:t>X</w:t>
            </w:r>
          </w:p>
        </w:tc>
      </w:tr>
      <w:tr w:rsidR="00CE2BB4" w14:paraId="728C7AA8"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5AFE8DA3" w14:textId="77777777" w:rsidR="00CE2BB4" w:rsidRDefault="00CE2BB4" w:rsidP="00CE2BB4">
            <w:pPr>
              <w:widowControl w:val="0"/>
            </w:pPr>
            <w:r>
              <w:rPr>
                <w:rFonts w:ascii="Calibri" w:eastAsia="Calibri" w:hAnsi="Calibri" w:cs="Calibri"/>
                <w:b/>
              </w:rPr>
              <w:t>Correct answer feedback</w:t>
            </w:r>
          </w:p>
        </w:tc>
      </w:tr>
      <w:tr w:rsidR="00CE2BB4" w14:paraId="049EBD58" w14:textId="77777777" w:rsidTr="00CE2BB4">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124A7413" w14:textId="77777777" w:rsidR="00CE2BB4" w:rsidRDefault="00CE2BB4" w:rsidP="00CE2BB4">
            <w:pPr>
              <w:widowControl w:val="0"/>
            </w:pPr>
            <w:r>
              <w:rPr>
                <w:rFonts w:ascii="Calibri" w:eastAsia="Calibri" w:hAnsi="Calibri" w:cs="Calibri"/>
                <w:b/>
              </w:rPr>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4D53A5E3" w14:textId="77777777" w:rsidR="00CE2BB4" w:rsidRDefault="00CE2BB4" w:rsidP="00CE2BB4">
            <w:pPr>
              <w:widowControl w:val="0"/>
            </w:pPr>
            <w:r>
              <w:rPr>
                <w:rFonts w:ascii="Calibri" w:eastAsia="Calibri" w:hAnsi="Calibri" w:cs="Calibri"/>
                <w:b/>
              </w:rPr>
              <w:t>That’s right.</w:t>
            </w:r>
          </w:p>
          <w:p w14:paraId="1D0FDD05" w14:textId="156DC4E4" w:rsidR="00CE2BB4" w:rsidRDefault="00FA0C81" w:rsidP="005B404E">
            <w:r w:rsidRPr="00FA0C81">
              <w:t>A Cash Deposit Account is an all-in-one cash investment solution.</w:t>
            </w:r>
          </w:p>
        </w:tc>
      </w:tr>
      <w:tr w:rsidR="00CE2BB4" w14:paraId="22488D3B"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58D2991B" w14:textId="77777777" w:rsidR="00CE2BB4" w:rsidRDefault="00CE2BB4" w:rsidP="00CE2BB4">
            <w:pPr>
              <w:widowControl w:val="0"/>
            </w:pPr>
            <w:r>
              <w:rPr>
                <w:rFonts w:ascii="Calibri" w:eastAsia="Calibri" w:hAnsi="Calibri" w:cs="Calibri"/>
                <w:b/>
              </w:rPr>
              <w:t>Wrong answer feedback</w:t>
            </w:r>
          </w:p>
        </w:tc>
      </w:tr>
      <w:tr w:rsidR="00CE2BB4" w14:paraId="32290321"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545EE3E7" w14:textId="77777777" w:rsidR="00CE2BB4" w:rsidRDefault="00CE2BB4" w:rsidP="00CE2BB4">
            <w:pPr>
              <w:widowControl w:val="0"/>
            </w:pPr>
            <w:r>
              <w:rPr>
                <w:rFonts w:ascii="Calibri" w:eastAsia="Calibri" w:hAnsi="Calibri" w:cs="Calibri"/>
                <w:b/>
              </w:rPr>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5759FC18" w14:textId="77777777" w:rsidR="00CE2BB4" w:rsidRPr="00917438" w:rsidRDefault="00CE2BB4" w:rsidP="00CE2BB4">
            <w:pPr>
              <w:widowControl w:val="0"/>
              <w:rPr>
                <w:rFonts w:ascii="Calibri" w:eastAsia="Calibri" w:hAnsi="Calibri" w:cs="Calibri"/>
                <w:b/>
              </w:rPr>
            </w:pPr>
            <w:r>
              <w:rPr>
                <w:rFonts w:ascii="Calibri" w:eastAsia="Calibri" w:hAnsi="Calibri" w:cs="Calibri"/>
                <w:b/>
              </w:rPr>
              <w:t>Not Quite.</w:t>
            </w:r>
          </w:p>
        </w:tc>
      </w:tr>
    </w:tbl>
    <w:p w14:paraId="6A69DDBB" w14:textId="77777777" w:rsidR="0055501A" w:rsidRDefault="0055501A" w:rsidP="0055501A">
      <w:pPr>
        <w:widowControl w:val="0"/>
      </w:pPr>
    </w:p>
    <w:p w14:paraId="7A6C397A" w14:textId="77777777" w:rsidR="005E0DE5" w:rsidRPr="005E0DE5" w:rsidRDefault="0055501A" w:rsidP="00CE2BB4">
      <w:pPr>
        <w:pStyle w:val="Heading3"/>
        <w:numPr>
          <w:ilvl w:val="0"/>
          <w:numId w:val="0"/>
        </w:numPr>
        <w:ind w:left="851" w:hanging="851"/>
      </w:pPr>
      <w:bookmarkStart w:id="36" w:name="_Toc485728096"/>
      <w:r>
        <w:t>3.5 Question 4</w:t>
      </w:r>
      <w:bookmarkEnd w:id="36"/>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55501A" w14:paraId="27EAFC08" w14:textId="77777777" w:rsidTr="00093288">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24E608C4" w14:textId="77777777" w:rsidR="0055501A" w:rsidRDefault="0055501A" w:rsidP="00093288">
            <w:pPr>
              <w:widowControl w:val="0"/>
            </w:pPr>
            <w:r>
              <w:rPr>
                <w:rFonts w:ascii="Calibri" w:eastAsia="Calibri" w:hAnsi="Calibri" w:cs="Calibri"/>
                <w:b/>
              </w:rPr>
              <w:t>Screen type: Multiple choice question - check boxes</w:t>
            </w:r>
          </w:p>
        </w:tc>
      </w:tr>
      <w:tr w:rsidR="00CE2BB4" w14:paraId="3263B4B9" w14:textId="77777777" w:rsidTr="00093288">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7CD3748D" w14:textId="77777777" w:rsidR="00CE2BB4" w:rsidRDefault="00CE2BB4" w:rsidP="00093288">
            <w:pPr>
              <w:widowControl w:val="0"/>
              <w:rPr>
                <w:rFonts w:ascii="Calibri" w:eastAsia="Calibri" w:hAnsi="Calibri" w:cs="Calibri"/>
                <w:b/>
              </w:rPr>
            </w:pPr>
            <w:r>
              <w:rPr>
                <w:rFonts w:ascii="Calibri" w:eastAsia="Calibri" w:hAnsi="Calibri" w:cs="Calibri"/>
                <w:b/>
              </w:rPr>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572B4786" w14:textId="77777777" w:rsidR="00CE2BB4" w:rsidRDefault="00CE2BB4" w:rsidP="00093288">
            <w:pPr>
              <w:widowControl w:val="0"/>
            </w:pPr>
            <w:r w:rsidRPr="004C6E35">
              <w:t>Recognise key questions that could be asked to uncover aspects of the client’s business that may be related to Cash Management</w:t>
            </w:r>
            <w:r w:rsidR="00590E48">
              <w:t>.</w:t>
            </w:r>
          </w:p>
        </w:tc>
      </w:tr>
      <w:tr w:rsidR="0055501A" w14:paraId="0C9AB639" w14:textId="77777777" w:rsidTr="00093288">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3618FD44" w14:textId="77777777" w:rsidR="0055501A" w:rsidRDefault="0055501A" w:rsidP="00093288">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77B8EE4B" w14:textId="77777777" w:rsidR="0055501A" w:rsidRDefault="00CE2BB4" w:rsidP="00093288">
            <w:pPr>
              <w:widowControl w:val="0"/>
            </w:pPr>
            <w:r>
              <w:t>Question 4</w:t>
            </w:r>
          </w:p>
        </w:tc>
      </w:tr>
      <w:tr w:rsidR="0055501A" w14:paraId="37352C59" w14:textId="77777777" w:rsidTr="00093288">
        <w:trPr>
          <w:gridAfter w:val="1"/>
          <w:wAfter w:w="6" w:type="dxa"/>
        </w:trPr>
        <w:tc>
          <w:tcPr>
            <w:tcW w:w="2296" w:type="dxa"/>
            <w:tcBorders>
              <w:bottom w:val="single" w:sz="4" w:space="0" w:color="D9D9D9"/>
            </w:tcBorders>
          </w:tcPr>
          <w:p w14:paraId="264D6FAB" w14:textId="77777777" w:rsidR="0055501A" w:rsidRDefault="0055501A" w:rsidP="00093288">
            <w:pPr>
              <w:widowControl w:val="0"/>
            </w:pPr>
            <w:r>
              <w:rPr>
                <w:rFonts w:ascii="Calibri" w:eastAsia="Calibri" w:hAnsi="Calibri" w:cs="Calibri"/>
                <w:b/>
              </w:rPr>
              <w:t>Question text:</w:t>
            </w:r>
            <w:r>
              <w:rPr>
                <w:rFonts w:ascii="Calibri" w:eastAsia="Calibri" w:hAnsi="Calibri" w:cs="Calibri"/>
              </w:rPr>
              <w:t xml:space="preserve"> </w:t>
            </w:r>
          </w:p>
        </w:tc>
        <w:tc>
          <w:tcPr>
            <w:tcW w:w="7535" w:type="dxa"/>
            <w:gridSpan w:val="2"/>
            <w:tcBorders>
              <w:bottom w:val="single" w:sz="4" w:space="0" w:color="D9D9D9"/>
            </w:tcBorders>
          </w:tcPr>
          <w:p w14:paraId="57FB0E3D" w14:textId="4E1B8821" w:rsidR="00000C52" w:rsidRDefault="00000C52" w:rsidP="00000C52">
            <w:pPr>
              <w:widowControl w:val="0"/>
            </w:pPr>
            <w:r w:rsidRPr="00000C52">
              <w:rPr>
                <w:i/>
              </w:rPr>
              <w:t>Smart Storage Solutions</w:t>
            </w:r>
            <w:r>
              <w:t xml:space="preserve"> have changed the way people view storage. They provide their customers with simple, secure and low cost solutions. In the last two years, the business has opened 10 franchises around the country, with plans to expand to New Zealand in the next two years an</w:t>
            </w:r>
            <w:r>
              <w:t>d China in the next five years.</w:t>
            </w:r>
          </w:p>
          <w:p w14:paraId="1742FDE1" w14:textId="4F384121" w:rsidR="00000C52" w:rsidRDefault="00000C52" w:rsidP="00000C52">
            <w:pPr>
              <w:widowControl w:val="0"/>
            </w:pPr>
            <w:r>
              <w:t>They have the following needs:</w:t>
            </w:r>
          </w:p>
          <w:p w14:paraId="00125CC3" w14:textId="77777777" w:rsidR="00000C52" w:rsidRDefault="00000C52" w:rsidP="00000C52">
            <w:pPr>
              <w:pStyle w:val="ListParagraph"/>
              <w:widowControl w:val="0"/>
              <w:numPr>
                <w:ilvl w:val="0"/>
                <w:numId w:val="49"/>
              </w:numPr>
            </w:pPr>
            <w:r>
              <w:t>Cheque account with credit interest paid</w:t>
            </w:r>
          </w:p>
          <w:p w14:paraId="5B7D44E8" w14:textId="77777777" w:rsidR="00000C52" w:rsidRDefault="00000C52" w:rsidP="00000C52">
            <w:pPr>
              <w:pStyle w:val="ListParagraph"/>
              <w:widowControl w:val="0"/>
              <w:numPr>
                <w:ilvl w:val="0"/>
                <w:numId w:val="49"/>
              </w:numPr>
            </w:pPr>
            <w:r>
              <w:t>Overdraft facilities</w:t>
            </w:r>
          </w:p>
          <w:p w14:paraId="6FC96E98" w14:textId="77777777" w:rsidR="00000C52" w:rsidRDefault="00000C52" w:rsidP="00000C52">
            <w:pPr>
              <w:pStyle w:val="ListParagraph"/>
              <w:widowControl w:val="0"/>
              <w:numPr>
                <w:ilvl w:val="0"/>
                <w:numId w:val="49"/>
              </w:numPr>
            </w:pPr>
            <w:r>
              <w:t>Potential to link account to their accounting package</w:t>
            </w:r>
          </w:p>
          <w:p w14:paraId="03C1A720" w14:textId="1DA49D6E" w:rsidR="0055501A" w:rsidRDefault="00000C52" w:rsidP="00000C52">
            <w:pPr>
              <w:widowControl w:val="0"/>
            </w:pPr>
            <w:r>
              <w:t>Which Cash Management transaction solution may potentially meet</w:t>
            </w:r>
            <w:r w:rsidRPr="00000C52">
              <w:rPr>
                <w:i/>
              </w:rPr>
              <w:t xml:space="preserve"> Smart Storage Solutions’</w:t>
            </w:r>
            <w:r>
              <w:t xml:space="preserve"> business needs?</w:t>
            </w:r>
          </w:p>
        </w:tc>
      </w:tr>
      <w:tr w:rsidR="0055501A" w14:paraId="417AC431" w14:textId="77777777" w:rsidTr="00093288">
        <w:trPr>
          <w:gridAfter w:val="1"/>
          <w:wAfter w:w="6" w:type="dxa"/>
        </w:trPr>
        <w:tc>
          <w:tcPr>
            <w:tcW w:w="2296" w:type="dxa"/>
            <w:tcBorders>
              <w:bottom w:val="single" w:sz="4" w:space="0" w:color="D9D9D9"/>
            </w:tcBorders>
          </w:tcPr>
          <w:p w14:paraId="0DF3353E" w14:textId="77777777" w:rsidR="0055501A" w:rsidRDefault="0055501A" w:rsidP="00093288">
            <w:pPr>
              <w:widowControl w:val="0"/>
            </w:pPr>
            <w:r>
              <w:rPr>
                <w:rFonts w:ascii="Calibri" w:eastAsia="Calibri" w:hAnsi="Calibri" w:cs="Calibri"/>
                <w:b/>
              </w:rPr>
              <w:t>Image:</w:t>
            </w:r>
          </w:p>
        </w:tc>
        <w:tc>
          <w:tcPr>
            <w:tcW w:w="7535" w:type="dxa"/>
            <w:gridSpan w:val="2"/>
            <w:tcBorders>
              <w:bottom w:val="single" w:sz="4" w:space="0" w:color="D9D9D9"/>
            </w:tcBorders>
          </w:tcPr>
          <w:p w14:paraId="464E3602" w14:textId="77777777" w:rsidR="0055501A" w:rsidRDefault="00911D37" w:rsidP="00093288">
            <w:pPr>
              <w:pStyle w:val="SEImgLoc"/>
            </w:pPr>
            <w:r>
              <w:t>A business client is looking to the front</w:t>
            </w:r>
          </w:p>
        </w:tc>
      </w:tr>
      <w:tr w:rsidR="009662E2" w14:paraId="4C20EB3B" w14:textId="77777777" w:rsidTr="00093288">
        <w:trPr>
          <w:gridAfter w:val="1"/>
          <w:wAfter w:w="6" w:type="dxa"/>
        </w:trPr>
        <w:tc>
          <w:tcPr>
            <w:tcW w:w="2296" w:type="dxa"/>
            <w:vMerge w:val="restart"/>
            <w:tcBorders>
              <w:top w:val="single" w:sz="4" w:space="0" w:color="D9D9D9"/>
              <w:left w:val="single" w:sz="4" w:space="0" w:color="D9D9D9"/>
              <w:right w:val="single" w:sz="4" w:space="0" w:color="D9D9D9"/>
            </w:tcBorders>
          </w:tcPr>
          <w:p w14:paraId="1DC560FF" w14:textId="77777777" w:rsidR="009662E2" w:rsidRDefault="009662E2" w:rsidP="00093288">
            <w:pPr>
              <w:widowControl w:val="0"/>
            </w:pPr>
            <w:r>
              <w:rPr>
                <w:rFonts w:ascii="Calibri" w:eastAsia="Calibri" w:hAnsi="Calibri" w:cs="Calibri"/>
                <w:b/>
              </w:rPr>
              <w:lastRenderedPageBreak/>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3826DE45" w14:textId="77777777" w:rsidR="009662E2" w:rsidRDefault="009662E2" w:rsidP="00093288">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4629C96B" w14:textId="77777777" w:rsidR="009662E2" w:rsidRDefault="009662E2" w:rsidP="00093288">
            <w:pPr>
              <w:widowControl w:val="0"/>
            </w:pPr>
            <w:r>
              <w:rPr>
                <w:rFonts w:ascii="Calibri" w:eastAsia="Calibri" w:hAnsi="Calibri" w:cs="Calibri"/>
                <w:b/>
              </w:rPr>
              <w:t>Correct</w:t>
            </w:r>
          </w:p>
        </w:tc>
      </w:tr>
      <w:tr w:rsidR="009662E2" w14:paraId="1DB33EA1" w14:textId="77777777" w:rsidTr="00863CF7">
        <w:trPr>
          <w:gridAfter w:val="1"/>
          <w:wAfter w:w="6" w:type="dxa"/>
        </w:trPr>
        <w:tc>
          <w:tcPr>
            <w:tcW w:w="2296" w:type="dxa"/>
            <w:vMerge/>
            <w:tcBorders>
              <w:left w:val="single" w:sz="4" w:space="0" w:color="D9D9D9"/>
              <w:right w:val="single" w:sz="4" w:space="0" w:color="D9D9D9"/>
            </w:tcBorders>
          </w:tcPr>
          <w:p w14:paraId="25ED1CB6" w14:textId="77777777" w:rsidR="009662E2" w:rsidRDefault="009662E2" w:rsidP="00093288">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47349A3" w14:textId="27FE3D13" w:rsidR="009662E2" w:rsidRDefault="00000C52" w:rsidP="00093288">
            <w:pPr>
              <w:widowControl w:val="0"/>
            </w:pPr>
            <w:r>
              <w:t>Cheque Account Bearing Interest</w:t>
            </w:r>
          </w:p>
        </w:tc>
        <w:tc>
          <w:tcPr>
            <w:tcW w:w="1013" w:type="dxa"/>
            <w:tcBorders>
              <w:top w:val="single" w:sz="4" w:space="0" w:color="D9D9D9"/>
              <w:left w:val="single" w:sz="4" w:space="0" w:color="D9D9D9"/>
              <w:bottom w:val="single" w:sz="4" w:space="0" w:color="D9D9D9"/>
              <w:right w:val="single" w:sz="4" w:space="0" w:color="D9D9D9"/>
            </w:tcBorders>
          </w:tcPr>
          <w:p w14:paraId="25DCABB0" w14:textId="77777777" w:rsidR="009662E2" w:rsidRDefault="009662E2" w:rsidP="00093288">
            <w:pPr>
              <w:widowControl w:val="0"/>
              <w:jc w:val="center"/>
              <w:rPr>
                <w:rFonts w:ascii="Calibri" w:eastAsia="Calibri" w:hAnsi="Calibri" w:cs="Calibri"/>
                <w:b/>
              </w:rPr>
            </w:pPr>
            <w:r>
              <w:rPr>
                <w:rFonts w:ascii="Calibri" w:eastAsia="Calibri" w:hAnsi="Calibri" w:cs="Calibri"/>
                <w:b/>
              </w:rPr>
              <w:t>✓</w:t>
            </w:r>
          </w:p>
        </w:tc>
      </w:tr>
      <w:tr w:rsidR="009662E2" w14:paraId="239249D9" w14:textId="77777777" w:rsidTr="00863CF7">
        <w:trPr>
          <w:gridAfter w:val="1"/>
          <w:wAfter w:w="6" w:type="dxa"/>
        </w:trPr>
        <w:tc>
          <w:tcPr>
            <w:tcW w:w="2296" w:type="dxa"/>
            <w:vMerge/>
            <w:tcBorders>
              <w:left w:val="single" w:sz="4" w:space="0" w:color="D9D9D9"/>
              <w:right w:val="single" w:sz="4" w:space="0" w:color="D9D9D9"/>
            </w:tcBorders>
          </w:tcPr>
          <w:p w14:paraId="0076691B" w14:textId="77777777" w:rsidR="009662E2" w:rsidRDefault="009662E2" w:rsidP="00093288">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59AAD047" w14:textId="2A96D152" w:rsidR="009662E2" w:rsidRDefault="00000C52" w:rsidP="00093288">
            <w:pPr>
              <w:widowControl w:val="0"/>
            </w:pPr>
            <w:r>
              <w:t>Term Deposit</w:t>
            </w:r>
          </w:p>
        </w:tc>
        <w:tc>
          <w:tcPr>
            <w:tcW w:w="1013" w:type="dxa"/>
            <w:tcBorders>
              <w:top w:val="single" w:sz="4" w:space="0" w:color="D9D9D9"/>
              <w:left w:val="single" w:sz="4" w:space="0" w:color="D9D9D9"/>
              <w:bottom w:val="single" w:sz="4" w:space="0" w:color="D9D9D9"/>
              <w:right w:val="single" w:sz="4" w:space="0" w:color="D9D9D9"/>
            </w:tcBorders>
          </w:tcPr>
          <w:p w14:paraId="090518BA" w14:textId="4F3B800C" w:rsidR="009662E2" w:rsidRDefault="00000C52" w:rsidP="00093288">
            <w:pPr>
              <w:widowControl w:val="0"/>
              <w:jc w:val="center"/>
            </w:pPr>
            <w:r>
              <w:rPr>
                <w:rFonts w:ascii="Calibri" w:eastAsia="Calibri" w:hAnsi="Calibri" w:cs="Calibri"/>
                <w:b/>
              </w:rPr>
              <w:t>X</w:t>
            </w:r>
          </w:p>
        </w:tc>
      </w:tr>
      <w:tr w:rsidR="009662E2" w14:paraId="2467F198" w14:textId="77777777" w:rsidTr="00863CF7">
        <w:trPr>
          <w:gridAfter w:val="1"/>
          <w:wAfter w:w="6" w:type="dxa"/>
        </w:trPr>
        <w:tc>
          <w:tcPr>
            <w:tcW w:w="2296" w:type="dxa"/>
            <w:vMerge/>
            <w:tcBorders>
              <w:left w:val="single" w:sz="4" w:space="0" w:color="D9D9D9"/>
              <w:right w:val="single" w:sz="4" w:space="0" w:color="D9D9D9"/>
            </w:tcBorders>
          </w:tcPr>
          <w:p w14:paraId="3E27DF1A" w14:textId="77777777" w:rsidR="009662E2" w:rsidRDefault="009662E2" w:rsidP="00093288">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AA6B70C" w14:textId="020DCFDC" w:rsidR="009662E2" w:rsidRDefault="00000C52" w:rsidP="00C404D9">
            <w:pPr>
              <w:widowControl w:val="0"/>
            </w:pPr>
            <w:r>
              <w:t>Cash Deposit Account</w:t>
            </w:r>
          </w:p>
        </w:tc>
        <w:tc>
          <w:tcPr>
            <w:tcW w:w="1013" w:type="dxa"/>
            <w:tcBorders>
              <w:top w:val="single" w:sz="4" w:space="0" w:color="D9D9D9"/>
              <w:left w:val="single" w:sz="4" w:space="0" w:color="D9D9D9"/>
              <w:bottom w:val="single" w:sz="4" w:space="0" w:color="D9D9D9"/>
              <w:right w:val="single" w:sz="4" w:space="0" w:color="D9D9D9"/>
            </w:tcBorders>
          </w:tcPr>
          <w:p w14:paraId="08C90F98" w14:textId="77777777" w:rsidR="009662E2" w:rsidRDefault="009662E2" w:rsidP="001661DA">
            <w:pPr>
              <w:widowControl w:val="0"/>
              <w:jc w:val="center"/>
            </w:pPr>
            <w:r>
              <w:rPr>
                <w:rFonts w:ascii="Calibri" w:eastAsia="Calibri" w:hAnsi="Calibri" w:cs="Calibri"/>
                <w:b/>
              </w:rPr>
              <w:t>X</w:t>
            </w:r>
          </w:p>
        </w:tc>
      </w:tr>
      <w:tr w:rsidR="0055501A" w14:paraId="49BAF84F" w14:textId="77777777" w:rsidTr="00093288">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10CAA8D0" w14:textId="77777777" w:rsidR="0055501A" w:rsidRDefault="0055501A" w:rsidP="00093288">
            <w:pPr>
              <w:widowControl w:val="0"/>
            </w:pPr>
            <w:r>
              <w:rPr>
                <w:rFonts w:ascii="Calibri" w:eastAsia="Calibri" w:hAnsi="Calibri" w:cs="Calibri"/>
                <w:b/>
              </w:rPr>
              <w:t>Correct answer feedback</w:t>
            </w:r>
          </w:p>
        </w:tc>
      </w:tr>
      <w:tr w:rsidR="0055501A" w14:paraId="352FCA31" w14:textId="77777777" w:rsidTr="00093288">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24D4CE7F" w14:textId="77777777" w:rsidR="0055501A" w:rsidRDefault="0055501A" w:rsidP="00093288">
            <w:pPr>
              <w:widowControl w:val="0"/>
            </w:pPr>
            <w:r>
              <w:rPr>
                <w:rFonts w:ascii="Calibri" w:eastAsia="Calibri" w:hAnsi="Calibri" w:cs="Calibri"/>
                <w:b/>
              </w:rPr>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1302AD90" w14:textId="77777777" w:rsidR="0055501A" w:rsidRDefault="0055501A" w:rsidP="00093288">
            <w:pPr>
              <w:widowControl w:val="0"/>
            </w:pPr>
            <w:r>
              <w:rPr>
                <w:rFonts w:ascii="Calibri" w:eastAsia="Calibri" w:hAnsi="Calibri" w:cs="Calibri"/>
                <w:b/>
              </w:rPr>
              <w:t>That’s right.</w:t>
            </w:r>
          </w:p>
          <w:p w14:paraId="2C618B75" w14:textId="0418436C" w:rsidR="0001032F" w:rsidRDefault="00000C52" w:rsidP="00000C52">
            <w:pPr>
              <w:widowControl w:val="0"/>
            </w:pPr>
            <w:r w:rsidRPr="00000C52">
              <w:t>A Cheque Account Bearing Interest provides a cheque account with credit interest paid and personalised cheque and deposit books.</w:t>
            </w:r>
          </w:p>
        </w:tc>
      </w:tr>
      <w:tr w:rsidR="0055501A" w14:paraId="2F74A2C1" w14:textId="77777777" w:rsidTr="00093288">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056C869B" w14:textId="77777777" w:rsidR="0055501A" w:rsidRDefault="0055501A" w:rsidP="00093288">
            <w:pPr>
              <w:widowControl w:val="0"/>
            </w:pPr>
            <w:r>
              <w:rPr>
                <w:rFonts w:ascii="Calibri" w:eastAsia="Calibri" w:hAnsi="Calibri" w:cs="Calibri"/>
                <w:b/>
              </w:rPr>
              <w:t>Wrong answer feedback</w:t>
            </w:r>
          </w:p>
        </w:tc>
      </w:tr>
      <w:tr w:rsidR="0055501A" w14:paraId="628D7162" w14:textId="77777777" w:rsidTr="00093288">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289493AA" w14:textId="77777777" w:rsidR="0055501A" w:rsidRDefault="0055501A" w:rsidP="00093288">
            <w:pPr>
              <w:widowControl w:val="0"/>
            </w:pPr>
            <w:r>
              <w:rPr>
                <w:rFonts w:ascii="Calibri" w:eastAsia="Calibri" w:hAnsi="Calibri" w:cs="Calibri"/>
                <w:b/>
              </w:rPr>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66F1BA85" w14:textId="77777777" w:rsidR="0055501A" w:rsidRPr="00917438" w:rsidRDefault="0055501A" w:rsidP="00093288">
            <w:pPr>
              <w:widowControl w:val="0"/>
              <w:rPr>
                <w:rFonts w:ascii="Calibri" w:eastAsia="Calibri" w:hAnsi="Calibri" w:cs="Calibri"/>
                <w:b/>
              </w:rPr>
            </w:pPr>
            <w:r>
              <w:rPr>
                <w:rFonts w:ascii="Calibri" w:eastAsia="Calibri" w:hAnsi="Calibri" w:cs="Calibri"/>
                <w:b/>
              </w:rPr>
              <w:t>Not Quite.</w:t>
            </w:r>
          </w:p>
        </w:tc>
      </w:tr>
    </w:tbl>
    <w:p w14:paraId="67439A1C" w14:textId="77777777" w:rsidR="005E0DE5" w:rsidRDefault="005E0DE5" w:rsidP="005E0DE5">
      <w:pPr>
        <w:pStyle w:val="Heading3"/>
        <w:numPr>
          <w:ilvl w:val="0"/>
          <w:numId w:val="0"/>
        </w:numPr>
        <w:ind w:left="851" w:hanging="851"/>
      </w:pPr>
      <w:bookmarkStart w:id="37" w:name="_Toc485728097"/>
      <w:r>
        <w:t>3.6 Question 5</w:t>
      </w:r>
      <w:bookmarkEnd w:id="37"/>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CE2BB4" w14:paraId="5EC05D3D" w14:textId="77777777" w:rsidTr="00CE2BB4">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277C1863" w14:textId="77777777" w:rsidR="00CE2BB4" w:rsidRDefault="00CE2BB4" w:rsidP="00CE2BB4">
            <w:pPr>
              <w:widowControl w:val="0"/>
            </w:pPr>
            <w:r>
              <w:rPr>
                <w:rFonts w:ascii="Calibri" w:eastAsia="Calibri" w:hAnsi="Calibri" w:cs="Calibri"/>
                <w:b/>
              </w:rPr>
              <w:t>Screen type: Multiple choice question - check boxes</w:t>
            </w:r>
          </w:p>
        </w:tc>
      </w:tr>
      <w:tr w:rsidR="00CE2BB4" w14:paraId="66CA0608"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14C5CDBF" w14:textId="77777777" w:rsidR="00CE2BB4" w:rsidRDefault="00CE2BB4" w:rsidP="00CE2BB4">
            <w:pPr>
              <w:widowControl w:val="0"/>
              <w:rPr>
                <w:rFonts w:ascii="Calibri" w:eastAsia="Calibri" w:hAnsi="Calibri" w:cs="Calibri"/>
                <w:b/>
              </w:rPr>
            </w:pPr>
            <w:r>
              <w:rPr>
                <w:rFonts w:ascii="Calibri" w:eastAsia="Calibri" w:hAnsi="Calibri" w:cs="Calibri"/>
                <w:b/>
              </w:rPr>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0372D109" w14:textId="77777777" w:rsidR="00CE2BB4" w:rsidRDefault="00CE2BB4" w:rsidP="00CE2BB4">
            <w:pPr>
              <w:widowControl w:val="0"/>
              <w:tabs>
                <w:tab w:val="left" w:pos="530"/>
              </w:tabs>
            </w:pPr>
            <w:r w:rsidRPr="004C6E35">
              <w:t>Recognise when and how to engage a Transaction Banking/ Cash</w:t>
            </w:r>
            <w:r>
              <w:t xml:space="preserve"> Management Product Specialist</w:t>
            </w:r>
            <w:r w:rsidR="00590E48">
              <w:t>.</w:t>
            </w:r>
            <w:r>
              <w:t xml:space="preserve"> </w:t>
            </w:r>
          </w:p>
        </w:tc>
      </w:tr>
      <w:tr w:rsidR="00CE2BB4" w14:paraId="0C8CB5AA"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6F5650D9" w14:textId="77777777" w:rsidR="00CE2BB4" w:rsidRDefault="00CE2BB4" w:rsidP="00CE2BB4">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5D687CE8" w14:textId="77777777" w:rsidR="00CE2BB4" w:rsidRDefault="00CE2BB4" w:rsidP="00CE2BB4">
            <w:pPr>
              <w:widowControl w:val="0"/>
            </w:pPr>
            <w:r>
              <w:t>Question 5</w:t>
            </w:r>
          </w:p>
        </w:tc>
      </w:tr>
      <w:tr w:rsidR="00CE2BB4" w14:paraId="561A774B" w14:textId="77777777" w:rsidTr="00CE2BB4">
        <w:trPr>
          <w:gridAfter w:val="1"/>
          <w:wAfter w:w="6" w:type="dxa"/>
        </w:trPr>
        <w:tc>
          <w:tcPr>
            <w:tcW w:w="2296" w:type="dxa"/>
            <w:tcBorders>
              <w:bottom w:val="single" w:sz="4" w:space="0" w:color="D9D9D9"/>
            </w:tcBorders>
          </w:tcPr>
          <w:p w14:paraId="0D21E505" w14:textId="77777777" w:rsidR="00CE2BB4" w:rsidRDefault="00CE2BB4" w:rsidP="00CE2BB4">
            <w:pPr>
              <w:widowControl w:val="0"/>
            </w:pPr>
            <w:r>
              <w:rPr>
                <w:rFonts w:ascii="Calibri" w:eastAsia="Calibri" w:hAnsi="Calibri" w:cs="Calibri"/>
                <w:b/>
              </w:rPr>
              <w:t>Question text:</w:t>
            </w:r>
            <w:r>
              <w:rPr>
                <w:rFonts w:ascii="Calibri" w:eastAsia="Calibri" w:hAnsi="Calibri" w:cs="Calibri"/>
              </w:rPr>
              <w:t xml:space="preserve"> </w:t>
            </w:r>
          </w:p>
        </w:tc>
        <w:tc>
          <w:tcPr>
            <w:tcW w:w="7535" w:type="dxa"/>
            <w:gridSpan w:val="2"/>
            <w:tcBorders>
              <w:bottom w:val="single" w:sz="4" w:space="0" w:color="D9D9D9"/>
            </w:tcBorders>
          </w:tcPr>
          <w:p w14:paraId="2F3B7BDD" w14:textId="1D04F093" w:rsidR="007279F8" w:rsidRDefault="007279F8" w:rsidP="007279F8">
            <w:pPr>
              <w:widowControl w:val="0"/>
            </w:pPr>
            <w:r>
              <w:t>Alex runs her own Conveyancing business, Elite Conveyancing. She manages the legal and background work required for buying a residential property and this includes managing different amounts of money at various stages of the</w:t>
            </w:r>
            <w:r>
              <w:t xml:space="preserve"> buying and settlement process.</w:t>
            </w:r>
          </w:p>
          <w:p w14:paraId="12BE00CD" w14:textId="618DEFD2" w:rsidR="007279F8" w:rsidRDefault="007279F8" w:rsidP="007279F8">
            <w:pPr>
              <w:widowControl w:val="0"/>
            </w:pPr>
            <w:r>
              <w:t>Alex needs are:</w:t>
            </w:r>
          </w:p>
          <w:p w14:paraId="1E3162A9" w14:textId="77777777" w:rsidR="007279F8" w:rsidRDefault="007279F8" w:rsidP="007279F8">
            <w:pPr>
              <w:pStyle w:val="ListParagraph"/>
              <w:widowControl w:val="0"/>
              <w:numPr>
                <w:ilvl w:val="0"/>
                <w:numId w:val="50"/>
              </w:numPr>
            </w:pPr>
            <w:r>
              <w:t>Comply with statutory obligations in her state</w:t>
            </w:r>
          </w:p>
          <w:p w14:paraId="67A2AAFC" w14:textId="77777777" w:rsidR="007279F8" w:rsidRDefault="007279F8" w:rsidP="007279F8">
            <w:pPr>
              <w:pStyle w:val="ListParagraph"/>
              <w:widowControl w:val="0"/>
              <w:numPr>
                <w:ilvl w:val="0"/>
                <w:numId w:val="50"/>
              </w:numPr>
            </w:pPr>
            <w:r>
              <w:t>Track and manage client funds</w:t>
            </w:r>
          </w:p>
          <w:p w14:paraId="66866B39" w14:textId="77777777" w:rsidR="007279F8" w:rsidRDefault="007279F8" w:rsidP="007279F8">
            <w:pPr>
              <w:pStyle w:val="ListParagraph"/>
              <w:widowControl w:val="0"/>
              <w:numPr>
                <w:ilvl w:val="0"/>
                <w:numId w:val="50"/>
              </w:numPr>
            </w:pPr>
            <w:r>
              <w:t>Access funds quickly and easily, when permitted by law.</w:t>
            </w:r>
          </w:p>
          <w:p w14:paraId="2FBF39D5" w14:textId="4DCC5634" w:rsidR="008071C5" w:rsidRDefault="007279F8" w:rsidP="007279F8">
            <w:pPr>
              <w:widowControl w:val="0"/>
            </w:pPr>
            <w:r>
              <w:t>Which Cash Management transaction solution may potentially meet Elite Conveyancing’s business needs?</w:t>
            </w:r>
          </w:p>
        </w:tc>
      </w:tr>
      <w:tr w:rsidR="00CE2BB4" w14:paraId="0FB526CA" w14:textId="77777777" w:rsidTr="00CE2BB4">
        <w:trPr>
          <w:gridAfter w:val="1"/>
          <w:wAfter w:w="6" w:type="dxa"/>
        </w:trPr>
        <w:tc>
          <w:tcPr>
            <w:tcW w:w="2296" w:type="dxa"/>
            <w:tcBorders>
              <w:bottom w:val="single" w:sz="4" w:space="0" w:color="D9D9D9"/>
            </w:tcBorders>
          </w:tcPr>
          <w:p w14:paraId="505F6D0F" w14:textId="77777777" w:rsidR="00CE2BB4" w:rsidRDefault="00CE2BB4" w:rsidP="00CE2BB4">
            <w:pPr>
              <w:widowControl w:val="0"/>
            </w:pPr>
            <w:r>
              <w:rPr>
                <w:rFonts w:ascii="Calibri" w:eastAsia="Calibri" w:hAnsi="Calibri" w:cs="Calibri"/>
                <w:b/>
              </w:rPr>
              <w:t>Image:</w:t>
            </w:r>
          </w:p>
        </w:tc>
        <w:tc>
          <w:tcPr>
            <w:tcW w:w="7535" w:type="dxa"/>
            <w:gridSpan w:val="2"/>
            <w:tcBorders>
              <w:bottom w:val="single" w:sz="4" w:space="0" w:color="D9D9D9"/>
            </w:tcBorders>
          </w:tcPr>
          <w:p w14:paraId="77E7B91B" w14:textId="77777777" w:rsidR="00CE2BB4" w:rsidRDefault="008071C5" w:rsidP="00CE2BB4">
            <w:pPr>
              <w:pStyle w:val="SEImgLoc"/>
            </w:pPr>
            <w:r>
              <w:t>A bank with a ‘Westcott Bank’ sign out the front</w:t>
            </w:r>
          </w:p>
        </w:tc>
      </w:tr>
      <w:tr w:rsidR="00CE2BB4" w14:paraId="3DBC7434" w14:textId="77777777" w:rsidTr="00CE2BB4">
        <w:trPr>
          <w:gridAfter w:val="1"/>
          <w:wAfter w:w="6" w:type="dxa"/>
        </w:trPr>
        <w:tc>
          <w:tcPr>
            <w:tcW w:w="2296" w:type="dxa"/>
            <w:vMerge w:val="restart"/>
            <w:tcBorders>
              <w:top w:val="single" w:sz="4" w:space="0" w:color="D9D9D9"/>
              <w:left w:val="single" w:sz="4" w:space="0" w:color="D9D9D9"/>
              <w:right w:val="single" w:sz="4" w:space="0" w:color="D9D9D9"/>
            </w:tcBorders>
          </w:tcPr>
          <w:p w14:paraId="339DCF1A" w14:textId="77777777" w:rsidR="00CE2BB4" w:rsidRDefault="00CE2BB4" w:rsidP="00CE2BB4">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481EE95E" w14:textId="77777777" w:rsidR="00CE2BB4" w:rsidRDefault="00CE2BB4" w:rsidP="00CE2BB4">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64EB9B94" w14:textId="77777777" w:rsidR="00CE2BB4" w:rsidRDefault="00CE2BB4" w:rsidP="00CE2BB4">
            <w:pPr>
              <w:widowControl w:val="0"/>
            </w:pPr>
            <w:r>
              <w:rPr>
                <w:rFonts w:ascii="Calibri" w:eastAsia="Calibri" w:hAnsi="Calibri" w:cs="Calibri"/>
                <w:b/>
              </w:rPr>
              <w:t>Correct</w:t>
            </w:r>
          </w:p>
        </w:tc>
      </w:tr>
      <w:tr w:rsidR="00CE2BB4" w14:paraId="30FBC600"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01C2B6E7"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25EF5E63" w14:textId="3620790A" w:rsidR="00CE2BB4" w:rsidRDefault="007279F8" w:rsidP="00CE2BB4">
            <w:pPr>
              <w:widowControl w:val="0"/>
            </w:pPr>
            <w:r>
              <w:t>Cash Deposit Account</w:t>
            </w:r>
          </w:p>
        </w:tc>
        <w:tc>
          <w:tcPr>
            <w:tcW w:w="1013" w:type="dxa"/>
            <w:tcBorders>
              <w:top w:val="single" w:sz="4" w:space="0" w:color="D9D9D9"/>
              <w:left w:val="single" w:sz="4" w:space="0" w:color="D9D9D9"/>
              <w:bottom w:val="single" w:sz="4" w:space="0" w:color="D9D9D9"/>
              <w:right w:val="single" w:sz="4" w:space="0" w:color="D9D9D9"/>
            </w:tcBorders>
          </w:tcPr>
          <w:p w14:paraId="6B04C4B8" w14:textId="1124F4C5" w:rsidR="00CE2BB4" w:rsidRDefault="007279F8" w:rsidP="00CE2BB4">
            <w:pPr>
              <w:widowControl w:val="0"/>
              <w:jc w:val="center"/>
            </w:pPr>
            <w:r>
              <w:rPr>
                <w:rFonts w:ascii="Calibri" w:eastAsia="Calibri" w:hAnsi="Calibri" w:cs="Calibri"/>
                <w:b/>
              </w:rPr>
              <w:t>X</w:t>
            </w:r>
          </w:p>
        </w:tc>
      </w:tr>
      <w:tr w:rsidR="007279F8" w14:paraId="49E5BB47"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7BEBCF8B" w14:textId="77777777" w:rsidR="007279F8" w:rsidRDefault="007279F8"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2085F485" w14:textId="3B091102" w:rsidR="007279F8" w:rsidRDefault="007279F8" w:rsidP="00CE2BB4">
            <w:pPr>
              <w:widowControl w:val="0"/>
            </w:pPr>
            <w:r>
              <w:t>Business Online Saver</w:t>
            </w:r>
          </w:p>
        </w:tc>
        <w:tc>
          <w:tcPr>
            <w:tcW w:w="1013" w:type="dxa"/>
            <w:tcBorders>
              <w:top w:val="single" w:sz="4" w:space="0" w:color="D9D9D9"/>
              <w:left w:val="single" w:sz="4" w:space="0" w:color="D9D9D9"/>
              <w:bottom w:val="single" w:sz="4" w:space="0" w:color="D9D9D9"/>
              <w:right w:val="single" w:sz="4" w:space="0" w:color="D9D9D9"/>
            </w:tcBorders>
          </w:tcPr>
          <w:p w14:paraId="4E0250E2" w14:textId="67DFD616" w:rsidR="007279F8" w:rsidRDefault="007279F8" w:rsidP="00CE2BB4">
            <w:pPr>
              <w:widowControl w:val="0"/>
              <w:jc w:val="center"/>
              <w:rPr>
                <w:rFonts w:ascii="Calibri" w:eastAsia="Calibri" w:hAnsi="Calibri" w:cs="Calibri"/>
                <w:b/>
              </w:rPr>
            </w:pPr>
            <w:r>
              <w:rPr>
                <w:rFonts w:ascii="Calibri" w:eastAsia="Calibri" w:hAnsi="Calibri" w:cs="Calibri"/>
                <w:b/>
              </w:rPr>
              <w:t>X</w:t>
            </w:r>
          </w:p>
        </w:tc>
      </w:tr>
      <w:tr w:rsidR="00CE2BB4" w14:paraId="18F82C89"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45E7AAEB"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6394C6B2" w14:textId="3D5CB534" w:rsidR="00CE2BB4" w:rsidRDefault="007279F8" w:rsidP="00CE2BB4">
            <w:pPr>
              <w:widowControl w:val="0"/>
            </w:pPr>
            <w:r>
              <w:t>Statutory Trust Account</w:t>
            </w:r>
          </w:p>
        </w:tc>
        <w:tc>
          <w:tcPr>
            <w:tcW w:w="1013" w:type="dxa"/>
            <w:tcBorders>
              <w:top w:val="single" w:sz="4" w:space="0" w:color="D9D9D9"/>
              <w:left w:val="single" w:sz="4" w:space="0" w:color="D9D9D9"/>
              <w:bottom w:val="single" w:sz="4" w:space="0" w:color="D9D9D9"/>
              <w:right w:val="single" w:sz="4" w:space="0" w:color="D9D9D9"/>
            </w:tcBorders>
          </w:tcPr>
          <w:p w14:paraId="5D9785E3" w14:textId="67A60A23" w:rsidR="00CE2BB4" w:rsidRDefault="007279F8" w:rsidP="007279F8">
            <w:pPr>
              <w:widowControl w:val="0"/>
              <w:jc w:val="center"/>
            </w:pPr>
            <w:r>
              <w:rPr>
                <w:rFonts w:ascii="Segoe UI Symbol" w:eastAsia="Calibri" w:hAnsi="Segoe UI Symbol" w:cs="Segoe UI Symbol"/>
                <w:b/>
              </w:rPr>
              <w:t>✓</w:t>
            </w:r>
          </w:p>
        </w:tc>
      </w:tr>
      <w:tr w:rsidR="00CE2BB4" w14:paraId="0CA2F92A"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03D139CC" w14:textId="77777777" w:rsidR="00CE2BB4" w:rsidRDefault="00CE2BB4" w:rsidP="00CE2BB4">
            <w:pPr>
              <w:widowControl w:val="0"/>
            </w:pPr>
            <w:r>
              <w:rPr>
                <w:rFonts w:ascii="Calibri" w:eastAsia="Calibri" w:hAnsi="Calibri" w:cs="Calibri"/>
                <w:b/>
              </w:rPr>
              <w:t>Correct answer feedback</w:t>
            </w:r>
          </w:p>
        </w:tc>
      </w:tr>
      <w:tr w:rsidR="00CE2BB4" w14:paraId="34054126" w14:textId="77777777" w:rsidTr="00CE2BB4">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633D809F" w14:textId="77777777" w:rsidR="00CE2BB4" w:rsidRDefault="00CE2BB4" w:rsidP="00CE2BB4">
            <w:pPr>
              <w:widowControl w:val="0"/>
            </w:pPr>
            <w:r>
              <w:rPr>
                <w:rFonts w:ascii="Calibri" w:eastAsia="Calibri" w:hAnsi="Calibri" w:cs="Calibri"/>
                <w:b/>
              </w:rPr>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497C2EB9" w14:textId="77777777" w:rsidR="00CE2BB4" w:rsidRDefault="00CE2BB4" w:rsidP="00CE2BB4">
            <w:pPr>
              <w:widowControl w:val="0"/>
            </w:pPr>
            <w:r>
              <w:rPr>
                <w:rFonts w:ascii="Calibri" w:eastAsia="Calibri" w:hAnsi="Calibri" w:cs="Calibri"/>
                <w:b/>
              </w:rPr>
              <w:t>That’s right.</w:t>
            </w:r>
          </w:p>
          <w:p w14:paraId="3C195CAE" w14:textId="2CA1F85A" w:rsidR="00CE2BB4" w:rsidRDefault="007279F8" w:rsidP="00CE2BB4">
            <w:pPr>
              <w:widowControl w:val="0"/>
            </w:pPr>
            <w:r w:rsidRPr="007279F8">
              <w:t>A Statutory Trust Account is a compliant account with real-time banking and full visibility for holding funds on behalf of your clients.</w:t>
            </w:r>
          </w:p>
        </w:tc>
      </w:tr>
      <w:tr w:rsidR="00CE2BB4" w14:paraId="68BB1DF5"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48A122A6" w14:textId="77777777" w:rsidR="00CE2BB4" w:rsidRDefault="00CE2BB4" w:rsidP="00CE2BB4">
            <w:pPr>
              <w:widowControl w:val="0"/>
            </w:pPr>
            <w:r>
              <w:rPr>
                <w:rFonts w:ascii="Calibri" w:eastAsia="Calibri" w:hAnsi="Calibri" w:cs="Calibri"/>
                <w:b/>
              </w:rPr>
              <w:t>Wrong answer feedback</w:t>
            </w:r>
          </w:p>
        </w:tc>
      </w:tr>
      <w:tr w:rsidR="00CE2BB4" w14:paraId="101D92E3"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6D79302B" w14:textId="77777777" w:rsidR="00CE2BB4" w:rsidRDefault="00CE2BB4" w:rsidP="00CE2BB4">
            <w:pPr>
              <w:widowControl w:val="0"/>
            </w:pPr>
            <w:r>
              <w:rPr>
                <w:rFonts w:ascii="Calibri" w:eastAsia="Calibri" w:hAnsi="Calibri" w:cs="Calibri"/>
                <w:b/>
              </w:rPr>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5D39DE9A" w14:textId="77777777" w:rsidR="00CE2BB4" w:rsidRPr="00917438" w:rsidRDefault="00CE2BB4" w:rsidP="00CE2BB4">
            <w:pPr>
              <w:widowControl w:val="0"/>
              <w:rPr>
                <w:rFonts w:ascii="Calibri" w:eastAsia="Calibri" w:hAnsi="Calibri" w:cs="Calibri"/>
                <w:b/>
              </w:rPr>
            </w:pPr>
            <w:r>
              <w:rPr>
                <w:rFonts w:ascii="Calibri" w:eastAsia="Calibri" w:hAnsi="Calibri" w:cs="Calibri"/>
                <w:b/>
              </w:rPr>
              <w:t>Not Quite.</w:t>
            </w:r>
          </w:p>
        </w:tc>
      </w:tr>
    </w:tbl>
    <w:p w14:paraId="664A9B95" w14:textId="7C14C55B" w:rsidR="00686DC1" w:rsidRDefault="00686DC1" w:rsidP="00686DC1">
      <w:pPr>
        <w:pStyle w:val="Heading3"/>
        <w:numPr>
          <w:ilvl w:val="0"/>
          <w:numId w:val="0"/>
        </w:numPr>
        <w:ind w:left="851" w:hanging="851"/>
      </w:pPr>
      <w:r>
        <w:t>3.7 Question 6</w:t>
      </w:r>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686DC1" w14:paraId="3BE8EDE7" w14:textId="77777777" w:rsidTr="00686DC1">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573F8BF4" w14:textId="77777777" w:rsidR="00686DC1" w:rsidRDefault="00686DC1" w:rsidP="00686DC1">
            <w:pPr>
              <w:widowControl w:val="0"/>
            </w:pPr>
            <w:r>
              <w:rPr>
                <w:rFonts w:ascii="Calibri" w:eastAsia="Calibri" w:hAnsi="Calibri" w:cs="Calibri"/>
                <w:b/>
              </w:rPr>
              <w:t>Screen type: Multiple choice question - check boxes</w:t>
            </w:r>
          </w:p>
        </w:tc>
      </w:tr>
      <w:tr w:rsidR="00686DC1" w14:paraId="6F195EF7" w14:textId="77777777" w:rsidTr="00686DC1">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71FB7DB9" w14:textId="77777777" w:rsidR="00686DC1" w:rsidRDefault="00686DC1" w:rsidP="00686DC1">
            <w:pPr>
              <w:widowControl w:val="0"/>
              <w:rPr>
                <w:rFonts w:ascii="Calibri" w:eastAsia="Calibri" w:hAnsi="Calibri" w:cs="Calibri"/>
                <w:b/>
              </w:rPr>
            </w:pPr>
            <w:r>
              <w:rPr>
                <w:rFonts w:ascii="Calibri" w:eastAsia="Calibri" w:hAnsi="Calibri" w:cs="Calibri"/>
                <w:b/>
              </w:rPr>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581314FF" w14:textId="1E0B33F5" w:rsidR="00686DC1" w:rsidRDefault="00686DC1" w:rsidP="00686DC1">
            <w:pPr>
              <w:widowControl w:val="0"/>
              <w:tabs>
                <w:tab w:val="left" w:pos="530"/>
              </w:tabs>
            </w:pPr>
            <w:r w:rsidRPr="004C6E35">
              <w:t xml:space="preserve">Recognise when </w:t>
            </w:r>
            <w:r>
              <w:t xml:space="preserve">a Foreign currency Account is appropriate for client need </w:t>
            </w:r>
          </w:p>
        </w:tc>
      </w:tr>
      <w:tr w:rsidR="00686DC1" w14:paraId="71FACE1C" w14:textId="77777777" w:rsidTr="00686DC1">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3B5D0BE3" w14:textId="77777777" w:rsidR="00686DC1" w:rsidRDefault="00686DC1" w:rsidP="00686DC1">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7B9DDB81" w14:textId="6E243186" w:rsidR="00686DC1" w:rsidRDefault="00686DC1" w:rsidP="00686DC1">
            <w:pPr>
              <w:widowControl w:val="0"/>
            </w:pPr>
            <w:r>
              <w:t>Question 6</w:t>
            </w:r>
          </w:p>
        </w:tc>
      </w:tr>
      <w:tr w:rsidR="00686DC1" w14:paraId="2A2F002C" w14:textId="77777777" w:rsidTr="00686DC1">
        <w:trPr>
          <w:gridAfter w:val="1"/>
          <w:wAfter w:w="6" w:type="dxa"/>
        </w:trPr>
        <w:tc>
          <w:tcPr>
            <w:tcW w:w="2296" w:type="dxa"/>
            <w:tcBorders>
              <w:bottom w:val="single" w:sz="4" w:space="0" w:color="D9D9D9"/>
            </w:tcBorders>
          </w:tcPr>
          <w:p w14:paraId="3DC1F7E4" w14:textId="77777777" w:rsidR="00686DC1" w:rsidRDefault="00686DC1" w:rsidP="00686DC1">
            <w:pPr>
              <w:widowControl w:val="0"/>
            </w:pPr>
            <w:r>
              <w:rPr>
                <w:rFonts w:ascii="Calibri" w:eastAsia="Calibri" w:hAnsi="Calibri" w:cs="Calibri"/>
                <w:b/>
              </w:rPr>
              <w:t>Question text:</w:t>
            </w:r>
            <w:r>
              <w:rPr>
                <w:rFonts w:ascii="Calibri" w:eastAsia="Calibri" w:hAnsi="Calibri" w:cs="Calibri"/>
              </w:rPr>
              <w:t xml:space="preserve"> </w:t>
            </w:r>
          </w:p>
        </w:tc>
        <w:tc>
          <w:tcPr>
            <w:tcW w:w="7535" w:type="dxa"/>
            <w:gridSpan w:val="2"/>
            <w:tcBorders>
              <w:bottom w:val="single" w:sz="4" w:space="0" w:color="D9D9D9"/>
            </w:tcBorders>
          </w:tcPr>
          <w:p w14:paraId="554FB913" w14:textId="79ECFF62" w:rsidR="00686DC1" w:rsidRDefault="00686DC1" w:rsidP="00686DC1">
            <w:pPr>
              <w:widowControl w:val="0"/>
            </w:pPr>
            <w:r>
              <w:t xml:space="preserve">A </w:t>
            </w:r>
            <w:r w:rsidR="00241FCC">
              <w:t>client has started a new online business selling their bespoke jewellery designs to clients in Japan and China.</w:t>
            </w:r>
            <w:r>
              <w:t xml:space="preserve"> </w:t>
            </w:r>
          </w:p>
          <w:p w14:paraId="596592DF" w14:textId="77777777" w:rsidR="00686DC1" w:rsidRDefault="00686DC1" w:rsidP="00686DC1">
            <w:pPr>
              <w:widowControl w:val="0"/>
            </w:pPr>
            <w:r>
              <w:t>The</w:t>
            </w:r>
            <w:r w:rsidR="00241FCC">
              <w:t xml:space="preserve">y have started to receive orders in and payments are often remitted in GBP and USD. Your client is keen to make the most of exchange rate movements in their favour and choose when to convert this income to AUD.  </w:t>
            </w:r>
            <w:r>
              <w:t xml:space="preserve"> </w:t>
            </w:r>
          </w:p>
          <w:p w14:paraId="2153E2C2" w14:textId="4240D3EE" w:rsidR="00241FCC" w:rsidRDefault="00241FCC" w:rsidP="00686DC1">
            <w:pPr>
              <w:widowControl w:val="0"/>
            </w:pPr>
            <w:r>
              <w:t>Is there a solution that the Bank can offer to assist?</w:t>
            </w:r>
          </w:p>
        </w:tc>
      </w:tr>
      <w:tr w:rsidR="00686DC1" w14:paraId="5858F28E" w14:textId="77777777" w:rsidTr="00686DC1">
        <w:trPr>
          <w:gridAfter w:val="1"/>
          <w:wAfter w:w="6" w:type="dxa"/>
        </w:trPr>
        <w:tc>
          <w:tcPr>
            <w:tcW w:w="2296" w:type="dxa"/>
            <w:tcBorders>
              <w:bottom w:val="single" w:sz="4" w:space="0" w:color="D9D9D9"/>
            </w:tcBorders>
          </w:tcPr>
          <w:p w14:paraId="68266DB3" w14:textId="77777777" w:rsidR="00686DC1" w:rsidRDefault="00686DC1" w:rsidP="00686DC1">
            <w:pPr>
              <w:widowControl w:val="0"/>
            </w:pPr>
            <w:r>
              <w:rPr>
                <w:rFonts w:ascii="Calibri" w:eastAsia="Calibri" w:hAnsi="Calibri" w:cs="Calibri"/>
                <w:b/>
              </w:rPr>
              <w:t>Image:</w:t>
            </w:r>
          </w:p>
        </w:tc>
        <w:tc>
          <w:tcPr>
            <w:tcW w:w="7535" w:type="dxa"/>
            <w:gridSpan w:val="2"/>
            <w:tcBorders>
              <w:bottom w:val="single" w:sz="4" w:space="0" w:color="D9D9D9"/>
            </w:tcBorders>
          </w:tcPr>
          <w:p w14:paraId="254B6470" w14:textId="1B53E3D4" w:rsidR="00686DC1" w:rsidRDefault="00686DC1" w:rsidP="00686DC1">
            <w:pPr>
              <w:pStyle w:val="SEImgLoc"/>
            </w:pPr>
            <w:r>
              <w:t xml:space="preserve">A </w:t>
            </w:r>
            <w:r w:rsidR="00241FCC">
              <w:t xml:space="preserve">customer with a headless figurine on a counter wearing chunky </w:t>
            </w:r>
            <w:r w:rsidR="009A026E">
              <w:t>jewellery</w:t>
            </w:r>
          </w:p>
        </w:tc>
      </w:tr>
      <w:tr w:rsidR="00686DC1" w14:paraId="69394D5B" w14:textId="77777777" w:rsidTr="00686DC1">
        <w:trPr>
          <w:gridAfter w:val="1"/>
          <w:wAfter w:w="6" w:type="dxa"/>
        </w:trPr>
        <w:tc>
          <w:tcPr>
            <w:tcW w:w="2296" w:type="dxa"/>
            <w:vMerge w:val="restart"/>
            <w:tcBorders>
              <w:top w:val="single" w:sz="4" w:space="0" w:color="D9D9D9"/>
              <w:left w:val="single" w:sz="4" w:space="0" w:color="D9D9D9"/>
              <w:right w:val="single" w:sz="4" w:space="0" w:color="D9D9D9"/>
            </w:tcBorders>
          </w:tcPr>
          <w:p w14:paraId="675E1191" w14:textId="77777777" w:rsidR="00686DC1" w:rsidRDefault="00686DC1" w:rsidP="00686DC1">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1ED4DBAB" w14:textId="77777777" w:rsidR="00686DC1" w:rsidRDefault="00686DC1" w:rsidP="00686DC1">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66FBE97D" w14:textId="77777777" w:rsidR="00686DC1" w:rsidRDefault="00686DC1" w:rsidP="00686DC1">
            <w:pPr>
              <w:widowControl w:val="0"/>
            </w:pPr>
            <w:r>
              <w:rPr>
                <w:rFonts w:ascii="Calibri" w:eastAsia="Calibri" w:hAnsi="Calibri" w:cs="Calibri"/>
                <w:b/>
              </w:rPr>
              <w:t>Correct</w:t>
            </w:r>
          </w:p>
        </w:tc>
      </w:tr>
      <w:tr w:rsidR="00686DC1" w14:paraId="10B3240C" w14:textId="77777777" w:rsidTr="00686DC1">
        <w:trPr>
          <w:gridAfter w:val="1"/>
          <w:wAfter w:w="6" w:type="dxa"/>
        </w:trPr>
        <w:tc>
          <w:tcPr>
            <w:tcW w:w="2296" w:type="dxa"/>
            <w:vMerge/>
            <w:tcBorders>
              <w:top w:val="single" w:sz="4" w:space="0" w:color="D9D9D9"/>
              <w:left w:val="single" w:sz="4" w:space="0" w:color="D9D9D9"/>
              <w:right w:val="single" w:sz="4" w:space="0" w:color="D9D9D9"/>
            </w:tcBorders>
          </w:tcPr>
          <w:p w14:paraId="565979F1" w14:textId="77777777" w:rsidR="00686DC1" w:rsidRDefault="00686DC1" w:rsidP="00686DC1">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41A8033E" w14:textId="132183C0" w:rsidR="00686DC1" w:rsidRDefault="00686DC1" w:rsidP="00686DC1">
            <w:pPr>
              <w:widowControl w:val="0"/>
            </w:pPr>
            <w:r>
              <w:t xml:space="preserve">Yes – a </w:t>
            </w:r>
            <w:r w:rsidR="00241FCC">
              <w:t>Foreign Currency Account could be a good solution</w:t>
            </w:r>
            <w:r w:rsidR="009A026E">
              <w:t xml:space="preserve"> to manage international payments and offer control on when the account holder can convert these payments to AUD. </w:t>
            </w:r>
          </w:p>
        </w:tc>
        <w:tc>
          <w:tcPr>
            <w:tcW w:w="1013" w:type="dxa"/>
            <w:tcBorders>
              <w:top w:val="single" w:sz="4" w:space="0" w:color="D9D9D9"/>
              <w:left w:val="single" w:sz="4" w:space="0" w:color="D9D9D9"/>
              <w:bottom w:val="single" w:sz="4" w:space="0" w:color="D9D9D9"/>
              <w:right w:val="single" w:sz="4" w:space="0" w:color="D9D9D9"/>
            </w:tcBorders>
          </w:tcPr>
          <w:p w14:paraId="6591428E" w14:textId="77777777" w:rsidR="00686DC1" w:rsidRDefault="00686DC1" w:rsidP="00686DC1">
            <w:pPr>
              <w:widowControl w:val="0"/>
              <w:jc w:val="center"/>
            </w:pPr>
            <w:r>
              <w:rPr>
                <w:rFonts w:ascii="Calibri" w:eastAsia="Calibri" w:hAnsi="Calibri" w:cs="Calibri"/>
                <w:b/>
              </w:rPr>
              <w:t>✓</w:t>
            </w:r>
          </w:p>
        </w:tc>
      </w:tr>
      <w:tr w:rsidR="00686DC1" w14:paraId="28F74D1F" w14:textId="77777777" w:rsidTr="00686DC1">
        <w:trPr>
          <w:gridAfter w:val="1"/>
          <w:wAfter w:w="6" w:type="dxa"/>
        </w:trPr>
        <w:tc>
          <w:tcPr>
            <w:tcW w:w="2296" w:type="dxa"/>
            <w:vMerge/>
            <w:tcBorders>
              <w:top w:val="single" w:sz="4" w:space="0" w:color="D9D9D9"/>
              <w:left w:val="single" w:sz="4" w:space="0" w:color="D9D9D9"/>
              <w:right w:val="single" w:sz="4" w:space="0" w:color="D9D9D9"/>
            </w:tcBorders>
          </w:tcPr>
          <w:p w14:paraId="437A8766" w14:textId="77777777" w:rsidR="00686DC1" w:rsidRDefault="00686DC1" w:rsidP="00686DC1">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4EA91FE2" w14:textId="3388158D" w:rsidR="00686DC1" w:rsidRDefault="00686DC1" w:rsidP="00686DC1">
            <w:pPr>
              <w:widowControl w:val="0"/>
            </w:pPr>
            <w:r>
              <w:t xml:space="preserve">No – </w:t>
            </w:r>
            <w:r w:rsidR="009A026E">
              <w:t xml:space="preserve">exchange rates are unpredictable so there are limited options available to assist. </w:t>
            </w:r>
          </w:p>
        </w:tc>
        <w:tc>
          <w:tcPr>
            <w:tcW w:w="1013" w:type="dxa"/>
            <w:tcBorders>
              <w:top w:val="single" w:sz="4" w:space="0" w:color="D9D9D9"/>
              <w:left w:val="single" w:sz="4" w:space="0" w:color="D9D9D9"/>
              <w:bottom w:val="single" w:sz="4" w:space="0" w:color="D9D9D9"/>
              <w:right w:val="single" w:sz="4" w:space="0" w:color="D9D9D9"/>
            </w:tcBorders>
          </w:tcPr>
          <w:p w14:paraId="4938F40C" w14:textId="77777777" w:rsidR="00686DC1" w:rsidRDefault="00686DC1" w:rsidP="00686DC1">
            <w:pPr>
              <w:widowControl w:val="0"/>
              <w:jc w:val="center"/>
            </w:pPr>
            <w:r>
              <w:rPr>
                <w:rFonts w:ascii="Calibri" w:eastAsia="Calibri" w:hAnsi="Calibri" w:cs="Calibri"/>
                <w:b/>
              </w:rPr>
              <w:t>X</w:t>
            </w:r>
          </w:p>
        </w:tc>
      </w:tr>
      <w:tr w:rsidR="00686DC1" w14:paraId="398C97A7" w14:textId="77777777" w:rsidTr="00686DC1">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32567328" w14:textId="77777777" w:rsidR="00686DC1" w:rsidRDefault="00686DC1" w:rsidP="00686DC1">
            <w:pPr>
              <w:widowControl w:val="0"/>
            </w:pPr>
            <w:r>
              <w:rPr>
                <w:rFonts w:ascii="Calibri" w:eastAsia="Calibri" w:hAnsi="Calibri" w:cs="Calibri"/>
                <w:b/>
              </w:rPr>
              <w:t>Correct answer feedback</w:t>
            </w:r>
          </w:p>
        </w:tc>
      </w:tr>
      <w:tr w:rsidR="00686DC1" w14:paraId="08EAFD41" w14:textId="77777777" w:rsidTr="00686DC1">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61A2BE81" w14:textId="77777777" w:rsidR="00686DC1" w:rsidRDefault="00686DC1" w:rsidP="00686DC1">
            <w:pPr>
              <w:widowControl w:val="0"/>
            </w:pPr>
            <w:r>
              <w:rPr>
                <w:rFonts w:ascii="Calibri" w:eastAsia="Calibri" w:hAnsi="Calibri" w:cs="Calibri"/>
                <w:b/>
              </w:rPr>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3B7336BA" w14:textId="77777777" w:rsidR="00686DC1" w:rsidRDefault="00686DC1" w:rsidP="00686DC1">
            <w:pPr>
              <w:widowControl w:val="0"/>
            </w:pPr>
            <w:r>
              <w:rPr>
                <w:rFonts w:ascii="Calibri" w:eastAsia="Calibri" w:hAnsi="Calibri" w:cs="Calibri"/>
                <w:b/>
              </w:rPr>
              <w:t>That’s right.</w:t>
            </w:r>
          </w:p>
          <w:p w14:paraId="4E074B92" w14:textId="77701582" w:rsidR="00686DC1" w:rsidRDefault="00E01384" w:rsidP="00686DC1">
            <w:pPr>
              <w:widowControl w:val="0"/>
            </w:pPr>
            <w:r w:rsidRPr="00E01384">
              <w:t xml:space="preserve">As soon as a potential Foreign Currency Account need is identified, a retail client </w:t>
            </w:r>
            <w:r w:rsidRPr="00E01384">
              <w:lastRenderedPageBreak/>
              <w:t>can open this account within a few minutes in Netbank. Our Business customers can too quickly and easily in Commbiz.</w:t>
            </w:r>
          </w:p>
        </w:tc>
      </w:tr>
      <w:tr w:rsidR="00686DC1" w14:paraId="070D789E" w14:textId="77777777" w:rsidTr="00686DC1">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3A025897" w14:textId="77777777" w:rsidR="00686DC1" w:rsidRDefault="00686DC1" w:rsidP="00686DC1">
            <w:pPr>
              <w:widowControl w:val="0"/>
            </w:pPr>
            <w:r>
              <w:rPr>
                <w:rFonts w:ascii="Calibri" w:eastAsia="Calibri" w:hAnsi="Calibri" w:cs="Calibri"/>
                <w:b/>
              </w:rPr>
              <w:lastRenderedPageBreak/>
              <w:t>Wrong answer feedback</w:t>
            </w:r>
          </w:p>
        </w:tc>
      </w:tr>
      <w:tr w:rsidR="00686DC1" w14:paraId="604E4918" w14:textId="77777777" w:rsidTr="00686DC1">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2AD8FE1F" w14:textId="77777777" w:rsidR="00686DC1" w:rsidRDefault="00686DC1" w:rsidP="00686DC1">
            <w:pPr>
              <w:widowControl w:val="0"/>
            </w:pPr>
            <w:r>
              <w:rPr>
                <w:rFonts w:ascii="Calibri" w:eastAsia="Calibri" w:hAnsi="Calibri" w:cs="Calibri"/>
                <w:b/>
              </w:rPr>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6199B1FE" w14:textId="77777777" w:rsidR="00686DC1" w:rsidRPr="00917438" w:rsidRDefault="00686DC1" w:rsidP="00686DC1">
            <w:pPr>
              <w:widowControl w:val="0"/>
              <w:rPr>
                <w:rFonts w:ascii="Calibri" w:eastAsia="Calibri" w:hAnsi="Calibri" w:cs="Calibri"/>
                <w:b/>
              </w:rPr>
            </w:pPr>
            <w:r>
              <w:rPr>
                <w:rFonts w:ascii="Calibri" w:eastAsia="Calibri" w:hAnsi="Calibri" w:cs="Calibri"/>
                <w:b/>
              </w:rPr>
              <w:t>Not Quite.</w:t>
            </w:r>
          </w:p>
        </w:tc>
      </w:tr>
    </w:tbl>
    <w:p w14:paraId="5998D93E" w14:textId="77777777" w:rsidR="009662E2" w:rsidRDefault="009662E2" w:rsidP="0055501A">
      <w:pPr>
        <w:widowControl w:val="0"/>
      </w:pPr>
    </w:p>
    <w:p w14:paraId="57D30400" w14:textId="77777777" w:rsidR="0055501A" w:rsidRPr="00D17393" w:rsidRDefault="0055501A" w:rsidP="0055501A">
      <w:pPr>
        <w:pStyle w:val="Heading3"/>
        <w:numPr>
          <w:ilvl w:val="0"/>
          <w:numId w:val="0"/>
        </w:numPr>
        <w:ind w:left="851" w:hanging="851"/>
      </w:pPr>
      <w:bookmarkStart w:id="38" w:name="_Toc485728098"/>
      <w:r>
        <w:t>3.7 Congratulations</w:t>
      </w:r>
      <w:bookmarkEnd w:id="38"/>
      <w:r>
        <w:t xml:space="preserve"> </w:t>
      </w:r>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55501A" w:rsidRPr="00310BF3" w14:paraId="1505BC5F" w14:textId="77777777" w:rsidTr="00093288">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554D6417" w14:textId="77777777" w:rsidR="0055501A" w:rsidRPr="00310BF3" w:rsidRDefault="0055501A" w:rsidP="00093288">
            <w:pPr>
              <w:pStyle w:val="4BasicText"/>
              <w:rPr>
                <w:b/>
              </w:rPr>
            </w:pPr>
            <w:r w:rsidRPr="00310BF3">
              <w:rPr>
                <w:b/>
              </w:rPr>
              <w:t>Screen type: Static text &amp; images</w:t>
            </w:r>
          </w:p>
        </w:tc>
      </w:tr>
      <w:tr w:rsidR="0055501A" w:rsidRPr="00310BF3" w14:paraId="5DBC38D1"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18183F36" w14:textId="77777777" w:rsidR="0055501A" w:rsidRPr="00310BF3" w:rsidRDefault="0055501A" w:rsidP="00093288">
            <w:pPr>
              <w:pStyle w:val="4BasicText"/>
              <w:rPr>
                <w:b/>
              </w:rPr>
            </w:pPr>
            <w:r w:rsidRPr="00310BF3">
              <w:rPr>
                <w:b/>
              </w:rPr>
              <w:t>Heading:</w:t>
            </w:r>
          </w:p>
        </w:tc>
        <w:tc>
          <w:tcPr>
            <w:tcW w:w="7584" w:type="dxa"/>
            <w:tcBorders>
              <w:top w:val="single" w:sz="4" w:space="0" w:color="D9D9D9"/>
              <w:left w:val="single" w:sz="4" w:space="0" w:color="D9D9D9"/>
              <w:bottom w:val="single" w:sz="4" w:space="0" w:color="D9D9D9"/>
              <w:right w:val="single" w:sz="4" w:space="0" w:color="D9D9D9"/>
            </w:tcBorders>
          </w:tcPr>
          <w:p w14:paraId="753DC505" w14:textId="77777777" w:rsidR="0055501A" w:rsidRPr="00BB1CE9" w:rsidRDefault="0055501A" w:rsidP="00093288">
            <w:pPr>
              <w:pStyle w:val="4BasicText"/>
            </w:pPr>
            <w:r w:rsidRPr="00BB1CE9">
              <w:t>C</w:t>
            </w:r>
            <w:r>
              <w:t>ongratulations</w:t>
            </w:r>
          </w:p>
        </w:tc>
      </w:tr>
      <w:tr w:rsidR="0055501A" w:rsidRPr="00310BF3" w14:paraId="23FC8735" w14:textId="77777777" w:rsidTr="000A4292">
        <w:trPr>
          <w:trHeight w:val="503"/>
        </w:trPr>
        <w:tc>
          <w:tcPr>
            <w:tcW w:w="2243" w:type="dxa"/>
            <w:tcBorders>
              <w:top w:val="single" w:sz="4" w:space="0" w:color="D9D9D9"/>
              <w:left w:val="single" w:sz="4" w:space="0" w:color="D9D9D9"/>
              <w:bottom w:val="single" w:sz="4" w:space="0" w:color="D9D9D9"/>
              <w:right w:val="single" w:sz="4" w:space="0" w:color="D9D9D9"/>
            </w:tcBorders>
          </w:tcPr>
          <w:p w14:paraId="18DC8843" w14:textId="77777777" w:rsidR="0055501A" w:rsidRPr="00310BF3" w:rsidRDefault="0055501A" w:rsidP="00093288">
            <w:pPr>
              <w:pStyle w:val="4BasicText"/>
              <w:rPr>
                <w:b/>
              </w:rPr>
            </w:pPr>
            <w:r w:rsidRPr="00310BF3">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567256E9" w14:textId="77777777" w:rsidR="0055501A" w:rsidRDefault="0055501A" w:rsidP="00223597">
            <w:pPr>
              <w:pStyle w:val="4BasicText"/>
            </w:pPr>
            <w:r>
              <w:t xml:space="preserve">You’ve now completed the </w:t>
            </w:r>
            <w:r w:rsidR="00223597">
              <w:t>Cash Management</w:t>
            </w:r>
            <w:r>
              <w:t xml:space="preserve"> module.</w:t>
            </w:r>
          </w:p>
          <w:p w14:paraId="5F64401D" w14:textId="0385BE07" w:rsidR="000A4292" w:rsidRPr="00310BF3" w:rsidRDefault="000A4292" w:rsidP="00223597">
            <w:pPr>
              <w:pStyle w:val="4BasicText"/>
            </w:pPr>
            <w:r w:rsidRPr="000A4292">
              <w:t>Click ‘Next’ to continue.</w:t>
            </w:r>
          </w:p>
        </w:tc>
      </w:tr>
      <w:tr w:rsidR="0055501A" w:rsidRPr="00310BF3" w14:paraId="1D758FD9"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29DBBA99" w14:textId="77777777" w:rsidR="0055501A" w:rsidRPr="00310BF3" w:rsidRDefault="0055501A" w:rsidP="00093288">
            <w:pPr>
              <w:pStyle w:val="4BasicText"/>
              <w:rPr>
                <w:b/>
              </w:rPr>
            </w:pPr>
            <w:r>
              <w:rPr>
                <w:b/>
              </w:rPr>
              <w:t>Button:</w:t>
            </w:r>
          </w:p>
        </w:tc>
        <w:tc>
          <w:tcPr>
            <w:tcW w:w="7584" w:type="dxa"/>
            <w:tcBorders>
              <w:top w:val="single" w:sz="4" w:space="0" w:color="D9D9D9"/>
              <w:left w:val="single" w:sz="4" w:space="0" w:color="D9D9D9"/>
              <w:bottom w:val="single" w:sz="4" w:space="0" w:color="D9D9D9"/>
              <w:right w:val="single" w:sz="4" w:space="0" w:color="D9D9D9"/>
            </w:tcBorders>
          </w:tcPr>
          <w:p w14:paraId="6D9237DA" w14:textId="67B27976" w:rsidR="0055501A" w:rsidRDefault="000A4292" w:rsidP="00093288">
            <w:pPr>
              <w:pStyle w:val="4BasicText"/>
            </w:pPr>
            <w:r>
              <w:t>Next</w:t>
            </w:r>
          </w:p>
        </w:tc>
      </w:tr>
      <w:tr w:rsidR="000A4292" w:rsidRPr="00310BF3" w14:paraId="3843EF7F"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4898F829" w14:textId="7729A947" w:rsidR="000A4292" w:rsidRDefault="000A4292" w:rsidP="00093288">
            <w:pPr>
              <w:pStyle w:val="4BasicText"/>
              <w:rPr>
                <w:b/>
              </w:rPr>
            </w:pPr>
            <w:r>
              <w:rPr>
                <w:b/>
              </w:rPr>
              <w:t>Slideshow</w:t>
            </w:r>
          </w:p>
        </w:tc>
        <w:tc>
          <w:tcPr>
            <w:tcW w:w="7584" w:type="dxa"/>
            <w:tcBorders>
              <w:top w:val="single" w:sz="4" w:space="0" w:color="D9D9D9"/>
              <w:left w:val="single" w:sz="4" w:space="0" w:color="D9D9D9"/>
              <w:bottom w:val="single" w:sz="4" w:space="0" w:color="D9D9D9"/>
              <w:right w:val="single" w:sz="4" w:space="0" w:color="D9D9D9"/>
            </w:tcBorders>
          </w:tcPr>
          <w:p w14:paraId="2DFEE9D2" w14:textId="77777777" w:rsidR="000A4292" w:rsidRDefault="000A4292" w:rsidP="00093288">
            <w:pPr>
              <w:pStyle w:val="4BasicText"/>
            </w:pPr>
            <w:r>
              <w:t xml:space="preserve">Slide 1: </w:t>
            </w:r>
          </w:p>
          <w:p w14:paraId="30CCE957" w14:textId="77777777" w:rsidR="000A4292" w:rsidRDefault="000A4292" w:rsidP="00093288">
            <w:pPr>
              <w:pStyle w:val="4BasicText"/>
            </w:pPr>
            <w:r>
              <w:t>Remember</w:t>
            </w:r>
          </w:p>
          <w:p w14:paraId="77C86673" w14:textId="18707E03" w:rsidR="000A4292" w:rsidRDefault="000A4292" w:rsidP="000A4292">
            <w:pPr>
              <w:pStyle w:val="4BasicText"/>
            </w:pPr>
            <w:r>
              <w:t>This module is about providing personal advice to a customer where we can take into consideration one or more of the customer’s objectives,</w:t>
            </w:r>
            <w:r>
              <w:t xml:space="preserve"> financial situation and needs.</w:t>
            </w:r>
          </w:p>
          <w:p w14:paraId="2E9F054B" w14:textId="77777777" w:rsidR="000A4292" w:rsidRDefault="000A4292" w:rsidP="000A4292">
            <w:pPr>
              <w:pStyle w:val="4BasicText"/>
            </w:pPr>
            <w:r>
              <w:t>If you are not accredited to provide personal advice, always refer the customer to an appropriately qualified team member.</w:t>
            </w:r>
          </w:p>
          <w:p w14:paraId="1F3767D9" w14:textId="77777777" w:rsidR="000A4292" w:rsidRDefault="000A4292" w:rsidP="000A4292">
            <w:pPr>
              <w:pStyle w:val="4BasicText"/>
            </w:pPr>
            <w:r>
              <w:t>Slide 2:</w:t>
            </w:r>
          </w:p>
          <w:p w14:paraId="609562A3" w14:textId="77777777" w:rsidR="000A4292" w:rsidRDefault="000A4292" w:rsidP="000A4292">
            <w:pPr>
              <w:pStyle w:val="4BasicText"/>
            </w:pPr>
            <w:r w:rsidRPr="000A4292">
              <w:t>Bankers who are accredited to give Deposit Products general advice only are encouraged to complete this module to gain an understanding of the products and solutions available, but are reminded you are limited to providing product factual information that does not take into account the customer’s personal circumstances.</w:t>
            </w:r>
          </w:p>
          <w:p w14:paraId="58A69A23" w14:textId="77777777" w:rsidR="000A4292" w:rsidRDefault="000A4292" w:rsidP="000A4292">
            <w:pPr>
              <w:pStyle w:val="4BasicText"/>
            </w:pPr>
            <w:r>
              <w:t>Slide 3:</w:t>
            </w:r>
            <w:r>
              <w:br/>
            </w:r>
            <w:r>
              <w:t>RESOURCES TO USE</w:t>
            </w:r>
          </w:p>
          <w:p w14:paraId="2F750B6C" w14:textId="3445B853" w:rsidR="000A4292" w:rsidRDefault="000A4292" w:rsidP="000A4292">
            <w:pPr>
              <w:pStyle w:val="4BasicText"/>
            </w:pPr>
            <w:r>
              <w:t>If you haven’t already done so, download the iSource and PPL app from the Group One.CBA intranet Apps screen.</w:t>
            </w:r>
            <w:r>
              <w:br/>
              <w:t>[</w:t>
            </w:r>
            <w:r w:rsidRPr="000A4292">
              <w:rPr>
                <w:i/>
              </w:rPr>
              <w:t>Checkbox</w:t>
            </w:r>
            <w:r>
              <w:t xml:space="preserve">] </w:t>
            </w:r>
            <w:r w:rsidRPr="000A4292">
              <w:t>I have downloaded the PPL/iSource App.</w:t>
            </w:r>
          </w:p>
        </w:tc>
      </w:tr>
      <w:tr w:rsidR="000A4292" w:rsidRPr="00310BF3" w14:paraId="00DDAF93"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44D3A817" w14:textId="02676525" w:rsidR="000A4292" w:rsidRDefault="000A4292" w:rsidP="00093288">
            <w:pPr>
              <w:pStyle w:val="4BasicText"/>
              <w:rPr>
                <w:b/>
              </w:rPr>
            </w:pPr>
            <w:r>
              <w:rPr>
                <w:b/>
              </w:rPr>
              <w:t>Final screen:</w:t>
            </w:r>
          </w:p>
        </w:tc>
        <w:tc>
          <w:tcPr>
            <w:tcW w:w="7584" w:type="dxa"/>
            <w:tcBorders>
              <w:top w:val="single" w:sz="4" w:space="0" w:color="D9D9D9"/>
              <w:left w:val="single" w:sz="4" w:space="0" w:color="D9D9D9"/>
              <w:bottom w:val="single" w:sz="4" w:space="0" w:color="D9D9D9"/>
              <w:right w:val="single" w:sz="4" w:space="0" w:color="D9D9D9"/>
            </w:tcBorders>
          </w:tcPr>
          <w:p w14:paraId="2DE0D405" w14:textId="77777777" w:rsidR="000A4292" w:rsidRDefault="000A4292" w:rsidP="000A4292">
            <w:pPr>
              <w:pStyle w:val="4BasicText"/>
            </w:pPr>
            <w:r>
              <w:t>CONGRATULATIONS</w:t>
            </w:r>
          </w:p>
          <w:p w14:paraId="22893FB0" w14:textId="51F37DBC" w:rsidR="000A4292" w:rsidRDefault="000A4292" w:rsidP="000A4292">
            <w:pPr>
              <w:pStyle w:val="4BasicText"/>
            </w:pPr>
            <w:r>
              <w:lastRenderedPageBreak/>
              <w:t>You have now completed Cash Management. Your training record wi</w:t>
            </w:r>
            <w:r>
              <w:t>ll be updated with this result.</w:t>
            </w:r>
          </w:p>
          <w:p w14:paraId="065D0301" w14:textId="77777777" w:rsidR="000A4292" w:rsidRDefault="000A4292" w:rsidP="000A4292">
            <w:pPr>
              <w:pStyle w:val="4BasicText"/>
            </w:pPr>
            <w:r>
              <w:t>Click 'Save &amp; Exit' to exit.</w:t>
            </w:r>
          </w:p>
          <w:p w14:paraId="06E456AC" w14:textId="3948FC74" w:rsidR="000A4292" w:rsidRDefault="000A4292" w:rsidP="000A4292">
            <w:pPr>
              <w:pStyle w:val="4BasicText"/>
            </w:pPr>
            <w:r>
              <w:t>Click 'Home' to revisit the module.</w:t>
            </w:r>
          </w:p>
        </w:tc>
      </w:tr>
    </w:tbl>
    <w:p w14:paraId="4E8F984F" w14:textId="77777777" w:rsidR="0055501A" w:rsidRPr="00D17393" w:rsidRDefault="0055501A" w:rsidP="0055501A">
      <w:pPr>
        <w:pStyle w:val="Heading3"/>
        <w:numPr>
          <w:ilvl w:val="0"/>
          <w:numId w:val="0"/>
        </w:numPr>
      </w:pPr>
      <w:bookmarkStart w:id="39" w:name="_Toc478023163"/>
      <w:bookmarkStart w:id="40" w:name="_Toc485728099"/>
      <w:bookmarkStart w:id="41" w:name="_GoBack"/>
      <w:bookmarkEnd w:id="41"/>
      <w:r>
        <w:lastRenderedPageBreak/>
        <w:t xml:space="preserve">3.8 </w:t>
      </w:r>
      <w:bookmarkEnd w:id="39"/>
      <w:r>
        <w:t>Quiz Results</w:t>
      </w:r>
      <w:bookmarkEnd w:id="40"/>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55501A" w:rsidRPr="00310BF3" w14:paraId="37E7BF87" w14:textId="77777777" w:rsidTr="00093288">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75D2ED55" w14:textId="77777777" w:rsidR="0055501A" w:rsidRPr="00310BF3" w:rsidRDefault="0055501A" w:rsidP="00093288">
            <w:pPr>
              <w:pStyle w:val="4BasicText"/>
              <w:rPr>
                <w:b/>
              </w:rPr>
            </w:pPr>
            <w:r w:rsidRPr="00310BF3">
              <w:rPr>
                <w:b/>
              </w:rPr>
              <w:t>Screen type: Static text &amp; images</w:t>
            </w:r>
          </w:p>
        </w:tc>
      </w:tr>
      <w:tr w:rsidR="0055501A" w:rsidRPr="00310BF3" w14:paraId="781658C1"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50AB7C61" w14:textId="77777777" w:rsidR="0055501A" w:rsidRPr="00310BF3" w:rsidRDefault="0055501A" w:rsidP="00093288">
            <w:pPr>
              <w:pStyle w:val="4BasicText"/>
              <w:rPr>
                <w:b/>
              </w:rPr>
            </w:pPr>
            <w:r w:rsidRPr="00310BF3">
              <w:rPr>
                <w:b/>
              </w:rPr>
              <w:t>Heading:</w:t>
            </w:r>
          </w:p>
        </w:tc>
        <w:tc>
          <w:tcPr>
            <w:tcW w:w="7584" w:type="dxa"/>
            <w:tcBorders>
              <w:top w:val="single" w:sz="4" w:space="0" w:color="D9D9D9"/>
              <w:left w:val="single" w:sz="4" w:space="0" w:color="D9D9D9"/>
              <w:bottom w:val="single" w:sz="4" w:space="0" w:color="D9D9D9"/>
              <w:right w:val="single" w:sz="4" w:space="0" w:color="D9D9D9"/>
            </w:tcBorders>
          </w:tcPr>
          <w:p w14:paraId="5DCF6303" w14:textId="77777777" w:rsidR="0055501A" w:rsidRPr="00BB1CE9" w:rsidRDefault="0055501A" w:rsidP="00093288">
            <w:pPr>
              <w:pStyle w:val="4BasicText"/>
            </w:pPr>
            <w:r>
              <w:t>Quiz results</w:t>
            </w:r>
          </w:p>
        </w:tc>
      </w:tr>
      <w:tr w:rsidR="0055501A" w:rsidRPr="00310BF3" w14:paraId="17406696"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0C57EF2F" w14:textId="77777777" w:rsidR="0055501A" w:rsidRPr="00310BF3" w:rsidRDefault="0055501A" w:rsidP="00093288">
            <w:pPr>
              <w:pStyle w:val="4BasicText"/>
              <w:rPr>
                <w:b/>
              </w:rPr>
            </w:pPr>
            <w:r w:rsidRPr="00310BF3">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61C355D0" w14:textId="77777777" w:rsidR="00E01384" w:rsidRDefault="0055501A" w:rsidP="00E01384">
            <w:pPr>
              <w:pStyle w:val="4BasicText"/>
            </w:pPr>
            <w:r>
              <w:t xml:space="preserve">Unfortunately you did not pass the assessment </w:t>
            </w:r>
            <w:r w:rsidR="00E01384">
              <w:t xml:space="preserve">Challenge. </w:t>
            </w:r>
          </w:p>
          <w:p w14:paraId="519E93A9" w14:textId="77777777" w:rsidR="0055501A" w:rsidRDefault="00E01384" w:rsidP="00E01384">
            <w:pPr>
              <w:pStyle w:val="4BasicText"/>
            </w:pPr>
            <w:r w:rsidRPr="00E01384">
              <w:t xml:space="preserve">You scored </w:t>
            </w:r>
            <w:r>
              <w:t>#</w:t>
            </w:r>
            <w:r w:rsidRPr="00E01384">
              <w:t>/6. You will need to score at least 4/6 in order to pass the assessment.</w:t>
            </w:r>
          </w:p>
          <w:p w14:paraId="2D2F19F5" w14:textId="59A792CA" w:rsidR="00E01384" w:rsidRDefault="00E01384" w:rsidP="00E01384">
            <w:pPr>
              <w:pStyle w:val="4BasicText"/>
            </w:pPr>
            <w:r>
              <w:t>Click 'Reatt</w:t>
            </w:r>
            <w:r>
              <w:t>empt' to retake the assessment.</w:t>
            </w:r>
          </w:p>
          <w:p w14:paraId="4DB7979E" w14:textId="0303973C" w:rsidR="00E01384" w:rsidRPr="00310BF3" w:rsidRDefault="00E01384" w:rsidP="00E01384">
            <w:pPr>
              <w:pStyle w:val="4BasicText"/>
            </w:pPr>
            <w:r>
              <w:t>Click 'Home' to revisit the module.</w:t>
            </w:r>
          </w:p>
        </w:tc>
      </w:tr>
      <w:tr w:rsidR="0055501A" w:rsidRPr="00310BF3" w14:paraId="2ABFFA8E"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1CAC4855" w14:textId="77777777" w:rsidR="0055501A" w:rsidRPr="00310BF3" w:rsidRDefault="0055501A" w:rsidP="00093288">
            <w:pPr>
              <w:pStyle w:val="4BasicText"/>
              <w:rPr>
                <w:b/>
              </w:rPr>
            </w:pPr>
            <w:r>
              <w:rPr>
                <w:b/>
              </w:rPr>
              <w:t>Button:</w:t>
            </w:r>
          </w:p>
        </w:tc>
        <w:tc>
          <w:tcPr>
            <w:tcW w:w="7584" w:type="dxa"/>
            <w:tcBorders>
              <w:top w:val="single" w:sz="4" w:space="0" w:color="D9D9D9"/>
              <w:left w:val="single" w:sz="4" w:space="0" w:color="D9D9D9"/>
              <w:bottom w:val="single" w:sz="4" w:space="0" w:color="D9D9D9"/>
              <w:right w:val="single" w:sz="4" w:space="0" w:color="D9D9D9"/>
            </w:tcBorders>
          </w:tcPr>
          <w:p w14:paraId="185FB56E" w14:textId="77777777" w:rsidR="0055501A" w:rsidRDefault="0055501A" w:rsidP="00093288">
            <w:pPr>
              <w:pStyle w:val="4BasicText"/>
            </w:pPr>
            <w:r>
              <w:t>Exit</w:t>
            </w:r>
          </w:p>
        </w:tc>
      </w:tr>
    </w:tbl>
    <w:p w14:paraId="21FBD8E7" w14:textId="77777777" w:rsidR="00232E32" w:rsidRPr="0055501A" w:rsidRDefault="00232E32" w:rsidP="0055501A">
      <w:pPr>
        <w:rPr>
          <w:rStyle w:val="CharSectno"/>
        </w:rPr>
      </w:pPr>
    </w:p>
    <w:sectPr w:rsidR="00232E32" w:rsidRPr="0055501A" w:rsidSect="000A2FE8">
      <w:headerReference w:type="even" r:id="rId13"/>
      <w:headerReference w:type="default" r:id="rId14"/>
      <w:footerReference w:type="even" r:id="rId15"/>
      <w:footerReference w:type="default" r:id="rId16"/>
      <w:headerReference w:type="first" r:id="rId17"/>
      <w:type w:val="continuous"/>
      <w:pgSz w:w="11906" w:h="16838" w:code="9"/>
      <w:pgMar w:top="2268" w:right="1134" w:bottom="1134" w:left="1134" w:header="1134" w:footer="567"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38CA992" w16cid:durableId="1F3B9573"/>
  <w16cid:commentId w16cid:paraId="152B289B" w16cid:durableId="1F3B9574"/>
  <w16cid:commentId w16cid:paraId="33C1855F" w16cid:durableId="1F3B9575"/>
  <w16cid:commentId w16cid:paraId="222656CB" w16cid:durableId="1F3B9576"/>
  <w16cid:commentId w16cid:paraId="2BA5BAB4" w16cid:durableId="1F3B9577"/>
  <w16cid:commentId w16cid:paraId="0FF8538D" w16cid:durableId="1F3B957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8B5E3D" w14:textId="77777777" w:rsidR="00DD3D13" w:rsidRDefault="00DD3D13" w:rsidP="000C60E6">
      <w:r>
        <w:separator/>
      </w:r>
    </w:p>
  </w:endnote>
  <w:endnote w:type="continuationSeparator" w:id="0">
    <w:p w14:paraId="564DC3BC" w14:textId="77777777" w:rsidR="00DD3D13" w:rsidRDefault="00DD3D13" w:rsidP="000C60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59386E" w14:textId="77777777" w:rsidR="00DD3D13" w:rsidRPr="006A0CA7" w:rsidRDefault="00DD3D13" w:rsidP="000C60E6">
    <w:pPr>
      <w:pStyle w:val="Footer"/>
    </w:pPr>
    <w:r>
      <w:rPr>
        <w:b/>
        <w:noProof/>
        <w:lang w:eastAsia="en-AU"/>
      </w:rPr>
      <mc:AlternateContent>
        <mc:Choice Requires="wps">
          <w:drawing>
            <wp:anchor distT="0" distB="0" distL="114300" distR="114300" simplePos="0" relativeHeight="251658752" behindDoc="0" locked="0" layoutInCell="1" allowOverlap="1" wp14:anchorId="5E3D10D6" wp14:editId="67BBDB47">
              <wp:simplePos x="0" y="0"/>
              <wp:positionH relativeFrom="column">
                <wp:posOffset>3810</wp:posOffset>
              </wp:positionH>
              <wp:positionV relativeFrom="paragraph">
                <wp:posOffset>-80963</wp:posOffset>
              </wp:positionV>
              <wp:extent cx="6126480" cy="0"/>
              <wp:effectExtent l="0" t="0" r="26670" b="19050"/>
              <wp:wrapNone/>
              <wp:docPr id="98" name="Straight Connector 98"/>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0374D38" id="Straight Connector 98" o:spid="_x0000_s1026" style="position:absolute;z-index:251658752;visibility:visible;mso-wrap-style:square;mso-wrap-distance-left:9pt;mso-wrap-distance-top:0;mso-wrap-distance-right:9pt;mso-wrap-distance-bottom:0;mso-position-horizontal:absolute;mso-position-horizontal-relative:text;mso-position-vertical:absolute;mso-position-vertical-relative:text" from=".3pt,-6.4pt" to="482.7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" strokecolor="black [3213]" strokeweight=".5pt">
              <v:stroke joinstyle="miter"/>
            </v:line>
          </w:pict>
        </mc:Fallback>
      </mc:AlternateContent>
    </w:r>
    <w:r>
      <w:rPr>
        <w:b/>
      </w:rPr>
      <w:ptab w:relativeTo="margin" w:alignment="left" w:leader="none"/>
    </w:r>
    <w:r w:rsidRPr="005960E7">
      <w:rPr>
        <w:b/>
      </w:rPr>
      <w:fldChar w:fldCharType="begin"/>
    </w:r>
    <w:r w:rsidRPr="005960E7">
      <w:rPr>
        <w:b/>
      </w:rPr>
      <w:instrText xml:space="preserve"> PAGE   \* MERGEFORMAT </w:instrText>
    </w:r>
    <w:r w:rsidRPr="005960E7">
      <w:rPr>
        <w:b/>
      </w:rPr>
      <w:fldChar w:fldCharType="separate"/>
    </w:r>
    <w:r>
      <w:rPr>
        <w:b/>
        <w:noProof/>
      </w:rPr>
      <w:t>18</w:t>
    </w:r>
    <w:r w:rsidRPr="005960E7">
      <w:rPr>
        <w:b/>
        <w:noProof/>
      </w:rPr>
      <w:fldChar w:fldCharType="end"/>
    </w:r>
    <w:r>
      <w:rPr>
        <w:b/>
        <w:noProof/>
      </w:rPr>
      <w:t xml:space="preserve"> </w:t>
    </w:r>
    <w:r>
      <w:rPr>
        <w:b/>
        <w:noProof/>
      </w:rPr>
      <w:ptab w:relativeTo="margin" w:alignment="right" w:leader="none"/>
    </w:r>
    <w:r>
      <w:rPr>
        <w:b/>
      </w:rPr>
      <w:t>S</w:t>
    </w:r>
    <w:r w:rsidRPr="00ED28F1">
      <w:rPr>
        <w:b/>
      </w:rPr>
      <w:t>avv-e</w:t>
    </w:r>
    <w:r>
      <w:t xml:space="preserve"> </w:t>
    </w:r>
    <w:r w:rsidRPr="00ED28F1">
      <w:t>|</w:t>
    </w:r>
    <w:r>
      <w:t xml:space="preserve"> </w:t>
    </w:r>
    <w:sdt>
      <w:sdtPr>
        <w:alias w:val="Company"/>
        <w:tag w:val=""/>
        <w:id w:val="-658614200"/>
        <w:dataBinding w:prefixMappings="xmlns:ns0='http://schemas.openxmlformats.org/officeDocument/2006/extended-properties' " w:xpath="/ns0:Properties[1]/ns0:Company[1]" w:storeItemID="{6668398D-A668-4E3E-A5EB-62B293D839F1}"/>
        <w:text/>
      </w:sdtPr>
      <w:sdtContent>
        <w:r>
          <w:t>CBA</w:t>
        </w:r>
      </w:sdtContent>
    </w:sdt>
    <w:r>
      <w:rPr>
        <w:i/>
      </w:rPr>
      <w:t xml:space="preserve"> </w:t>
    </w:r>
    <w:r w:rsidRPr="00EB3080">
      <w:t>|</w:t>
    </w:r>
    <w:sdt>
      <w:sdtPr>
        <w:alias w:val="Title"/>
        <w:tag w:val=""/>
        <w:id w:val="775595420"/>
        <w:dataBinding w:prefixMappings="xmlns:ns0='http://purl.org/dc/elements/1.1/' xmlns:ns1='http://schemas.openxmlformats.org/package/2006/metadata/core-properties' " w:xpath="/ns1:coreProperties[1]/ns0:title[1]" w:storeItemID="{6C3C8BC8-F283-45AE-878A-BAB7291924A1}"/>
        <w:text/>
      </w:sdtPr>
      <w:sdtContent>
        <w:r>
          <w:t>Cash Management</w:t>
        </w:r>
      </w:sdtContent>
    </w:sdt>
    <w:r>
      <w:t xml:space="preserve"> Script v 1.0</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27620D" w14:textId="7A2B65F4" w:rsidR="00DD3D13" w:rsidRPr="003868D6" w:rsidRDefault="00DD3D13" w:rsidP="003868D6">
    <w:pPr>
      <w:pStyle w:val="Footer"/>
    </w:pPr>
    <w:r>
      <w:rPr>
        <w:b/>
        <w:noProof/>
        <w:lang w:eastAsia="en-AU"/>
      </w:rPr>
      <mc:AlternateContent>
        <mc:Choice Requires="wps">
          <w:drawing>
            <wp:anchor distT="0" distB="0" distL="114300" distR="114300" simplePos="0" relativeHeight="251662848" behindDoc="0" locked="0" layoutInCell="1" allowOverlap="1" wp14:anchorId="2CD8151A" wp14:editId="78AE45E8">
              <wp:simplePos x="0" y="0"/>
              <wp:positionH relativeFrom="column">
                <wp:posOffset>0</wp:posOffset>
              </wp:positionH>
              <wp:positionV relativeFrom="paragraph">
                <wp:posOffset>-78423</wp:posOffset>
              </wp:positionV>
              <wp:extent cx="6126480" cy="0"/>
              <wp:effectExtent l="0" t="0" r="26670" b="19050"/>
              <wp:wrapNone/>
              <wp:docPr id="99" name="Straight Connector 99"/>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E1F05E6" id="Straight Connector 99" o:spid="_x0000_s1026" style="position:absolute;z-index:251662848;visibility:visible;mso-wrap-style:square;mso-wrap-distance-left:9pt;mso-wrap-distance-top:0;mso-wrap-distance-right:9pt;mso-wrap-distance-bottom:0;mso-position-horizontal:absolute;mso-position-horizontal-relative:text;mso-position-vertical:absolute;mso-position-vertical-relative:text" from="0,-6.2pt" to="482.4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" strokecolor="black [3213]" strokeweight=".5pt">
              <v:stroke joinstyle="miter"/>
            </v:line>
          </w:pict>
        </mc:Fallback>
      </mc:AlternateContent>
    </w:r>
    <w:r w:rsidRPr="00ED28F1">
      <w:rPr>
        <w:b/>
      </w:rPr>
      <w:t>Savv-e</w:t>
    </w:r>
    <w:r>
      <w:t xml:space="preserve"> </w:t>
    </w:r>
    <w:r w:rsidRPr="00ED28F1">
      <w:t>|</w:t>
    </w:r>
    <w:r>
      <w:t xml:space="preserve"> </w:t>
    </w:r>
    <w:sdt>
      <w:sdtPr>
        <w:alias w:val="Company"/>
        <w:tag w:val=""/>
        <w:id w:val="1072077432"/>
        <w:dataBinding w:prefixMappings="xmlns:ns0='http://schemas.openxmlformats.org/officeDocument/2006/extended-properties' " w:xpath="/ns0:Properties[1]/ns0:Company[1]" w:storeItemID="{6668398D-A668-4E3E-A5EB-62B293D839F1}"/>
        <w:text/>
      </w:sdtPr>
      <w:sdtContent>
        <w:r>
          <w:t>CBA</w:t>
        </w:r>
      </w:sdtContent>
    </w:sdt>
    <w:r>
      <w:t xml:space="preserve"> </w:t>
    </w:r>
    <w:sdt>
      <w:sdtPr>
        <w:alias w:val="Title"/>
        <w:tag w:val=""/>
        <w:id w:val="-1969969751"/>
        <w:dataBinding w:prefixMappings="xmlns:ns0='http://purl.org/dc/elements/1.1/' xmlns:ns1='http://schemas.openxmlformats.org/package/2006/metadata/core-properties' " w:xpath="/ns1:coreProperties[1]/ns0:title[1]" w:storeItemID="{6C3C8BC8-F283-45AE-878A-BAB7291924A1}"/>
        <w:text/>
      </w:sdtPr>
      <w:sdtContent>
        <w:r>
          <w:t>Cash Management</w:t>
        </w:r>
      </w:sdtContent>
    </w:sdt>
    <w:r>
      <w:t xml:space="preserve"> | Script v1.6</w:t>
    </w:r>
    <w:r>
      <w:tab/>
    </w:r>
    <w:r>
      <w:tab/>
    </w:r>
    <w:r w:rsidRPr="00535C9F">
      <w:fldChar w:fldCharType="begin"/>
    </w:r>
    <w:r w:rsidRPr="00535C9F">
      <w:instrText xml:space="preserve"> PAGE   \* MERGEFORMAT </w:instrText>
    </w:r>
    <w:r w:rsidRPr="00535C9F">
      <w:fldChar w:fldCharType="separate"/>
    </w:r>
    <w:r w:rsidR="000A4292">
      <w:rPr>
        <w:noProof/>
      </w:rPr>
      <w:t>32</w:t>
    </w:r>
    <w:r w:rsidRPr="00535C9F">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7325C8" w14:textId="77777777" w:rsidR="00DD3D13" w:rsidRDefault="00DD3D13" w:rsidP="000C60E6">
      <w:r>
        <w:separator/>
      </w:r>
    </w:p>
  </w:footnote>
  <w:footnote w:type="continuationSeparator" w:id="0">
    <w:p w14:paraId="31DAB68E" w14:textId="77777777" w:rsidR="00DD3D13" w:rsidRDefault="00DD3D13" w:rsidP="000C60E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85DAFF" w14:textId="77777777" w:rsidR="00DD3D13" w:rsidRDefault="00DD3D13" w:rsidP="000A2FE8">
    <w:pPr>
      <w:tabs>
        <w:tab w:val="center" w:pos="4110"/>
      </w:tabs>
      <w:jc w:val="right"/>
    </w:pPr>
    <w:r>
      <w:rPr>
        <w:b/>
        <w:noProof/>
        <w:lang w:eastAsia="en-AU"/>
      </w:rPr>
      <mc:AlternateContent>
        <mc:Choice Requires="wps">
          <w:drawing>
            <wp:anchor distT="0" distB="0" distL="114300" distR="114300" simplePos="0" relativeHeight="251661312" behindDoc="0" locked="0" layoutInCell="1" allowOverlap="1" wp14:anchorId="17BACCC2" wp14:editId="744DF056">
              <wp:simplePos x="0" y="0"/>
              <wp:positionH relativeFrom="margin">
                <wp:posOffset>0</wp:posOffset>
              </wp:positionH>
              <wp:positionV relativeFrom="paragraph">
                <wp:posOffset>601345</wp:posOffset>
              </wp:positionV>
              <wp:extent cx="6126480" cy="0"/>
              <wp:effectExtent l="0" t="0" r="26670" b="19050"/>
              <wp:wrapNone/>
              <wp:docPr id="26" name="Straight Connector 26"/>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C4171DC" id="Straight Connector 26" o:spid="_x0000_s1026" style="position:absolute;z-index:251661312;visibility:visible;mso-wrap-style:square;mso-wrap-distance-left:9pt;mso-wrap-distance-top:0;mso-wrap-distance-right:9pt;mso-wrap-distance-bottom:0;mso-position-horizontal:absolute;mso-position-horizontal-relative:margin;mso-position-vertical:absolute;mso-position-vertical-relative:text" from="0,47.35pt" to="482.4pt,4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" strokecolor="black [3213]" strokeweight=".5pt">
              <v:stroke joinstyle="miter"/>
              <w10:wrap anchorx="margin"/>
            </v:line>
          </w:pict>
        </mc:Fallback>
      </mc:AlternateContent>
    </w:r>
    <w:r>
      <w:rPr>
        <w:b/>
        <w:noProof/>
        <w:lang w:eastAsia="en-AU"/>
      </w:rPr>
      <w:drawing>
        <wp:anchor distT="0" distB="0" distL="114300" distR="114300" simplePos="0" relativeHeight="251657216" behindDoc="0" locked="0" layoutInCell="1" allowOverlap="1" wp14:anchorId="6D0A067B" wp14:editId="34A7849C">
          <wp:simplePos x="0" y="0"/>
          <wp:positionH relativeFrom="column">
            <wp:posOffset>-92075</wp:posOffset>
          </wp:positionH>
          <wp:positionV relativeFrom="paragraph">
            <wp:posOffset>-146685</wp:posOffset>
          </wp:positionV>
          <wp:extent cx="877570" cy="417195"/>
          <wp:effectExtent l="0" t="0" r="0" b="190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vvelogo_black_gottaget.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77570" cy="417195"/>
                  </a:xfrm>
                  <a:prstGeom prst="rect">
                    <a:avLst/>
                  </a:prstGeom>
                </pic:spPr>
              </pic:pic>
            </a:graphicData>
          </a:graphic>
        </wp:anchor>
      </w:drawing>
    </w:r>
    <w:r>
      <w:rPr>
        <w:noProof/>
      </w:rPr>
      <w:fldChar w:fldCharType="begin"/>
    </w:r>
    <w:r>
      <w:rPr>
        <w:noProof/>
      </w:rPr>
      <w:instrText xml:space="preserve"> STYLEREF  "Heading 1"  \* MERGEFORMAT </w:instrText>
    </w:r>
    <w:r>
      <w:rPr>
        <w:noProof/>
      </w:rPr>
      <w:fldChar w:fldCharType="separate"/>
    </w:r>
    <w:r>
      <w:rPr>
        <w:noProof/>
      </w:rPr>
      <w:t>Table of Contents</w:t>
    </w:r>
    <w:r>
      <w:rPr>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9D9352" w14:textId="01AAC0B6" w:rsidR="00DD3D13" w:rsidRDefault="00DD3D13" w:rsidP="000C60E6">
    <w:r>
      <w:rPr>
        <w:b/>
        <w:noProof/>
        <w:lang w:eastAsia="en-AU"/>
      </w:rPr>
      <mc:AlternateContent>
        <mc:Choice Requires="wps">
          <w:drawing>
            <wp:anchor distT="0" distB="0" distL="114300" distR="114300" simplePos="0" relativeHeight="251659264" behindDoc="0" locked="0" layoutInCell="1" allowOverlap="1" wp14:anchorId="19972C1E" wp14:editId="57842D66">
              <wp:simplePos x="0" y="0"/>
              <wp:positionH relativeFrom="column">
                <wp:posOffset>0</wp:posOffset>
              </wp:positionH>
              <wp:positionV relativeFrom="paragraph">
                <wp:posOffset>487045</wp:posOffset>
              </wp:positionV>
              <wp:extent cx="6126480" cy="0"/>
              <wp:effectExtent l="0" t="0" r="26670" b="19050"/>
              <wp:wrapNone/>
              <wp:docPr id="17" name="Straight Connector 17"/>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BB1B9E6" id="Straight Connector 1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0,38.35pt" to="482.4pt,3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" strokecolor="black [3213]" strokeweight=".5pt">
              <v:stroke joinstyle="miter"/>
            </v:line>
          </w:pict>
        </mc:Fallback>
      </mc:AlternateContent>
    </w:r>
    <w:r>
      <w:rPr>
        <w:b/>
        <w:noProof/>
        <w:lang w:eastAsia="en-AU"/>
      </w:rPr>
      <w:drawing>
        <wp:anchor distT="0" distB="0" distL="114300" distR="114300" simplePos="0" relativeHeight="251655168" behindDoc="0" locked="0" layoutInCell="1" allowOverlap="1" wp14:anchorId="04CE8C3B" wp14:editId="02E675AD">
          <wp:simplePos x="0" y="0"/>
          <wp:positionH relativeFrom="column">
            <wp:posOffset>5244465</wp:posOffset>
          </wp:positionH>
          <wp:positionV relativeFrom="paragraph">
            <wp:posOffset>-127635</wp:posOffset>
          </wp:positionV>
          <wp:extent cx="877570" cy="417195"/>
          <wp:effectExtent l="0" t="0" r="0" b="190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vvelogo_black_gottaget.png"/>
                  <pic:cNvPicPr/>
                </pic:nvPicPr>
                <pic:blipFill>
                  <a:blip r:embed="rId1">
                    <a:extLst>
                      <a:ext uri="{28A0092B-C50C-407E-A947-70E740481C1C}">
                        <a14:useLocalDpi xmlns:a14="http://schemas.microsoft.com/office/drawing/2010/main" val="0"/>
                      </a:ext>
                    </a:extLst>
                  </a:blip>
                  <a:stretch>
                    <a:fillRect/>
                  </a:stretch>
                </pic:blipFill>
                <pic:spPr>
                  <a:xfrm>
                    <a:off x="0" y="0"/>
                    <a:ext cx="877570" cy="417195"/>
                  </a:xfrm>
                  <a:prstGeom prst="rect">
                    <a:avLst/>
                  </a:prstGeom>
                </pic:spPr>
              </pic:pic>
            </a:graphicData>
          </a:graphic>
          <wp14:sizeRelH relativeFrom="margin">
            <wp14:pctWidth>0</wp14:pctWidth>
          </wp14:sizeRelH>
          <wp14:sizeRelV relativeFrom="margin">
            <wp14:pctHeight>0</wp14:pctHeight>
          </wp14:sizeRelV>
        </wp:anchor>
      </w:drawing>
    </w:r>
    <w:r>
      <w:rPr>
        <w:noProof/>
      </w:rPr>
      <w:fldChar w:fldCharType="begin"/>
    </w:r>
    <w:r>
      <w:rPr>
        <w:noProof/>
      </w:rPr>
      <w:instrText xml:space="preserve"> STYLEREF  "Heading 1"  \* MERGEFORMAT </w:instrText>
    </w:r>
    <w:r>
      <w:rPr>
        <w:noProof/>
      </w:rPr>
      <w:fldChar w:fldCharType="separate"/>
    </w:r>
    <w:r w:rsidR="000A4292">
      <w:rPr>
        <w:noProof/>
      </w:rPr>
      <w:t>Detailed script</w:t>
    </w:r>
    <w:r>
      <w:rPr>
        <w:noProof/>
      </w:rPr>
      <w:fldChar w:fldCharType="end"/>
    </w:r>
    <w:r>
      <w:ptab w:relativeTo="margin" w:alignment="right" w:leader="none"/>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DEE84B" w14:textId="77777777" w:rsidR="00DD3D13" w:rsidRDefault="00DD3D13" w:rsidP="000C60E6">
    <w:pPr>
      <w:pStyle w:val="Header"/>
    </w:pPr>
    <w:r>
      <w:rPr>
        <w:noProof/>
        <w:lang w:eastAsia="en-AU"/>
      </w:rPr>
      <mc:AlternateContent>
        <mc:Choice Requires="wps">
          <w:drawing>
            <wp:anchor distT="0" distB="0" distL="114300" distR="114300" simplePos="0" relativeHeight="251656704" behindDoc="1" locked="0" layoutInCell="1" allowOverlap="1" wp14:anchorId="50BCCFB7" wp14:editId="767971D3">
              <wp:simplePos x="0" y="0"/>
              <wp:positionH relativeFrom="column">
                <wp:posOffset>-720090</wp:posOffset>
              </wp:positionH>
              <wp:positionV relativeFrom="paragraph">
                <wp:posOffset>-328204</wp:posOffset>
              </wp:positionV>
              <wp:extent cx="7560310" cy="9900066"/>
              <wp:effectExtent l="0" t="0" r="2540" b="6350"/>
              <wp:wrapNone/>
              <wp:docPr id="16" name="Rectangle 16"/>
              <wp:cNvGraphicFramePr/>
              <a:graphic xmlns:a="http://schemas.openxmlformats.org/drawingml/2006/main">
                <a:graphicData uri="http://schemas.microsoft.com/office/word/2010/wordprocessingShape">
                  <wps:wsp>
                    <wps:cNvSpPr/>
                    <wps:spPr>
                      <a:xfrm>
                        <a:off x="0" y="0"/>
                        <a:ext cx="7560310" cy="9900066"/>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7DFD826B" id="Rectangle 16" o:spid="_x0000_s1026" style="position:absolute;margin-left:-56.7pt;margin-top:-25.85pt;width:595.3pt;height:779.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" fillcolor="#f2f2f2 [3052]" stroked="f" strokeweight="1p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4054CD"/>
    <w:multiLevelType w:val="hybridMultilevel"/>
    <w:tmpl w:val="29389C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7102EE1"/>
    <w:multiLevelType w:val="hybridMultilevel"/>
    <w:tmpl w:val="446651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EBE4550"/>
    <w:multiLevelType w:val="hybridMultilevel"/>
    <w:tmpl w:val="9F5E667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15:restartNumberingAfterBreak="0">
    <w:nsid w:val="105136E2"/>
    <w:multiLevelType w:val="hybridMultilevel"/>
    <w:tmpl w:val="571E93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14232D0"/>
    <w:multiLevelType w:val="hybridMultilevel"/>
    <w:tmpl w:val="30A0DB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82A439D"/>
    <w:multiLevelType w:val="hybridMultilevel"/>
    <w:tmpl w:val="63A64B2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 w15:restartNumberingAfterBreak="0">
    <w:nsid w:val="199E6DFE"/>
    <w:multiLevelType w:val="hybridMultilevel"/>
    <w:tmpl w:val="E2F6B3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AA56D2B"/>
    <w:multiLevelType w:val="hybridMultilevel"/>
    <w:tmpl w:val="90327A2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15:restartNumberingAfterBreak="0">
    <w:nsid w:val="1AD772F8"/>
    <w:multiLevelType w:val="hybridMultilevel"/>
    <w:tmpl w:val="CAFEE73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15:restartNumberingAfterBreak="0">
    <w:nsid w:val="1C495C03"/>
    <w:multiLevelType w:val="hybridMultilevel"/>
    <w:tmpl w:val="5630E6B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1D3645AF"/>
    <w:multiLevelType w:val="hybridMultilevel"/>
    <w:tmpl w:val="3524F19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D805FA6"/>
    <w:multiLevelType w:val="hybridMultilevel"/>
    <w:tmpl w:val="5226DC5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1DF20A55"/>
    <w:multiLevelType w:val="singleLevel"/>
    <w:tmpl w:val="43821D00"/>
    <w:lvl w:ilvl="0">
      <w:start w:val="1"/>
      <w:numFmt w:val="decimal"/>
      <w:pStyle w:val="NumberedList-Table"/>
      <w:lvlText w:val="%1."/>
      <w:lvlJc w:val="center"/>
      <w:pPr>
        <w:tabs>
          <w:tab w:val="num" w:pos="648"/>
        </w:tabs>
        <w:ind w:left="360" w:hanging="72"/>
      </w:pPr>
      <w:rPr>
        <w:rFonts w:ascii="Garamond" w:hAnsi="Garamond" w:cs="Times New Roman" w:hint="default"/>
        <w:b w:val="0"/>
        <w:i w:val="0"/>
        <w:sz w:val="18"/>
      </w:rPr>
    </w:lvl>
  </w:abstractNum>
  <w:abstractNum w:abstractNumId="13" w15:restartNumberingAfterBreak="0">
    <w:nsid w:val="1F971737"/>
    <w:multiLevelType w:val="hybridMultilevel"/>
    <w:tmpl w:val="C1B2545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1B6004D"/>
    <w:multiLevelType w:val="hybridMultilevel"/>
    <w:tmpl w:val="89DC30CC"/>
    <w:lvl w:ilvl="0" w:tplc="0C090005">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67E76BC"/>
    <w:multiLevelType w:val="hybridMultilevel"/>
    <w:tmpl w:val="B31EFD3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15:restartNumberingAfterBreak="0">
    <w:nsid w:val="28004710"/>
    <w:multiLevelType w:val="hybridMultilevel"/>
    <w:tmpl w:val="E24C1C0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7" w15:restartNumberingAfterBreak="0">
    <w:nsid w:val="2A8C79E1"/>
    <w:multiLevelType w:val="hybridMultilevel"/>
    <w:tmpl w:val="F81AC3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2CC676B3"/>
    <w:multiLevelType w:val="hybridMultilevel"/>
    <w:tmpl w:val="E5383AC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15:restartNumberingAfterBreak="0">
    <w:nsid w:val="31275C23"/>
    <w:multiLevelType w:val="hybridMultilevel"/>
    <w:tmpl w:val="C5D294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3C37DEA"/>
    <w:multiLevelType w:val="hybridMultilevel"/>
    <w:tmpl w:val="97F87D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352F0373"/>
    <w:multiLevelType w:val="hybridMultilevel"/>
    <w:tmpl w:val="E696A0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A7606CF"/>
    <w:multiLevelType w:val="hybridMultilevel"/>
    <w:tmpl w:val="C0C24B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3C28122B"/>
    <w:multiLevelType w:val="hybridMultilevel"/>
    <w:tmpl w:val="83164CC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4" w15:restartNumberingAfterBreak="0">
    <w:nsid w:val="3DF645CF"/>
    <w:multiLevelType w:val="hybridMultilevel"/>
    <w:tmpl w:val="A5F8B89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3F5B41BC"/>
    <w:multiLevelType w:val="hybridMultilevel"/>
    <w:tmpl w:val="2836151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1145BCD"/>
    <w:multiLevelType w:val="hybridMultilevel"/>
    <w:tmpl w:val="1ADCD0D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422D695C"/>
    <w:multiLevelType w:val="hybridMultilevel"/>
    <w:tmpl w:val="3F94A23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15:restartNumberingAfterBreak="0">
    <w:nsid w:val="455927DC"/>
    <w:multiLevelType w:val="hybridMultilevel"/>
    <w:tmpl w:val="C0564C70"/>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29" w15:restartNumberingAfterBreak="0">
    <w:nsid w:val="46B54F10"/>
    <w:multiLevelType w:val="hybridMultilevel"/>
    <w:tmpl w:val="B142DEC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474D2AE4"/>
    <w:multiLevelType w:val="hybridMultilevel"/>
    <w:tmpl w:val="4EC68A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48C43AF8"/>
    <w:multiLevelType w:val="hybridMultilevel"/>
    <w:tmpl w:val="13EEFD9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4C872391"/>
    <w:multiLevelType w:val="multilevel"/>
    <w:tmpl w:val="DBA01838"/>
    <w:lvl w:ilvl="0">
      <w:start w:val="1"/>
      <w:numFmt w:val="decimal"/>
      <w:lvlText w:val="%1."/>
      <w:lvlJc w:val="left"/>
      <w:pPr>
        <w:ind w:left="528" w:hanging="528"/>
      </w:pPr>
      <w:rPr>
        <w:rFonts w:hint="default"/>
      </w:rPr>
    </w:lvl>
    <w:lvl w:ilvl="1">
      <w:start w:val="1"/>
      <w:numFmt w:val="decimal"/>
      <w:pStyle w:val="Heading3"/>
      <w:lvlText w:val="%1.%2."/>
      <w:lvlJc w:val="left"/>
      <w:pPr>
        <w:ind w:left="1146"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3" w15:restartNumberingAfterBreak="0">
    <w:nsid w:val="4E764647"/>
    <w:multiLevelType w:val="multilevel"/>
    <w:tmpl w:val="6B307E14"/>
    <w:lvl w:ilvl="0">
      <w:start w:val="1"/>
      <w:numFmt w:val="bullet"/>
      <w:pStyle w:val="NormalBullets"/>
      <w:lvlText w:val=""/>
      <w:lvlJc w:val="left"/>
      <w:pPr>
        <w:ind w:left="720" w:hanging="360"/>
      </w:pPr>
      <w:rPr>
        <w:rFonts w:ascii="Wingdings" w:hAnsi="Wingdings" w:cs="Wingdings" w:hint="default"/>
        <w:color w:val="C5D218"/>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4" w15:restartNumberingAfterBreak="0">
    <w:nsid w:val="4FF077B9"/>
    <w:multiLevelType w:val="hybridMultilevel"/>
    <w:tmpl w:val="8CD080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53937AF3"/>
    <w:multiLevelType w:val="hybridMultilevel"/>
    <w:tmpl w:val="0AFCE4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54D82B50"/>
    <w:multiLevelType w:val="hybridMultilevel"/>
    <w:tmpl w:val="E696A0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D7D59CE"/>
    <w:multiLevelType w:val="hybridMultilevel"/>
    <w:tmpl w:val="EDE89AB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6020041D"/>
    <w:multiLevelType w:val="hybridMultilevel"/>
    <w:tmpl w:val="D690CAF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9" w15:restartNumberingAfterBreak="0">
    <w:nsid w:val="6200567F"/>
    <w:multiLevelType w:val="multilevel"/>
    <w:tmpl w:val="432670E4"/>
    <w:lvl w:ilvl="0">
      <w:start w:val="2"/>
      <w:numFmt w:val="decimal"/>
      <w:lvlText w:val="%1."/>
      <w:lvlJc w:val="left"/>
      <w:pPr>
        <w:ind w:left="528" w:hanging="52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0" w15:restartNumberingAfterBreak="0">
    <w:nsid w:val="64CF1485"/>
    <w:multiLevelType w:val="hybridMultilevel"/>
    <w:tmpl w:val="B1021F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65996462"/>
    <w:multiLevelType w:val="hybridMultilevel"/>
    <w:tmpl w:val="AF303E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15:restartNumberingAfterBreak="0">
    <w:nsid w:val="662201EE"/>
    <w:multiLevelType w:val="multilevel"/>
    <w:tmpl w:val="706A18C8"/>
    <w:lvl w:ilvl="0">
      <w:start w:val="3"/>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3" w15:restartNumberingAfterBreak="0">
    <w:nsid w:val="7684707A"/>
    <w:multiLevelType w:val="hybridMultilevel"/>
    <w:tmpl w:val="88E2E6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777215F6"/>
    <w:multiLevelType w:val="hybridMultilevel"/>
    <w:tmpl w:val="594AC9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799936A4"/>
    <w:multiLevelType w:val="hybridMultilevel"/>
    <w:tmpl w:val="C1F2EF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7B775523"/>
    <w:multiLevelType w:val="multilevel"/>
    <w:tmpl w:val="C040F796"/>
    <w:lvl w:ilvl="0">
      <w:start w:val="2"/>
      <w:numFmt w:val="decimal"/>
      <w:lvlText w:val="%1."/>
      <w:lvlJc w:val="left"/>
      <w:pPr>
        <w:ind w:left="708" w:hanging="708"/>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7" w15:restartNumberingAfterBreak="0">
    <w:nsid w:val="7BB240E6"/>
    <w:multiLevelType w:val="hybridMultilevel"/>
    <w:tmpl w:val="E2F8D7E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8" w15:restartNumberingAfterBreak="0">
    <w:nsid w:val="7E2942F9"/>
    <w:multiLevelType w:val="hybridMultilevel"/>
    <w:tmpl w:val="2974A4A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12"/>
  </w:num>
  <w:num w:numId="2">
    <w:abstractNumId w:val="33"/>
  </w:num>
  <w:num w:numId="3">
    <w:abstractNumId w:val="32"/>
  </w:num>
  <w:num w:numId="4">
    <w:abstractNumId w:val="39"/>
  </w:num>
  <w:num w:numId="5">
    <w:abstractNumId w:val="42"/>
  </w:num>
  <w:num w:numId="6">
    <w:abstractNumId w:val="21"/>
  </w:num>
  <w:num w:numId="7">
    <w:abstractNumId w:val="25"/>
  </w:num>
  <w:num w:numId="8">
    <w:abstractNumId w:val="36"/>
  </w:num>
  <w:num w:numId="9">
    <w:abstractNumId w:val="41"/>
  </w:num>
  <w:num w:numId="10">
    <w:abstractNumId w:val="14"/>
  </w:num>
  <w:num w:numId="11">
    <w:abstractNumId w:val="29"/>
  </w:num>
  <w:num w:numId="12">
    <w:abstractNumId w:val="34"/>
  </w:num>
  <w:num w:numId="13">
    <w:abstractNumId w:val="27"/>
  </w:num>
  <w:num w:numId="14">
    <w:abstractNumId w:val="7"/>
  </w:num>
  <w:num w:numId="15">
    <w:abstractNumId w:val="16"/>
  </w:num>
  <w:num w:numId="16">
    <w:abstractNumId w:val="5"/>
  </w:num>
  <w:num w:numId="17">
    <w:abstractNumId w:val="8"/>
  </w:num>
  <w:num w:numId="18">
    <w:abstractNumId w:val="22"/>
  </w:num>
  <w:num w:numId="19">
    <w:abstractNumId w:val="24"/>
  </w:num>
  <w:num w:numId="20">
    <w:abstractNumId w:val="11"/>
  </w:num>
  <w:num w:numId="21">
    <w:abstractNumId w:val="35"/>
  </w:num>
  <w:num w:numId="22">
    <w:abstractNumId w:val="30"/>
  </w:num>
  <w:num w:numId="23">
    <w:abstractNumId w:val="20"/>
  </w:num>
  <w:num w:numId="24">
    <w:abstractNumId w:val="0"/>
  </w:num>
  <w:num w:numId="25">
    <w:abstractNumId w:val="1"/>
  </w:num>
  <w:num w:numId="26">
    <w:abstractNumId w:val="44"/>
  </w:num>
  <w:num w:numId="27">
    <w:abstractNumId w:val="37"/>
  </w:num>
  <w:num w:numId="28">
    <w:abstractNumId w:val="19"/>
  </w:num>
  <w:num w:numId="29">
    <w:abstractNumId w:val="26"/>
  </w:num>
  <w:num w:numId="30">
    <w:abstractNumId w:val="13"/>
  </w:num>
  <w:num w:numId="31">
    <w:abstractNumId w:val="23"/>
  </w:num>
  <w:num w:numId="32">
    <w:abstractNumId w:val="48"/>
  </w:num>
  <w:num w:numId="33">
    <w:abstractNumId w:val="2"/>
  </w:num>
  <w:num w:numId="3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9"/>
  </w:num>
  <w:num w:numId="36">
    <w:abstractNumId w:val="38"/>
  </w:num>
  <w:num w:numId="37">
    <w:abstractNumId w:val="18"/>
  </w:num>
  <w:num w:numId="38">
    <w:abstractNumId w:val="15"/>
  </w:num>
  <w:num w:numId="39">
    <w:abstractNumId w:val="46"/>
  </w:num>
  <w:num w:numId="40">
    <w:abstractNumId w:val="28"/>
  </w:num>
  <w:num w:numId="41">
    <w:abstractNumId w:val="47"/>
  </w:num>
  <w:num w:numId="42">
    <w:abstractNumId w:val="40"/>
  </w:num>
  <w:num w:numId="43">
    <w:abstractNumId w:val="3"/>
  </w:num>
  <w:num w:numId="44">
    <w:abstractNumId w:val="17"/>
  </w:num>
  <w:num w:numId="45">
    <w:abstractNumId w:val="31"/>
  </w:num>
  <w:num w:numId="46">
    <w:abstractNumId w:val="45"/>
  </w:num>
  <w:num w:numId="47">
    <w:abstractNumId w:val="6"/>
  </w:num>
  <w:num w:numId="48">
    <w:abstractNumId w:val="43"/>
  </w:num>
  <w:num w:numId="49">
    <w:abstractNumId w:val="4"/>
  </w:num>
  <w:num w:numId="50">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30B7"/>
    <w:rsid w:val="00000145"/>
    <w:rsid w:val="00000C52"/>
    <w:rsid w:val="00001431"/>
    <w:rsid w:val="0000403B"/>
    <w:rsid w:val="00006533"/>
    <w:rsid w:val="00007EC8"/>
    <w:rsid w:val="0001032F"/>
    <w:rsid w:val="00011F74"/>
    <w:rsid w:val="00012EC6"/>
    <w:rsid w:val="000132B7"/>
    <w:rsid w:val="00013798"/>
    <w:rsid w:val="000160FB"/>
    <w:rsid w:val="00020A35"/>
    <w:rsid w:val="00023087"/>
    <w:rsid w:val="00023677"/>
    <w:rsid w:val="00024A9C"/>
    <w:rsid w:val="00025014"/>
    <w:rsid w:val="000250ED"/>
    <w:rsid w:val="000267F4"/>
    <w:rsid w:val="0002688A"/>
    <w:rsid w:val="00026A08"/>
    <w:rsid w:val="000315E0"/>
    <w:rsid w:val="0003272C"/>
    <w:rsid w:val="000341C7"/>
    <w:rsid w:val="00036E93"/>
    <w:rsid w:val="00036F34"/>
    <w:rsid w:val="0003757A"/>
    <w:rsid w:val="00037801"/>
    <w:rsid w:val="0004136D"/>
    <w:rsid w:val="00041648"/>
    <w:rsid w:val="00042AC2"/>
    <w:rsid w:val="00043406"/>
    <w:rsid w:val="00043D97"/>
    <w:rsid w:val="00044A67"/>
    <w:rsid w:val="00045D17"/>
    <w:rsid w:val="0004623B"/>
    <w:rsid w:val="00046B70"/>
    <w:rsid w:val="00052DB4"/>
    <w:rsid w:val="00056027"/>
    <w:rsid w:val="00056999"/>
    <w:rsid w:val="0005787A"/>
    <w:rsid w:val="00060E1E"/>
    <w:rsid w:val="0006320C"/>
    <w:rsid w:val="00063A77"/>
    <w:rsid w:val="00063D4A"/>
    <w:rsid w:val="00064CFC"/>
    <w:rsid w:val="000676B5"/>
    <w:rsid w:val="00073910"/>
    <w:rsid w:val="0007413A"/>
    <w:rsid w:val="000764C9"/>
    <w:rsid w:val="00077279"/>
    <w:rsid w:val="000823B5"/>
    <w:rsid w:val="0008383E"/>
    <w:rsid w:val="00086703"/>
    <w:rsid w:val="00086A0A"/>
    <w:rsid w:val="0008771E"/>
    <w:rsid w:val="0008790B"/>
    <w:rsid w:val="00087DD3"/>
    <w:rsid w:val="00090605"/>
    <w:rsid w:val="00093288"/>
    <w:rsid w:val="0009389D"/>
    <w:rsid w:val="00093C7E"/>
    <w:rsid w:val="00095CFF"/>
    <w:rsid w:val="00097EF5"/>
    <w:rsid w:val="000A026B"/>
    <w:rsid w:val="000A2DCF"/>
    <w:rsid w:val="000A2FE8"/>
    <w:rsid w:val="000A368B"/>
    <w:rsid w:val="000A4292"/>
    <w:rsid w:val="000A5300"/>
    <w:rsid w:val="000A6BF0"/>
    <w:rsid w:val="000B3F6E"/>
    <w:rsid w:val="000B4B58"/>
    <w:rsid w:val="000B5374"/>
    <w:rsid w:val="000B7B45"/>
    <w:rsid w:val="000C3199"/>
    <w:rsid w:val="000C403E"/>
    <w:rsid w:val="000C60E6"/>
    <w:rsid w:val="000D0AB4"/>
    <w:rsid w:val="000D0D47"/>
    <w:rsid w:val="000D19BF"/>
    <w:rsid w:val="000D1A94"/>
    <w:rsid w:val="000D31DD"/>
    <w:rsid w:val="000D5449"/>
    <w:rsid w:val="000D5CD2"/>
    <w:rsid w:val="000E3840"/>
    <w:rsid w:val="000E5A08"/>
    <w:rsid w:val="000F3AFF"/>
    <w:rsid w:val="000F6095"/>
    <w:rsid w:val="000F7232"/>
    <w:rsid w:val="000F7BE7"/>
    <w:rsid w:val="0010000B"/>
    <w:rsid w:val="001032A6"/>
    <w:rsid w:val="00107114"/>
    <w:rsid w:val="001071B6"/>
    <w:rsid w:val="0010755C"/>
    <w:rsid w:val="00112219"/>
    <w:rsid w:val="00113C0B"/>
    <w:rsid w:val="001158F1"/>
    <w:rsid w:val="00117F14"/>
    <w:rsid w:val="001203A5"/>
    <w:rsid w:val="001205DC"/>
    <w:rsid w:val="001217A6"/>
    <w:rsid w:val="001218BE"/>
    <w:rsid w:val="0012265E"/>
    <w:rsid w:val="00124280"/>
    <w:rsid w:val="00126701"/>
    <w:rsid w:val="00126AB9"/>
    <w:rsid w:val="00126B5E"/>
    <w:rsid w:val="0012756C"/>
    <w:rsid w:val="0013192F"/>
    <w:rsid w:val="00131AEC"/>
    <w:rsid w:val="00131DFD"/>
    <w:rsid w:val="00132738"/>
    <w:rsid w:val="00132F36"/>
    <w:rsid w:val="00134A90"/>
    <w:rsid w:val="0013730F"/>
    <w:rsid w:val="00141885"/>
    <w:rsid w:val="00142519"/>
    <w:rsid w:val="00143077"/>
    <w:rsid w:val="001449FF"/>
    <w:rsid w:val="00144E40"/>
    <w:rsid w:val="00144F03"/>
    <w:rsid w:val="00146600"/>
    <w:rsid w:val="0014660F"/>
    <w:rsid w:val="00150834"/>
    <w:rsid w:val="00151C12"/>
    <w:rsid w:val="00152BCD"/>
    <w:rsid w:val="00154025"/>
    <w:rsid w:val="0015426F"/>
    <w:rsid w:val="001555C8"/>
    <w:rsid w:val="00155E18"/>
    <w:rsid w:val="001563E3"/>
    <w:rsid w:val="00161CF3"/>
    <w:rsid w:val="001625A3"/>
    <w:rsid w:val="00162B92"/>
    <w:rsid w:val="00163A6B"/>
    <w:rsid w:val="001661DA"/>
    <w:rsid w:val="001720D7"/>
    <w:rsid w:val="001726D2"/>
    <w:rsid w:val="001748F6"/>
    <w:rsid w:val="001751B9"/>
    <w:rsid w:val="00175445"/>
    <w:rsid w:val="00177562"/>
    <w:rsid w:val="00182B5E"/>
    <w:rsid w:val="00183012"/>
    <w:rsid w:val="0018481E"/>
    <w:rsid w:val="00190264"/>
    <w:rsid w:val="00190825"/>
    <w:rsid w:val="00191E03"/>
    <w:rsid w:val="00192358"/>
    <w:rsid w:val="00193431"/>
    <w:rsid w:val="0019449A"/>
    <w:rsid w:val="001A099C"/>
    <w:rsid w:val="001A16C5"/>
    <w:rsid w:val="001A19C0"/>
    <w:rsid w:val="001A61A5"/>
    <w:rsid w:val="001A6DAA"/>
    <w:rsid w:val="001B242F"/>
    <w:rsid w:val="001B2F41"/>
    <w:rsid w:val="001B642D"/>
    <w:rsid w:val="001B7250"/>
    <w:rsid w:val="001C03B2"/>
    <w:rsid w:val="001C2FA5"/>
    <w:rsid w:val="001C360F"/>
    <w:rsid w:val="001C43B7"/>
    <w:rsid w:val="001C6031"/>
    <w:rsid w:val="001C6136"/>
    <w:rsid w:val="001C633D"/>
    <w:rsid w:val="001D1193"/>
    <w:rsid w:val="001D244C"/>
    <w:rsid w:val="001D2C71"/>
    <w:rsid w:val="001D3746"/>
    <w:rsid w:val="001D6A6C"/>
    <w:rsid w:val="001D71DA"/>
    <w:rsid w:val="001E0813"/>
    <w:rsid w:val="001E185B"/>
    <w:rsid w:val="001E4040"/>
    <w:rsid w:val="001E4BD1"/>
    <w:rsid w:val="001E7688"/>
    <w:rsid w:val="001F0FB2"/>
    <w:rsid w:val="001F26BB"/>
    <w:rsid w:val="001F3C5A"/>
    <w:rsid w:val="001F3E3E"/>
    <w:rsid w:val="001F5144"/>
    <w:rsid w:val="0020260F"/>
    <w:rsid w:val="002029EA"/>
    <w:rsid w:val="0020420B"/>
    <w:rsid w:val="002044EA"/>
    <w:rsid w:val="00204E3C"/>
    <w:rsid w:val="00207BBB"/>
    <w:rsid w:val="0021077A"/>
    <w:rsid w:val="00210C72"/>
    <w:rsid w:val="00211D30"/>
    <w:rsid w:val="00214F31"/>
    <w:rsid w:val="0021671A"/>
    <w:rsid w:val="0022334B"/>
    <w:rsid w:val="00223597"/>
    <w:rsid w:val="00223AC5"/>
    <w:rsid w:val="00224812"/>
    <w:rsid w:val="00224917"/>
    <w:rsid w:val="00224CC5"/>
    <w:rsid w:val="0023017F"/>
    <w:rsid w:val="002318ED"/>
    <w:rsid w:val="002318F0"/>
    <w:rsid w:val="00232E2F"/>
    <w:rsid w:val="00232E32"/>
    <w:rsid w:val="00234099"/>
    <w:rsid w:val="00235342"/>
    <w:rsid w:val="002356EF"/>
    <w:rsid w:val="0023616B"/>
    <w:rsid w:val="002377B6"/>
    <w:rsid w:val="00241FCC"/>
    <w:rsid w:val="00242007"/>
    <w:rsid w:val="00242F96"/>
    <w:rsid w:val="0024635C"/>
    <w:rsid w:val="0024654A"/>
    <w:rsid w:val="00246849"/>
    <w:rsid w:val="00246884"/>
    <w:rsid w:val="00253F4E"/>
    <w:rsid w:val="00254EA8"/>
    <w:rsid w:val="00255E93"/>
    <w:rsid w:val="00256346"/>
    <w:rsid w:val="0026047C"/>
    <w:rsid w:val="002604F7"/>
    <w:rsid w:val="00261DF0"/>
    <w:rsid w:val="00263DB8"/>
    <w:rsid w:val="002649BB"/>
    <w:rsid w:val="00264C96"/>
    <w:rsid w:val="00264CF0"/>
    <w:rsid w:val="002654D0"/>
    <w:rsid w:val="00265CB8"/>
    <w:rsid w:val="00266F40"/>
    <w:rsid w:val="00270863"/>
    <w:rsid w:val="0027165D"/>
    <w:rsid w:val="00271F51"/>
    <w:rsid w:val="00272E4A"/>
    <w:rsid w:val="002732B7"/>
    <w:rsid w:val="002745A1"/>
    <w:rsid w:val="00274A25"/>
    <w:rsid w:val="00274C38"/>
    <w:rsid w:val="00276975"/>
    <w:rsid w:val="0027724D"/>
    <w:rsid w:val="002823AB"/>
    <w:rsid w:val="00282B25"/>
    <w:rsid w:val="0028478A"/>
    <w:rsid w:val="00284BA4"/>
    <w:rsid w:val="00285D66"/>
    <w:rsid w:val="00287B19"/>
    <w:rsid w:val="00291321"/>
    <w:rsid w:val="002931BB"/>
    <w:rsid w:val="00293E23"/>
    <w:rsid w:val="00295607"/>
    <w:rsid w:val="00295737"/>
    <w:rsid w:val="00295EF0"/>
    <w:rsid w:val="0029709A"/>
    <w:rsid w:val="00297118"/>
    <w:rsid w:val="002974C6"/>
    <w:rsid w:val="002A2B7C"/>
    <w:rsid w:val="002A2F7D"/>
    <w:rsid w:val="002A3506"/>
    <w:rsid w:val="002A68F3"/>
    <w:rsid w:val="002A71D6"/>
    <w:rsid w:val="002B120D"/>
    <w:rsid w:val="002B590D"/>
    <w:rsid w:val="002C18D3"/>
    <w:rsid w:val="002C1DAB"/>
    <w:rsid w:val="002C1F24"/>
    <w:rsid w:val="002C21E9"/>
    <w:rsid w:val="002C2EA8"/>
    <w:rsid w:val="002C5335"/>
    <w:rsid w:val="002C62C9"/>
    <w:rsid w:val="002C640F"/>
    <w:rsid w:val="002C7210"/>
    <w:rsid w:val="002D090A"/>
    <w:rsid w:val="002D169D"/>
    <w:rsid w:val="002D1B79"/>
    <w:rsid w:val="002D2967"/>
    <w:rsid w:val="002D2FA4"/>
    <w:rsid w:val="002E0E85"/>
    <w:rsid w:val="002E4272"/>
    <w:rsid w:val="002E6C25"/>
    <w:rsid w:val="002E791E"/>
    <w:rsid w:val="002F1091"/>
    <w:rsid w:val="002F2244"/>
    <w:rsid w:val="002F286A"/>
    <w:rsid w:val="002F3D62"/>
    <w:rsid w:val="002F5257"/>
    <w:rsid w:val="002F7A9E"/>
    <w:rsid w:val="003006D3"/>
    <w:rsid w:val="00302A32"/>
    <w:rsid w:val="00302F83"/>
    <w:rsid w:val="00304BFE"/>
    <w:rsid w:val="00306267"/>
    <w:rsid w:val="00311B03"/>
    <w:rsid w:val="003121AC"/>
    <w:rsid w:val="00312A61"/>
    <w:rsid w:val="0031363C"/>
    <w:rsid w:val="00314B1B"/>
    <w:rsid w:val="00314DA6"/>
    <w:rsid w:val="003212FB"/>
    <w:rsid w:val="0032182D"/>
    <w:rsid w:val="00322DE4"/>
    <w:rsid w:val="00323D05"/>
    <w:rsid w:val="00324402"/>
    <w:rsid w:val="0032642A"/>
    <w:rsid w:val="00326FC0"/>
    <w:rsid w:val="00332C24"/>
    <w:rsid w:val="00335E92"/>
    <w:rsid w:val="00336435"/>
    <w:rsid w:val="00337E28"/>
    <w:rsid w:val="00347E5C"/>
    <w:rsid w:val="00350645"/>
    <w:rsid w:val="00351608"/>
    <w:rsid w:val="00351E20"/>
    <w:rsid w:val="00352188"/>
    <w:rsid w:val="003526C6"/>
    <w:rsid w:val="00354343"/>
    <w:rsid w:val="00354E0C"/>
    <w:rsid w:val="00355A8B"/>
    <w:rsid w:val="00357916"/>
    <w:rsid w:val="0036010C"/>
    <w:rsid w:val="00360A29"/>
    <w:rsid w:val="00361B45"/>
    <w:rsid w:val="0036253E"/>
    <w:rsid w:val="00363149"/>
    <w:rsid w:val="0036455D"/>
    <w:rsid w:val="00367643"/>
    <w:rsid w:val="00367738"/>
    <w:rsid w:val="00372038"/>
    <w:rsid w:val="00375846"/>
    <w:rsid w:val="00375ED1"/>
    <w:rsid w:val="0037648E"/>
    <w:rsid w:val="00376E07"/>
    <w:rsid w:val="003807EB"/>
    <w:rsid w:val="003864FD"/>
    <w:rsid w:val="003868D6"/>
    <w:rsid w:val="00387498"/>
    <w:rsid w:val="00390573"/>
    <w:rsid w:val="003927A6"/>
    <w:rsid w:val="003943DA"/>
    <w:rsid w:val="00396802"/>
    <w:rsid w:val="00397D8C"/>
    <w:rsid w:val="003A041B"/>
    <w:rsid w:val="003A0BA8"/>
    <w:rsid w:val="003A15CF"/>
    <w:rsid w:val="003A1F39"/>
    <w:rsid w:val="003A2EA5"/>
    <w:rsid w:val="003A5E98"/>
    <w:rsid w:val="003A6E78"/>
    <w:rsid w:val="003A794B"/>
    <w:rsid w:val="003B3565"/>
    <w:rsid w:val="003B456A"/>
    <w:rsid w:val="003B5469"/>
    <w:rsid w:val="003B63F8"/>
    <w:rsid w:val="003B683D"/>
    <w:rsid w:val="003B6E30"/>
    <w:rsid w:val="003B73DB"/>
    <w:rsid w:val="003C310B"/>
    <w:rsid w:val="003C403E"/>
    <w:rsid w:val="003C6613"/>
    <w:rsid w:val="003C70FA"/>
    <w:rsid w:val="003D0AFC"/>
    <w:rsid w:val="003D1DC6"/>
    <w:rsid w:val="003D2F01"/>
    <w:rsid w:val="003D3021"/>
    <w:rsid w:val="003D5926"/>
    <w:rsid w:val="003D7F86"/>
    <w:rsid w:val="003E33E9"/>
    <w:rsid w:val="003E3833"/>
    <w:rsid w:val="003E53FF"/>
    <w:rsid w:val="003E60EE"/>
    <w:rsid w:val="003F0166"/>
    <w:rsid w:val="003F1BD7"/>
    <w:rsid w:val="003F208A"/>
    <w:rsid w:val="003F4AA1"/>
    <w:rsid w:val="003F4EE6"/>
    <w:rsid w:val="003F68D7"/>
    <w:rsid w:val="003F6935"/>
    <w:rsid w:val="00402AC1"/>
    <w:rsid w:val="00403B79"/>
    <w:rsid w:val="00404733"/>
    <w:rsid w:val="0040504C"/>
    <w:rsid w:val="00406123"/>
    <w:rsid w:val="00406EE8"/>
    <w:rsid w:val="0041355A"/>
    <w:rsid w:val="004137E7"/>
    <w:rsid w:val="0041715A"/>
    <w:rsid w:val="00421EA9"/>
    <w:rsid w:val="00423F8F"/>
    <w:rsid w:val="00424E07"/>
    <w:rsid w:val="00425AFE"/>
    <w:rsid w:val="004260DE"/>
    <w:rsid w:val="004277A6"/>
    <w:rsid w:val="00432CF9"/>
    <w:rsid w:val="00433337"/>
    <w:rsid w:val="00433361"/>
    <w:rsid w:val="0043355D"/>
    <w:rsid w:val="00435708"/>
    <w:rsid w:val="0044100C"/>
    <w:rsid w:val="00441B2C"/>
    <w:rsid w:val="00442A20"/>
    <w:rsid w:val="0044333C"/>
    <w:rsid w:val="00444C19"/>
    <w:rsid w:val="004457E4"/>
    <w:rsid w:val="00447331"/>
    <w:rsid w:val="004476F1"/>
    <w:rsid w:val="00451145"/>
    <w:rsid w:val="00451398"/>
    <w:rsid w:val="004536E5"/>
    <w:rsid w:val="00455F61"/>
    <w:rsid w:val="004605EB"/>
    <w:rsid w:val="00462982"/>
    <w:rsid w:val="004632E0"/>
    <w:rsid w:val="00463304"/>
    <w:rsid w:val="00463A3B"/>
    <w:rsid w:val="00464340"/>
    <w:rsid w:val="0047324F"/>
    <w:rsid w:val="00474A80"/>
    <w:rsid w:val="00474AED"/>
    <w:rsid w:val="00475E01"/>
    <w:rsid w:val="0047680D"/>
    <w:rsid w:val="00481C19"/>
    <w:rsid w:val="004862CF"/>
    <w:rsid w:val="00487A1C"/>
    <w:rsid w:val="00487DA6"/>
    <w:rsid w:val="00495103"/>
    <w:rsid w:val="00495D46"/>
    <w:rsid w:val="0049721B"/>
    <w:rsid w:val="00497267"/>
    <w:rsid w:val="004A0DAF"/>
    <w:rsid w:val="004A1A50"/>
    <w:rsid w:val="004A4755"/>
    <w:rsid w:val="004A5ED5"/>
    <w:rsid w:val="004A61FE"/>
    <w:rsid w:val="004A679E"/>
    <w:rsid w:val="004A68A5"/>
    <w:rsid w:val="004B0410"/>
    <w:rsid w:val="004B4527"/>
    <w:rsid w:val="004B5E2C"/>
    <w:rsid w:val="004C321D"/>
    <w:rsid w:val="004C35FD"/>
    <w:rsid w:val="004C401E"/>
    <w:rsid w:val="004C4ED3"/>
    <w:rsid w:val="004C5E76"/>
    <w:rsid w:val="004C643D"/>
    <w:rsid w:val="004C67E8"/>
    <w:rsid w:val="004D2196"/>
    <w:rsid w:val="004D27ED"/>
    <w:rsid w:val="004D2900"/>
    <w:rsid w:val="004D2FA7"/>
    <w:rsid w:val="004D3118"/>
    <w:rsid w:val="004D316F"/>
    <w:rsid w:val="004D74D9"/>
    <w:rsid w:val="004E03C7"/>
    <w:rsid w:val="004E073A"/>
    <w:rsid w:val="004E11ED"/>
    <w:rsid w:val="004E1ADA"/>
    <w:rsid w:val="004E1E81"/>
    <w:rsid w:val="004E2751"/>
    <w:rsid w:val="004E2E19"/>
    <w:rsid w:val="004E3046"/>
    <w:rsid w:val="004E49B1"/>
    <w:rsid w:val="004E4D83"/>
    <w:rsid w:val="004E57D8"/>
    <w:rsid w:val="004E73AA"/>
    <w:rsid w:val="004E7CCD"/>
    <w:rsid w:val="004E7D95"/>
    <w:rsid w:val="004F182D"/>
    <w:rsid w:val="004F2517"/>
    <w:rsid w:val="004F429E"/>
    <w:rsid w:val="004F49E3"/>
    <w:rsid w:val="004F4F72"/>
    <w:rsid w:val="004F6C8B"/>
    <w:rsid w:val="004F6E45"/>
    <w:rsid w:val="005000F4"/>
    <w:rsid w:val="00501BA4"/>
    <w:rsid w:val="00502446"/>
    <w:rsid w:val="00504E4F"/>
    <w:rsid w:val="0050668F"/>
    <w:rsid w:val="00506A99"/>
    <w:rsid w:val="005079FB"/>
    <w:rsid w:val="00507C32"/>
    <w:rsid w:val="005106FA"/>
    <w:rsid w:val="00512F35"/>
    <w:rsid w:val="00514966"/>
    <w:rsid w:val="005151C7"/>
    <w:rsid w:val="00516624"/>
    <w:rsid w:val="005168D4"/>
    <w:rsid w:val="00522387"/>
    <w:rsid w:val="005225AC"/>
    <w:rsid w:val="00524AFF"/>
    <w:rsid w:val="00524D57"/>
    <w:rsid w:val="00525589"/>
    <w:rsid w:val="00526411"/>
    <w:rsid w:val="005309DB"/>
    <w:rsid w:val="00535B28"/>
    <w:rsid w:val="005364BA"/>
    <w:rsid w:val="00536BC4"/>
    <w:rsid w:val="0053797E"/>
    <w:rsid w:val="00541B55"/>
    <w:rsid w:val="00541D2E"/>
    <w:rsid w:val="005438A2"/>
    <w:rsid w:val="00545CD2"/>
    <w:rsid w:val="005464CD"/>
    <w:rsid w:val="0055085A"/>
    <w:rsid w:val="0055201C"/>
    <w:rsid w:val="00552FD1"/>
    <w:rsid w:val="00554571"/>
    <w:rsid w:val="0055501A"/>
    <w:rsid w:val="00557A3B"/>
    <w:rsid w:val="00560F58"/>
    <w:rsid w:val="005631E3"/>
    <w:rsid w:val="00563A3A"/>
    <w:rsid w:val="00567B72"/>
    <w:rsid w:val="00567FE8"/>
    <w:rsid w:val="0057371A"/>
    <w:rsid w:val="00573AFC"/>
    <w:rsid w:val="00577A46"/>
    <w:rsid w:val="00577A6F"/>
    <w:rsid w:val="005806F6"/>
    <w:rsid w:val="0058209C"/>
    <w:rsid w:val="00583BB1"/>
    <w:rsid w:val="00585746"/>
    <w:rsid w:val="0058691E"/>
    <w:rsid w:val="00586BBE"/>
    <w:rsid w:val="00590E48"/>
    <w:rsid w:val="0059167C"/>
    <w:rsid w:val="005919DD"/>
    <w:rsid w:val="005945AB"/>
    <w:rsid w:val="00595416"/>
    <w:rsid w:val="005960E7"/>
    <w:rsid w:val="0059681E"/>
    <w:rsid w:val="005A1907"/>
    <w:rsid w:val="005A526C"/>
    <w:rsid w:val="005A6B62"/>
    <w:rsid w:val="005B1B78"/>
    <w:rsid w:val="005B2392"/>
    <w:rsid w:val="005B30D3"/>
    <w:rsid w:val="005B367F"/>
    <w:rsid w:val="005B3AC2"/>
    <w:rsid w:val="005B404E"/>
    <w:rsid w:val="005B46B1"/>
    <w:rsid w:val="005B46D5"/>
    <w:rsid w:val="005C1465"/>
    <w:rsid w:val="005C1FBD"/>
    <w:rsid w:val="005C2D94"/>
    <w:rsid w:val="005C783D"/>
    <w:rsid w:val="005E0DE5"/>
    <w:rsid w:val="005E1D1B"/>
    <w:rsid w:val="005E3D84"/>
    <w:rsid w:val="005E4450"/>
    <w:rsid w:val="005E4D1F"/>
    <w:rsid w:val="005E5294"/>
    <w:rsid w:val="005E5472"/>
    <w:rsid w:val="005E6F15"/>
    <w:rsid w:val="005E7E36"/>
    <w:rsid w:val="005F012D"/>
    <w:rsid w:val="005F2C17"/>
    <w:rsid w:val="00600564"/>
    <w:rsid w:val="00600AFC"/>
    <w:rsid w:val="00601161"/>
    <w:rsid w:val="00602070"/>
    <w:rsid w:val="00602716"/>
    <w:rsid w:val="00602B48"/>
    <w:rsid w:val="00603868"/>
    <w:rsid w:val="00603F8F"/>
    <w:rsid w:val="00605C85"/>
    <w:rsid w:val="00606A1E"/>
    <w:rsid w:val="0061716F"/>
    <w:rsid w:val="00617AC5"/>
    <w:rsid w:val="006210C0"/>
    <w:rsid w:val="00621C44"/>
    <w:rsid w:val="0062238A"/>
    <w:rsid w:val="00623D83"/>
    <w:rsid w:val="00625CCF"/>
    <w:rsid w:val="00631566"/>
    <w:rsid w:val="006337F3"/>
    <w:rsid w:val="00635AF8"/>
    <w:rsid w:val="00636F6A"/>
    <w:rsid w:val="006376D5"/>
    <w:rsid w:val="00637C4F"/>
    <w:rsid w:val="006404A4"/>
    <w:rsid w:val="00641E03"/>
    <w:rsid w:val="0064208E"/>
    <w:rsid w:val="006421B9"/>
    <w:rsid w:val="006432AA"/>
    <w:rsid w:val="00645433"/>
    <w:rsid w:val="00645F4B"/>
    <w:rsid w:val="00647632"/>
    <w:rsid w:val="00647809"/>
    <w:rsid w:val="00652026"/>
    <w:rsid w:val="00652DBB"/>
    <w:rsid w:val="00655BA2"/>
    <w:rsid w:val="0066107A"/>
    <w:rsid w:val="00661E64"/>
    <w:rsid w:val="00664DCD"/>
    <w:rsid w:val="006673CF"/>
    <w:rsid w:val="006676C0"/>
    <w:rsid w:val="00667D59"/>
    <w:rsid w:val="0067110D"/>
    <w:rsid w:val="00671702"/>
    <w:rsid w:val="00674403"/>
    <w:rsid w:val="006805F5"/>
    <w:rsid w:val="006808BF"/>
    <w:rsid w:val="00685031"/>
    <w:rsid w:val="00686C53"/>
    <w:rsid w:val="00686DC1"/>
    <w:rsid w:val="00686F47"/>
    <w:rsid w:val="00690AD0"/>
    <w:rsid w:val="006916A3"/>
    <w:rsid w:val="00693F7C"/>
    <w:rsid w:val="006A0CA7"/>
    <w:rsid w:val="006A1239"/>
    <w:rsid w:val="006A1395"/>
    <w:rsid w:val="006A371C"/>
    <w:rsid w:val="006A417B"/>
    <w:rsid w:val="006A6824"/>
    <w:rsid w:val="006B30CD"/>
    <w:rsid w:val="006B514C"/>
    <w:rsid w:val="006B5337"/>
    <w:rsid w:val="006B5551"/>
    <w:rsid w:val="006B782E"/>
    <w:rsid w:val="006C0717"/>
    <w:rsid w:val="006C35DA"/>
    <w:rsid w:val="006C4526"/>
    <w:rsid w:val="006D0F6A"/>
    <w:rsid w:val="006D1BDF"/>
    <w:rsid w:val="006D304E"/>
    <w:rsid w:val="006D3143"/>
    <w:rsid w:val="006D3179"/>
    <w:rsid w:val="006D35DA"/>
    <w:rsid w:val="006D3BEA"/>
    <w:rsid w:val="006D3C0F"/>
    <w:rsid w:val="006D5579"/>
    <w:rsid w:val="006E05BD"/>
    <w:rsid w:val="006E12C8"/>
    <w:rsid w:val="006E3A52"/>
    <w:rsid w:val="006E7DFD"/>
    <w:rsid w:val="006F196D"/>
    <w:rsid w:val="006F2F24"/>
    <w:rsid w:val="006F2F2C"/>
    <w:rsid w:val="006F3F32"/>
    <w:rsid w:val="006F5163"/>
    <w:rsid w:val="006F6D75"/>
    <w:rsid w:val="00700BC7"/>
    <w:rsid w:val="007012E0"/>
    <w:rsid w:val="007037BD"/>
    <w:rsid w:val="00706FA4"/>
    <w:rsid w:val="00707A13"/>
    <w:rsid w:val="00711148"/>
    <w:rsid w:val="0071249F"/>
    <w:rsid w:val="00712E03"/>
    <w:rsid w:val="00713199"/>
    <w:rsid w:val="0071321A"/>
    <w:rsid w:val="00713270"/>
    <w:rsid w:val="0071513F"/>
    <w:rsid w:val="00716C15"/>
    <w:rsid w:val="00717420"/>
    <w:rsid w:val="0072353D"/>
    <w:rsid w:val="00723BC6"/>
    <w:rsid w:val="00724DC7"/>
    <w:rsid w:val="0072515D"/>
    <w:rsid w:val="00726105"/>
    <w:rsid w:val="007279F8"/>
    <w:rsid w:val="00727F90"/>
    <w:rsid w:val="00731811"/>
    <w:rsid w:val="00731B55"/>
    <w:rsid w:val="007334FE"/>
    <w:rsid w:val="0073493D"/>
    <w:rsid w:val="00737014"/>
    <w:rsid w:val="007371F7"/>
    <w:rsid w:val="00740B5D"/>
    <w:rsid w:val="007416CC"/>
    <w:rsid w:val="00741FE3"/>
    <w:rsid w:val="00742F97"/>
    <w:rsid w:val="00744646"/>
    <w:rsid w:val="00746391"/>
    <w:rsid w:val="00746700"/>
    <w:rsid w:val="00746BC2"/>
    <w:rsid w:val="0075073F"/>
    <w:rsid w:val="0075097E"/>
    <w:rsid w:val="00753563"/>
    <w:rsid w:val="00754348"/>
    <w:rsid w:val="007543CF"/>
    <w:rsid w:val="00756647"/>
    <w:rsid w:val="00757196"/>
    <w:rsid w:val="00770EFE"/>
    <w:rsid w:val="007712CE"/>
    <w:rsid w:val="007716FF"/>
    <w:rsid w:val="0077441B"/>
    <w:rsid w:val="00781159"/>
    <w:rsid w:val="007812DD"/>
    <w:rsid w:val="00784942"/>
    <w:rsid w:val="00786D5D"/>
    <w:rsid w:val="00786F1D"/>
    <w:rsid w:val="00787678"/>
    <w:rsid w:val="00787AA0"/>
    <w:rsid w:val="007920E1"/>
    <w:rsid w:val="00793814"/>
    <w:rsid w:val="00794853"/>
    <w:rsid w:val="00794A82"/>
    <w:rsid w:val="00795891"/>
    <w:rsid w:val="0079659C"/>
    <w:rsid w:val="00797F71"/>
    <w:rsid w:val="007A27B3"/>
    <w:rsid w:val="007A2D30"/>
    <w:rsid w:val="007A2F3C"/>
    <w:rsid w:val="007A5AE0"/>
    <w:rsid w:val="007A5B8E"/>
    <w:rsid w:val="007A7354"/>
    <w:rsid w:val="007B03AF"/>
    <w:rsid w:val="007B1899"/>
    <w:rsid w:val="007B4305"/>
    <w:rsid w:val="007C2A7A"/>
    <w:rsid w:val="007C3F5B"/>
    <w:rsid w:val="007C6019"/>
    <w:rsid w:val="007C7415"/>
    <w:rsid w:val="007D3197"/>
    <w:rsid w:val="007D4114"/>
    <w:rsid w:val="007D5CAE"/>
    <w:rsid w:val="007D5FEE"/>
    <w:rsid w:val="007D69DD"/>
    <w:rsid w:val="007D7CC1"/>
    <w:rsid w:val="007E236F"/>
    <w:rsid w:val="007E2446"/>
    <w:rsid w:val="007E31CA"/>
    <w:rsid w:val="007E43C0"/>
    <w:rsid w:val="007E46A9"/>
    <w:rsid w:val="007E47F5"/>
    <w:rsid w:val="007E49F6"/>
    <w:rsid w:val="007E5064"/>
    <w:rsid w:val="007E7D6E"/>
    <w:rsid w:val="007F285E"/>
    <w:rsid w:val="007F2A23"/>
    <w:rsid w:val="007F4F37"/>
    <w:rsid w:val="007F56F4"/>
    <w:rsid w:val="007F755C"/>
    <w:rsid w:val="007F7827"/>
    <w:rsid w:val="0080041A"/>
    <w:rsid w:val="00801476"/>
    <w:rsid w:val="00804BC2"/>
    <w:rsid w:val="0080545F"/>
    <w:rsid w:val="0080672A"/>
    <w:rsid w:val="00807057"/>
    <w:rsid w:val="008071C5"/>
    <w:rsid w:val="00810CB2"/>
    <w:rsid w:val="00812E95"/>
    <w:rsid w:val="0081475F"/>
    <w:rsid w:val="00816ACA"/>
    <w:rsid w:val="008209A0"/>
    <w:rsid w:val="0082302D"/>
    <w:rsid w:val="00824FCD"/>
    <w:rsid w:val="0082573D"/>
    <w:rsid w:val="00825850"/>
    <w:rsid w:val="008266F7"/>
    <w:rsid w:val="00826AD5"/>
    <w:rsid w:val="00826E73"/>
    <w:rsid w:val="00826FA2"/>
    <w:rsid w:val="00827433"/>
    <w:rsid w:val="00827DE8"/>
    <w:rsid w:val="00830F8F"/>
    <w:rsid w:val="008312BB"/>
    <w:rsid w:val="00832883"/>
    <w:rsid w:val="008329A9"/>
    <w:rsid w:val="008359AA"/>
    <w:rsid w:val="00841447"/>
    <w:rsid w:val="008424ED"/>
    <w:rsid w:val="00843E04"/>
    <w:rsid w:val="0084429A"/>
    <w:rsid w:val="008444B3"/>
    <w:rsid w:val="00844601"/>
    <w:rsid w:val="00845C4B"/>
    <w:rsid w:val="00846C60"/>
    <w:rsid w:val="00851BE2"/>
    <w:rsid w:val="00851FF9"/>
    <w:rsid w:val="0085201A"/>
    <w:rsid w:val="00855AEF"/>
    <w:rsid w:val="00855F09"/>
    <w:rsid w:val="00855F54"/>
    <w:rsid w:val="00856462"/>
    <w:rsid w:val="00860570"/>
    <w:rsid w:val="00860E68"/>
    <w:rsid w:val="008612E0"/>
    <w:rsid w:val="0086148A"/>
    <w:rsid w:val="008619C2"/>
    <w:rsid w:val="00863CF7"/>
    <w:rsid w:val="00865C42"/>
    <w:rsid w:val="00865E8F"/>
    <w:rsid w:val="00867BF9"/>
    <w:rsid w:val="00870860"/>
    <w:rsid w:val="00871B2A"/>
    <w:rsid w:val="0087300A"/>
    <w:rsid w:val="00875D61"/>
    <w:rsid w:val="00876B6C"/>
    <w:rsid w:val="00881B76"/>
    <w:rsid w:val="00883EDB"/>
    <w:rsid w:val="00883F27"/>
    <w:rsid w:val="00885858"/>
    <w:rsid w:val="00890AAD"/>
    <w:rsid w:val="0089503D"/>
    <w:rsid w:val="008952A1"/>
    <w:rsid w:val="00895CCE"/>
    <w:rsid w:val="008963BC"/>
    <w:rsid w:val="00896A5B"/>
    <w:rsid w:val="00896B0A"/>
    <w:rsid w:val="00897386"/>
    <w:rsid w:val="00897AE9"/>
    <w:rsid w:val="008A0A53"/>
    <w:rsid w:val="008A2EB7"/>
    <w:rsid w:val="008A334D"/>
    <w:rsid w:val="008A3F20"/>
    <w:rsid w:val="008A40A3"/>
    <w:rsid w:val="008A45EC"/>
    <w:rsid w:val="008A5ABD"/>
    <w:rsid w:val="008A7C5B"/>
    <w:rsid w:val="008B3DC9"/>
    <w:rsid w:val="008B3E51"/>
    <w:rsid w:val="008B4E2A"/>
    <w:rsid w:val="008B59F8"/>
    <w:rsid w:val="008C10C4"/>
    <w:rsid w:val="008C3828"/>
    <w:rsid w:val="008C3D7E"/>
    <w:rsid w:val="008C4456"/>
    <w:rsid w:val="008C448D"/>
    <w:rsid w:val="008D0768"/>
    <w:rsid w:val="008D176D"/>
    <w:rsid w:val="008D370C"/>
    <w:rsid w:val="008D3D8E"/>
    <w:rsid w:val="008D42E5"/>
    <w:rsid w:val="008D476A"/>
    <w:rsid w:val="008D5D2F"/>
    <w:rsid w:val="008E1E86"/>
    <w:rsid w:val="008E4D4A"/>
    <w:rsid w:val="008E5297"/>
    <w:rsid w:val="008F381B"/>
    <w:rsid w:val="008F47B2"/>
    <w:rsid w:val="008F49C3"/>
    <w:rsid w:val="008F5D28"/>
    <w:rsid w:val="008F62CC"/>
    <w:rsid w:val="008F7296"/>
    <w:rsid w:val="008F7A83"/>
    <w:rsid w:val="009030B8"/>
    <w:rsid w:val="00903194"/>
    <w:rsid w:val="0090638F"/>
    <w:rsid w:val="00907E88"/>
    <w:rsid w:val="00910026"/>
    <w:rsid w:val="009117A7"/>
    <w:rsid w:val="00911D37"/>
    <w:rsid w:val="00913F2B"/>
    <w:rsid w:val="009152BA"/>
    <w:rsid w:val="00915FB5"/>
    <w:rsid w:val="00917438"/>
    <w:rsid w:val="00917FEC"/>
    <w:rsid w:val="00920B9C"/>
    <w:rsid w:val="009211AC"/>
    <w:rsid w:val="00923DA6"/>
    <w:rsid w:val="0092484D"/>
    <w:rsid w:val="009278AA"/>
    <w:rsid w:val="009279F2"/>
    <w:rsid w:val="009306AA"/>
    <w:rsid w:val="0093262D"/>
    <w:rsid w:val="00932764"/>
    <w:rsid w:val="00932C6B"/>
    <w:rsid w:val="00934841"/>
    <w:rsid w:val="00934B40"/>
    <w:rsid w:val="009366F6"/>
    <w:rsid w:val="00937AF8"/>
    <w:rsid w:val="00940CB8"/>
    <w:rsid w:val="00942143"/>
    <w:rsid w:val="00942BA2"/>
    <w:rsid w:val="009433EC"/>
    <w:rsid w:val="00944781"/>
    <w:rsid w:val="00945B18"/>
    <w:rsid w:val="009476F6"/>
    <w:rsid w:val="00951A4A"/>
    <w:rsid w:val="00952440"/>
    <w:rsid w:val="00952F15"/>
    <w:rsid w:val="00953987"/>
    <w:rsid w:val="00953AA4"/>
    <w:rsid w:val="0095403D"/>
    <w:rsid w:val="00955E3C"/>
    <w:rsid w:val="0095635D"/>
    <w:rsid w:val="0095646F"/>
    <w:rsid w:val="00956839"/>
    <w:rsid w:val="0096126B"/>
    <w:rsid w:val="00962357"/>
    <w:rsid w:val="00963C53"/>
    <w:rsid w:val="009662E2"/>
    <w:rsid w:val="009663F6"/>
    <w:rsid w:val="0096725B"/>
    <w:rsid w:val="0096759F"/>
    <w:rsid w:val="0097155D"/>
    <w:rsid w:val="009717AD"/>
    <w:rsid w:val="00972757"/>
    <w:rsid w:val="00972DE6"/>
    <w:rsid w:val="0098169B"/>
    <w:rsid w:val="009826D7"/>
    <w:rsid w:val="00983450"/>
    <w:rsid w:val="00983D7D"/>
    <w:rsid w:val="009841D1"/>
    <w:rsid w:val="00985346"/>
    <w:rsid w:val="00985E14"/>
    <w:rsid w:val="00985F6B"/>
    <w:rsid w:val="009903C7"/>
    <w:rsid w:val="00991999"/>
    <w:rsid w:val="009937E6"/>
    <w:rsid w:val="00993DBE"/>
    <w:rsid w:val="009941E9"/>
    <w:rsid w:val="00995C05"/>
    <w:rsid w:val="00995E75"/>
    <w:rsid w:val="009961CC"/>
    <w:rsid w:val="00996E63"/>
    <w:rsid w:val="00997937"/>
    <w:rsid w:val="009A026E"/>
    <w:rsid w:val="009A0B31"/>
    <w:rsid w:val="009A449D"/>
    <w:rsid w:val="009A50A2"/>
    <w:rsid w:val="009A5CF6"/>
    <w:rsid w:val="009A674E"/>
    <w:rsid w:val="009B33B5"/>
    <w:rsid w:val="009B34BC"/>
    <w:rsid w:val="009B6B5E"/>
    <w:rsid w:val="009B7B34"/>
    <w:rsid w:val="009C03FD"/>
    <w:rsid w:val="009C0A3B"/>
    <w:rsid w:val="009C0C99"/>
    <w:rsid w:val="009C691E"/>
    <w:rsid w:val="009D0CFE"/>
    <w:rsid w:val="009D1E46"/>
    <w:rsid w:val="009D3009"/>
    <w:rsid w:val="009D3C16"/>
    <w:rsid w:val="009D4953"/>
    <w:rsid w:val="009D5A72"/>
    <w:rsid w:val="009D7995"/>
    <w:rsid w:val="009D7C0F"/>
    <w:rsid w:val="009E048E"/>
    <w:rsid w:val="009E1227"/>
    <w:rsid w:val="009E1622"/>
    <w:rsid w:val="009E2A50"/>
    <w:rsid w:val="009E2F16"/>
    <w:rsid w:val="009E3343"/>
    <w:rsid w:val="009E371F"/>
    <w:rsid w:val="009E52CD"/>
    <w:rsid w:val="009F068E"/>
    <w:rsid w:val="009F2467"/>
    <w:rsid w:val="009F25CE"/>
    <w:rsid w:val="009F51F2"/>
    <w:rsid w:val="009F64E9"/>
    <w:rsid w:val="009F6B7C"/>
    <w:rsid w:val="009F7A25"/>
    <w:rsid w:val="00A00202"/>
    <w:rsid w:val="00A0198D"/>
    <w:rsid w:val="00A02ED3"/>
    <w:rsid w:val="00A03A09"/>
    <w:rsid w:val="00A05633"/>
    <w:rsid w:val="00A057E1"/>
    <w:rsid w:val="00A063F2"/>
    <w:rsid w:val="00A10BDA"/>
    <w:rsid w:val="00A211AF"/>
    <w:rsid w:val="00A2381C"/>
    <w:rsid w:val="00A25977"/>
    <w:rsid w:val="00A2699D"/>
    <w:rsid w:val="00A26E12"/>
    <w:rsid w:val="00A27879"/>
    <w:rsid w:val="00A30688"/>
    <w:rsid w:val="00A31CA5"/>
    <w:rsid w:val="00A32E61"/>
    <w:rsid w:val="00A35B93"/>
    <w:rsid w:val="00A3622C"/>
    <w:rsid w:val="00A41A9A"/>
    <w:rsid w:val="00A44812"/>
    <w:rsid w:val="00A448CB"/>
    <w:rsid w:val="00A530BD"/>
    <w:rsid w:val="00A55D87"/>
    <w:rsid w:val="00A55FFF"/>
    <w:rsid w:val="00A60236"/>
    <w:rsid w:val="00A6311A"/>
    <w:rsid w:val="00A63D49"/>
    <w:rsid w:val="00A6429B"/>
    <w:rsid w:val="00A64A58"/>
    <w:rsid w:val="00A665A9"/>
    <w:rsid w:val="00A7110A"/>
    <w:rsid w:val="00A76F1F"/>
    <w:rsid w:val="00A76FE0"/>
    <w:rsid w:val="00A81DE4"/>
    <w:rsid w:val="00A82696"/>
    <w:rsid w:val="00A82CFE"/>
    <w:rsid w:val="00A8549B"/>
    <w:rsid w:val="00A9094A"/>
    <w:rsid w:val="00A910E2"/>
    <w:rsid w:val="00A923E2"/>
    <w:rsid w:val="00A95188"/>
    <w:rsid w:val="00A95BE2"/>
    <w:rsid w:val="00A97947"/>
    <w:rsid w:val="00AA0F78"/>
    <w:rsid w:val="00AA2FD7"/>
    <w:rsid w:val="00AA4210"/>
    <w:rsid w:val="00AA4BB5"/>
    <w:rsid w:val="00AA54B2"/>
    <w:rsid w:val="00AA5B8A"/>
    <w:rsid w:val="00AA631A"/>
    <w:rsid w:val="00AB180C"/>
    <w:rsid w:val="00AB1C54"/>
    <w:rsid w:val="00AB49D8"/>
    <w:rsid w:val="00AC0B3F"/>
    <w:rsid w:val="00AC2060"/>
    <w:rsid w:val="00AC2B22"/>
    <w:rsid w:val="00AC6825"/>
    <w:rsid w:val="00AC7CF0"/>
    <w:rsid w:val="00AD0BEE"/>
    <w:rsid w:val="00AD2198"/>
    <w:rsid w:val="00AD268A"/>
    <w:rsid w:val="00AD493E"/>
    <w:rsid w:val="00AD4A49"/>
    <w:rsid w:val="00AD73A0"/>
    <w:rsid w:val="00AD787C"/>
    <w:rsid w:val="00AE111D"/>
    <w:rsid w:val="00AE1BAD"/>
    <w:rsid w:val="00AE380E"/>
    <w:rsid w:val="00AE492F"/>
    <w:rsid w:val="00AE67ED"/>
    <w:rsid w:val="00AE7DAA"/>
    <w:rsid w:val="00AE7F63"/>
    <w:rsid w:val="00AF07D9"/>
    <w:rsid w:val="00AF2A68"/>
    <w:rsid w:val="00AF2BBE"/>
    <w:rsid w:val="00B00CAE"/>
    <w:rsid w:val="00B00DF4"/>
    <w:rsid w:val="00B00F8C"/>
    <w:rsid w:val="00B0279E"/>
    <w:rsid w:val="00B04B62"/>
    <w:rsid w:val="00B05101"/>
    <w:rsid w:val="00B05F98"/>
    <w:rsid w:val="00B0637B"/>
    <w:rsid w:val="00B11355"/>
    <w:rsid w:val="00B14F30"/>
    <w:rsid w:val="00B1569E"/>
    <w:rsid w:val="00B1763A"/>
    <w:rsid w:val="00B206A2"/>
    <w:rsid w:val="00B21864"/>
    <w:rsid w:val="00B23EC4"/>
    <w:rsid w:val="00B24AE5"/>
    <w:rsid w:val="00B26375"/>
    <w:rsid w:val="00B26688"/>
    <w:rsid w:val="00B26D77"/>
    <w:rsid w:val="00B316C3"/>
    <w:rsid w:val="00B330B7"/>
    <w:rsid w:val="00B3374B"/>
    <w:rsid w:val="00B33783"/>
    <w:rsid w:val="00B341F6"/>
    <w:rsid w:val="00B358E8"/>
    <w:rsid w:val="00B372E8"/>
    <w:rsid w:val="00B3772C"/>
    <w:rsid w:val="00B37FCF"/>
    <w:rsid w:val="00B400D1"/>
    <w:rsid w:val="00B41008"/>
    <w:rsid w:val="00B43BD4"/>
    <w:rsid w:val="00B44E00"/>
    <w:rsid w:val="00B450A2"/>
    <w:rsid w:val="00B467FE"/>
    <w:rsid w:val="00B468AC"/>
    <w:rsid w:val="00B47C70"/>
    <w:rsid w:val="00B53C26"/>
    <w:rsid w:val="00B54638"/>
    <w:rsid w:val="00B62108"/>
    <w:rsid w:val="00B62339"/>
    <w:rsid w:val="00B627C8"/>
    <w:rsid w:val="00B62A98"/>
    <w:rsid w:val="00B6306A"/>
    <w:rsid w:val="00B63410"/>
    <w:rsid w:val="00B63999"/>
    <w:rsid w:val="00B651E9"/>
    <w:rsid w:val="00B6644E"/>
    <w:rsid w:val="00B66A2B"/>
    <w:rsid w:val="00B67C3E"/>
    <w:rsid w:val="00B67CD4"/>
    <w:rsid w:val="00B67D6C"/>
    <w:rsid w:val="00B70B46"/>
    <w:rsid w:val="00B720EB"/>
    <w:rsid w:val="00B73793"/>
    <w:rsid w:val="00B7510B"/>
    <w:rsid w:val="00B75A82"/>
    <w:rsid w:val="00B765F1"/>
    <w:rsid w:val="00B76E7B"/>
    <w:rsid w:val="00B77861"/>
    <w:rsid w:val="00B806D0"/>
    <w:rsid w:val="00B83059"/>
    <w:rsid w:val="00B83490"/>
    <w:rsid w:val="00B854BC"/>
    <w:rsid w:val="00B90ABB"/>
    <w:rsid w:val="00B9184B"/>
    <w:rsid w:val="00B926BB"/>
    <w:rsid w:val="00B94587"/>
    <w:rsid w:val="00B96068"/>
    <w:rsid w:val="00B96091"/>
    <w:rsid w:val="00B96808"/>
    <w:rsid w:val="00BA0844"/>
    <w:rsid w:val="00BA1CB7"/>
    <w:rsid w:val="00BA2BCB"/>
    <w:rsid w:val="00BA4685"/>
    <w:rsid w:val="00BB00F4"/>
    <w:rsid w:val="00BB1EB0"/>
    <w:rsid w:val="00BB2359"/>
    <w:rsid w:val="00BB458E"/>
    <w:rsid w:val="00BB66FC"/>
    <w:rsid w:val="00BB6DF0"/>
    <w:rsid w:val="00BB79EC"/>
    <w:rsid w:val="00BC164D"/>
    <w:rsid w:val="00BC27AA"/>
    <w:rsid w:val="00BC4CF7"/>
    <w:rsid w:val="00BD21CC"/>
    <w:rsid w:val="00BD3063"/>
    <w:rsid w:val="00BE076F"/>
    <w:rsid w:val="00BE19A9"/>
    <w:rsid w:val="00BE24AB"/>
    <w:rsid w:val="00BE26CC"/>
    <w:rsid w:val="00BE5046"/>
    <w:rsid w:val="00BE5C0A"/>
    <w:rsid w:val="00BE740E"/>
    <w:rsid w:val="00BE7C73"/>
    <w:rsid w:val="00BF27A3"/>
    <w:rsid w:val="00BF4AE3"/>
    <w:rsid w:val="00BF6A79"/>
    <w:rsid w:val="00BF6B76"/>
    <w:rsid w:val="00C02F2A"/>
    <w:rsid w:val="00C0548B"/>
    <w:rsid w:val="00C06594"/>
    <w:rsid w:val="00C13227"/>
    <w:rsid w:val="00C153C3"/>
    <w:rsid w:val="00C1744F"/>
    <w:rsid w:val="00C17823"/>
    <w:rsid w:val="00C21563"/>
    <w:rsid w:val="00C22106"/>
    <w:rsid w:val="00C22FCC"/>
    <w:rsid w:val="00C259C0"/>
    <w:rsid w:val="00C30D3C"/>
    <w:rsid w:val="00C3624F"/>
    <w:rsid w:val="00C404D9"/>
    <w:rsid w:val="00C4105D"/>
    <w:rsid w:val="00C42755"/>
    <w:rsid w:val="00C42957"/>
    <w:rsid w:val="00C435E5"/>
    <w:rsid w:val="00C43AE4"/>
    <w:rsid w:val="00C43BBF"/>
    <w:rsid w:val="00C44A59"/>
    <w:rsid w:val="00C44A7F"/>
    <w:rsid w:val="00C45642"/>
    <w:rsid w:val="00C47848"/>
    <w:rsid w:val="00C47C3F"/>
    <w:rsid w:val="00C503E9"/>
    <w:rsid w:val="00C506A3"/>
    <w:rsid w:val="00C511E7"/>
    <w:rsid w:val="00C52B38"/>
    <w:rsid w:val="00C54DFB"/>
    <w:rsid w:val="00C56005"/>
    <w:rsid w:val="00C5604B"/>
    <w:rsid w:val="00C5749F"/>
    <w:rsid w:val="00C65908"/>
    <w:rsid w:val="00C70436"/>
    <w:rsid w:val="00C7155F"/>
    <w:rsid w:val="00C71958"/>
    <w:rsid w:val="00C74F76"/>
    <w:rsid w:val="00C76A5F"/>
    <w:rsid w:val="00C8119A"/>
    <w:rsid w:val="00C81642"/>
    <w:rsid w:val="00C82210"/>
    <w:rsid w:val="00C8731F"/>
    <w:rsid w:val="00C93530"/>
    <w:rsid w:val="00C95466"/>
    <w:rsid w:val="00CA0576"/>
    <w:rsid w:val="00CA07D9"/>
    <w:rsid w:val="00CA13ED"/>
    <w:rsid w:val="00CA1B3E"/>
    <w:rsid w:val="00CA5E7E"/>
    <w:rsid w:val="00CA6ED1"/>
    <w:rsid w:val="00CB249B"/>
    <w:rsid w:val="00CB7A06"/>
    <w:rsid w:val="00CC1D4B"/>
    <w:rsid w:val="00CC2982"/>
    <w:rsid w:val="00CC4172"/>
    <w:rsid w:val="00CC60A2"/>
    <w:rsid w:val="00CC6B9E"/>
    <w:rsid w:val="00CD54EE"/>
    <w:rsid w:val="00CD66D0"/>
    <w:rsid w:val="00CE01C9"/>
    <w:rsid w:val="00CE1AD5"/>
    <w:rsid w:val="00CE270F"/>
    <w:rsid w:val="00CE2BB4"/>
    <w:rsid w:val="00CE3538"/>
    <w:rsid w:val="00CE359D"/>
    <w:rsid w:val="00CE3E98"/>
    <w:rsid w:val="00CE5F4E"/>
    <w:rsid w:val="00CF07DF"/>
    <w:rsid w:val="00CF0F7B"/>
    <w:rsid w:val="00CF1A0F"/>
    <w:rsid w:val="00CF3655"/>
    <w:rsid w:val="00CF430C"/>
    <w:rsid w:val="00CF44E9"/>
    <w:rsid w:val="00CF57F1"/>
    <w:rsid w:val="00CF735C"/>
    <w:rsid w:val="00D033ED"/>
    <w:rsid w:val="00D044A3"/>
    <w:rsid w:val="00D05C84"/>
    <w:rsid w:val="00D106A6"/>
    <w:rsid w:val="00D11115"/>
    <w:rsid w:val="00D116EF"/>
    <w:rsid w:val="00D11B9B"/>
    <w:rsid w:val="00D121F4"/>
    <w:rsid w:val="00D12B99"/>
    <w:rsid w:val="00D136A8"/>
    <w:rsid w:val="00D16DFF"/>
    <w:rsid w:val="00D17F6C"/>
    <w:rsid w:val="00D24298"/>
    <w:rsid w:val="00D2696A"/>
    <w:rsid w:val="00D272CF"/>
    <w:rsid w:val="00D37359"/>
    <w:rsid w:val="00D37736"/>
    <w:rsid w:val="00D43EBC"/>
    <w:rsid w:val="00D44CB5"/>
    <w:rsid w:val="00D4549A"/>
    <w:rsid w:val="00D45594"/>
    <w:rsid w:val="00D465EB"/>
    <w:rsid w:val="00D5113C"/>
    <w:rsid w:val="00D52DA9"/>
    <w:rsid w:val="00D54A70"/>
    <w:rsid w:val="00D606F3"/>
    <w:rsid w:val="00D611E6"/>
    <w:rsid w:val="00D6305E"/>
    <w:rsid w:val="00D63076"/>
    <w:rsid w:val="00D67E12"/>
    <w:rsid w:val="00D706A8"/>
    <w:rsid w:val="00D71E48"/>
    <w:rsid w:val="00D724FE"/>
    <w:rsid w:val="00D77575"/>
    <w:rsid w:val="00D7774E"/>
    <w:rsid w:val="00D81601"/>
    <w:rsid w:val="00D83738"/>
    <w:rsid w:val="00D83F7D"/>
    <w:rsid w:val="00D865FD"/>
    <w:rsid w:val="00D8767B"/>
    <w:rsid w:val="00D90319"/>
    <w:rsid w:val="00D9407D"/>
    <w:rsid w:val="00DA1CF0"/>
    <w:rsid w:val="00DA2560"/>
    <w:rsid w:val="00DA31D0"/>
    <w:rsid w:val="00DA440F"/>
    <w:rsid w:val="00DA53B8"/>
    <w:rsid w:val="00DA5457"/>
    <w:rsid w:val="00DA5526"/>
    <w:rsid w:val="00DB005E"/>
    <w:rsid w:val="00DB2467"/>
    <w:rsid w:val="00DB36ED"/>
    <w:rsid w:val="00DB438B"/>
    <w:rsid w:val="00DB4655"/>
    <w:rsid w:val="00DB589C"/>
    <w:rsid w:val="00DB6C86"/>
    <w:rsid w:val="00DC1712"/>
    <w:rsid w:val="00DC25C0"/>
    <w:rsid w:val="00DC3DAC"/>
    <w:rsid w:val="00DC7232"/>
    <w:rsid w:val="00DC7E1D"/>
    <w:rsid w:val="00DD00B8"/>
    <w:rsid w:val="00DD2337"/>
    <w:rsid w:val="00DD27A0"/>
    <w:rsid w:val="00DD33F3"/>
    <w:rsid w:val="00DD3438"/>
    <w:rsid w:val="00DD3D13"/>
    <w:rsid w:val="00DD4384"/>
    <w:rsid w:val="00DD54B5"/>
    <w:rsid w:val="00DD5A83"/>
    <w:rsid w:val="00DD7FEB"/>
    <w:rsid w:val="00DE27F9"/>
    <w:rsid w:val="00DE6657"/>
    <w:rsid w:val="00DE7584"/>
    <w:rsid w:val="00DF0540"/>
    <w:rsid w:val="00DF070B"/>
    <w:rsid w:val="00DF1076"/>
    <w:rsid w:val="00DF18B0"/>
    <w:rsid w:val="00DF1E61"/>
    <w:rsid w:val="00DF2D65"/>
    <w:rsid w:val="00DF3C3F"/>
    <w:rsid w:val="00DF3F0E"/>
    <w:rsid w:val="00DF7514"/>
    <w:rsid w:val="00DF7753"/>
    <w:rsid w:val="00DF79A4"/>
    <w:rsid w:val="00E01384"/>
    <w:rsid w:val="00E01A6D"/>
    <w:rsid w:val="00E04834"/>
    <w:rsid w:val="00E04E27"/>
    <w:rsid w:val="00E05DE1"/>
    <w:rsid w:val="00E066E2"/>
    <w:rsid w:val="00E12958"/>
    <w:rsid w:val="00E13A1A"/>
    <w:rsid w:val="00E13D30"/>
    <w:rsid w:val="00E22427"/>
    <w:rsid w:val="00E22966"/>
    <w:rsid w:val="00E231DC"/>
    <w:rsid w:val="00E244CA"/>
    <w:rsid w:val="00E260DA"/>
    <w:rsid w:val="00E26EDC"/>
    <w:rsid w:val="00E2789B"/>
    <w:rsid w:val="00E30C50"/>
    <w:rsid w:val="00E32168"/>
    <w:rsid w:val="00E32495"/>
    <w:rsid w:val="00E3354C"/>
    <w:rsid w:val="00E34C87"/>
    <w:rsid w:val="00E35081"/>
    <w:rsid w:val="00E36C7D"/>
    <w:rsid w:val="00E371EA"/>
    <w:rsid w:val="00E373D0"/>
    <w:rsid w:val="00E374E6"/>
    <w:rsid w:val="00E41A80"/>
    <w:rsid w:val="00E42F38"/>
    <w:rsid w:val="00E43FB7"/>
    <w:rsid w:val="00E441F8"/>
    <w:rsid w:val="00E51B4A"/>
    <w:rsid w:val="00E51BD8"/>
    <w:rsid w:val="00E5243E"/>
    <w:rsid w:val="00E526EB"/>
    <w:rsid w:val="00E52C05"/>
    <w:rsid w:val="00E54048"/>
    <w:rsid w:val="00E54A48"/>
    <w:rsid w:val="00E5722C"/>
    <w:rsid w:val="00E57C04"/>
    <w:rsid w:val="00E60520"/>
    <w:rsid w:val="00E621BF"/>
    <w:rsid w:val="00E624B8"/>
    <w:rsid w:val="00E634FA"/>
    <w:rsid w:val="00E63D74"/>
    <w:rsid w:val="00E6425B"/>
    <w:rsid w:val="00E652A7"/>
    <w:rsid w:val="00E6769F"/>
    <w:rsid w:val="00E70E57"/>
    <w:rsid w:val="00E72D78"/>
    <w:rsid w:val="00E775F6"/>
    <w:rsid w:val="00E80021"/>
    <w:rsid w:val="00E81B8A"/>
    <w:rsid w:val="00E83585"/>
    <w:rsid w:val="00E8385C"/>
    <w:rsid w:val="00E84E9B"/>
    <w:rsid w:val="00E84F3E"/>
    <w:rsid w:val="00E85B9C"/>
    <w:rsid w:val="00E85D22"/>
    <w:rsid w:val="00E86115"/>
    <w:rsid w:val="00E87603"/>
    <w:rsid w:val="00E94644"/>
    <w:rsid w:val="00EA1DCD"/>
    <w:rsid w:val="00EA2F40"/>
    <w:rsid w:val="00EA36DA"/>
    <w:rsid w:val="00EA3D9A"/>
    <w:rsid w:val="00EA66F1"/>
    <w:rsid w:val="00EA6B63"/>
    <w:rsid w:val="00EB1039"/>
    <w:rsid w:val="00EB1489"/>
    <w:rsid w:val="00EB1EA3"/>
    <w:rsid w:val="00EB3080"/>
    <w:rsid w:val="00EB3156"/>
    <w:rsid w:val="00EB3E2A"/>
    <w:rsid w:val="00EB4642"/>
    <w:rsid w:val="00EB5366"/>
    <w:rsid w:val="00EB5C4F"/>
    <w:rsid w:val="00EB7BE1"/>
    <w:rsid w:val="00EC0505"/>
    <w:rsid w:val="00EC05D1"/>
    <w:rsid w:val="00EC06D4"/>
    <w:rsid w:val="00EC4A25"/>
    <w:rsid w:val="00EC4B1C"/>
    <w:rsid w:val="00EC4FA3"/>
    <w:rsid w:val="00EC600C"/>
    <w:rsid w:val="00EC6A47"/>
    <w:rsid w:val="00EC7156"/>
    <w:rsid w:val="00ED0B43"/>
    <w:rsid w:val="00ED212D"/>
    <w:rsid w:val="00ED28F1"/>
    <w:rsid w:val="00ED4B73"/>
    <w:rsid w:val="00ED591D"/>
    <w:rsid w:val="00ED6FDB"/>
    <w:rsid w:val="00EE06E8"/>
    <w:rsid w:val="00EE677C"/>
    <w:rsid w:val="00EE6C9D"/>
    <w:rsid w:val="00EE6F02"/>
    <w:rsid w:val="00EF03C4"/>
    <w:rsid w:val="00EF0A47"/>
    <w:rsid w:val="00EF0EEF"/>
    <w:rsid w:val="00EF1E41"/>
    <w:rsid w:val="00EF2B22"/>
    <w:rsid w:val="00EF33BC"/>
    <w:rsid w:val="00EF404F"/>
    <w:rsid w:val="00EF470A"/>
    <w:rsid w:val="00EF7FCB"/>
    <w:rsid w:val="00F00515"/>
    <w:rsid w:val="00F00D82"/>
    <w:rsid w:val="00F022A8"/>
    <w:rsid w:val="00F03960"/>
    <w:rsid w:val="00F0466B"/>
    <w:rsid w:val="00F04ED2"/>
    <w:rsid w:val="00F05024"/>
    <w:rsid w:val="00F07C15"/>
    <w:rsid w:val="00F10A78"/>
    <w:rsid w:val="00F12B39"/>
    <w:rsid w:val="00F13B70"/>
    <w:rsid w:val="00F13D8A"/>
    <w:rsid w:val="00F1614E"/>
    <w:rsid w:val="00F17372"/>
    <w:rsid w:val="00F212DB"/>
    <w:rsid w:val="00F236F8"/>
    <w:rsid w:val="00F2432F"/>
    <w:rsid w:val="00F246E6"/>
    <w:rsid w:val="00F30B99"/>
    <w:rsid w:val="00F3197E"/>
    <w:rsid w:val="00F34A0E"/>
    <w:rsid w:val="00F34ABB"/>
    <w:rsid w:val="00F3529D"/>
    <w:rsid w:val="00F36336"/>
    <w:rsid w:val="00F40461"/>
    <w:rsid w:val="00F40DFF"/>
    <w:rsid w:val="00F40E75"/>
    <w:rsid w:val="00F43791"/>
    <w:rsid w:val="00F45180"/>
    <w:rsid w:val="00F46354"/>
    <w:rsid w:val="00F503F5"/>
    <w:rsid w:val="00F51AB5"/>
    <w:rsid w:val="00F51DAE"/>
    <w:rsid w:val="00F524C0"/>
    <w:rsid w:val="00F53F3F"/>
    <w:rsid w:val="00F55B4A"/>
    <w:rsid w:val="00F55D35"/>
    <w:rsid w:val="00F56A0B"/>
    <w:rsid w:val="00F56F9B"/>
    <w:rsid w:val="00F573BE"/>
    <w:rsid w:val="00F57EE0"/>
    <w:rsid w:val="00F57F00"/>
    <w:rsid w:val="00F600AE"/>
    <w:rsid w:val="00F62168"/>
    <w:rsid w:val="00F62494"/>
    <w:rsid w:val="00F6387C"/>
    <w:rsid w:val="00F64F54"/>
    <w:rsid w:val="00F67CE4"/>
    <w:rsid w:val="00F7143C"/>
    <w:rsid w:val="00F71E08"/>
    <w:rsid w:val="00F72473"/>
    <w:rsid w:val="00F80A4D"/>
    <w:rsid w:val="00F838A8"/>
    <w:rsid w:val="00F83B08"/>
    <w:rsid w:val="00F83E2E"/>
    <w:rsid w:val="00F8415C"/>
    <w:rsid w:val="00F84E5B"/>
    <w:rsid w:val="00F869D4"/>
    <w:rsid w:val="00F92374"/>
    <w:rsid w:val="00F924BF"/>
    <w:rsid w:val="00F926D8"/>
    <w:rsid w:val="00F92C43"/>
    <w:rsid w:val="00F947E7"/>
    <w:rsid w:val="00F96389"/>
    <w:rsid w:val="00F96964"/>
    <w:rsid w:val="00F9724E"/>
    <w:rsid w:val="00FA0C81"/>
    <w:rsid w:val="00FA2565"/>
    <w:rsid w:val="00FA4BEF"/>
    <w:rsid w:val="00FA5DC9"/>
    <w:rsid w:val="00FA6385"/>
    <w:rsid w:val="00FA7DC9"/>
    <w:rsid w:val="00FB553C"/>
    <w:rsid w:val="00FB563A"/>
    <w:rsid w:val="00FB7B73"/>
    <w:rsid w:val="00FB7DEE"/>
    <w:rsid w:val="00FC027A"/>
    <w:rsid w:val="00FC4933"/>
    <w:rsid w:val="00FC5E88"/>
    <w:rsid w:val="00FC79CC"/>
    <w:rsid w:val="00FC7B41"/>
    <w:rsid w:val="00FD17B6"/>
    <w:rsid w:val="00FD1D25"/>
    <w:rsid w:val="00FD2207"/>
    <w:rsid w:val="00FD417A"/>
    <w:rsid w:val="00FD42C3"/>
    <w:rsid w:val="00FD50EA"/>
    <w:rsid w:val="00FD785C"/>
    <w:rsid w:val="00FE04A5"/>
    <w:rsid w:val="00FE18A2"/>
    <w:rsid w:val="00FE19F2"/>
    <w:rsid w:val="00FE36C4"/>
    <w:rsid w:val="00FE46CC"/>
    <w:rsid w:val="00FE6067"/>
    <w:rsid w:val="00FE7051"/>
    <w:rsid w:val="00FE7313"/>
    <w:rsid w:val="00FF2751"/>
    <w:rsid w:val="00FF44F8"/>
    <w:rsid w:val="00FF4C50"/>
    <w:rsid w:val="00FF5F9E"/>
    <w:rsid w:val="00FF66D4"/>
    <w:rsid w:val="00FF6B3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1472FB58"/>
  <w15:docId w15:val="{DFCE3BF4-CD93-485C-9C32-8101F89FEA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D316F"/>
    <w:pPr>
      <w:spacing w:before="120" w:after="120" w:line="276" w:lineRule="auto"/>
    </w:pPr>
  </w:style>
  <w:style w:type="paragraph" w:styleId="Heading1">
    <w:name w:val="heading 1"/>
    <w:basedOn w:val="Normal"/>
    <w:next w:val="Normal"/>
    <w:link w:val="Heading1Char"/>
    <w:uiPriority w:val="9"/>
    <w:qFormat/>
    <w:rsid w:val="00844601"/>
    <w:pPr>
      <w:keepNext/>
      <w:keepLines/>
      <w:spacing w:before="240" w:after="0"/>
      <w:outlineLvl w:val="0"/>
    </w:pPr>
    <w:rPr>
      <w:rFonts w:asciiTheme="majorHAnsi" w:eastAsiaTheme="majorEastAsia" w:hAnsiTheme="majorHAnsi" w:cstheme="majorBidi"/>
      <w:color w:val="1E201F" w:themeColor="text2" w:themeShade="80"/>
      <w:sz w:val="56"/>
      <w:szCs w:val="32"/>
    </w:rPr>
  </w:style>
  <w:style w:type="paragraph" w:styleId="Heading2">
    <w:name w:val="heading 2"/>
    <w:basedOn w:val="Normal"/>
    <w:next w:val="Normal"/>
    <w:link w:val="Heading2Char"/>
    <w:uiPriority w:val="9"/>
    <w:unhideWhenUsed/>
    <w:qFormat/>
    <w:rsid w:val="00EB3080"/>
    <w:pPr>
      <w:keepNext/>
      <w:keepLines/>
      <w:spacing w:before="40" w:after="0"/>
      <w:outlineLvl w:val="1"/>
    </w:pPr>
    <w:rPr>
      <w:rFonts w:asciiTheme="majorHAnsi" w:eastAsiaTheme="majorEastAsia" w:hAnsiTheme="majorHAnsi" w:cstheme="majorBidi"/>
      <w:color w:val="A0B82F" w:themeColor="accent5"/>
      <w:sz w:val="44"/>
      <w:szCs w:val="26"/>
    </w:rPr>
  </w:style>
  <w:style w:type="paragraph" w:styleId="Heading3">
    <w:name w:val="heading 3"/>
    <w:basedOn w:val="Normal"/>
    <w:next w:val="Normal"/>
    <w:link w:val="Heading3Char"/>
    <w:uiPriority w:val="9"/>
    <w:unhideWhenUsed/>
    <w:qFormat/>
    <w:rsid w:val="000A026B"/>
    <w:pPr>
      <w:keepNext/>
      <w:keepLines/>
      <w:numPr>
        <w:ilvl w:val="1"/>
        <w:numId w:val="3"/>
      </w:numPr>
      <w:spacing w:before="40" w:after="0"/>
      <w:ind w:left="851" w:hanging="851"/>
      <w:outlineLvl w:val="2"/>
    </w:pPr>
    <w:rPr>
      <w:rFonts w:asciiTheme="majorHAnsi" w:eastAsiaTheme="majorEastAsia" w:hAnsiTheme="majorHAnsi" w:cstheme="majorBidi"/>
      <w:color w:val="3D4140" w:themeColor="text2"/>
      <w:sz w:val="36"/>
      <w:szCs w:val="24"/>
    </w:rPr>
  </w:style>
  <w:style w:type="paragraph" w:styleId="Heading4">
    <w:name w:val="heading 4"/>
    <w:basedOn w:val="Normal"/>
    <w:next w:val="Normal"/>
    <w:link w:val="Heading4Char"/>
    <w:uiPriority w:val="9"/>
    <w:unhideWhenUsed/>
    <w:qFormat/>
    <w:rsid w:val="00913F2B"/>
    <w:pPr>
      <w:keepNext/>
      <w:keepLines/>
      <w:outlineLvl w:val="3"/>
    </w:pPr>
    <w:rPr>
      <w:rFonts w:asciiTheme="majorHAnsi" w:eastAsiaTheme="majorEastAsia" w:hAnsiTheme="majorHAnsi" w:cstheme="majorBidi"/>
      <w:iCs/>
      <w:color w:val="3D4140" w:themeColor="text2"/>
      <w:sz w:val="28"/>
    </w:rPr>
  </w:style>
  <w:style w:type="paragraph" w:styleId="Heading5">
    <w:name w:val="heading 5"/>
    <w:basedOn w:val="Normal"/>
    <w:next w:val="Normal"/>
    <w:link w:val="Heading5Char"/>
    <w:uiPriority w:val="9"/>
    <w:unhideWhenUsed/>
    <w:qFormat/>
    <w:rsid w:val="00913F2B"/>
    <w:pPr>
      <w:keepNext/>
      <w:keepLines/>
      <w:spacing w:before="40" w:after="0"/>
      <w:outlineLvl w:val="4"/>
    </w:pPr>
    <w:rPr>
      <w:rFonts w:asciiTheme="majorHAnsi" w:eastAsiaTheme="majorEastAsia" w:hAnsiTheme="majorHAnsi" w:cstheme="majorBidi"/>
      <w:color w:val="000000" w:themeColor="text1"/>
    </w:rPr>
  </w:style>
  <w:style w:type="paragraph" w:styleId="Heading6">
    <w:name w:val="heading 6"/>
    <w:basedOn w:val="Normal"/>
    <w:next w:val="Normal"/>
    <w:link w:val="Heading6Char"/>
    <w:uiPriority w:val="9"/>
    <w:unhideWhenUsed/>
    <w:qFormat/>
    <w:rsid w:val="00844601"/>
    <w:pPr>
      <w:keepNext/>
      <w:keepLines/>
      <w:spacing w:before="40" w:after="0"/>
      <w:outlineLvl w:val="5"/>
    </w:pPr>
    <w:rPr>
      <w:rFonts w:asciiTheme="majorHAnsi" w:eastAsiaTheme="majorEastAsia" w:hAnsiTheme="majorHAnsi" w:cstheme="majorBidi"/>
      <w:color w:val="380A20" w:themeColor="accent1" w:themeShade="7F"/>
    </w:rPr>
  </w:style>
  <w:style w:type="paragraph" w:styleId="Heading7">
    <w:name w:val="heading 7"/>
    <w:basedOn w:val="Normal"/>
    <w:next w:val="Normal"/>
    <w:link w:val="Heading7Char"/>
    <w:uiPriority w:val="9"/>
    <w:unhideWhenUsed/>
    <w:qFormat/>
    <w:rsid w:val="00993DBE"/>
    <w:pPr>
      <w:keepNext/>
      <w:keepLines/>
      <w:spacing w:before="40" w:after="0"/>
      <w:outlineLvl w:val="6"/>
    </w:pPr>
    <w:rPr>
      <w:rFonts w:asciiTheme="majorHAnsi" w:eastAsiaTheme="majorEastAsia" w:hAnsiTheme="majorHAnsi" w:cstheme="majorBidi"/>
      <w:i/>
      <w:iCs/>
      <w:color w:val="380A2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44601"/>
    <w:rPr>
      <w:rFonts w:asciiTheme="majorHAnsi" w:eastAsiaTheme="majorEastAsia" w:hAnsiTheme="majorHAnsi" w:cstheme="majorBidi"/>
      <w:color w:val="1E201F" w:themeColor="text2" w:themeShade="80"/>
      <w:sz w:val="56"/>
      <w:szCs w:val="32"/>
    </w:rPr>
  </w:style>
  <w:style w:type="paragraph" w:styleId="Header">
    <w:name w:val="header"/>
    <w:basedOn w:val="Normal"/>
    <w:link w:val="HeaderChar"/>
    <w:uiPriority w:val="99"/>
    <w:unhideWhenUsed/>
    <w:rsid w:val="00F924BF"/>
    <w:pPr>
      <w:tabs>
        <w:tab w:val="center" w:pos="4513"/>
        <w:tab w:val="right" w:pos="9026"/>
      </w:tabs>
      <w:spacing w:after="0"/>
    </w:pPr>
    <w:rPr>
      <w:sz w:val="20"/>
    </w:rPr>
  </w:style>
  <w:style w:type="character" w:customStyle="1" w:styleId="HeaderChar">
    <w:name w:val="Header Char"/>
    <w:basedOn w:val="DefaultParagraphFont"/>
    <w:link w:val="Header"/>
    <w:uiPriority w:val="99"/>
    <w:rsid w:val="00F924BF"/>
    <w:rPr>
      <w:sz w:val="20"/>
    </w:rPr>
  </w:style>
  <w:style w:type="paragraph" w:styleId="Footer">
    <w:name w:val="footer"/>
    <w:basedOn w:val="Normal"/>
    <w:link w:val="FooterChar"/>
    <w:uiPriority w:val="99"/>
    <w:unhideWhenUsed/>
    <w:rsid w:val="00ED28F1"/>
    <w:pPr>
      <w:tabs>
        <w:tab w:val="center" w:pos="4513"/>
        <w:tab w:val="right" w:pos="9026"/>
      </w:tabs>
      <w:spacing w:after="0"/>
    </w:pPr>
    <w:rPr>
      <w:sz w:val="20"/>
    </w:rPr>
  </w:style>
  <w:style w:type="character" w:customStyle="1" w:styleId="FooterChar">
    <w:name w:val="Footer Char"/>
    <w:basedOn w:val="DefaultParagraphFont"/>
    <w:link w:val="Footer"/>
    <w:uiPriority w:val="99"/>
    <w:rsid w:val="00ED28F1"/>
    <w:rPr>
      <w:sz w:val="20"/>
    </w:rPr>
  </w:style>
  <w:style w:type="character" w:customStyle="1" w:styleId="Heading2Char">
    <w:name w:val="Heading 2 Char"/>
    <w:basedOn w:val="DefaultParagraphFont"/>
    <w:link w:val="Heading2"/>
    <w:uiPriority w:val="9"/>
    <w:rsid w:val="00EB3080"/>
    <w:rPr>
      <w:rFonts w:asciiTheme="majorHAnsi" w:eastAsiaTheme="majorEastAsia" w:hAnsiTheme="majorHAnsi" w:cstheme="majorBidi"/>
      <w:color w:val="A0B82F" w:themeColor="accent5"/>
      <w:sz w:val="44"/>
      <w:szCs w:val="26"/>
    </w:rPr>
  </w:style>
  <w:style w:type="paragraph" w:styleId="NoSpacing">
    <w:name w:val="No Spacing"/>
    <w:link w:val="NoSpacingChar"/>
    <w:uiPriority w:val="1"/>
    <w:qFormat/>
    <w:rsid w:val="00A95188"/>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A95188"/>
    <w:rPr>
      <w:rFonts w:eastAsiaTheme="minorEastAsia"/>
      <w:lang w:val="en-US"/>
    </w:rPr>
  </w:style>
  <w:style w:type="character" w:styleId="PlaceholderText">
    <w:name w:val="Placeholder Text"/>
    <w:basedOn w:val="DefaultParagraphFont"/>
    <w:uiPriority w:val="99"/>
    <w:semiHidden/>
    <w:rsid w:val="00A95188"/>
    <w:rPr>
      <w:color w:val="808080"/>
    </w:rPr>
  </w:style>
  <w:style w:type="paragraph" w:styleId="Title">
    <w:name w:val="Title"/>
    <w:basedOn w:val="Normal"/>
    <w:next w:val="Normal"/>
    <w:link w:val="TitleChar"/>
    <w:uiPriority w:val="10"/>
    <w:qFormat/>
    <w:rsid w:val="00347E5C"/>
    <w:pPr>
      <w:spacing w:after="0" w:line="900" w:lineRule="exact"/>
      <w:contextualSpacing/>
    </w:pPr>
    <w:rPr>
      <w:rFonts w:asciiTheme="majorHAnsi" w:eastAsiaTheme="majorEastAsia" w:hAnsiTheme="majorHAnsi" w:cstheme="majorBidi"/>
      <w:b/>
      <w:color w:val="B2CC34" w:themeColor="accent3"/>
      <w:spacing w:val="-10"/>
      <w:kern w:val="28"/>
      <w:sz w:val="104"/>
      <w:szCs w:val="56"/>
    </w:rPr>
  </w:style>
  <w:style w:type="character" w:customStyle="1" w:styleId="TitleChar">
    <w:name w:val="Title Char"/>
    <w:basedOn w:val="DefaultParagraphFont"/>
    <w:link w:val="Title"/>
    <w:uiPriority w:val="10"/>
    <w:rsid w:val="00347E5C"/>
    <w:rPr>
      <w:rFonts w:asciiTheme="majorHAnsi" w:eastAsiaTheme="majorEastAsia" w:hAnsiTheme="majorHAnsi" w:cstheme="majorBidi"/>
      <w:b/>
      <w:color w:val="B2CC34" w:themeColor="accent3"/>
      <w:spacing w:val="-10"/>
      <w:kern w:val="28"/>
      <w:sz w:val="104"/>
      <w:szCs w:val="56"/>
    </w:rPr>
  </w:style>
  <w:style w:type="character" w:customStyle="1" w:styleId="Heading3Char">
    <w:name w:val="Heading 3 Char"/>
    <w:basedOn w:val="DefaultParagraphFont"/>
    <w:link w:val="Heading3"/>
    <w:uiPriority w:val="9"/>
    <w:rsid w:val="000A026B"/>
    <w:rPr>
      <w:rFonts w:asciiTheme="majorHAnsi" w:eastAsiaTheme="majorEastAsia" w:hAnsiTheme="majorHAnsi" w:cstheme="majorBidi"/>
      <w:color w:val="3D4140" w:themeColor="text2"/>
      <w:sz w:val="36"/>
      <w:szCs w:val="24"/>
    </w:rPr>
  </w:style>
  <w:style w:type="paragraph" w:styleId="Subtitle">
    <w:name w:val="Subtitle"/>
    <w:basedOn w:val="Normal"/>
    <w:next w:val="Normal"/>
    <w:link w:val="SubtitleChar"/>
    <w:uiPriority w:val="11"/>
    <w:qFormat/>
    <w:rsid w:val="00ED28F1"/>
    <w:pPr>
      <w:numPr>
        <w:ilvl w:val="1"/>
      </w:numPr>
    </w:pPr>
    <w:rPr>
      <w:rFonts w:eastAsiaTheme="minorEastAsia"/>
      <w:color w:val="5A5A5A" w:themeColor="text1" w:themeTint="A5"/>
      <w:spacing w:val="15"/>
      <w:sz w:val="28"/>
    </w:rPr>
  </w:style>
  <w:style w:type="character" w:customStyle="1" w:styleId="SubtitleChar">
    <w:name w:val="Subtitle Char"/>
    <w:basedOn w:val="DefaultParagraphFont"/>
    <w:link w:val="Subtitle"/>
    <w:uiPriority w:val="11"/>
    <w:rsid w:val="00ED28F1"/>
    <w:rPr>
      <w:rFonts w:eastAsiaTheme="minorEastAsia"/>
      <w:color w:val="5A5A5A" w:themeColor="text1" w:themeTint="A5"/>
      <w:spacing w:val="15"/>
      <w:sz w:val="28"/>
    </w:rPr>
  </w:style>
  <w:style w:type="character" w:styleId="IntenseEmphasis">
    <w:name w:val="Intense Emphasis"/>
    <w:basedOn w:val="DefaultParagraphFont"/>
    <w:uiPriority w:val="21"/>
    <w:qFormat/>
    <w:rsid w:val="00F924BF"/>
    <w:rPr>
      <w:rFonts w:asciiTheme="minorHAnsi" w:hAnsiTheme="minorHAnsi"/>
      <w:b/>
      <w:i/>
      <w:iCs/>
      <w:color w:val="000000" w:themeColor="text1"/>
      <w:sz w:val="24"/>
    </w:rPr>
  </w:style>
  <w:style w:type="paragraph" w:styleId="Quote">
    <w:name w:val="Quote"/>
    <w:basedOn w:val="Normal"/>
    <w:next w:val="Normal"/>
    <w:link w:val="QuoteChar"/>
    <w:uiPriority w:val="29"/>
    <w:rsid w:val="00ED28F1"/>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ED28F1"/>
    <w:rPr>
      <w:i/>
      <w:iCs/>
      <w:color w:val="404040" w:themeColor="text1" w:themeTint="BF"/>
    </w:rPr>
  </w:style>
  <w:style w:type="character" w:customStyle="1" w:styleId="Heading4Char">
    <w:name w:val="Heading 4 Char"/>
    <w:basedOn w:val="DefaultParagraphFont"/>
    <w:link w:val="Heading4"/>
    <w:uiPriority w:val="9"/>
    <w:rsid w:val="00913F2B"/>
    <w:rPr>
      <w:rFonts w:asciiTheme="majorHAnsi" w:eastAsiaTheme="majorEastAsia" w:hAnsiTheme="majorHAnsi" w:cstheme="majorBidi"/>
      <w:iCs/>
      <w:color w:val="3D4140" w:themeColor="text2"/>
      <w:sz w:val="28"/>
    </w:rPr>
  </w:style>
  <w:style w:type="paragraph" w:styleId="ListParagraph">
    <w:name w:val="List Paragraph"/>
    <w:aliases w:val="Bullet 1"/>
    <w:basedOn w:val="Normal"/>
    <w:link w:val="ListParagraphChar"/>
    <w:uiPriority w:val="34"/>
    <w:qFormat/>
    <w:rsid w:val="002B120D"/>
    <w:pPr>
      <w:ind w:left="720"/>
      <w:contextualSpacing/>
    </w:pPr>
  </w:style>
  <w:style w:type="paragraph" w:customStyle="1" w:styleId="NormalBullets">
    <w:name w:val="NormalBullets"/>
    <w:basedOn w:val="Savv-ebullets"/>
    <w:qFormat/>
    <w:rsid w:val="00826E73"/>
    <w:pPr>
      <w:numPr>
        <w:numId w:val="2"/>
      </w:numPr>
    </w:pPr>
  </w:style>
  <w:style w:type="character" w:styleId="Hyperlink">
    <w:name w:val="Hyperlink"/>
    <w:basedOn w:val="DefaultParagraphFont"/>
    <w:uiPriority w:val="99"/>
    <w:unhideWhenUsed/>
    <w:rsid w:val="00B63410"/>
    <w:rPr>
      <w:color w:val="52A0B6" w:themeColor="hyperlink"/>
      <w:u w:val="single"/>
    </w:rPr>
  </w:style>
  <w:style w:type="paragraph" w:customStyle="1" w:styleId="Title-SecondLine">
    <w:name w:val="Title - Second Line"/>
    <w:basedOn w:val="Title"/>
    <w:qFormat/>
    <w:rsid w:val="00577A46"/>
    <w:rPr>
      <w:b w:val="0"/>
      <w:color w:val="1E201F" w:themeColor="text2" w:themeShade="80"/>
      <w:sz w:val="56"/>
    </w:rPr>
  </w:style>
  <w:style w:type="character" w:styleId="SubtleEmphasis">
    <w:name w:val="Subtle Emphasis"/>
    <w:basedOn w:val="DefaultParagraphFont"/>
    <w:uiPriority w:val="19"/>
    <w:qFormat/>
    <w:rsid w:val="00043406"/>
    <w:rPr>
      <w:i/>
      <w:iCs/>
      <w:color w:val="404040" w:themeColor="text1" w:themeTint="BF"/>
    </w:rPr>
  </w:style>
  <w:style w:type="character" w:styleId="Emphasis">
    <w:name w:val="Emphasis"/>
    <w:basedOn w:val="DefaultParagraphFont"/>
    <w:uiPriority w:val="20"/>
    <w:qFormat/>
    <w:rsid w:val="009306AA"/>
    <w:rPr>
      <w:rFonts w:asciiTheme="majorHAnsi" w:hAnsiTheme="majorHAnsi"/>
      <w:i/>
      <w:iCs/>
      <w:sz w:val="28"/>
    </w:rPr>
  </w:style>
  <w:style w:type="character" w:styleId="Strong">
    <w:name w:val="Strong"/>
    <w:basedOn w:val="DefaultParagraphFont"/>
    <w:uiPriority w:val="22"/>
    <w:qFormat/>
    <w:rsid w:val="00043406"/>
    <w:rPr>
      <w:b/>
      <w:bCs/>
    </w:rPr>
  </w:style>
  <w:style w:type="paragraph" w:customStyle="1" w:styleId="Default">
    <w:name w:val="Default"/>
    <w:rsid w:val="00043406"/>
    <w:pPr>
      <w:autoSpaceDE w:val="0"/>
      <w:autoSpaceDN w:val="0"/>
      <w:adjustRightInd w:val="0"/>
      <w:spacing w:after="0" w:line="240" w:lineRule="auto"/>
    </w:pPr>
    <w:rPr>
      <w:rFonts w:ascii="Calibri" w:hAnsi="Calibri" w:cs="Calibri"/>
      <w:color w:val="000000"/>
      <w:sz w:val="24"/>
      <w:szCs w:val="24"/>
    </w:rPr>
  </w:style>
  <w:style w:type="character" w:customStyle="1" w:styleId="Heading5Char">
    <w:name w:val="Heading 5 Char"/>
    <w:basedOn w:val="DefaultParagraphFont"/>
    <w:link w:val="Heading5"/>
    <w:uiPriority w:val="9"/>
    <w:rsid w:val="00913F2B"/>
    <w:rPr>
      <w:rFonts w:asciiTheme="majorHAnsi" w:eastAsiaTheme="majorEastAsia" w:hAnsiTheme="majorHAnsi" w:cstheme="majorBidi"/>
      <w:color w:val="000000" w:themeColor="text1"/>
    </w:rPr>
  </w:style>
  <w:style w:type="paragraph" w:customStyle="1" w:styleId="CompanyFront">
    <w:name w:val="Company Front"/>
    <w:basedOn w:val="Heading5"/>
    <w:qFormat/>
    <w:rsid w:val="00BB79EC"/>
    <w:pPr>
      <w:spacing w:before="0" w:line="320" w:lineRule="exact"/>
      <w:ind w:left="113"/>
    </w:pPr>
    <w:rPr>
      <w:sz w:val="24"/>
    </w:rPr>
  </w:style>
  <w:style w:type="paragraph" w:customStyle="1" w:styleId="ContactDetails">
    <w:name w:val="Contact Details"/>
    <w:basedOn w:val="CompanyFront"/>
    <w:qFormat/>
    <w:rsid w:val="00BB79EC"/>
    <w:pPr>
      <w:spacing w:after="120"/>
      <w:ind w:left="0"/>
    </w:pPr>
    <w:rPr>
      <w:b/>
      <w:color w:val="2D302F" w:themeColor="text2" w:themeShade="BF"/>
      <w:sz w:val="32"/>
    </w:rPr>
  </w:style>
  <w:style w:type="paragraph" w:styleId="TOC1">
    <w:name w:val="toc 1"/>
    <w:basedOn w:val="Normal"/>
    <w:next w:val="Normal"/>
    <w:autoRedefine/>
    <w:uiPriority w:val="39"/>
    <w:unhideWhenUsed/>
    <w:rsid w:val="005B367F"/>
    <w:pPr>
      <w:tabs>
        <w:tab w:val="right" w:leader="dot" w:pos="9628"/>
      </w:tabs>
      <w:spacing w:after="100"/>
    </w:pPr>
  </w:style>
  <w:style w:type="paragraph" w:styleId="TOCHeading">
    <w:name w:val="TOC Heading"/>
    <w:basedOn w:val="Heading1"/>
    <w:next w:val="Normal"/>
    <w:uiPriority w:val="39"/>
    <w:unhideWhenUsed/>
    <w:qFormat/>
    <w:rsid w:val="00844601"/>
    <w:pPr>
      <w:spacing w:line="259" w:lineRule="auto"/>
      <w:outlineLvl w:val="9"/>
    </w:pPr>
    <w:rPr>
      <w:color w:val="540F31" w:themeColor="accent1" w:themeShade="BF"/>
      <w:sz w:val="32"/>
    </w:rPr>
  </w:style>
  <w:style w:type="character" w:customStyle="1" w:styleId="Heading6Char">
    <w:name w:val="Heading 6 Char"/>
    <w:basedOn w:val="DefaultParagraphFont"/>
    <w:link w:val="Heading6"/>
    <w:uiPriority w:val="9"/>
    <w:rsid w:val="00844601"/>
    <w:rPr>
      <w:rFonts w:asciiTheme="majorHAnsi" w:eastAsiaTheme="majorEastAsia" w:hAnsiTheme="majorHAnsi" w:cstheme="majorBidi"/>
      <w:color w:val="380A20" w:themeColor="accent1" w:themeShade="7F"/>
    </w:rPr>
  </w:style>
  <w:style w:type="table" w:styleId="TableGrid">
    <w:name w:val="Table Grid"/>
    <w:basedOn w:val="TableNormal"/>
    <w:uiPriority w:val="39"/>
    <w:rsid w:val="00B960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
    <w:name w:val="Plain Table 41"/>
    <w:basedOn w:val="TableNormal"/>
    <w:uiPriority w:val="44"/>
    <w:rsid w:val="00B9609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B9609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11">
    <w:name w:val="Plain Table 11"/>
    <w:basedOn w:val="TableNormal"/>
    <w:uiPriority w:val="41"/>
    <w:rsid w:val="00B9609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tyle1">
    <w:name w:val="Style1"/>
    <w:basedOn w:val="TableNormal"/>
    <w:uiPriority w:val="99"/>
    <w:rsid w:val="00FE6067"/>
    <w:pPr>
      <w:spacing w:after="0" w:line="240" w:lineRule="auto"/>
    </w:pPr>
    <w:tblPr>
      <w:tblStyleRowBandSize w:val="1"/>
      <w:tblStyleColBandSize w:val="1"/>
      <w:tblBorders>
        <w:insideH w:val="single" w:sz="48" w:space="0" w:color="FFFFFF" w:themeColor="background1"/>
        <w:insideV w:val="single" w:sz="48" w:space="0" w:color="FFFFFF" w:themeColor="background1"/>
      </w:tblBorders>
      <w:tblCellMar>
        <w:top w:w="57" w:type="dxa"/>
        <w:left w:w="142" w:type="dxa"/>
        <w:bottom w:w="57" w:type="dxa"/>
        <w:right w:w="142" w:type="dxa"/>
      </w:tblCellMar>
    </w:tblPr>
    <w:tcPr>
      <w:shd w:val="clear" w:color="auto" w:fill="FFFFFF" w:themeFill="background1"/>
    </w:tcPr>
    <w:tblStylePr w:type="firstRow">
      <w:rPr>
        <w:rFonts w:asciiTheme="majorHAnsi" w:hAnsiTheme="majorHAnsi"/>
        <w:sz w:val="24"/>
      </w:rPr>
      <w:tblPr/>
      <w:tcPr>
        <w:shd w:val="clear" w:color="auto" w:fill="B2CC34" w:themeFill="accent3"/>
      </w:tcPr>
    </w:tblStylePr>
    <w:tblStylePr w:type="lastRow">
      <w:tblPr/>
      <w:tcPr>
        <w:shd w:val="clear" w:color="auto" w:fill="FFFFFF" w:themeFill="background1"/>
      </w:tcPr>
    </w:tblStylePr>
    <w:tblStylePr w:type="firstCol">
      <w:tblPr/>
      <w:tcPr>
        <w:shd w:val="clear" w:color="auto" w:fill="FFFFFF" w:themeFill="background1"/>
      </w:tcPr>
    </w:tblStylePr>
    <w:tblStylePr w:type="lastCol">
      <w:tblPr/>
      <w:tcPr>
        <w:shd w:val="clear" w:color="auto" w:fill="FFFFFF" w:themeFill="background1"/>
      </w:tcPr>
    </w:tblStylePr>
    <w:tblStylePr w:type="band1Vert">
      <w:tblPr/>
      <w:tcPr>
        <w:shd w:val="clear" w:color="auto" w:fill="FFFFFF" w:themeFill="background1"/>
      </w:tcPr>
    </w:tblStylePr>
    <w:tblStylePr w:type="band2Vert">
      <w:tblPr/>
      <w:tcPr>
        <w:shd w:val="clear" w:color="auto" w:fill="FFFFFF" w:themeFill="background1"/>
      </w:tcPr>
    </w:tblStylePr>
    <w:tblStylePr w:type="band1Horz">
      <w:tblPr/>
      <w:tcPr>
        <w:shd w:val="clear" w:color="auto" w:fill="FFFFFF" w:themeFill="background1"/>
      </w:tcPr>
    </w:tblStylePr>
    <w:tblStylePr w:type="band2Horz">
      <w:tblPr/>
      <w:tcPr>
        <w:shd w:val="clear" w:color="auto" w:fill="FFFFFF" w:themeFill="background1"/>
      </w:tcPr>
    </w:tblStylePr>
  </w:style>
  <w:style w:type="paragraph" w:customStyle="1" w:styleId="LongTitle">
    <w:name w:val="Long Title"/>
    <w:basedOn w:val="Heading1"/>
    <w:qFormat/>
    <w:rsid w:val="00026A08"/>
    <w:pPr>
      <w:pBdr>
        <w:top w:val="single" w:sz="8" w:space="1" w:color="B2CC34" w:themeColor="accent3"/>
        <w:left w:val="single" w:sz="8" w:space="4" w:color="B2CC34" w:themeColor="accent3"/>
        <w:bottom w:val="single" w:sz="8" w:space="1" w:color="B2CC34" w:themeColor="accent3"/>
        <w:right w:val="single" w:sz="8" w:space="4" w:color="B2CC34" w:themeColor="accent3"/>
      </w:pBdr>
      <w:shd w:val="clear" w:color="auto" w:fill="B2CC34" w:themeFill="accent3"/>
      <w:spacing w:before="0"/>
    </w:pPr>
    <w:rPr>
      <w:b/>
      <w:sz w:val="36"/>
    </w:rPr>
  </w:style>
  <w:style w:type="paragraph" w:customStyle="1" w:styleId="TableContents">
    <w:name w:val="Table Contents"/>
    <w:basedOn w:val="Normal"/>
    <w:qFormat/>
    <w:rsid w:val="00993DBE"/>
    <w:pPr>
      <w:spacing w:after="0"/>
    </w:pPr>
    <w:rPr>
      <w:sz w:val="20"/>
    </w:rPr>
  </w:style>
  <w:style w:type="character" w:customStyle="1" w:styleId="Heading7Char">
    <w:name w:val="Heading 7 Char"/>
    <w:basedOn w:val="DefaultParagraphFont"/>
    <w:link w:val="Heading7"/>
    <w:uiPriority w:val="9"/>
    <w:rsid w:val="00993DBE"/>
    <w:rPr>
      <w:rFonts w:asciiTheme="majorHAnsi" w:eastAsiaTheme="majorEastAsia" w:hAnsiTheme="majorHAnsi" w:cstheme="majorBidi"/>
      <w:i/>
      <w:iCs/>
      <w:color w:val="380A20" w:themeColor="accent1" w:themeShade="7F"/>
    </w:rPr>
  </w:style>
  <w:style w:type="paragraph" w:styleId="IntenseQuote">
    <w:name w:val="Intense Quote"/>
    <w:basedOn w:val="Normal"/>
    <w:next w:val="Normal"/>
    <w:link w:val="IntenseQuoteChar"/>
    <w:uiPriority w:val="30"/>
    <w:qFormat/>
    <w:rsid w:val="009306AA"/>
    <w:pPr>
      <w:pBdr>
        <w:top w:val="single" w:sz="4" w:space="10" w:color="711542" w:themeColor="accent1"/>
        <w:bottom w:val="single" w:sz="4" w:space="10" w:color="711542" w:themeColor="accent1"/>
      </w:pBdr>
      <w:spacing w:before="360" w:after="360"/>
      <w:ind w:left="864" w:right="864"/>
      <w:jc w:val="center"/>
    </w:pPr>
    <w:rPr>
      <w:i/>
      <w:iCs/>
      <w:color w:val="711542" w:themeColor="accent1"/>
    </w:rPr>
  </w:style>
  <w:style w:type="character" w:customStyle="1" w:styleId="IntenseQuoteChar">
    <w:name w:val="Intense Quote Char"/>
    <w:basedOn w:val="DefaultParagraphFont"/>
    <w:link w:val="IntenseQuote"/>
    <w:uiPriority w:val="30"/>
    <w:rsid w:val="009306AA"/>
    <w:rPr>
      <w:i/>
      <w:iCs/>
      <w:color w:val="711542" w:themeColor="accent1"/>
    </w:rPr>
  </w:style>
  <w:style w:type="table" w:customStyle="1" w:styleId="Style2">
    <w:name w:val="Style2"/>
    <w:basedOn w:val="TableNormal"/>
    <w:uiPriority w:val="99"/>
    <w:rsid w:val="00770EFE"/>
    <w:pPr>
      <w:spacing w:after="0" w:line="240" w:lineRule="auto"/>
    </w:pPr>
    <w:tblPr>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13" w:type="dxa"/>
        <w:bottom w:w="113" w:type="dxa"/>
      </w:tblCellMar>
    </w:tblPr>
    <w:tcPr>
      <w:shd w:val="clear" w:color="auto" w:fill="F2F2F2" w:themeFill="background1" w:themeFillShade="F2"/>
      <w:vAlign w:val="center"/>
    </w:tcPr>
    <w:tblStylePr w:type="firstRow">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B2CC34" w:themeFill="accent3"/>
      </w:tcPr>
    </w:tblStylePr>
  </w:style>
  <w:style w:type="table" w:customStyle="1" w:styleId="TableGridLight1">
    <w:name w:val="Table Grid Light1"/>
    <w:basedOn w:val="TableNormal"/>
    <w:uiPriority w:val="40"/>
    <w:rsid w:val="000B3F6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ListTable3-Accent51">
    <w:name w:val="List Table 3 - Accent 51"/>
    <w:basedOn w:val="TableNormal"/>
    <w:uiPriority w:val="48"/>
    <w:rsid w:val="000B3F6E"/>
    <w:pPr>
      <w:spacing w:after="0" w:line="240" w:lineRule="auto"/>
    </w:pPr>
    <w:tblPr>
      <w:tblStyleRowBandSize w:val="1"/>
      <w:tblStyleColBandSize w:val="1"/>
      <w:tblBorders>
        <w:top w:val="single" w:sz="4" w:space="0" w:color="A0B82F" w:themeColor="accent5"/>
        <w:left w:val="single" w:sz="4" w:space="0" w:color="A0B82F" w:themeColor="accent5"/>
        <w:bottom w:val="single" w:sz="4" w:space="0" w:color="A0B82F" w:themeColor="accent5"/>
        <w:right w:val="single" w:sz="4" w:space="0" w:color="A0B82F" w:themeColor="accent5"/>
      </w:tblBorders>
    </w:tblPr>
    <w:tblStylePr w:type="firstRow">
      <w:rPr>
        <w:b/>
        <w:bCs/>
        <w:color w:val="FFFFFF" w:themeColor="background1"/>
      </w:rPr>
      <w:tblPr/>
      <w:tcPr>
        <w:shd w:val="clear" w:color="auto" w:fill="A0B82F" w:themeFill="accent5"/>
      </w:tcPr>
    </w:tblStylePr>
    <w:tblStylePr w:type="lastRow">
      <w:rPr>
        <w:b/>
        <w:bCs/>
      </w:rPr>
      <w:tblPr/>
      <w:tcPr>
        <w:tcBorders>
          <w:top w:val="double" w:sz="4" w:space="0" w:color="A0B82F"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0B82F" w:themeColor="accent5"/>
          <w:right w:val="single" w:sz="4" w:space="0" w:color="A0B82F" w:themeColor="accent5"/>
        </w:tcBorders>
      </w:tcPr>
    </w:tblStylePr>
    <w:tblStylePr w:type="band1Horz">
      <w:tblPr/>
      <w:tcPr>
        <w:tcBorders>
          <w:top w:val="single" w:sz="4" w:space="0" w:color="A0B82F" w:themeColor="accent5"/>
          <w:bottom w:val="single" w:sz="4" w:space="0" w:color="A0B82F"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0B82F" w:themeColor="accent5"/>
          <w:left w:val="nil"/>
        </w:tcBorders>
      </w:tcPr>
    </w:tblStylePr>
    <w:tblStylePr w:type="swCell">
      <w:tblPr/>
      <w:tcPr>
        <w:tcBorders>
          <w:top w:val="double" w:sz="4" w:space="0" w:color="A0B82F" w:themeColor="accent5"/>
          <w:right w:val="nil"/>
        </w:tcBorders>
      </w:tcPr>
    </w:tblStylePr>
  </w:style>
  <w:style w:type="table" w:customStyle="1" w:styleId="ListTable4-Accent31">
    <w:name w:val="List Table 4 - Accent 31"/>
    <w:basedOn w:val="TableNormal"/>
    <w:uiPriority w:val="49"/>
    <w:rsid w:val="000B3F6E"/>
    <w:pPr>
      <w:spacing w:after="0" w:line="240" w:lineRule="auto"/>
    </w:pPr>
    <w:tblPr>
      <w:tblStyleRowBandSize w:val="1"/>
      <w:tblStyleColBandSize w:val="1"/>
      <w:tblBorders>
        <w:top w:val="single" w:sz="4" w:space="0" w:color="D0E085" w:themeColor="accent3" w:themeTint="99"/>
        <w:left w:val="single" w:sz="4" w:space="0" w:color="D0E085" w:themeColor="accent3" w:themeTint="99"/>
        <w:bottom w:val="single" w:sz="4" w:space="0" w:color="D0E085" w:themeColor="accent3" w:themeTint="99"/>
        <w:right w:val="single" w:sz="4" w:space="0" w:color="D0E085" w:themeColor="accent3" w:themeTint="99"/>
        <w:insideH w:val="single" w:sz="4" w:space="0" w:color="D0E085" w:themeColor="accent3" w:themeTint="99"/>
      </w:tblBorders>
    </w:tblPr>
    <w:tblStylePr w:type="firstRow">
      <w:rPr>
        <w:b/>
        <w:bCs/>
        <w:color w:val="FFFFFF" w:themeColor="background1"/>
      </w:rPr>
      <w:tblPr/>
      <w:tcPr>
        <w:tcBorders>
          <w:top w:val="single" w:sz="4" w:space="0" w:color="B2CC34" w:themeColor="accent3"/>
          <w:left w:val="single" w:sz="4" w:space="0" w:color="B2CC34" w:themeColor="accent3"/>
          <w:bottom w:val="single" w:sz="4" w:space="0" w:color="B2CC34" w:themeColor="accent3"/>
          <w:right w:val="single" w:sz="4" w:space="0" w:color="B2CC34" w:themeColor="accent3"/>
          <w:insideH w:val="nil"/>
        </w:tcBorders>
        <w:shd w:val="clear" w:color="auto" w:fill="B2CC34" w:themeFill="accent3"/>
      </w:tcPr>
    </w:tblStylePr>
    <w:tblStylePr w:type="lastRow">
      <w:rPr>
        <w:b/>
        <w:bCs/>
      </w:rPr>
      <w:tblPr/>
      <w:tcPr>
        <w:tcBorders>
          <w:top w:val="double" w:sz="4" w:space="0" w:color="D0E085" w:themeColor="accent3" w:themeTint="99"/>
        </w:tcBorders>
      </w:tcPr>
    </w:tblStylePr>
    <w:tblStylePr w:type="firstCol">
      <w:rPr>
        <w:b/>
        <w:bCs/>
      </w:rPr>
    </w:tblStylePr>
    <w:tblStylePr w:type="lastCol">
      <w:rPr>
        <w:b/>
        <w:bCs/>
      </w:rPr>
    </w:tblStylePr>
    <w:tblStylePr w:type="band1Vert">
      <w:tblPr/>
      <w:tcPr>
        <w:shd w:val="clear" w:color="auto" w:fill="EFF4D6" w:themeFill="accent3" w:themeFillTint="33"/>
      </w:tcPr>
    </w:tblStylePr>
    <w:tblStylePr w:type="band1Horz">
      <w:tblPr/>
      <w:tcPr>
        <w:shd w:val="clear" w:color="auto" w:fill="EFF4D6" w:themeFill="accent3" w:themeFillTint="33"/>
      </w:tcPr>
    </w:tblStylePr>
  </w:style>
  <w:style w:type="table" w:customStyle="1" w:styleId="GridTable4-Accent51">
    <w:name w:val="Grid Table 4 - Accent 51"/>
    <w:basedOn w:val="TableNormal"/>
    <w:uiPriority w:val="49"/>
    <w:rsid w:val="000B3F6E"/>
    <w:pPr>
      <w:spacing w:after="0" w:line="240" w:lineRule="auto"/>
    </w:pPr>
    <w:tblPr>
      <w:tblStyleRowBandSize w:val="1"/>
      <w:tblStyleColBandSize w:val="1"/>
      <w:tblBorders>
        <w:top w:val="single" w:sz="4" w:space="0" w:color="CBDD79" w:themeColor="accent5" w:themeTint="99"/>
        <w:left w:val="single" w:sz="4" w:space="0" w:color="CBDD79" w:themeColor="accent5" w:themeTint="99"/>
        <w:bottom w:val="single" w:sz="4" w:space="0" w:color="CBDD79" w:themeColor="accent5" w:themeTint="99"/>
        <w:right w:val="single" w:sz="4" w:space="0" w:color="CBDD79" w:themeColor="accent5" w:themeTint="99"/>
        <w:insideH w:val="single" w:sz="4" w:space="0" w:color="CBDD79" w:themeColor="accent5" w:themeTint="99"/>
        <w:insideV w:val="single" w:sz="4" w:space="0" w:color="CBDD79" w:themeColor="accent5" w:themeTint="99"/>
      </w:tblBorders>
    </w:tblPr>
    <w:tblStylePr w:type="firstRow">
      <w:rPr>
        <w:b/>
        <w:bCs/>
        <w:color w:val="FFFFFF" w:themeColor="background1"/>
      </w:rPr>
      <w:tblPr/>
      <w:tcPr>
        <w:tcBorders>
          <w:top w:val="single" w:sz="4" w:space="0" w:color="A0B82F" w:themeColor="accent5"/>
          <w:left w:val="single" w:sz="4" w:space="0" w:color="A0B82F" w:themeColor="accent5"/>
          <w:bottom w:val="single" w:sz="4" w:space="0" w:color="A0B82F" w:themeColor="accent5"/>
          <w:right w:val="single" w:sz="4" w:space="0" w:color="A0B82F" w:themeColor="accent5"/>
          <w:insideH w:val="nil"/>
          <w:insideV w:val="nil"/>
        </w:tcBorders>
        <w:shd w:val="clear" w:color="auto" w:fill="A0B82F" w:themeFill="accent5"/>
      </w:tcPr>
    </w:tblStylePr>
    <w:tblStylePr w:type="lastRow">
      <w:rPr>
        <w:b/>
        <w:bCs/>
      </w:rPr>
      <w:tblPr/>
      <w:tcPr>
        <w:tcBorders>
          <w:top w:val="double" w:sz="4" w:space="0" w:color="A0B82F" w:themeColor="accent5"/>
        </w:tcBorders>
      </w:tcPr>
    </w:tblStylePr>
    <w:tblStylePr w:type="firstCol">
      <w:rPr>
        <w:b/>
        <w:bCs/>
      </w:rPr>
    </w:tblStylePr>
    <w:tblStylePr w:type="lastCol">
      <w:rPr>
        <w:b/>
        <w:bCs/>
      </w:rPr>
    </w:tblStylePr>
    <w:tblStylePr w:type="band1Vert">
      <w:tblPr/>
      <w:tcPr>
        <w:shd w:val="clear" w:color="auto" w:fill="EDF3D2" w:themeFill="accent5" w:themeFillTint="33"/>
      </w:tcPr>
    </w:tblStylePr>
    <w:tblStylePr w:type="band1Horz">
      <w:tblPr/>
      <w:tcPr>
        <w:shd w:val="clear" w:color="auto" w:fill="EDF3D2" w:themeFill="accent5" w:themeFillTint="33"/>
      </w:tcPr>
    </w:tblStylePr>
  </w:style>
  <w:style w:type="table" w:customStyle="1" w:styleId="Style3">
    <w:name w:val="Style3"/>
    <w:basedOn w:val="TableNormal"/>
    <w:uiPriority w:val="99"/>
    <w:rsid w:val="000B3F6E"/>
    <w:pPr>
      <w:spacing w:after="0" w:line="240" w:lineRule="auto"/>
    </w:p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57" w:type="dxa"/>
        <w:left w:w="142" w:type="dxa"/>
        <w:bottom w:w="57" w:type="dxa"/>
        <w:right w:w="142" w:type="dxa"/>
      </w:tblCellMar>
    </w:tblPr>
    <w:tblStylePr w:type="firstRow">
      <w:tblPr>
        <w:tblCellMar>
          <w:top w:w="57" w:type="dxa"/>
          <w:left w:w="113" w:type="dxa"/>
          <w:bottom w:w="57" w:type="dxa"/>
          <w:right w:w="113" w:type="dxa"/>
        </w:tblCellMar>
      </w:tblPr>
      <w:tcPr>
        <w:shd w:val="clear" w:color="auto" w:fill="B2CC34" w:themeFill="accent3"/>
      </w:tcPr>
    </w:tblStylePr>
  </w:style>
  <w:style w:type="paragraph" w:styleId="TOC2">
    <w:name w:val="toc 2"/>
    <w:basedOn w:val="Normal"/>
    <w:next w:val="Normal"/>
    <w:autoRedefine/>
    <w:uiPriority w:val="39"/>
    <w:unhideWhenUsed/>
    <w:rsid w:val="003D5926"/>
    <w:pPr>
      <w:spacing w:after="100"/>
      <w:ind w:left="220"/>
    </w:pPr>
  </w:style>
  <w:style w:type="paragraph" w:styleId="TOC3">
    <w:name w:val="toc 3"/>
    <w:basedOn w:val="Normal"/>
    <w:next w:val="Normal"/>
    <w:autoRedefine/>
    <w:uiPriority w:val="39"/>
    <w:unhideWhenUsed/>
    <w:rsid w:val="005B367F"/>
    <w:pPr>
      <w:tabs>
        <w:tab w:val="left" w:pos="1100"/>
        <w:tab w:val="right" w:leader="dot" w:pos="9628"/>
      </w:tabs>
      <w:spacing w:after="100"/>
      <w:ind w:left="440"/>
    </w:pPr>
  </w:style>
  <w:style w:type="paragraph" w:customStyle="1" w:styleId="HLDtableheading">
    <w:name w:val="HLD table heading"/>
    <w:basedOn w:val="Normal"/>
    <w:uiPriority w:val="99"/>
    <w:rsid w:val="003B5469"/>
    <w:pPr>
      <w:spacing w:before="60" w:after="60"/>
    </w:pPr>
    <w:rPr>
      <w:rFonts w:ascii="Calibri" w:eastAsia="Times New Roman" w:hAnsi="Calibri" w:cs="Times New Roman"/>
      <w:b/>
      <w:color w:val="000080"/>
      <w:sz w:val="20"/>
      <w:lang w:bidi="en-US"/>
    </w:rPr>
  </w:style>
  <w:style w:type="paragraph" w:customStyle="1" w:styleId="HLDHeading2">
    <w:name w:val="HLD Heading 2"/>
    <w:basedOn w:val="Normal"/>
    <w:next w:val="Normal"/>
    <w:rsid w:val="003B5469"/>
    <w:pPr>
      <w:spacing w:before="360" w:after="60"/>
    </w:pPr>
    <w:rPr>
      <w:rFonts w:ascii="Calibri" w:eastAsia="Times New Roman" w:hAnsi="Calibri" w:cs="Calibri"/>
      <w:b/>
      <w:iCs/>
      <w:sz w:val="26"/>
      <w:szCs w:val="26"/>
      <w:lang w:bidi="en-US"/>
    </w:rPr>
  </w:style>
  <w:style w:type="paragraph" w:customStyle="1" w:styleId="SEBasicText">
    <w:name w:val="SE Basic Text"/>
    <w:basedOn w:val="Normal"/>
    <w:link w:val="SEBasicTextChar"/>
    <w:qFormat/>
    <w:rsid w:val="003B5469"/>
    <w:pPr>
      <w:spacing w:after="0"/>
    </w:pPr>
    <w:rPr>
      <w:rFonts w:ascii="Calibri" w:eastAsia="Times New Roman" w:hAnsi="Calibri" w:cs="Times New Roman"/>
      <w:sz w:val="20"/>
      <w:szCs w:val="20"/>
    </w:rPr>
  </w:style>
  <w:style w:type="character" w:customStyle="1" w:styleId="SEBasicTextChar">
    <w:name w:val="SE Basic Text Char"/>
    <w:link w:val="SEBasicText"/>
    <w:qFormat/>
    <w:locked/>
    <w:rsid w:val="003B5469"/>
    <w:rPr>
      <w:rFonts w:ascii="Calibri" w:eastAsia="Times New Roman" w:hAnsi="Calibri" w:cs="Times New Roman"/>
      <w:sz w:val="20"/>
      <w:szCs w:val="20"/>
      <w:lang w:val="en-US"/>
    </w:rPr>
  </w:style>
  <w:style w:type="character" w:customStyle="1" w:styleId="ListParagraphChar">
    <w:name w:val="List Paragraph Char"/>
    <w:aliases w:val="Bullet 1 Char"/>
    <w:link w:val="ListParagraph"/>
    <w:uiPriority w:val="34"/>
    <w:rsid w:val="003B5469"/>
    <w:rPr>
      <w:rFonts w:ascii="Calibri Light" w:hAnsi="Calibri Light"/>
    </w:rPr>
  </w:style>
  <w:style w:type="paragraph" w:customStyle="1" w:styleId="HLDbodytext">
    <w:name w:val="HLD body text"/>
    <w:basedOn w:val="Normal"/>
    <w:link w:val="HLDbodytextChar"/>
    <w:uiPriority w:val="99"/>
    <w:rsid w:val="00FD42C3"/>
    <w:pPr>
      <w:spacing w:before="200" w:after="200" w:line="280" w:lineRule="exact"/>
    </w:pPr>
    <w:rPr>
      <w:rFonts w:ascii="Arial" w:eastAsia="Times New Roman" w:hAnsi="Arial" w:cs="Times New Roman"/>
      <w:sz w:val="24"/>
      <w:szCs w:val="20"/>
    </w:rPr>
  </w:style>
  <w:style w:type="character" w:customStyle="1" w:styleId="HLDbodytextChar">
    <w:name w:val="HLD body text Char"/>
    <w:link w:val="HLDbodytext"/>
    <w:uiPriority w:val="99"/>
    <w:locked/>
    <w:rsid w:val="00FD42C3"/>
    <w:rPr>
      <w:rFonts w:ascii="Arial" w:eastAsia="Times New Roman" w:hAnsi="Arial" w:cs="Times New Roman"/>
      <w:sz w:val="24"/>
      <w:szCs w:val="20"/>
      <w:lang w:val="en-US"/>
    </w:rPr>
  </w:style>
  <w:style w:type="paragraph" w:customStyle="1" w:styleId="NumberedList-Table">
    <w:name w:val="Numbered List - Table"/>
    <w:basedOn w:val="Normal"/>
    <w:uiPriority w:val="99"/>
    <w:rsid w:val="00605C85"/>
    <w:pPr>
      <w:numPr>
        <w:numId w:val="1"/>
      </w:numPr>
      <w:spacing w:before="60" w:after="60"/>
      <w:jc w:val="center"/>
    </w:pPr>
    <w:rPr>
      <w:rFonts w:ascii="Garamond" w:eastAsia="Times New Roman" w:hAnsi="Garamond" w:cs="Times New Roman"/>
      <w:color w:val="000080"/>
      <w:sz w:val="18"/>
      <w:szCs w:val="20"/>
      <w:lang w:bidi="en-US"/>
    </w:rPr>
  </w:style>
  <w:style w:type="paragraph" w:customStyle="1" w:styleId="SEFieldItalicsBold">
    <w:name w:val="SE Field Italics Bold"/>
    <w:basedOn w:val="Normal"/>
    <w:link w:val="SEFieldItalicsBoldChar"/>
    <w:uiPriority w:val="99"/>
    <w:rsid w:val="00605C85"/>
    <w:pPr>
      <w:spacing w:after="0"/>
    </w:pPr>
    <w:rPr>
      <w:rFonts w:ascii="Calibri" w:eastAsia="Times New Roman" w:hAnsi="Calibri" w:cs="Times New Roman"/>
      <w:b/>
      <w:i/>
      <w:noProof/>
      <w:color w:val="A6A6A6"/>
      <w:sz w:val="20"/>
      <w:szCs w:val="20"/>
    </w:rPr>
  </w:style>
  <w:style w:type="character" w:customStyle="1" w:styleId="SEFieldItalicsBoldChar">
    <w:name w:val="SE Field Italics Bold Char"/>
    <w:link w:val="SEFieldItalicsBold"/>
    <w:uiPriority w:val="99"/>
    <w:locked/>
    <w:rsid w:val="00605C85"/>
    <w:rPr>
      <w:rFonts w:ascii="Calibri" w:eastAsia="Times New Roman" w:hAnsi="Calibri" w:cs="Times New Roman"/>
      <w:b/>
      <w:i/>
      <w:noProof/>
      <w:color w:val="A6A6A6"/>
      <w:sz w:val="20"/>
      <w:szCs w:val="20"/>
      <w:lang w:val="en-US"/>
    </w:rPr>
  </w:style>
  <w:style w:type="paragraph" w:styleId="BalloonText">
    <w:name w:val="Balloon Text"/>
    <w:basedOn w:val="Normal"/>
    <w:link w:val="BalloonTextChar"/>
    <w:uiPriority w:val="99"/>
    <w:semiHidden/>
    <w:unhideWhenUsed/>
    <w:rsid w:val="00A03A0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3A09"/>
    <w:rPr>
      <w:rFonts w:ascii="Tahoma" w:hAnsi="Tahoma" w:cs="Tahoma"/>
      <w:sz w:val="16"/>
      <w:szCs w:val="16"/>
    </w:rPr>
  </w:style>
  <w:style w:type="character" w:styleId="CommentReference">
    <w:name w:val="annotation reference"/>
    <w:basedOn w:val="DefaultParagraphFont"/>
    <w:unhideWhenUsed/>
    <w:rsid w:val="00A03A09"/>
    <w:rPr>
      <w:sz w:val="16"/>
      <w:szCs w:val="16"/>
    </w:rPr>
  </w:style>
  <w:style w:type="paragraph" w:styleId="CommentText">
    <w:name w:val="annotation text"/>
    <w:basedOn w:val="Normal"/>
    <w:link w:val="CommentTextChar"/>
    <w:unhideWhenUsed/>
    <w:rsid w:val="00A03A09"/>
    <w:rPr>
      <w:sz w:val="20"/>
      <w:szCs w:val="20"/>
    </w:rPr>
  </w:style>
  <w:style w:type="character" w:customStyle="1" w:styleId="CommentTextChar">
    <w:name w:val="Comment Text Char"/>
    <w:basedOn w:val="DefaultParagraphFont"/>
    <w:link w:val="CommentText"/>
    <w:rsid w:val="00A03A09"/>
    <w:rPr>
      <w:rFonts w:ascii="Calibri Light" w:hAnsi="Calibri Light"/>
      <w:sz w:val="20"/>
      <w:szCs w:val="20"/>
    </w:rPr>
  </w:style>
  <w:style w:type="paragraph" w:styleId="CommentSubject">
    <w:name w:val="annotation subject"/>
    <w:basedOn w:val="CommentText"/>
    <w:next w:val="CommentText"/>
    <w:link w:val="CommentSubjectChar"/>
    <w:uiPriority w:val="99"/>
    <w:semiHidden/>
    <w:unhideWhenUsed/>
    <w:rsid w:val="00A03A09"/>
    <w:rPr>
      <w:b/>
      <w:bCs/>
    </w:rPr>
  </w:style>
  <w:style w:type="character" w:customStyle="1" w:styleId="CommentSubjectChar">
    <w:name w:val="Comment Subject Char"/>
    <w:basedOn w:val="CommentTextChar"/>
    <w:link w:val="CommentSubject"/>
    <w:uiPriority w:val="99"/>
    <w:semiHidden/>
    <w:rsid w:val="00A03A09"/>
    <w:rPr>
      <w:rFonts w:ascii="Calibri Light" w:hAnsi="Calibri Light"/>
      <w:b/>
      <w:bCs/>
      <w:sz w:val="20"/>
      <w:szCs w:val="20"/>
    </w:rPr>
  </w:style>
  <w:style w:type="paragraph" w:customStyle="1" w:styleId="Savv-ebullets">
    <w:name w:val="Savv-e bullets"/>
    <w:basedOn w:val="Normal"/>
    <w:link w:val="Savv-ebulletsChar"/>
    <w:uiPriority w:val="99"/>
    <w:qFormat/>
    <w:rsid w:val="0097155D"/>
    <w:pPr>
      <w:ind w:left="720"/>
      <w:contextualSpacing/>
    </w:pPr>
    <w:rPr>
      <w:rFonts w:ascii="Calibri" w:eastAsia="Times New Roman" w:hAnsi="Calibri" w:cs="Times New Roman"/>
    </w:rPr>
  </w:style>
  <w:style w:type="character" w:customStyle="1" w:styleId="SEImgLocChar">
    <w:name w:val="SE Img Loc Char"/>
    <w:link w:val="SEImgLoc"/>
    <w:qFormat/>
    <w:locked/>
    <w:rsid w:val="001555C8"/>
    <w:rPr>
      <w:i/>
      <w:color w:val="0070C0"/>
      <w:lang w:val="en-US"/>
    </w:rPr>
  </w:style>
  <w:style w:type="character" w:customStyle="1" w:styleId="SEFieldHeadingChar">
    <w:name w:val="SE Field Heading Char"/>
    <w:link w:val="SEFieldHeading"/>
    <w:uiPriority w:val="99"/>
    <w:qFormat/>
    <w:locked/>
    <w:rsid w:val="007D5CAE"/>
    <w:rPr>
      <w:b/>
    </w:rPr>
  </w:style>
  <w:style w:type="paragraph" w:customStyle="1" w:styleId="SEImgLoc">
    <w:name w:val="SE Img Loc"/>
    <w:basedOn w:val="Normal"/>
    <w:link w:val="SEImgLocChar"/>
    <w:qFormat/>
    <w:rsid w:val="001555C8"/>
    <w:rPr>
      <w:i/>
      <w:color w:val="0070C0"/>
    </w:rPr>
  </w:style>
  <w:style w:type="paragraph" w:customStyle="1" w:styleId="SEFieldHeading">
    <w:name w:val="SE Field Heading"/>
    <w:basedOn w:val="Normal"/>
    <w:link w:val="SEFieldHeadingChar"/>
    <w:uiPriority w:val="99"/>
    <w:qFormat/>
    <w:rsid w:val="007D5CAE"/>
    <w:pPr>
      <w:spacing w:after="0"/>
    </w:pPr>
    <w:rPr>
      <w:b/>
    </w:rPr>
  </w:style>
  <w:style w:type="paragraph" w:customStyle="1" w:styleId="Standard">
    <w:name w:val="Standard"/>
    <w:rsid w:val="00512F35"/>
    <w:pPr>
      <w:suppressAutoHyphens/>
      <w:autoSpaceDN w:val="0"/>
      <w:spacing w:after="120" w:line="276" w:lineRule="auto"/>
      <w:textAlignment w:val="baseline"/>
    </w:pPr>
    <w:rPr>
      <w:rFonts w:ascii="Calibri" w:eastAsia="Calibri" w:hAnsi="Calibri" w:cs="Calibri"/>
      <w:color w:val="00000A"/>
      <w:kern w:val="3"/>
    </w:rPr>
  </w:style>
  <w:style w:type="paragraph" w:customStyle="1" w:styleId="4BasicText">
    <w:name w:val="4. Basic Text"/>
    <w:basedOn w:val="Normal"/>
    <w:link w:val="4BasicTextChar"/>
    <w:uiPriority w:val="99"/>
    <w:qFormat/>
    <w:rsid w:val="00263DB8"/>
  </w:style>
  <w:style w:type="character" w:customStyle="1" w:styleId="4BasicTextChar">
    <w:name w:val="4. Basic Text Char"/>
    <w:link w:val="4BasicText"/>
    <w:uiPriority w:val="99"/>
    <w:locked/>
    <w:rsid w:val="00263DB8"/>
    <w:rPr>
      <w:lang w:val="en-US"/>
    </w:rPr>
  </w:style>
  <w:style w:type="paragraph" w:customStyle="1" w:styleId="SEFieldHeadingTbl">
    <w:name w:val="SE Field Heading Tbl"/>
    <w:basedOn w:val="Normal"/>
    <w:link w:val="SEFieldHeadingTblChar"/>
    <w:uiPriority w:val="99"/>
    <w:qFormat/>
    <w:rsid w:val="00263DB8"/>
    <w:pPr>
      <w:spacing w:after="0"/>
    </w:pPr>
    <w:rPr>
      <w:b/>
    </w:rPr>
  </w:style>
  <w:style w:type="character" w:customStyle="1" w:styleId="SEFieldHeadingTblChar">
    <w:name w:val="SE Field Heading Tbl Char"/>
    <w:link w:val="SEFieldHeadingTbl"/>
    <w:uiPriority w:val="99"/>
    <w:locked/>
    <w:rsid w:val="00263DB8"/>
    <w:rPr>
      <w:b/>
      <w:lang w:val="en-US"/>
    </w:rPr>
  </w:style>
  <w:style w:type="paragraph" w:customStyle="1" w:styleId="9GeneralHeading3">
    <w:name w:val="9. General Heading 3"/>
    <w:basedOn w:val="Heading3"/>
    <w:link w:val="9GeneralHeading3Char"/>
    <w:qFormat/>
    <w:rsid w:val="001555C8"/>
    <w:pPr>
      <w:spacing w:before="600" w:after="200"/>
    </w:pPr>
    <w:rPr>
      <w:rFonts w:ascii="Calibri" w:eastAsia="Times New Roman" w:hAnsi="Calibri" w:cs="Times New Roman"/>
      <w:b/>
      <w:bCs/>
      <w:color w:val="auto"/>
      <w:sz w:val="28"/>
      <w:szCs w:val="28"/>
    </w:rPr>
  </w:style>
  <w:style w:type="character" w:customStyle="1" w:styleId="9GeneralHeading3Char">
    <w:name w:val="9. General Heading 3 Char"/>
    <w:link w:val="9GeneralHeading3"/>
    <w:locked/>
    <w:rsid w:val="001555C8"/>
    <w:rPr>
      <w:rFonts w:ascii="Calibri" w:eastAsia="Times New Roman" w:hAnsi="Calibri" w:cs="Times New Roman"/>
      <w:b/>
      <w:bCs/>
      <w:sz w:val="28"/>
      <w:szCs w:val="28"/>
    </w:rPr>
  </w:style>
  <w:style w:type="paragraph" w:customStyle="1" w:styleId="SEFieldItalics">
    <w:name w:val="SE Field Italics"/>
    <w:basedOn w:val="Normal"/>
    <w:link w:val="SEFieldItalicsChar"/>
    <w:uiPriority w:val="99"/>
    <w:rsid w:val="001555C8"/>
    <w:pPr>
      <w:spacing w:before="0" w:after="0"/>
    </w:pPr>
    <w:rPr>
      <w:i/>
      <w:color w:val="A6A6A6"/>
      <w:sz w:val="16"/>
    </w:rPr>
  </w:style>
  <w:style w:type="character" w:customStyle="1" w:styleId="SEFieldItalicsChar">
    <w:name w:val="SE Field Italics Char"/>
    <w:link w:val="SEFieldItalics"/>
    <w:uiPriority w:val="99"/>
    <w:locked/>
    <w:rsid w:val="001555C8"/>
    <w:rPr>
      <w:i/>
      <w:color w:val="A6A6A6"/>
      <w:sz w:val="16"/>
      <w:lang w:val="en-US"/>
    </w:rPr>
  </w:style>
  <w:style w:type="paragraph" w:styleId="NormalWeb">
    <w:name w:val="Normal (Web)"/>
    <w:basedOn w:val="Normal"/>
    <w:uiPriority w:val="99"/>
    <w:unhideWhenUsed/>
    <w:rsid w:val="00F04ED2"/>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FollowedHyperlink">
    <w:name w:val="FollowedHyperlink"/>
    <w:basedOn w:val="DefaultParagraphFont"/>
    <w:uiPriority w:val="99"/>
    <w:semiHidden/>
    <w:unhideWhenUsed/>
    <w:rsid w:val="00E6769F"/>
    <w:rPr>
      <w:color w:val="66133B" w:themeColor="followedHyperlink"/>
      <w:u w:val="single"/>
    </w:rPr>
  </w:style>
  <w:style w:type="character" w:customStyle="1" w:styleId="CharSectno">
    <w:name w:val="CharSectno"/>
    <w:basedOn w:val="DefaultParagraphFont"/>
    <w:qFormat/>
    <w:rsid w:val="00625CCF"/>
  </w:style>
  <w:style w:type="character" w:customStyle="1" w:styleId="userinstruction1">
    <w:name w:val="userinstruction1"/>
    <w:basedOn w:val="DefaultParagraphFont"/>
    <w:rsid w:val="009476F6"/>
    <w:rPr>
      <w:b/>
      <w:bCs/>
      <w:color w:val="000000"/>
    </w:rPr>
  </w:style>
  <w:style w:type="paragraph" w:styleId="Revision">
    <w:name w:val="Revision"/>
    <w:hidden/>
    <w:uiPriority w:val="99"/>
    <w:semiHidden/>
    <w:rsid w:val="00397D8C"/>
    <w:pPr>
      <w:spacing w:after="0" w:line="240" w:lineRule="auto"/>
    </w:pPr>
    <w:rPr>
      <w:lang w:val="en-US"/>
    </w:rPr>
  </w:style>
  <w:style w:type="paragraph" w:customStyle="1" w:styleId="StyleBefore3ptAfter72pt">
    <w:name w:val="Style Before:  3 pt After:  7.2 pt"/>
    <w:basedOn w:val="Normal"/>
    <w:rsid w:val="00897386"/>
    <w:pPr>
      <w:spacing w:before="60"/>
    </w:pPr>
    <w:rPr>
      <w:rFonts w:ascii="Arial" w:eastAsia="Times New Roman" w:hAnsi="Arial" w:cs="Times New Roman"/>
      <w:szCs w:val="20"/>
    </w:rPr>
  </w:style>
  <w:style w:type="character" w:customStyle="1" w:styleId="Savv-ebulletsChar">
    <w:name w:val="Savv-e bullets Char"/>
    <w:link w:val="Savv-ebullets"/>
    <w:uiPriority w:val="99"/>
    <w:locked/>
    <w:rsid w:val="002E6C25"/>
    <w:rPr>
      <w:rFonts w:ascii="Calibri" w:eastAsia="Times New Roman" w:hAnsi="Calibri" w:cs="Times New Roman"/>
      <w:lang w:val="en-US"/>
    </w:rPr>
  </w:style>
  <w:style w:type="paragraph" w:customStyle="1" w:styleId="page-intro">
    <w:name w:val="page-intro"/>
    <w:basedOn w:val="Normal"/>
    <w:uiPriority w:val="99"/>
    <w:rsid w:val="00713199"/>
    <w:pPr>
      <w:spacing w:before="100" w:beforeAutospacing="1" w:after="100" w:afterAutospacing="1" w:line="240" w:lineRule="auto"/>
    </w:pPr>
    <w:rPr>
      <w:rFonts w:ascii="Times New Roman" w:eastAsia="Times New Roman" w:hAnsi="Times New Roman" w:cs="Times New Roman"/>
      <w:sz w:val="24"/>
      <w:szCs w:val="2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430013">
      <w:bodyDiv w:val="1"/>
      <w:marLeft w:val="0"/>
      <w:marRight w:val="0"/>
      <w:marTop w:val="0"/>
      <w:marBottom w:val="0"/>
      <w:divBdr>
        <w:top w:val="none" w:sz="0" w:space="0" w:color="auto"/>
        <w:left w:val="none" w:sz="0" w:space="0" w:color="auto"/>
        <w:bottom w:val="none" w:sz="0" w:space="0" w:color="auto"/>
        <w:right w:val="none" w:sz="0" w:space="0" w:color="auto"/>
      </w:divBdr>
      <w:divsChild>
        <w:div w:id="30696243">
          <w:marLeft w:val="446"/>
          <w:marRight w:val="0"/>
          <w:marTop w:val="0"/>
          <w:marBottom w:val="0"/>
          <w:divBdr>
            <w:top w:val="none" w:sz="0" w:space="0" w:color="auto"/>
            <w:left w:val="none" w:sz="0" w:space="0" w:color="auto"/>
            <w:bottom w:val="none" w:sz="0" w:space="0" w:color="auto"/>
            <w:right w:val="none" w:sz="0" w:space="0" w:color="auto"/>
          </w:divBdr>
        </w:div>
        <w:div w:id="2062363507">
          <w:marLeft w:val="446"/>
          <w:marRight w:val="0"/>
          <w:marTop w:val="0"/>
          <w:marBottom w:val="0"/>
          <w:divBdr>
            <w:top w:val="none" w:sz="0" w:space="0" w:color="auto"/>
            <w:left w:val="none" w:sz="0" w:space="0" w:color="auto"/>
            <w:bottom w:val="none" w:sz="0" w:space="0" w:color="auto"/>
            <w:right w:val="none" w:sz="0" w:space="0" w:color="auto"/>
          </w:divBdr>
        </w:div>
      </w:divsChild>
    </w:div>
    <w:div w:id="39716418">
      <w:bodyDiv w:val="1"/>
      <w:marLeft w:val="0"/>
      <w:marRight w:val="0"/>
      <w:marTop w:val="0"/>
      <w:marBottom w:val="0"/>
      <w:divBdr>
        <w:top w:val="none" w:sz="0" w:space="0" w:color="auto"/>
        <w:left w:val="none" w:sz="0" w:space="0" w:color="auto"/>
        <w:bottom w:val="none" w:sz="0" w:space="0" w:color="auto"/>
        <w:right w:val="none" w:sz="0" w:space="0" w:color="auto"/>
      </w:divBdr>
    </w:div>
    <w:div w:id="48916317">
      <w:bodyDiv w:val="1"/>
      <w:marLeft w:val="0"/>
      <w:marRight w:val="0"/>
      <w:marTop w:val="0"/>
      <w:marBottom w:val="0"/>
      <w:divBdr>
        <w:top w:val="none" w:sz="0" w:space="0" w:color="auto"/>
        <w:left w:val="none" w:sz="0" w:space="0" w:color="auto"/>
        <w:bottom w:val="none" w:sz="0" w:space="0" w:color="auto"/>
        <w:right w:val="none" w:sz="0" w:space="0" w:color="auto"/>
      </w:divBdr>
      <w:divsChild>
        <w:div w:id="342754968">
          <w:marLeft w:val="274"/>
          <w:marRight w:val="0"/>
          <w:marTop w:val="0"/>
          <w:marBottom w:val="0"/>
          <w:divBdr>
            <w:top w:val="none" w:sz="0" w:space="0" w:color="auto"/>
            <w:left w:val="none" w:sz="0" w:space="0" w:color="auto"/>
            <w:bottom w:val="none" w:sz="0" w:space="0" w:color="auto"/>
            <w:right w:val="none" w:sz="0" w:space="0" w:color="auto"/>
          </w:divBdr>
        </w:div>
      </w:divsChild>
    </w:div>
    <w:div w:id="52698349">
      <w:bodyDiv w:val="1"/>
      <w:marLeft w:val="0"/>
      <w:marRight w:val="0"/>
      <w:marTop w:val="0"/>
      <w:marBottom w:val="0"/>
      <w:divBdr>
        <w:top w:val="none" w:sz="0" w:space="0" w:color="auto"/>
        <w:left w:val="none" w:sz="0" w:space="0" w:color="auto"/>
        <w:bottom w:val="none" w:sz="0" w:space="0" w:color="auto"/>
        <w:right w:val="none" w:sz="0" w:space="0" w:color="auto"/>
      </w:divBdr>
    </w:div>
    <w:div w:id="64955494">
      <w:bodyDiv w:val="1"/>
      <w:marLeft w:val="0"/>
      <w:marRight w:val="0"/>
      <w:marTop w:val="0"/>
      <w:marBottom w:val="0"/>
      <w:divBdr>
        <w:top w:val="none" w:sz="0" w:space="0" w:color="auto"/>
        <w:left w:val="none" w:sz="0" w:space="0" w:color="auto"/>
        <w:bottom w:val="none" w:sz="0" w:space="0" w:color="auto"/>
        <w:right w:val="none" w:sz="0" w:space="0" w:color="auto"/>
      </w:divBdr>
    </w:div>
    <w:div w:id="73941644">
      <w:bodyDiv w:val="1"/>
      <w:marLeft w:val="0"/>
      <w:marRight w:val="0"/>
      <w:marTop w:val="0"/>
      <w:marBottom w:val="0"/>
      <w:divBdr>
        <w:top w:val="none" w:sz="0" w:space="0" w:color="auto"/>
        <w:left w:val="none" w:sz="0" w:space="0" w:color="auto"/>
        <w:bottom w:val="none" w:sz="0" w:space="0" w:color="auto"/>
        <w:right w:val="none" w:sz="0" w:space="0" w:color="auto"/>
      </w:divBdr>
      <w:divsChild>
        <w:div w:id="475029471">
          <w:marLeft w:val="274"/>
          <w:marRight w:val="0"/>
          <w:marTop w:val="0"/>
          <w:marBottom w:val="0"/>
          <w:divBdr>
            <w:top w:val="none" w:sz="0" w:space="0" w:color="auto"/>
            <w:left w:val="none" w:sz="0" w:space="0" w:color="auto"/>
            <w:bottom w:val="none" w:sz="0" w:space="0" w:color="auto"/>
            <w:right w:val="none" w:sz="0" w:space="0" w:color="auto"/>
          </w:divBdr>
        </w:div>
      </w:divsChild>
    </w:div>
    <w:div w:id="75370118">
      <w:bodyDiv w:val="1"/>
      <w:marLeft w:val="0"/>
      <w:marRight w:val="0"/>
      <w:marTop w:val="0"/>
      <w:marBottom w:val="0"/>
      <w:divBdr>
        <w:top w:val="none" w:sz="0" w:space="0" w:color="auto"/>
        <w:left w:val="none" w:sz="0" w:space="0" w:color="auto"/>
        <w:bottom w:val="none" w:sz="0" w:space="0" w:color="auto"/>
        <w:right w:val="none" w:sz="0" w:space="0" w:color="auto"/>
      </w:divBdr>
    </w:div>
    <w:div w:id="81072641">
      <w:bodyDiv w:val="1"/>
      <w:marLeft w:val="0"/>
      <w:marRight w:val="0"/>
      <w:marTop w:val="0"/>
      <w:marBottom w:val="0"/>
      <w:divBdr>
        <w:top w:val="none" w:sz="0" w:space="0" w:color="auto"/>
        <w:left w:val="none" w:sz="0" w:space="0" w:color="auto"/>
        <w:bottom w:val="none" w:sz="0" w:space="0" w:color="auto"/>
        <w:right w:val="none" w:sz="0" w:space="0" w:color="auto"/>
      </w:divBdr>
      <w:divsChild>
        <w:div w:id="1585187177">
          <w:marLeft w:val="274"/>
          <w:marRight w:val="0"/>
          <w:marTop w:val="0"/>
          <w:marBottom w:val="0"/>
          <w:divBdr>
            <w:top w:val="none" w:sz="0" w:space="0" w:color="auto"/>
            <w:left w:val="none" w:sz="0" w:space="0" w:color="auto"/>
            <w:bottom w:val="none" w:sz="0" w:space="0" w:color="auto"/>
            <w:right w:val="none" w:sz="0" w:space="0" w:color="auto"/>
          </w:divBdr>
        </w:div>
      </w:divsChild>
    </w:div>
    <w:div w:id="85274142">
      <w:bodyDiv w:val="1"/>
      <w:marLeft w:val="0"/>
      <w:marRight w:val="0"/>
      <w:marTop w:val="0"/>
      <w:marBottom w:val="0"/>
      <w:divBdr>
        <w:top w:val="none" w:sz="0" w:space="0" w:color="auto"/>
        <w:left w:val="none" w:sz="0" w:space="0" w:color="auto"/>
        <w:bottom w:val="none" w:sz="0" w:space="0" w:color="auto"/>
        <w:right w:val="none" w:sz="0" w:space="0" w:color="auto"/>
      </w:divBdr>
    </w:div>
    <w:div w:id="97256294">
      <w:bodyDiv w:val="1"/>
      <w:marLeft w:val="0"/>
      <w:marRight w:val="0"/>
      <w:marTop w:val="0"/>
      <w:marBottom w:val="0"/>
      <w:divBdr>
        <w:top w:val="none" w:sz="0" w:space="0" w:color="auto"/>
        <w:left w:val="none" w:sz="0" w:space="0" w:color="auto"/>
        <w:bottom w:val="none" w:sz="0" w:space="0" w:color="auto"/>
        <w:right w:val="none" w:sz="0" w:space="0" w:color="auto"/>
      </w:divBdr>
    </w:div>
    <w:div w:id="97454837">
      <w:bodyDiv w:val="1"/>
      <w:marLeft w:val="0"/>
      <w:marRight w:val="0"/>
      <w:marTop w:val="0"/>
      <w:marBottom w:val="0"/>
      <w:divBdr>
        <w:top w:val="none" w:sz="0" w:space="0" w:color="auto"/>
        <w:left w:val="none" w:sz="0" w:space="0" w:color="auto"/>
        <w:bottom w:val="none" w:sz="0" w:space="0" w:color="auto"/>
        <w:right w:val="none" w:sz="0" w:space="0" w:color="auto"/>
      </w:divBdr>
      <w:divsChild>
        <w:div w:id="1244992658">
          <w:marLeft w:val="446"/>
          <w:marRight w:val="0"/>
          <w:marTop w:val="0"/>
          <w:marBottom w:val="0"/>
          <w:divBdr>
            <w:top w:val="none" w:sz="0" w:space="0" w:color="auto"/>
            <w:left w:val="none" w:sz="0" w:space="0" w:color="auto"/>
            <w:bottom w:val="none" w:sz="0" w:space="0" w:color="auto"/>
            <w:right w:val="none" w:sz="0" w:space="0" w:color="auto"/>
          </w:divBdr>
        </w:div>
        <w:div w:id="631249994">
          <w:marLeft w:val="446"/>
          <w:marRight w:val="0"/>
          <w:marTop w:val="0"/>
          <w:marBottom w:val="0"/>
          <w:divBdr>
            <w:top w:val="none" w:sz="0" w:space="0" w:color="auto"/>
            <w:left w:val="none" w:sz="0" w:space="0" w:color="auto"/>
            <w:bottom w:val="none" w:sz="0" w:space="0" w:color="auto"/>
            <w:right w:val="none" w:sz="0" w:space="0" w:color="auto"/>
          </w:divBdr>
        </w:div>
        <w:div w:id="1420172552">
          <w:marLeft w:val="446"/>
          <w:marRight w:val="0"/>
          <w:marTop w:val="0"/>
          <w:marBottom w:val="0"/>
          <w:divBdr>
            <w:top w:val="none" w:sz="0" w:space="0" w:color="auto"/>
            <w:left w:val="none" w:sz="0" w:space="0" w:color="auto"/>
            <w:bottom w:val="none" w:sz="0" w:space="0" w:color="auto"/>
            <w:right w:val="none" w:sz="0" w:space="0" w:color="auto"/>
          </w:divBdr>
        </w:div>
        <w:div w:id="109396133">
          <w:marLeft w:val="446"/>
          <w:marRight w:val="0"/>
          <w:marTop w:val="0"/>
          <w:marBottom w:val="0"/>
          <w:divBdr>
            <w:top w:val="none" w:sz="0" w:space="0" w:color="auto"/>
            <w:left w:val="none" w:sz="0" w:space="0" w:color="auto"/>
            <w:bottom w:val="none" w:sz="0" w:space="0" w:color="auto"/>
            <w:right w:val="none" w:sz="0" w:space="0" w:color="auto"/>
          </w:divBdr>
        </w:div>
        <w:div w:id="1614706469">
          <w:marLeft w:val="446"/>
          <w:marRight w:val="0"/>
          <w:marTop w:val="0"/>
          <w:marBottom w:val="0"/>
          <w:divBdr>
            <w:top w:val="none" w:sz="0" w:space="0" w:color="auto"/>
            <w:left w:val="none" w:sz="0" w:space="0" w:color="auto"/>
            <w:bottom w:val="none" w:sz="0" w:space="0" w:color="auto"/>
            <w:right w:val="none" w:sz="0" w:space="0" w:color="auto"/>
          </w:divBdr>
        </w:div>
        <w:div w:id="740760695">
          <w:marLeft w:val="446"/>
          <w:marRight w:val="0"/>
          <w:marTop w:val="0"/>
          <w:marBottom w:val="0"/>
          <w:divBdr>
            <w:top w:val="none" w:sz="0" w:space="0" w:color="auto"/>
            <w:left w:val="none" w:sz="0" w:space="0" w:color="auto"/>
            <w:bottom w:val="none" w:sz="0" w:space="0" w:color="auto"/>
            <w:right w:val="none" w:sz="0" w:space="0" w:color="auto"/>
          </w:divBdr>
        </w:div>
      </w:divsChild>
    </w:div>
    <w:div w:id="116293304">
      <w:bodyDiv w:val="1"/>
      <w:marLeft w:val="0"/>
      <w:marRight w:val="0"/>
      <w:marTop w:val="0"/>
      <w:marBottom w:val="0"/>
      <w:divBdr>
        <w:top w:val="none" w:sz="0" w:space="0" w:color="auto"/>
        <w:left w:val="none" w:sz="0" w:space="0" w:color="auto"/>
        <w:bottom w:val="none" w:sz="0" w:space="0" w:color="auto"/>
        <w:right w:val="none" w:sz="0" w:space="0" w:color="auto"/>
      </w:divBdr>
    </w:div>
    <w:div w:id="118694015">
      <w:bodyDiv w:val="1"/>
      <w:marLeft w:val="0"/>
      <w:marRight w:val="0"/>
      <w:marTop w:val="0"/>
      <w:marBottom w:val="0"/>
      <w:divBdr>
        <w:top w:val="none" w:sz="0" w:space="0" w:color="auto"/>
        <w:left w:val="none" w:sz="0" w:space="0" w:color="auto"/>
        <w:bottom w:val="none" w:sz="0" w:space="0" w:color="auto"/>
        <w:right w:val="none" w:sz="0" w:space="0" w:color="auto"/>
      </w:divBdr>
      <w:divsChild>
        <w:div w:id="944920520">
          <w:marLeft w:val="360"/>
          <w:marRight w:val="0"/>
          <w:marTop w:val="0"/>
          <w:marBottom w:val="0"/>
          <w:divBdr>
            <w:top w:val="none" w:sz="0" w:space="0" w:color="auto"/>
            <w:left w:val="none" w:sz="0" w:space="0" w:color="auto"/>
            <w:bottom w:val="none" w:sz="0" w:space="0" w:color="auto"/>
            <w:right w:val="none" w:sz="0" w:space="0" w:color="auto"/>
          </w:divBdr>
        </w:div>
        <w:div w:id="1615476600">
          <w:marLeft w:val="360"/>
          <w:marRight w:val="0"/>
          <w:marTop w:val="0"/>
          <w:marBottom w:val="0"/>
          <w:divBdr>
            <w:top w:val="none" w:sz="0" w:space="0" w:color="auto"/>
            <w:left w:val="none" w:sz="0" w:space="0" w:color="auto"/>
            <w:bottom w:val="none" w:sz="0" w:space="0" w:color="auto"/>
            <w:right w:val="none" w:sz="0" w:space="0" w:color="auto"/>
          </w:divBdr>
        </w:div>
      </w:divsChild>
    </w:div>
    <w:div w:id="121196880">
      <w:bodyDiv w:val="1"/>
      <w:marLeft w:val="0"/>
      <w:marRight w:val="0"/>
      <w:marTop w:val="0"/>
      <w:marBottom w:val="0"/>
      <w:divBdr>
        <w:top w:val="none" w:sz="0" w:space="0" w:color="auto"/>
        <w:left w:val="none" w:sz="0" w:space="0" w:color="auto"/>
        <w:bottom w:val="none" w:sz="0" w:space="0" w:color="auto"/>
        <w:right w:val="none" w:sz="0" w:space="0" w:color="auto"/>
      </w:divBdr>
      <w:divsChild>
        <w:div w:id="139881820">
          <w:marLeft w:val="274"/>
          <w:marRight w:val="0"/>
          <w:marTop w:val="0"/>
          <w:marBottom w:val="0"/>
          <w:divBdr>
            <w:top w:val="none" w:sz="0" w:space="0" w:color="auto"/>
            <w:left w:val="none" w:sz="0" w:space="0" w:color="auto"/>
            <w:bottom w:val="none" w:sz="0" w:space="0" w:color="auto"/>
            <w:right w:val="none" w:sz="0" w:space="0" w:color="auto"/>
          </w:divBdr>
        </w:div>
      </w:divsChild>
    </w:div>
    <w:div w:id="124857903">
      <w:bodyDiv w:val="1"/>
      <w:marLeft w:val="0"/>
      <w:marRight w:val="0"/>
      <w:marTop w:val="0"/>
      <w:marBottom w:val="0"/>
      <w:divBdr>
        <w:top w:val="none" w:sz="0" w:space="0" w:color="auto"/>
        <w:left w:val="none" w:sz="0" w:space="0" w:color="auto"/>
        <w:bottom w:val="none" w:sz="0" w:space="0" w:color="auto"/>
        <w:right w:val="none" w:sz="0" w:space="0" w:color="auto"/>
      </w:divBdr>
    </w:div>
    <w:div w:id="133524877">
      <w:bodyDiv w:val="1"/>
      <w:marLeft w:val="0"/>
      <w:marRight w:val="0"/>
      <w:marTop w:val="0"/>
      <w:marBottom w:val="0"/>
      <w:divBdr>
        <w:top w:val="none" w:sz="0" w:space="0" w:color="auto"/>
        <w:left w:val="none" w:sz="0" w:space="0" w:color="auto"/>
        <w:bottom w:val="none" w:sz="0" w:space="0" w:color="auto"/>
        <w:right w:val="none" w:sz="0" w:space="0" w:color="auto"/>
      </w:divBdr>
      <w:divsChild>
        <w:div w:id="1103696053">
          <w:marLeft w:val="274"/>
          <w:marRight w:val="0"/>
          <w:marTop w:val="0"/>
          <w:marBottom w:val="0"/>
          <w:divBdr>
            <w:top w:val="none" w:sz="0" w:space="0" w:color="auto"/>
            <w:left w:val="none" w:sz="0" w:space="0" w:color="auto"/>
            <w:bottom w:val="none" w:sz="0" w:space="0" w:color="auto"/>
            <w:right w:val="none" w:sz="0" w:space="0" w:color="auto"/>
          </w:divBdr>
        </w:div>
      </w:divsChild>
    </w:div>
    <w:div w:id="147673708">
      <w:bodyDiv w:val="1"/>
      <w:marLeft w:val="0"/>
      <w:marRight w:val="0"/>
      <w:marTop w:val="0"/>
      <w:marBottom w:val="0"/>
      <w:divBdr>
        <w:top w:val="none" w:sz="0" w:space="0" w:color="auto"/>
        <w:left w:val="none" w:sz="0" w:space="0" w:color="auto"/>
        <w:bottom w:val="none" w:sz="0" w:space="0" w:color="auto"/>
        <w:right w:val="none" w:sz="0" w:space="0" w:color="auto"/>
      </w:divBdr>
      <w:divsChild>
        <w:div w:id="1388408022">
          <w:marLeft w:val="1080"/>
          <w:marRight w:val="0"/>
          <w:marTop w:val="0"/>
          <w:marBottom w:val="0"/>
          <w:divBdr>
            <w:top w:val="none" w:sz="0" w:space="0" w:color="auto"/>
            <w:left w:val="none" w:sz="0" w:space="0" w:color="auto"/>
            <w:bottom w:val="none" w:sz="0" w:space="0" w:color="auto"/>
            <w:right w:val="none" w:sz="0" w:space="0" w:color="auto"/>
          </w:divBdr>
        </w:div>
      </w:divsChild>
    </w:div>
    <w:div w:id="171645302">
      <w:bodyDiv w:val="1"/>
      <w:marLeft w:val="0"/>
      <w:marRight w:val="0"/>
      <w:marTop w:val="0"/>
      <w:marBottom w:val="0"/>
      <w:divBdr>
        <w:top w:val="none" w:sz="0" w:space="0" w:color="auto"/>
        <w:left w:val="none" w:sz="0" w:space="0" w:color="auto"/>
        <w:bottom w:val="none" w:sz="0" w:space="0" w:color="auto"/>
        <w:right w:val="none" w:sz="0" w:space="0" w:color="auto"/>
      </w:divBdr>
      <w:divsChild>
        <w:div w:id="1587113261">
          <w:marLeft w:val="0"/>
          <w:marRight w:val="0"/>
          <w:marTop w:val="0"/>
          <w:marBottom w:val="0"/>
          <w:divBdr>
            <w:top w:val="none" w:sz="0" w:space="0" w:color="auto"/>
            <w:left w:val="none" w:sz="0" w:space="0" w:color="auto"/>
            <w:bottom w:val="none" w:sz="0" w:space="0" w:color="auto"/>
            <w:right w:val="none" w:sz="0" w:space="0" w:color="auto"/>
          </w:divBdr>
          <w:divsChild>
            <w:div w:id="794519778">
              <w:marLeft w:val="0"/>
              <w:marRight w:val="0"/>
              <w:marTop w:val="0"/>
              <w:marBottom w:val="0"/>
              <w:divBdr>
                <w:top w:val="none" w:sz="0" w:space="0" w:color="auto"/>
                <w:left w:val="none" w:sz="0" w:space="0" w:color="auto"/>
                <w:bottom w:val="none" w:sz="0" w:space="0" w:color="auto"/>
                <w:right w:val="none" w:sz="0" w:space="0" w:color="auto"/>
              </w:divBdr>
              <w:divsChild>
                <w:div w:id="1456364678">
                  <w:marLeft w:val="0"/>
                  <w:marRight w:val="0"/>
                  <w:marTop w:val="0"/>
                  <w:marBottom w:val="0"/>
                  <w:divBdr>
                    <w:top w:val="none" w:sz="0" w:space="0" w:color="auto"/>
                    <w:left w:val="none" w:sz="0" w:space="0" w:color="auto"/>
                    <w:bottom w:val="none" w:sz="0" w:space="0" w:color="auto"/>
                    <w:right w:val="none" w:sz="0" w:space="0" w:color="auto"/>
                  </w:divBdr>
                  <w:divsChild>
                    <w:div w:id="1230732946">
                      <w:marLeft w:val="0"/>
                      <w:marRight w:val="0"/>
                      <w:marTop w:val="0"/>
                      <w:marBottom w:val="0"/>
                      <w:divBdr>
                        <w:top w:val="none" w:sz="0" w:space="0" w:color="auto"/>
                        <w:left w:val="none" w:sz="0" w:space="0" w:color="auto"/>
                        <w:bottom w:val="none" w:sz="0" w:space="0" w:color="auto"/>
                        <w:right w:val="none" w:sz="0" w:space="0" w:color="auto"/>
                      </w:divBdr>
                      <w:divsChild>
                        <w:div w:id="532959069">
                          <w:marLeft w:val="0"/>
                          <w:marRight w:val="0"/>
                          <w:marTop w:val="0"/>
                          <w:marBottom w:val="0"/>
                          <w:divBdr>
                            <w:top w:val="none" w:sz="0" w:space="0" w:color="auto"/>
                            <w:left w:val="none" w:sz="0" w:space="0" w:color="auto"/>
                            <w:bottom w:val="none" w:sz="0" w:space="0" w:color="auto"/>
                            <w:right w:val="none" w:sz="0" w:space="0" w:color="auto"/>
                          </w:divBdr>
                          <w:divsChild>
                            <w:div w:id="1861091632">
                              <w:marLeft w:val="0"/>
                              <w:marRight w:val="0"/>
                              <w:marTop w:val="0"/>
                              <w:marBottom w:val="0"/>
                              <w:divBdr>
                                <w:top w:val="none" w:sz="0" w:space="0" w:color="auto"/>
                                <w:left w:val="none" w:sz="0" w:space="0" w:color="auto"/>
                                <w:bottom w:val="none" w:sz="0" w:space="0" w:color="auto"/>
                                <w:right w:val="none" w:sz="0" w:space="0" w:color="auto"/>
                              </w:divBdr>
                              <w:divsChild>
                                <w:div w:id="1190559265">
                                  <w:marLeft w:val="0"/>
                                  <w:marRight w:val="0"/>
                                  <w:marTop w:val="0"/>
                                  <w:marBottom w:val="0"/>
                                  <w:divBdr>
                                    <w:top w:val="none" w:sz="0" w:space="0" w:color="auto"/>
                                    <w:left w:val="none" w:sz="0" w:space="0" w:color="auto"/>
                                    <w:bottom w:val="none" w:sz="0" w:space="0" w:color="auto"/>
                                    <w:right w:val="none" w:sz="0" w:space="0" w:color="auto"/>
                                  </w:divBdr>
                                  <w:divsChild>
                                    <w:div w:id="1124693039">
                                      <w:marLeft w:val="0"/>
                                      <w:marRight w:val="0"/>
                                      <w:marTop w:val="0"/>
                                      <w:marBottom w:val="0"/>
                                      <w:divBdr>
                                        <w:top w:val="none" w:sz="0" w:space="0" w:color="auto"/>
                                        <w:left w:val="none" w:sz="0" w:space="0" w:color="auto"/>
                                        <w:bottom w:val="none" w:sz="0" w:space="0" w:color="auto"/>
                                        <w:right w:val="none" w:sz="0" w:space="0" w:color="auto"/>
                                      </w:divBdr>
                                      <w:divsChild>
                                        <w:div w:id="184372932">
                                          <w:marLeft w:val="0"/>
                                          <w:marRight w:val="0"/>
                                          <w:marTop w:val="0"/>
                                          <w:marBottom w:val="0"/>
                                          <w:divBdr>
                                            <w:top w:val="none" w:sz="0" w:space="0" w:color="auto"/>
                                            <w:left w:val="none" w:sz="0" w:space="0" w:color="auto"/>
                                            <w:bottom w:val="none" w:sz="0" w:space="0" w:color="auto"/>
                                            <w:right w:val="none" w:sz="0" w:space="0" w:color="auto"/>
                                          </w:divBdr>
                                          <w:divsChild>
                                            <w:div w:id="115104678">
                                              <w:marLeft w:val="0"/>
                                              <w:marRight w:val="0"/>
                                              <w:marTop w:val="0"/>
                                              <w:marBottom w:val="0"/>
                                              <w:divBdr>
                                                <w:top w:val="none" w:sz="0" w:space="0" w:color="auto"/>
                                                <w:left w:val="none" w:sz="0" w:space="0" w:color="auto"/>
                                                <w:bottom w:val="none" w:sz="0" w:space="0" w:color="auto"/>
                                                <w:right w:val="none" w:sz="0" w:space="0" w:color="auto"/>
                                              </w:divBdr>
                                              <w:divsChild>
                                                <w:div w:id="1026755101">
                                                  <w:marLeft w:val="0"/>
                                                  <w:marRight w:val="0"/>
                                                  <w:marTop w:val="0"/>
                                                  <w:marBottom w:val="0"/>
                                                  <w:divBdr>
                                                    <w:top w:val="none" w:sz="0" w:space="0" w:color="auto"/>
                                                    <w:left w:val="none" w:sz="0" w:space="0" w:color="auto"/>
                                                    <w:bottom w:val="none" w:sz="0" w:space="0" w:color="auto"/>
                                                    <w:right w:val="none" w:sz="0" w:space="0" w:color="auto"/>
                                                  </w:divBdr>
                                                  <w:divsChild>
                                                    <w:div w:id="1660813891">
                                                      <w:marLeft w:val="0"/>
                                                      <w:marRight w:val="0"/>
                                                      <w:marTop w:val="0"/>
                                                      <w:marBottom w:val="0"/>
                                                      <w:divBdr>
                                                        <w:top w:val="none" w:sz="0" w:space="0" w:color="auto"/>
                                                        <w:left w:val="none" w:sz="0" w:space="0" w:color="auto"/>
                                                        <w:bottom w:val="none" w:sz="0" w:space="0" w:color="auto"/>
                                                        <w:right w:val="none" w:sz="0" w:space="0" w:color="auto"/>
                                                      </w:divBdr>
                                                      <w:divsChild>
                                                        <w:div w:id="525749379">
                                                          <w:marLeft w:val="0"/>
                                                          <w:marRight w:val="0"/>
                                                          <w:marTop w:val="0"/>
                                                          <w:marBottom w:val="0"/>
                                                          <w:divBdr>
                                                            <w:top w:val="none" w:sz="0" w:space="0" w:color="auto"/>
                                                            <w:left w:val="none" w:sz="0" w:space="0" w:color="auto"/>
                                                            <w:bottom w:val="none" w:sz="0" w:space="0" w:color="auto"/>
                                                            <w:right w:val="none" w:sz="0" w:space="0" w:color="auto"/>
                                                          </w:divBdr>
                                                          <w:divsChild>
                                                            <w:div w:id="532768753">
                                                              <w:marLeft w:val="0"/>
                                                              <w:marRight w:val="0"/>
                                                              <w:marTop w:val="0"/>
                                                              <w:marBottom w:val="0"/>
                                                              <w:divBdr>
                                                                <w:top w:val="none" w:sz="0" w:space="0" w:color="auto"/>
                                                                <w:left w:val="none" w:sz="0" w:space="0" w:color="auto"/>
                                                                <w:bottom w:val="none" w:sz="0" w:space="0" w:color="auto"/>
                                                                <w:right w:val="none" w:sz="0" w:space="0" w:color="auto"/>
                                                              </w:divBdr>
                                                              <w:divsChild>
                                                                <w:div w:id="878274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5434549">
                                              <w:marLeft w:val="0"/>
                                              <w:marRight w:val="0"/>
                                              <w:marTop w:val="0"/>
                                              <w:marBottom w:val="0"/>
                                              <w:divBdr>
                                                <w:top w:val="none" w:sz="0" w:space="0" w:color="auto"/>
                                                <w:left w:val="none" w:sz="0" w:space="0" w:color="auto"/>
                                                <w:bottom w:val="none" w:sz="0" w:space="0" w:color="auto"/>
                                                <w:right w:val="none" w:sz="0" w:space="0" w:color="auto"/>
                                              </w:divBdr>
                                              <w:divsChild>
                                                <w:div w:id="659116226">
                                                  <w:marLeft w:val="0"/>
                                                  <w:marRight w:val="0"/>
                                                  <w:marTop w:val="0"/>
                                                  <w:marBottom w:val="0"/>
                                                  <w:divBdr>
                                                    <w:top w:val="none" w:sz="0" w:space="0" w:color="auto"/>
                                                    <w:left w:val="none" w:sz="0" w:space="0" w:color="auto"/>
                                                    <w:bottom w:val="none" w:sz="0" w:space="0" w:color="auto"/>
                                                    <w:right w:val="none" w:sz="0" w:space="0" w:color="auto"/>
                                                  </w:divBdr>
                                                  <w:divsChild>
                                                    <w:div w:id="1306547477">
                                                      <w:marLeft w:val="0"/>
                                                      <w:marRight w:val="0"/>
                                                      <w:marTop w:val="0"/>
                                                      <w:marBottom w:val="0"/>
                                                      <w:divBdr>
                                                        <w:top w:val="none" w:sz="0" w:space="0" w:color="auto"/>
                                                        <w:left w:val="none" w:sz="0" w:space="0" w:color="auto"/>
                                                        <w:bottom w:val="none" w:sz="0" w:space="0" w:color="auto"/>
                                                        <w:right w:val="none" w:sz="0" w:space="0" w:color="auto"/>
                                                      </w:divBdr>
                                                      <w:divsChild>
                                                        <w:div w:id="1279722151">
                                                          <w:marLeft w:val="0"/>
                                                          <w:marRight w:val="0"/>
                                                          <w:marTop w:val="0"/>
                                                          <w:marBottom w:val="0"/>
                                                          <w:divBdr>
                                                            <w:top w:val="none" w:sz="0" w:space="0" w:color="auto"/>
                                                            <w:left w:val="none" w:sz="0" w:space="0" w:color="auto"/>
                                                            <w:bottom w:val="none" w:sz="0" w:space="0" w:color="auto"/>
                                                            <w:right w:val="none" w:sz="0" w:space="0" w:color="auto"/>
                                                          </w:divBdr>
                                                          <w:divsChild>
                                                            <w:div w:id="1998264747">
                                                              <w:marLeft w:val="0"/>
                                                              <w:marRight w:val="0"/>
                                                              <w:marTop w:val="0"/>
                                                              <w:marBottom w:val="0"/>
                                                              <w:divBdr>
                                                                <w:top w:val="none" w:sz="0" w:space="0" w:color="auto"/>
                                                                <w:left w:val="none" w:sz="0" w:space="0" w:color="auto"/>
                                                                <w:bottom w:val="none" w:sz="0" w:space="0" w:color="auto"/>
                                                                <w:right w:val="none" w:sz="0" w:space="0" w:color="auto"/>
                                                              </w:divBdr>
                                                              <w:divsChild>
                                                                <w:div w:id="601687095">
                                                                  <w:marLeft w:val="0"/>
                                                                  <w:marRight w:val="0"/>
                                                                  <w:marTop w:val="0"/>
                                                                  <w:marBottom w:val="0"/>
                                                                  <w:divBdr>
                                                                    <w:top w:val="none" w:sz="0" w:space="0" w:color="auto"/>
                                                                    <w:left w:val="none" w:sz="0" w:space="0" w:color="auto"/>
                                                                    <w:bottom w:val="none" w:sz="0" w:space="0" w:color="auto"/>
                                                                    <w:right w:val="none" w:sz="0" w:space="0" w:color="auto"/>
                                                                  </w:divBdr>
                                                                </w:div>
                                                                <w:div w:id="1346830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72956900">
      <w:bodyDiv w:val="1"/>
      <w:marLeft w:val="0"/>
      <w:marRight w:val="0"/>
      <w:marTop w:val="0"/>
      <w:marBottom w:val="0"/>
      <w:divBdr>
        <w:top w:val="none" w:sz="0" w:space="0" w:color="auto"/>
        <w:left w:val="none" w:sz="0" w:space="0" w:color="auto"/>
        <w:bottom w:val="none" w:sz="0" w:space="0" w:color="auto"/>
        <w:right w:val="none" w:sz="0" w:space="0" w:color="auto"/>
      </w:divBdr>
    </w:div>
    <w:div w:id="189611220">
      <w:bodyDiv w:val="1"/>
      <w:marLeft w:val="0"/>
      <w:marRight w:val="0"/>
      <w:marTop w:val="0"/>
      <w:marBottom w:val="0"/>
      <w:divBdr>
        <w:top w:val="none" w:sz="0" w:space="0" w:color="auto"/>
        <w:left w:val="none" w:sz="0" w:space="0" w:color="auto"/>
        <w:bottom w:val="none" w:sz="0" w:space="0" w:color="auto"/>
        <w:right w:val="none" w:sz="0" w:space="0" w:color="auto"/>
      </w:divBdr>
    </w:div>
    <w:div w:id="200557173">
      <w:bodyDiv w:val="1"/>
      <w:marLeft w:val="0"/>
      <w:marRight w:val="0"/>
      <w:marTop w:val="0"/>
      <w:marBottom w:val="0"/>
      <w:divBdr>
        <w:top w:val="none" w:sz="0" w:space="0" w:color="auto"/>
        <w:left w:val="none" w:sz="0" w:space="0" w:color="auto"/>
        <w:bottom w:val="none" w:sz="0" w:space="0" w:color="auto"/>
        <w:right w:val="none" w:sz="0" w:space="0" w:color="auto"/>
      </w:divBdr>
      <w:divsChild>
        <w:div w:id="2033072552">
          <w:marLeft w:val="274"/>
          <w:marRight w:val="0"/>
          <w:marTop w:val="0"/>
          <w:marBottom w:val="0"/>
          <w:divBdr>
            <w:top w:val="none" w:sz="0" w:space="0" w:color="auto"/>
            <w:left w:val="none" w:sz="0" w:space="0" w:color="auto"/>
            <w:bottom w:val="none" w:sz="0" w:space="0" w:color="auto"/>
            <w:right w:val="none" w:sz="0" w:space="0" w:color="auto"/>
          </w:divBdr>
        </w:div>
        <w:div w:id="1987582794">
          <w:marLeft w:val="274"/>
          <w:marRight w:val="0"/>
          <w:marTop w:val="0"/>
          <w:marBottom w:val="0"/>
          <w:divBdr>
            <w:top w:val="none" w:sz="0" w:space="0" w:color="auto"/>
            <w:left w:val="none" w:sz="0" w:space="0" w:color="auto"/>
            <w:bottom w:val="none" w:sz="0" w:space="0" w:color="auto"/>
            <w:right w:val="none" w:sz="0" w:space="0" w:color="auto"/>
          </w:divBdr>
        </w:div>
        <w:div w:id="605818064">
          <w:marLeft w:val="274"/>
          <w:marRight w:val="0"/>
          <w:marTop w:val="0"/>
          <w:marBottom w:val="0"/>
          <w:divBdr>
            <w:top w:val="none" w:sz="0" w:space="0" w:color="auto"/>
            <w:left w:val="none" w:sz="0" w:space="0" w:color="auto"/>
            <w:bottom w:val="none" w:sz="0" w:space="0" w:color="auto"/>
            <w:right w:val="none" w:sz="0" w:space="0" w:color="auto"/>
          </w:divBdr>
        </w:div>
        <w:div w:id="1572502450">
          <w:marLeft w:val="274"/>
          <w:marRight w:val="0"/>
          <w:marTop w:val="0"/>
          <w:marBottom w:val="0"/>
          <w:divBdr>
            <w:top w:val="none" w:sz="0" w:space="0" w:color="auto"/>
            <w:left w:val="none" w:sz="0" w:space="0" w:color="auto"/>
            <w:bottom w:val="none" w:sz="0" w:space="0" w:color="auto"/>
            <w:right w:val="none" w:sz="0" w:space="0" w:color="auto"/>
          </w:divBdr>
        </w:div>
      </w:divsChild>
    </w:div>
    <w:div w:id="220213031">
      <w:bodyDiv w:val="1"/>
      <w:marLeft w:val="0"/>
      <w:marRight w:val="0"/>
      <w:marTop w:val="0"/>
      <w:marBottom w:val="0"/>
      <w:divBdr>
        <w:top w:val="none" w:sz="0" w:space="0" w:color="auto"/>
        <w:left w:val="none" w:sz="0" w:space="0" w:color="auto"/>
        <w:bottom w:val="none" w:sz="0" w:space="0" w:color="auto"/>
        <w:right w:val="none" w:sz="0" w:space="0" w:color="auto"/>
      </w:divBdr>
    </w:div>
    <w:div w:id="224952267">
      <w:bodyDiv w:val="1"/>
      <w:marLeft w:val="0"/>
      <w:marRight w:val="0"/>
      <w:marTop w:val="0"/>
      <w:marBottom w:val="0"/>
      <w:divBdr>
        <w:top w:val="none" w:sz="0" w:space="0" w:color="auto"/>
        <w:left w:val="none" w:sz="0" w:space="0" w:color="auto"/>
        <w:bottom w:val="none" w:sz="0" w:space="0" w:color="auto"/>
        <w:right w:val="none" w:sz="0" w:space="0" w:color="auto"/>
      </w:divBdr>
      <w:divsChild>
        <w:div w:id="1789667514">
          <w:marLeft w:val="274"/>
          <w:marRight w:val="0"/>
          <w:marTop w:val="0"/>
          <w:marBottom w:val="0"/>
          <w:divBdr>
            <w:top w:val="none" w:sz="0" w:space="0" w:color="auto"/>
            <w:left w:val="none" w:sz="0" w:space="0" w:color="auto"/>
            <w:bottom w:val="none" w:sz="0" w:space="0" w:color="auto"/>
            <w:right w:val="none" w:sz="0" w:space="0" w:color="auto"/>
          </w:divBdr>
        </w:div>
      </w:divsChild>
    </w:div>
    <w:div w:id="242110779">
      <w:bodyDiv w:val="1"/>
      <w:marLeft w:val="0"/>
      <w:marRight w:val="0"/>
      <w:marTop w:val="0"/>
      <w:marBottom w:val="0"/>
      <w:divBdr>
        <w:top w:val="none" w:sz="0" w:space="0" w:color="auto"/>
        <w:left w:val="none" w:sz="0" w:space="0" w:color="auto"/>
        <w:bottom w:val="none" w:sz="0" w:space="0" w:color="auto"/>
        <w:right w:val="none" w:sz="0" w:space="0" w:color="auto"/>
      </w:divBdr>
      <w:divsChild>
        <w:div w:id="1125470134">
          <w:marLeft w:val="0"/>
          <w:marRight w:val="0"/>
          <w:marTop w:val="0"/>
          <w:marBottom w:val="0"/>
          <w:divBdr>
            <w:top w:val="none" w:sz="0" w:space="0" w:color="auto"/>
            <w:left w:val="none" w:sz="0" w:space="0" w:color="auto"/>
            <w:bottom w:val="none" w:sz="0" w:space="0" w:color="auto"/>
            <w:right w:val="none" w:sz="0" w:space="0" w:color="auto"/>
          </w:divBdr>
          <w:divsChild>
            <w:div w:id="1442189828">
              <w:marLeft w:val="0"/>
              <w:marRight w:val="0"/>
              <w:marTop w:val="0"/>
              <w:marBottom w:val="0"/>
              <w:divBdr>
                <w:top w:val="none" w:sz="0" w:space="0" w:color="auto"/>
                <w:left w:val="none" w:sz="0" w:space="0" w:color="auto"/>
                <w:bottom w:val="none" w:sz="0" w:space="0" w:color="auto"/>
                <w:right w:val="none" w:sz="0" w:space="0" w:color="auto"/>
              </w:divBdr>
              <w:divsChild>
                <w:div w:id="399864208">
                  <w:marLeft w:val="0"/>
                  <w:marRight w:val="0"/>
                  <w:marTop w:val="0"/>
                  <w:marBottom w:val="0"/>
                  <w:divBdr>
                    <w:top w:val="none" w:sz="0" w:space="0" w:color="auto"/>
                    <w:left w:val="none" w:sz="0" w:space="0" w:color="auto"/>
                    <w:bottom w:val="none" w:sz="0" w:space="0" w:color="auto"/>
                    <w:right w:val="none" w:sz="0" w:space="0" w:color="auto"/>
                  </w:divBdr>
                  <w:divsChild>
                    <w:div w:id="1387992089">
                      <w:marLeft w:val="0"/>
                      <w:marRight w:val="0"/>
                      <w:marTop w:val="0"/>
                      <w:marBottom w:val="0"/>
                      <w:divBdr>
                        <w:top w:val="none" w:sz="0" w:space="0" w:color="auto"/>
                        <w:left w:val="none" w:sz="0" w:space="0" w:color="auto"/>
                        <w:bottom w:val="none" w:sz="0" w:space="0" w:color="auto"/>
                        <w:right w:val="none" w:sz="0" w:space="0" w:color="auto"/>
                      </w:divBdr>
                      <w:divsChild>
                        <w:div w:id="1811631455">
                          <w:marLeft w:val="0"/>
                          <w:marRight w:val="0"/>
                          <w:marTop w:val="0"/>
                          <w:marBottom w:val="0"/>
                          <w:divBdr>
                            <w:top w:val="none" w:sz="0" w:space="0" w:color="auto"/>
                            <w:left w:val="none" w:sz="0" w:space="0" w:color="auto"/>
                            <w:bottom w:val="none" w:sz="0" w:space="0" w:color="auto"/>
                            <w:right w:val="none" w:sz="0" w:space="0" w:color="auto"/>
                          </w:divBdr>
                          <w:divsChild>
                            <w:div w:id="1942491006">
                              <w:marLeft w:val="0"/>
                              <w:marRight w:val="0"/>
                              <w:marTop w:val="0"/>
                              <w:marBottom w:val="0"/>
                              <w:divBdr>
                                <w:top w:val="none" w:sz="0" w:space="0" w:color="auto"/>
                                <w:left w:val="none" w:sz="0" w:space="0" w:color="auto"/>
                                <w:bottom w:val="none" w:sz="0" w:space="0" w:color="auto"/>
                                <w:right w:val="none" w:sz="0" w:space="0" w:color="auto"/>
                              </w:divBdr>
                              <w:divsChild>
                                <w:div w:id="1561359097">
                                  <w:marLeft w:val="0"/>
                                  <w:marRight w:val="0"/>
                                  <w:marTop w:val="0"/>
                                  <w:marBottom w:val="0"/>
                                  <w:divBdr>
                                    <w:top w:val="none" w:sz="0" w:space="0" w:color="auto"/>
                                    <w:left w:val="none" w:sz="0" w:space="0" w:color="auto"/>
                                    <w:bottom w:val="none" w:sz="0" w:space="0" w:color="auto"/>
                                    <w:right w:val="none" w:sz="0" w:space="0" w:color="auto"/>
                                  </w:divBdr>
                                  <w:divsChild>
                                    <w:div w:id="1547451051">
                                      <w:marLeft w:val="0"/>
                                      <w:marRight w:val="0"/>
                                      <w:marTop w:val="0"/>
                                      <w:marBottom w:val="0"/>
                                      <w:divBdr>
                                        <w:top w:val="none" w:sz="0" w:space="0" w:color="auto"/>
                                        <w:left w:val="none" w:sz="0" w:space="0" w:color="auto"/>
                                        <w:bottom w:val="none" w:sz="0" w:space="0" w:color="auto"/>
                                        <w:right w:val="none" w:sz="0" w:space="0" w:color="auto"/>
                                      </w:divBdr>
                                      <w:divsChild>
                                        <w:div w:id="221982625">
                                          <w:marLeft w:val="0"/>
                                          <w:marRight w:val="0"/>
                                          <w:marTop w:val="75"/>
                                          <w:marBottom w:val="0"/>
                                          <w:divBdr>
                                            <w:top w:val="none" w:sz="0" w:space="0" w:color="auto"/>
                                            <w:left w:val="none" w:sz="0" w:space="0" w:color="auto"/>
                                            <w:bottom w:val="none" w:sz="0" w:space="0" w:color="auto"/>
                                            <w:right w:val="none" w:sz="0" w:space="0" w:color="auto"/>
                                          </w:divBdr>
                                          <w:divsChild>
                                            <w:div w:id="148644139">
                                              <w:marLeft w:val="0"/>
                                              <w:marRight w:val="0"/>
                                              <w:marTop w:val="0"/>
                                              <w:marBottom w:val="0"/>
                                              <w:divBdr>
                                                <w:top w:val="none" w:sz="0" w:space="0" w:color="auto"/>
                                                <w:left w:val="none" w:sz="0" w:space="0" w:color="auto"/>
                                                <w:bottom w:val="none" w:sz="0" w:space="0" w:color="auto"/>
                                                <w:right w:val="none" w:sz="0" w:space="0" w:color="auto"/>
                                              </w:divBdr>
                                              <w:divsChild>
                                                <w:div w:id="14163200">
                                                  <w:marLeft w:val="0"/>
                                                  <w:marRight w:val="0"/>
                                                  <w:marTop w:val="0"/>
                                                  <w:marBottom w:val="0"/>
                                                  <w:divBdr>
                                                    <w:top w:val="none" w:sz="0" w:space="0" w:color="auto"/>
                                                    <w:left w:val="none" w:sz="0" w:space="0" w:color="auto"/>
                                                    <w:bottom w:val="none" w:sz="0" w:space="0" w:color="auto"/>
                                                    <w:right w:val="none" w:sz="0" w:space="0" w:color="auto"/>
                                                  </w:divBdr>
                                                  <w:divsChild>
                                                    <w:div w:id="1580403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43151457">
      <w:bodyDiv w:val="1"/>
      <w:marLeft w:val="0"/>
      <w:marRight w:val="0"/>
      <w:marTop w:val="0"/>
      <w:marBottom w:val="0"/>
      <w:divBdr>
        <w:top w:val="none" w:sz="0" w:space="0" w:color="auto"/>
        <w:left w:val="none" w:sz="0" w:space="0" w:color="auto"/>
        <w:bottom w:val="none" w:sz="0" w:space="0" w:color="auto"/>
        <w:right w:val="none" w:sz="0" w:space="0" w:color="auto"/>
      </w:divBdr>
      <w:divsChild>
        <w:div w:id="1880168700">
          <w:marLeft w:val="360"/>
          <w:marRight w:val="0"/>
          <w:marTop w:val="0"/>
          <w:marBottom w:val="0"/>
          <w:divBdr>
            <w:top w:val="none" w:sz="0" w:space="0" w:color="auto"/>
            <w:left w:val="none" w:sz="0" w:space="0" w:color="auto"/>
            <w:bottom w:val="none" w:sz="0" w:space="0" w:color="auto"/>
            <w:right w:val="none" w:sz="0" w:space="0" w:color="auto"/>
          </w:divBdr>
        </w:div>
      </w:divsChild>
    </w:div>
    <w:div w:id="261838812">
      <w:bodyDiv w:val="1"/>
      <w:marLeft w:val="0"/>
      <w:marRight w:val="0"/>
      <w:marTop w:val="0"/>
      <w:marBottom w:val="0"/>
      <w:divBdr>
        <w:top w:val="none" w:sz="0" w:space="0" w:color="auto"/>
        <w:left w:val="none" w:sz="0" w:space="0" w:color="auto"/>
        <w:bottom w:val="none" w:sz="0" w:space="0" w:color="auto"/>
        <w:right w:val="none" w:sz="0" w:space="0" w:color="auto"/>
      </w:divBdr>
      <w:divsChild>
        <w:div w:id="1553347975">
          <w:marLeft w:val="274"/>
          <w:marRight w:val="0"/>
          <w:marTop w:val="0"/>
          <w:marBottom w:val="0"/>
          <w:divBdr>
            <w:top w:val="none" w:sz="0" w:space="0" w:color="auto"/>
            <w:left w:val="none" w:sz="0" w:space="0" w:color="auto"/>
            <w:bottom w:val="none" w:sz="0" w:space="0" w:color="auto"/>
            <w:right w:val="none" w:sz="0" w:space="0" w:color="auto"/>
          </w:divBdr>
        </w:div>
      </w:divsChild>
    </w:div>
    <w:div w:id="265819904">
      <w:bodyDiv w:val="1"/>
      <w:marLeft w:val="0"/>
      <w:marRight w:val="0"/>
      <w:marTop w:val="0"/>
      <w:marBottom w:val="0"/>
      <w:divBdr>
        <w:top w:val="none" w:sz="0" w:space="0" w:color="auto"/>
        <w:left w:val="none" w:sz="0" w:space="0" w:color="auto"/>
        <w:bottom w:val="none" w:sz="0" w:space="0" w:color="auto"/>
        <w:right w:val="none" w:sz="0" w:space="0" w:color="auto"/>
      </w:divBdr>
      <w:divsChild>
        <w:div w:id="1444610348">
          <w:marLeft w:val="274"/>
          <w:marRight w:val="0"/>
          <w:marTop w:val="0"/>
          <w:marBottom w:val="0"/>
          <w:divBdr>
            <w:top w:val="none" w:sz="0" w:space="0" w:color="auto"/>
            <w:left w:val="none" w:sz="0" w:space="0" w:color="auto"/>
            <w:bottom w:val="none" w:sz="0" w:space="0" w:color="auto"/>
            <w:right w:val="none" w:sz="0" w:space="0" w:color="auto"/>
          </w:divBdr>
        </w:div>
      </w:divsChild>
    </w:div>
    <w:div w:id="315694359">
      <w:bodyDiv w:val="1"/>
      <w:marLeft w:val="0"/>
      <w:marRight w:val="0"/>
      <w:marTop w:val="0"/>
      <w:marBottom w:val="0"/>
      <w:divBdr>
        <w:top w:val="none" w:sz="0" w:space="0" w:color="auto"/>
        <w:left w:val="none" w:sz="0" w:space="0" w:color="auto"/>
        <w:bottom w:val="none" w:sz="0" w:space="0" w:color="auto"/>
        <w:right w:val="none" w:sz="0" w:space="0" w:color="auto"/>
      </w:divBdr>
      <w:divsChild>
        <w:div w:id="1179589241">
          <w:marLeft w:val="1166"/>
          <w:marRight w:val="0"/>
          <w:marTop w:val="0"/>
          <w:marBottom w:val="0"/>
          <w:divBdr>
            <w:top w:val="none" w:sz="0" w:space="0" w:color="auto"/>
            <w:left w:val="none" w:sz="0" w:space="0" w:color="auto"/>
            <w:bottom w:val="none" w:sz="0" w:space="0" w:color="auto"/>
            <w:right w:val="none" w:sz="0" w:space="0" w:color="auto"/>
          </w:divBdr>
        </w:div>
        <w:div w:id="1805267117">
          <w:marLeft w:val="1166"/>
          <w:marRight w:val="0"/>
          <w:marTop w:val="0"/>
          <w:marBottom w:val="0"/>
          <w:divBdr>
            <w:top w:val="none" w:sz="0" w:space="0" w:color="auto"/>
            <w:left w:val="none" w:sz="0" w:space="0" w:color="auto"/>
            <w:bottom w:val="none" w:sz="0" w:space="0" w:color="auto"/>
            <w:right w:val="none" w:sz="0" w:space="0" w:color="auto"/>
          </w:divBdr>
        </w:div>
      </w:divsChild>
    </w:div>
    <w:div w:id="335034374">
      <w:bodyDiv w:val="1"/>
      <w:marLeft w:val="0"/>
      <w:marRight w:val="0"/>
      <w:marTop w:val="0"/>
      <w:marBottom w:val="0"/>
      <w:divBdr>
        <w:top w:val="none" w:sz="0" w:space="0" w:color="auto"/>
        <w:left w:val="none" w:sz="0" w:space="0" w:color="auto"/>
        <w:bottom w:val="none" w:sz="0" w:space="0" w:color="auto"/>
        <w:right w:val="none" w:sz="0" w:space="0" w:color="auto"/>
      </w:divBdr>
      <w:divsChild>
        <w:div w:id="1766876391">
          <w:marLeft w:val="274"/>
          <w:marRight w:val="0"/>
          <w:marTop w:val="0"/>
          <w:marBottom w:val="0"/>
          <w:divBdr>
            <w:top w:val="none" w:sz="0" w:space="0" w:color="auto"/>
            <w:left w:val="none" w:sz="0" w:space="0" w:color="auto"/>
            <w:bottom w:val="none" w:sz="0" w:space="0" w:color="auto"/>
            <w:right w:val="none" w:sz="0" w:space="0" w:color="auto"/>
          </w:divBdr>
        </w:div>
      </w:divsChild>
    </w:div>
    <w:div w:id="335574862">
      <w:bodyDiv w:val="1"/>
      <w:marLeft w:val="0"/>
      <w:marRight w:val="0"/>
      <w:marTop w:val="0"/>
      <w:marBottom w:val="0"/>
      <w:divBdr>
        <w:top w:val="none" w:sz="0" w:space="0" w:color="auto"/>
        <w:left w:val="none" w:sz="0" w:space="0" w:color="auto"/>
        <w:bottom w:val="none" w:sz="0" w:space="0" w:color="auto"/>
        <w:right w:val="none" w:sz="0" w:space="0" w:color="auto"/>
      </w:divBdr>
    </w:div>
    <w:div w:id="356584688">
      <w:bodyDiv w:val="1"/>
      <w:marLeft w:val="0"/>
      <w:marRight w:val="0"/>
      <w:marTop w:val="0"/>
      <w:marBottom w:val="0"/>
      <w:divBdr>
        <w:top w:val="none" w:sz="0" w:space="0" w:color="auto"/>
        <w:left w:val="none" w:sz="0" w:space="0" w:color="auto"/>
        <w:bottom w:val="none" w:sz="0" w:space="0" w:color="auto"/>
        <w:right w:val="none" w:sz="0" w:space="0" w:color="auto"/>
      </w:divBdr>
    </w:div>
    <w:div w:id="360402304">
      <w:bodyDiv w:val="1"/>
      <w:marLeft w:val="0"/>
      <w:marRight w:val="0"/>
      <w:marTop w:val="0"/>
      <w:marBottom w:val="0"/>
      <w:divBdr>
        <w:top w:val="none" w:sz="0" w:space="0" w:color="auto"/>
        <w:left w:val="none" w:sz="0" w:space="0" w:color="auto"/>
        <w:bottom w:val="none" w:sz="0" w:space="0" w:color="auto"/>
        <w:right w:val="none" w:sz="0" w:space="0" w:color="auto"/>
      </w:divBdr>
      <w:divsChild>
        <w:div w:id="555817769">
          <w:marLeft w:val="446"/>
          <w:marRight w:val="0"/>
          <w:marTop w:val="0"/>
          <w:marBottom w:val="0"/>
          <w:divBdr>
            <w:top w:val="none" w:sz="0" w:space="0" w:color="auto"/>
            <w:left w:val="none" w:sz="0" w:space="0" w:color="auto"/>
            <w:bottom w:val="none" w:sz="0" w:space="0" w:color="auto"/>
            <w:right w:val="none" w:sz="0" w:space="0" w:color="auto"/>
          </w:divBdr>
        </w:div>
      </w:divsChild>
    </w:div>
    <w:div w:id="372342546">
      <w:bodyDiv w:val="1"/>
      <w:marLeft w:val="0"/>
      <w:marRight w:val="0"/>
      <w:marTop w:val="0"/>
      <w:marBottom w:val="0"/>
      <w:divBdr>
        <w:top w:val="none" w:sz="0" w:space="0" w:color="auto"/>
        <w:left w:val="none" w:sz="0" w:space="0" w:color="auto"/>
        <w:bottom w:val="none" w:sz="0" w:space="0" w:color="auto"/>
        <w:right w:val="none" w:sz="0" w:space="0" w:color="auto"/>
      </w:divBdr>
    </w:div>
    <w:div w:id="379600956">
      <w:bodyDiv w:val="1"/>
      <w:marLeft w:val="0"/>
      <w:marRight w:val="0"/>
      <w:marTop w:val="0"/>
      <w:marBottom w:val="0"/>
      <w:divBdr>
        <w:top w:val="none" w:sz="0" w:space="0" w:color="auto"/>
        <w:left w:val="none" w:sz="0" w:space="0" w:color="auto"/>
        <w:bottom w:val="none" w:sz="0" w:space="0" w:color="auto"/>
        <w:right w:val="none" w:sz="0" w:space="0" w:color="auto"/>
      </w:divBdr>
      <w:divsChild>
        <w:div w:id="1836451982">
          <w:marLeft w:val="446"/>
          <w:marRight w:val="0"/>
          <w:marTop w:val="0"/>
          <w:marBottom w:val="0"/>
          <w:divBdr>
            <w:top w:val="none" w:sz="0" w:space="0" w:color="auto"/>
            <w:left w:val="none" w:sz="0" w:space="0" w:color="auto"/>
            <w:bottom w:val="none" w:sz="0" w:space="0" w:color="auto"/>
            <w:right w:val="none" w:sz="0" w:space="0" w:color="auto"/>
          </w:divBdr>
        </w:div>
        <w:div w:id="2060668185">
          <w:marLeft w:val="446"/>
          <w:marRight w:val="0"/>
          <w:marTop w:val="0"/>
          <w:marBottom w:val="0"/>
          <w:divBdr>
            <w:top w:val="none" w:sz="0" w:space="0" w:color="auto"/>
            <w:left w:val="none" w:sz="0" w:space="0" w:color="auto"/>
            <w:bottom w:val="none" w:sz="0" w:space="0" w:color="auto"/>
            <w:right w:val="none" w:sz="0" w:space="0" w:color="auto"/>
          </w:divBdr>
        </w:div>
        <w:div w:id="1752042868">
          <w:marLeft w:val="446"/>
          <w:marRight w:val="0"/>
          <w:marTop w:val="0"/>
          <w:marBottom w:val="0"/>
          <w:divBdr>
            <w:top w:val="none" w:sz="0" w:space="0" w:color="auto"/>
            <w:left w:val="none" w:sz="0" w:space="0" w:color="auto"/>
            <w:bottom w:val="none" w:sz="0" w:space="0" w:color="auto"/>
            <w:right w:val="none" w:sz="0" w:space="0" w:color="auto"/>
          </w:divBdr>
        </w:div>
      </w:divsChild>
    </w:div>
    <w:div w:id="389816085">
      <w:bodyDiv w:val="1"/>
      <w:marLeft w:val="0"/>
      <w:marRight w:val="0"/>
      <w:marTop w:val="0"/>
      <w:marBottom w:val="0"/>
      <w:divBdr>
        <w:top w:val="none" w:sz="0" w:space="0" w:color="auto"/>
        <w:left w:val="none" w:sz="0" w:space="0" w:color="auto"/>
        <w:bottom w:val="none" w:sz="0" w:space="0" w:color="auto"/>
        <w:right w:val="none" w:sz="0" w:space="0" w:color="auto"/>
      </w:divBdr>
      <w:divsChild>
        <w:div w:id="46689425">
          <w:marLeft w:val="1800"/>
          <w:marRight w:val="0"/>
          <w:marTop w:val="0"/>
          <w:marBottom w:val="0"/>
          <w:divBdr>
            <w:top w:val="none" w:sz="0" w:space="0" w:color="auto"/>
            <w:left w:val="none" w:sz="0" w:space="0" w:color="auto"/>
            <w:bottom w:val="none" w:sz="0" w:space="0" w:color="auto"/>
            <w:right w:val="none" w:sz="0" w:space="0" w:color="auto"/>
          </w:divBdr>
        </w:div>
      </w:divsChild>
    </w:div>
    <w:div w:id="393242834">
      <w:bodyDiv w:val="1"/>
      <w:marLeft w:val="0"/>
      <w:marRight w:val="0"/>
      <w:marTop w:val="0"/>
      <w:marBottom w:val="0"/>
      <w:divBdr>
        <w:top w:val="none" w:sz="0" w:space="0" w:color="auto"/>
        <w:left w:val="none" w:sz="0" w:space="0" w:color="auto"/>
        <w:bottom w:val="none" w:sz="0" w:space="0" w:color="auto"/>
        <w:right w:val="none" w:sz="0" w:space="0" w:color="auto"/>
      </w:divBdr>
      <w:divsChild>
        <w:div w:id="1746799067">
          <w:marLeft w:val="994"/>
          <w:marRight w:val="0"/>
          <w:marTop w:val="0"/>
          <w:marBottom w:val="0"/>
          <w:divBdr>
            <w:top w:val="none" w:sz="0" w:space="0" w:color="auto"/>
            <w:left w:val="none" w:sz="0" w:space="0" w:color="auto"/>
            <w:bottom w:val="none" w:sz="0" w:space="0" w:color="auto"/>
            <w:right w:val="none" w:sz="0" w:space="0" w:color="auto"/>
          </w:divBdr>
        </w:div>
        <w:div w:id="776754134">
          <w:marLeft w:val="994"/>
          <w:marRight w:val="0"/>
          <w:marTop w:val="0"/>
          <w:marBottom w:val="0"/>
          <w:divBdr>
            <w:top w:val="none" w:sz="0" w:space="0" w:color="auto"/>
            <w:left w:val="none" w:sz="0" w:space="0" w:color="auto"/>
            <w:bottom w:val="none" w:sz="0" w:space="0" w:color="auto"/>
            <w:right w:val="none" w:sz="0" w:space="0" w:color="auto"/>
          </w:divBdr>
        </w:div>
        <w:div w:id="2092727986">
          <w:marLeft w:val="994"/>
          <w:marRight w:val="0"/>
          <w:marTop w:val="0"/>
          <w:marBottom w:val="0"/>
          <w:divBdr>
            <w:top w:val="none" w:sz="0" w:space="0" w:color="auto"/>
            <w:left w:val="none" w:sz="0" w:space="0" w:color="auto"/>
            <w:bottom w:val="none" w:sz="0" w:space="0" w:color="auto"/>
            <w:right w:val="none" w:sz="0" w:space="0" w:color="auto"/>
          </w:divBdr>
        </w:div>
        <w:div w:id="833762512">
          <w:marLeft w:val="994"/>
          <w:marRight w:val="0"/>
          <w:marTop w:val="0"/>
          <w:marBottom w:val="0"/>
          <w:divBdr>
            <w:top w:val="none" w:sz="0" w:space="0" w:color="auto"/>
            <w:left w:val="none" w:sz="0" w:space="0" w:color="auto"/>
            <w:bottom w:val="none" w:sz="0" w:space="0" w:color="auto"/>
            <w:right w:val="none" w:sz="0" w:space="0" w:color="auto"/>
          </w:divBdr>
        </w:div>
      </w:divsChild>
    </w:div>
    <w:div w:id="453401573">
      <w:bodyDiv w:val="1"/>
      <w:marLeft w:val="0"/>
      <w:marRight w:val="0"/>
      <w:marTop w:val="0"/>
      <w:marBottom w:val="0"/>
      <w:divBdr>
        <w:top w:val="none" w:sz="0" w:space="0" w:color="auto"/>
        <w:left w:val="none" w:sz="0" w:space="0" w:color="auto"/>
        <w:bottom w:val="none" w:sz="0" w:space="0" w:color="auto"/>
        <w:right w:val="none" w:sz="0" w:space="0" w:color="auto"/>
      </w:divBdr>
    </w:div>
    <w:div w:id="464347584">
      <w:bodyDiv w:val="1"/>
      <w:marLeft w:val="0"/>
      <w:marRight w:val="0"/>
      <w:marTop w:val="0"/>
      <w:marBottom w:val="0"/>
      <w:divBdr>
        <w:top w:val="none" w:sz="0" w:space="0" w:color="auto"/>
        <w:left w:val="none" w:sz="0" w:space="0" w:color="auto"/>
        <w:bottom w:val="none" w:sz="0" w:space="0" w:color="auto"/>
        <w:right w:val="none" w:sz="0" w:space="0" w:color="auto"/>
      </w:divBdr>
      <w:divsChild>
        <w:div w:id="1306853890">
          <w:marLeft w:val="274"/>
          <w:marRight w:val="0"/>
          <w:marTop w:val="0"/>
          <w:marBottom w:val="0"/>
          <w:divBdr>
            <w:top w:val="none" w:sz="0" w:space="0" w:color="auto"/>
            <w:left w:val="none" w:sz="0" w:space="0" w:color="auto"/>
            <w:bottom w:val="none" w:sz="0" w:space="0" w:color="auto"/>
            <w:right w:val="none" w:sz="0" w:space="0" w:color="auto"/>
          </w:divBdr>
        </w:div>
      </w:divsChild>
    </w:div>
    <w:div w:id="468130558">
      <w:bodyDiv w:val="1"/>
      <w:marLeft w:val="0"/>
      <w:marRight w:val="0"/>
      <w:marTop w:val="0"/>
      <w:marBottom w:val="0"/>
      <w:divBdr>
        <w:top w:val="none" w:sz="0" w:space="0" w:color="auto"/>
        <w:left w:val="none" w:sz="0" w:space="0" w:color="auto"/>
        <w:bottom w:val="none" w:sz="0" w:space="0" w:color="auto"/>
        <w:right w:val="none" w:sz="0" w:space="0" w:color="auto"/>
      </w:divBdr>
      <w:divsChild>
        <w:div w:id="962035034">
          <w:marLeft w:val="446"/>
          <w:marRight w:val="0"/>
          <w:marTop w:val="0"/>
          <w:marBottom w:val="0"/>
          <w:divBdr>
            <w:top w:val="none" w:sz="0" w:space="0" w:color="auto"/>
            <w:left w:val="none" w:sz="0" w:space="0" w:color="auto"/>
            <w:bottom w:val="none" w:sz="0" w:space="0" w:color="auto"/>
            <w:right w:val="none" w:sz="0" w:space="0" w:color="auto"/>
          </w:divBdr>
        </w:div>
      </w:divsChild>
    </w:div>
    <w:div w:id="516502404">
      <w:bodyDiv w:val="1"/>
      <w:marLeft w:val="0"/>
      <w:marRight w:val="0"/>
      <w:marTop w:val="0"/>
      <w:marBottom w:val="0"/>
      <w:divBdr>
        <w:top w:val="none" w:sz="0" w:space="0" w:color="auto"/>
        <w:left w:val="none" w:sz="0" w:space="0" w:color="auto"/>
        <w:bottom w:val="none" w:sz="0" w:space="0" w:color="auto"/>
        <w:right w:val="none" w:sz="0" w:space="0" w:color="auto"/>
      </w:divBdr>
      <w:divsChild>
        <w:div w:id="711465663">
          <w:marLeft w:val="274"/>
          <w:marRight w:val="0"/>
          <w:marTop w:val="0"/>
          <w:marBottom w:val="0"/>
          <w:divBdr>
            <w:top w:val="none" w:sz="0" w:space="0" w:color="auto"/>
            <w:left w:val="none" w:sz="0" w:space="0" w:color="auto"/>
            <w:bottom w:val="none" w:sz="0" w:space="0" w:color="auto"/>
            <w:right w:val="none" w:sz="0" w:space="0" w:color="auto"/>
          </w:divBdr>
        </w:div>
      </w:divsChild>
    </w:div>
    <w:div w:id="538397844">
      <w:bodyDiv w:val="1"/>
      <w:marLeft w:val="0"/>
      <w:marRight w:val="0"/>
      <w:marTop w:val="0"/>
      <w:marBottom w:val="0"/>
      <w:divBdr>
        <w:top w:val="none" w:sz="0" w:space="0" w:color="auto"/>
        <w:left w:val="none" w:sz="0" w:space="0" w:color="auto"/>
        <w:bottom w:val="none" w:sz="0" w:space="0" w:color="auto"/>
        <w:right w:val="none" w:sz="0" w:space="0" w:color="auto"/>
      </w:divBdr>
      <w:divsChild>
        <w:div w:id="1023825314">
          <w:marLeft w:val="274"/>
          <w:marRight w:val="0"/>
          <w:marTop w:val="0"/>
          <w:marBottom w:val="0"/>
          <w:divBdr>
            <w:top w:val="none" w:sz="0" w:space="0" w:color="auto"/>
            <w:left w:val="none" w:sz="0" w:space="0" w:color="auto"/>
            <w:bottom w:val="none" w:sz="0" w:space="0" w:color="auto"/>
            <w:right w:val="none" w:sz="0" w:space="0" w:color="auto"/>
          </w:divBdr>
        </w:div>
        <w:div w:id="1310210520">
          <w:marLeft w:val="274"/>
          <w:marRight w:val="0"/>
          <w:marTop w:val="0"/>
          <w:marBottom w:val="0"/>
          <w:divBdr>
            <w:top w:val="none" w:sz="0" w:space="0" w:color="auto"/>
            <w:left w:val="none" w:sz="0" w:space="0" w:color="auto"/>
            <w:bottom w:val="none" w:sz="0" w:space="0" w:color="auto"/>
            <w:right w:val="none" w:sz="0" w:space="0" w:color="auto"/>
          </w:divBdr>
        </w:div>
      </w:divsChild>
    </w:div>
    <w:div w:id="548299611">
      <w:bodyDiv w:val="1"/>
      <w:marLeft w:val="0"/>
      <w:marRight w:val="0"/>
      <w:marTop w:val="0"/>
      <w:marBottom w:val="0"/>
      <w:divBdr>
        <w:top w:val="none" w:sz="0" w:space="0" w:color="auto"/>
        <w:left w:val="none" w:sz="0" w:space="0" w:color="auto"/>
        <w:bottom w:val="none" w:sz="0" w:space="0" w:color="auto"/>
        <w:right w:val="none" w:sz="0" w:space="0" w:color="auto"/>
      </w:divBdr>
      <w:divsChild>
        <w:div w:id="1515267454">
          <w:marLeft w:val="360"/>
          <w:marRight w:val="0"/>
          <w:marTop w:val="0"/>
          <w:marBottom w:val="0"/>
          <w:divBdr>
            <w:top w:val="none" w:sz="0" w:space="0" w:color="auto"/>
            <w:left w:val="none" w:sz="0" w:space="0" w:color="auto"/>
            <w:bottom w:val="none" w:sz="0" w:space="0" w:color="auto"/>
            <w:right w:val="none" w:sz="0" w:space="0" w:color="auto"/>
          </w:divBdr>
        </w:div>
        <w:div w:id="609430488">
          <w:marLeft w:val="360"/>
          <w:marRight w:val="0"/>
          <w:marTop w:val="0"/>
          <w:marBottom w:val="0"/>
          <w:divBdr>
            <w:top w:val="none" w:sz="0" w:space="0" w:color="auto"/>
            <w:left w:val="none" w:sz="0" w:space="0" w:color="auto"/>
            <w:bottom w:val="none" w:sz="0" w:space="0" w:color="auto"/>
            <w:right w:val="none" w:sz="0" w:space="0" w:color="auto"/>
          </w:divBdr>
        </w:div>
      </w:divsChild>
    </w:div>
    <w:div w:id="552666159">
      <w:bodyDiv w:val="1"/>
      <w:marLeft w:val="0"/>
      <w:marRight w:val="0"/>
      <w:marTop w:val="0"/>
      <w:marBottom w:val="0"/>
      <w:divBdr>
        <w:top w:val="none" w:sz="0" w:space="0" w:color="auto"/>
        <w:left w:val="none" w:sz="0" w:space="0" w:color="auto"/>
        <w:bottom w:val="none" w:sz="0" w:space="0" w:color="auto"/>
        <w:right w:val="none" w:sz="0" w:space="0" w:color="auto"/>
      </w:divBdr>
      <w:divsChild>
        <w:div w:id="618220043">
          <w:marLeft w:val="274"/>
          <w:marRight w:val="0"/>
          <w:marTop w:val="0"/>
          <w:marBottom w:val="0"/>
          <w:divBdr>
            <w:top w:val="none" w:sz="0" w:space="0" w:color="auto"/>
            <w:left w:val="none" w:sz="0" w:space="0" w:color="auto"/>
            <w:bottom w:val="none" w:sz="0" w:space="0" w:color="auto"/>
            <w:right w:val="none" w:sz="0" w:space="0" w:color="auto"/>
          </w:divBdr>
        </w:div>
      </w:divsChild>
    </w:div>
    <w:div w:id="554699800">
      <w:bodyDiv w:val="1"/>
      <w:marLeft w:val="0"/>
      <w:marRight w:val="0"/>
      <w:marTop w:val="0"/>
      <w:marBottom w:val="0"/>
      <w:divBdr>
        <w:top w:val="none" w:sz="0" w:space="0" w:color="auto"/>
        <w:left w:val="none" w:sz="0" w:space="0" w:color="auto"/>
        <w:bottom w:val="none" w:sz="0" w:space="0" w:color="auto"/>
        <w:right w:val="none" w:sz="0" w:space="0" w:color="auto"/>
      </w:divBdr>
    </w:div>
    <w:div w:id="588345881">
      <w:bodyDiv w:val="1"/>
      <w:marLeft w:val="0"/>
      <w:marRight w:val="0"/>
      <w:marTop w:val="0"/>
      <w:marBottom w:val="0"/>
      <w:divBdr>
        <w:top w:val="none" w:sz="0" w:space="0" w:color="auto"/>
        <w:left w:val="none" w:sz="0" w:space="0" w:color="auto"/>
        <w:bottom w:val="none" w:sz="0" w:space="0" w:color="auto"/>
        <w:right w:val="none" w:sz="0" w:space="0" w:color="auto"/>
      </w:divBdr>
      <w:divsChild>
        <w:div w:id="256671519">
          <w:marLeft w:val="274"/>
          <w:marRight w:val="0"/>
          <w:marTop w:val="0"/>
          <w:marBottom w:val="0"/>
          <w:divBdr>
            <w:top w:val="none" w:sz="0" w:space="0" w:color="auto"/>
            <w:left w:val="none" w:sz="0" w:space="0" w:color="auto"/>
            <w:bottom w:val="none" w:sz="0" w:space="0" w:color="auto"/>
            <w:right w:val="none" w:sz="0" w:space="0" w:color="auto"/>
          </w:divBdr>
        </w:div>
        <w:div w:id="356783236">
          <w:marLeft w:val="274"/>
          <w:marRight w:val="0"/>
          <w:marTop w:val="0"/>
          <w:marBottom w:val="0"/>
          <w:divBdr>
            <w:top w:val="none" w:sz="0" w:space="0" w:color="auto"/>
            <w:left w:val="none" w:sz="0" w:space="0" w:color="auto"/>
            <w:bottom w:val="none" w:sz="0" w:space="0" w:color="auto"/>
            <w:right w:val="none" w:sz="0" w:space="0" w:color="auto"/>
          </w:divBdr>
        </w:div>
        <w:div w:id="1874804157">
          <w:marLeft w:val="274"/>
          <w:marRight w:val="0"/>
          <w:marTop w:val="0"/>
          <w:marBottom w:val="0"/>
          <w:divBdr>
            <w:top w:val="none" w:sz="0" w:space="0" w:color="auto"/>
            <w:left w:val="none" w:sz="0" w:space="0" w:color="auto"/>
            <w:bottom w:val="none" w:sz="0" w:space="0" w:color="auto"/>
            <w:right w:val="none" w:sz="0" w:space="0" w:color="auto"/>
          </w:divBdr>
        </w:div>
        <w:div w:id="2144040255">
          <w:marLeft w:val="274"/>
          <w:marRight w:val="0"/>
          <w:marTop w:val="0"/>
          <w:marBottom w:val="0"/>
          <w:divBdr>
            <w:top w:val="none" w:sz="0" w:space="0" w:color="auto"/>
            <w:left w:val="none" w:sz="0" w:space="0" w:color="auto"/>
            <w:bottom w:val="none" w:sz="0" w:space="0" w:color="auto"/>
            <w:right w:val="none" w:sz="0" w:space="0" w:color="auto"/>
          </w:divBdr>
        </w:div>
      </w:divsChild>
    </w:div>
    <w:div w:id="601960273">
      <w:bodyDiv w:val="1"/>
      <w:marLeft w:val="0"/>
      <w:marRight w:val="0"/>
      <w:marTop w:val="0"/>
      <w:marBottom w:val="0"/>
      <w:divBdr>
        <w:top w:val="none" w:sz="0" w:space="0" w:color="auto"/>
        <w:left w:val="none" w:sz="0" w:space="0" w:color="auto"/>
        <w:bottom w:val="none" w:sz="0" w:space="0" w:color="auto"/>
        <w:right w:val="none" w:sz="0" w:space="0" w:color="auto"/>
      </w:divBdr>
      <w:divsChild>
        <w:div w:id="36659685">
          <w:marLeft w:val="274"/>
          <w:marRight w:val="0"/>
          <w:marTop w:val="0"/>
          <w:marBottom w:val="0"/>
          <w:divBdr>
            <w:top w:val="none" w:sz="0" w:space="0" w:color="auto"/>
            <w:left w:val="none" w:sz="0" w:space="0" w:color="auto"/>
            <w:bottom w:val="none" w:sz="0" w:space="0" w:color="auto"/>
            <w:right w:val="none" w:sz="0" w:space="0" w:color="auto"/>
          </w:divBdr>
        </w:div>
      </w:divsChild>
    </w:div>
    <w:div w:id="605043896">
      <w:bodyDiv w:val="1"/>
      <w:marLeft w:val="0"/>
      <w:marRight w:val="0"/>
      <w:marTop w:val="0"/>
      <w:marBottom w:val="0"/>
      <w:divBdr>
        <w:top w:val="none" w:sz="0" w:space="0" w:color="auto"/>
        <w:left w:val="none" w:sz="0" w:space="0" w:color="auto"/>
        <w:bottom w:val="none" w:sz="0" w:space="0" w:color="auto"/>
        <w:right w:val="none" w:sz="0" w:space="0" w:color="auto"/>
      </w:divBdr>
    </w:div>
    <w:div w:id="612786321">
      <w:bodyDiv w:val="1"/>
      <w:marLeft w:val="0"/>
      <w:marRight w:val="0"/>
      <w:marTop w:val="0"/>
      <w:marBottom w:val="0"/>
      <w:divBdr>
        <w:top w:val="none" w:sz="0" w:space="0" w:color="auto"/>
        <w:left w:val="none" w:sz="0" w:space="0" w:color="auto"/>
        <w:bottom w:val="none" w:sz="0" w:space="0" w:color="auto"/>
        <w:right w:val="none" w:sz="0" w:space="0" w:color="auto"/>
      </w:divBdr>
      <w:divsChild>
        <w:div w:id="1298684556">
          <w:marLeft w:val="274"/>
          <w:marRight w:val="0"/>
          <w:marTop w:val="120"/>
          <w:marBottom w:val="0"/>
          <w:divBdr>
            <w:top w:val="none" w:sz="0" w:space="0" w:color="auto"/>
            <w:left w:val="none" w:sz="0" w:space="0" w:color="auto"/>
            <w:bottom w:val="none" w:sz="0" w:space="0" w:color="auto"/>
            <w:right w:val="none" w:sz="0" w:space="0" w:color="auto"/>
          </w:divBdr>
        </w:div>
        <w:div w:id="1415398766">
          <w:marLeft w:val="274"/>
          <w:marRight w:val="0"/>
          <w:marTop w:val="120"/>
          <w:marBottom w:val="0"/>
          <w:divBdr>
            <w:top w:val="none" w:sz="0" w:space="0" w:color="auto"/>
            <w:left w:val="none" w:sz="0" w:space="0" w:color="auto"/>
            <w:bottom w:val="none" w:sz="0" w:space="0" w:color="auto"/>
            <w:right w:val="none" w:sz="0" w:space="0" w:color="auto"/>
          </w:divBdr>
        </w:div>
        <w:div w:id="36129972">
          <w:marLeft w:val="274"/>
          <w:marRight w:val="0"/>
          <w:marTop w:val="120"/>
          <w:marBottom w:val="0"/>
          <w:divBdr>
            <w:top w:val="none" w:sz="0" w:space="0" w:color="auto"/>
            <w:left w:val="none" w:sz="0" w:space="0" w:color="auto"/>
            <w:bottom w:val="none" w:sz="0" w:space="0" w:color="auto"/>
            <w:right w:val="none" w:sz="0" w:space="0" w:color="auto"/>
          </w:divBdr>
        </w:div>
      </w:divsChild>
    </w:div>
    <w:div w:id="614603023">
      <w:bodyDiv w:val="1"/>
      <w:marLeft w:val="0"/>
      <w:marRight w:val="0"/>
      <w:marTop w:val="0"/>
      <w:marBottom w:val="0"/>
      <w:divBdr>
        <w:top w:val="none" w:sz="0" w:space="0" w:color="auto"/>
        <w:left w:val="none" w:sz="0" w:space="0" w:color="auto"/>
        <w:bottom w:val="none" w:sz="0" w:space="0" w:color="auto"/>
        <w:right w:val="none" w:sz="0" w:space="0" w:color="auto"/>
      </w:divBdr>
      <w:divsChild>
        <w:div w:id="558368412">
          <w:marLeft w:val="0"/>
          <w:marRight w:val="0"/>
          <w:marTop w:val="0"/>
          <w:marBottom w:val="0"/>
          <w:divBdr>
            <w:top w:val="none" w:sz="0" w:space="0" w:color="auto"/>
            <w:left w:val="none" w:sz="0" w:space="0" w:color="auto"/>
            <w:bottom w:val="none" w:sz="0" w:space="0" w:color="auto"/>
            <w:right w:val="none" w:sz="0" w:space="0" w:color="auto"/>
          </w:divBdr>
          <w:divsChild>
            <w:div w:id="389310942">
              <w:marLeft w:val="0"/>
              <w:marRight w:val="0"/>
              <w:marTop w:val="0"/>
              <w:marBottom w:val="0"/>
              <w:divBdr>
                <w:top w:val="none" w:sz="0" w:space="0" w:color="auto"/>
                <w:left w:val="none" w:sz="0" w:space="0" w:color="auto"/>
                <w:bottom w:val="none" w:sz="0" w:space="0" w:color="auto"/>
                <w:right w:val="none" w:sz="0" w:space="0" w:color="auto"/>
              </w:divBdr>
              <w:divsChild>
                <w:div w:id="1158227237">
                  <w:marLeft w:val="0"/>
                  <w:marRight w:val="0"/>
                  <w:marTop w:val="0"/>
                  <w:marBottom w:val="0"/>
                  <w:divBdr>
                    <w:top w:val="none" w:sz="0" w:space="0" w:color="auto"/>
                    <w:left w:val="none" w:sz="0" w:space="0" w:color="auto"/>
                    <w:bottom w:val="none" w:sz="0" w:space="0" w:color="auto"/>
                    <w:right w:val="none" w:sz="0" w:space="0" w:color="auto"/>
                  </w:divBdr>
                  <w:divsChild>
                    <w:div w:id="61410563">
                      <w:marLeft w:val="0"/>
                      <w:marRight w:val="0"/>
                      <w:marTop w:val="0"/>
                      <w:marBottom w:val="0"/>
                      <w:divBdr>
                        <w:top w:val="none" w:sz="0" w:space="0" w:color="auto"/>
                        <w:left w:val="none" w:sz="0" w:space="0" w:color="auto"/>
                        <w:bottom w:val="none" w:sz="0" w:space="0" w:color="auto"/>
                        <w:right w:val="none" w:sz="0" w:space="0" w:color="auto"/>
                      </w:divBdr>
                      <w:divsChild>
                        <w:div w:id="1387022548">
                          <w:marLeft w:val="0"/>
                          <w:marRight w:val="0"/>
                          <w:marTop w:val="0"/>
                          <w:marBottom w:val="0"/>
                          <w:divBdr>
                            <w:top w:val="none" w:sz="0" w:space="0" w:color="auto"/>
                            <w:left w:val="none" w:sz="0" w:space="0" w:color="auto"/>
                            <w:bottom w:val="none" w:sz="0" w:space="0" w:color="auto"/>
                            <w:right w:val="none" w:sz="0" w:space="0" w:color="auto"/>
                          </w:divBdr>
                          <w:divsChild>
                            <w:div w:id="761535115">
                              <w:marLeft w:val="0"/>
                              <w:marRight w:val="0"/>
                              <w:marTop w:val="0"/>
                              <w:marBottom w:val="0"/>
                              <w:divBdr>
                                <w:top w:val="none" w:sz="0" w:space="0" w:color="auto"/>
                                <w:left w:val="none" w:sz="0" w:space="0" w:color="auto"/>
                                <w:bottom w:val="none" w:sz="0" w:space="0" w:color="auto"/>
                                <w:right w:val="none" w:sz="0" w:space="0" w:color="auto"/>
                              </w:divBdr>
                              <w:divsChild>
                                <w:div w:id="452673515">
                                  <w:marLeft w:val="0"/>
                                  <w:marRight w:val="0"/>
                                  <w:marTop w:val="0"/>
                                  <w:marBottom w:val="0"/>
                                  <w:divBdr>
                                    <w:top w:val="none" w:sz="0" w:space="0" w:color="auto"/>
                                    <w:left w:val="none" w:sz="0" w:space="0" w:color="auto"/>
                                    <w:bottom w:val="none" w:sz="0" w:space="0" w:color="auto"/>
                                    <w:right w:val="none" w:sz="0" w:space="0" w:color="auto"/>
                                  </w:divBdr>
                                  <w:divsChild>
                                    <w:div w:id="905188934">
                                      <w:marLeft w:val="0"/>
                                      <w:marRight w:val="0"/>
                                      <w:marTop w:val="0"/>
                                      <w:marBottom w:val="0"/>
                                      <w:divBdr>
                                        <w:top w:val="none" w:sz="0" w:space="0" w:color="auto"/>
                                        <w:left w:val="none" w:sz="0" w:space="0" w:color="auto"/>
                                        <w:bottom w:val="none" w:sz="0" w:space="0" w:color="auto"/>
                                        <w:right w:val="none" w:sz="0" w:space="0" w:color="auto"/>
                                      </w:divBdr>
                                      <w:divsChild>
                                        <w:div w:id="1458378134">
                                          <w:marLeft w:val="0"/>
                                          <w:marRight w:val="0"/>
                                          <w:marTop w:val="0"/>
                                          <w:marBottom w:val="0"/>
                                          <w:divBdr>
                                            <w:top w:val="none" w:sz="0" w:space="0" w:color="auto"/>
                                            <w:left w:val="none" w:sz="0" w:space="0" w:color="auto"/>
                                            <w:bottom w:val="none" w:sz="0" w:space="0" w:color="auto"/>
                                            <w:right w:val="none" w:sz="0" w:space="0" w:color="auto"/>
                                          </w:divBdr>
                                          <w:divsChild>
                                            <w:div w:id="2021077995">
                                              <w:marLeft w:val="0"/>
                                              <w:marRight w:val="0"/>
                                              <w:marTop w:val="0"/>
                                              <w:marBottom w:val="0"/>
                                              <w:divBdr>
                                                <w:top w:val="none" w:sz="0" w:space="0" w:color="auto"/>
                                                <w:left w:val="none" w:sz="0" w:space="0" w:color="auto"/>
                                                <w:bottom w:val="none" w:sz="0" w:space="0" w:color="auto"/>
                                                <w:right w:val="none" w:sz="0" w:space="0" w:color="auto"/>
                                              </w:divBdr>
                                              <w:divsChild>
                                                <w:div w:id="1080295861">
                                                  <w:marLeft w:val="0"/>
                                                  <w:marRight w:val="0"/>
                                                  <w:marTop w:val="0"/>
                                                  <w:marBottom w:val="0"/>
                                                  <w:divBdr>
                                                    <w:top w:val="none" w:sz="0" w:space="0" w:color="auto"/>
                                                    <w:left w:val="none" w:sz="0" w:space="0" w:color="auto"/>
                                                    <w:bottom w:val="none" w:sz="0" w:space="0" w:color="auto"/>
                                                    <w:right w:val="none" w:sz="0" w:space="0" w:color="auto"/>
                                                  </w:divBdr>
                                                  <w:divsChild>
                                                    <w:div w:id="1050419514">
                                                      <w:marLeft w:val="0"/>
                                                      <w:marRight w:val="0"/>
                                                      <w:marTop w:val="0"/>
                                                      <w:marBottom w:val="0"/>
                                                      <w:divBdr>
                                                        <w:top w:val="none" w:sz="0" w:space="0" w:color="auto"/>
                                                        <w:left w:val="none" w:sz="0" w:space="0" w:color="auto"/>
                                                        <w:bottom w:val="none" w:sz="0" w:space="0" w:color="auto"/>
                                                        <w:right w:val="none" w:sz="0" w:space="0" w:color="auto"/>
                                                      </w:divBdr>
                                                      <w:divsChild>
                                                        <w:div w:id="762606588">
                                                          <w:marLeft w:val="0"/>
                                                          <w:marRight w:val="0"/>
                                                          <w:marTop w:val="0"/>
                                                          <w:marBottom w:val="0"/>
                                                          <w:divBdr>
                                                            <w:top w:val="none" w:sz="0" w:space="0" w:color="auto"/>
                                                            <w:left w:val="none" w:sz="0" w:space="0" w:color="auto"/>
                                                            <w:bottom w:val="none" w:sz="0" w:space="0" w:color="auto"/>
                                                            <w:right w:val="none" w:sz="0" w:space="0" w:color="auto"/>
                                                          </w:divBdr>
                                                          <w:divsChild>
                                                            <w:div w:id="445344840">
                                                              <w:marLeft w:val="0"/>
                                                              <w:marRight w:val="0"/>
                                                              <w:marTop w:val="0"/>
                                                              <w:marBottom w:val="0"/>
                                                              <w:divBdr>
                                                                <w:top w:val="none" w:sz="0" w:space="0" w:color="auto"/>
                                                                <w:left w:val="none" w:sz="0" w:space="0" w:color="auto"/>
                                                                <w:bottom w:val="none" w:sz="0" w:space="0" w:color="auto"/>
                                                                <w:right w:val="none" w:sz="0" w:space="0" w:color="auto"/>
                                                              </w:divBdr>
                                                              <w:divsChild>
                                                                <w:div w:id="97576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617639755">
      <w:bodyDiv w:val="1"/>
      <w:marLeft w:val="0"/>
      <w:marRight w:val="0"/>
      <w:marTop w:val="0"/>
      <w:marBottom w:val="0"/>
      <w:divBdr>
        <w:top w:val="none" w:sz="0" w:space="0" w:color="auto"/>
        <w:left w:val="none" w:sz="0" w:space="0" w:color="auto"/>
        <w:bottom w:val="none" w:sz="0" w:space="0" w:color="auto"/>
        <w:right w:val="none" w:sz="0" w:space="0" w:color="auto"/>
      </w:divBdr>
      <w:divsChild>
        <w:div w:id="1354842568">
          <w:marLeft w:val="274"/>
          <w:marRight w:val="0"/>
          <w:marTop w:val="0"/>
          <w:marBottom w:val="0"/>
          <w:divBdr>
            <w:top w:val="none" w:sz="0" w:space="0" w:color="auto"/>
            <w:left w:val="none" w:sz="0" w:space="0" w:color="auto"/>
            <w:bottom w:val="none" w:sz="0" w:space="0" w:color="auto"/>
            <w:right w:val="none" w:sz="0" w:space="0" w:color="auto"/>
          </w:divBdr>
        </w:div>
      </w:divsChild>
    </w:div>
    <w:div w:id="618148682">
      <w:bodyDiv w:val="1"/>
      <w:marLeft w:val="0"/>
      <w:marRight w:val="0"/>
      <w:marTop w:val="0"/>
      <w:marBottom w:val="0"/>
      <w:divBdr>
        <w:top w:val="none" w:sz="0" w:space="0" w:color="auto"/>
        <w:left w:val="none" w:sz="0" w:space="0" w:color="auto"/>
        <w:bottom w:val="none" w:sz="0" w:space="0" w:color="auto"/>
        <w:right w:val="none" w:sz="0" w:space="0" w:color="auto"/>
      </w:divBdr>
    </w:div>
    <w:div w:id="632827834">
      <w:bodyDiv w:val="1"/>
      <w:marLeft w:val="0"/>
      <w:marRight w:val="0"/>
      <w:marTop w:val="0"/>
      <w:marBottom w:val="0"/>
      <w:divBdr>
        <w:top w:val="none" w:sz="0" w:space="0" w:color="auto"/>
        <w:left w:val="none" w:sz="0" w:space="0" w:color="auto"/>
        <w:bottom w:val="none" w:sz="0" w:space="0" w:color="auto"/>
        <w:right w:val="none" w:sz="0" w:space="0" w:color="auto"/>
      </w:divBdr>
      <w:divsChild>
        <w:div w:id="20321531">
          <w:marLeft w:val="720"/>
          <w:marRight w:val="0"/>
          <w:marTop w:val="0"/>
          <w:marBottom w:val="0"/>
          <w:divBdr>
            <w:top w:val="none" w:sz="0" w:space="0" w:color="auto"/>
            <w:left w:val="none" w:sz="0" w:space="0" w:color="auto"/>
            <w:bottom w:val="none" w:sz="0" w:space="0" w:color="auto"/>
            <w:right w:val="none" w:sz="0" w:space="0" w:color="auto"/>
          </w:divBdr>
        </w:div>
        <w:div w:id="135536042">
          <w:marLeft w:val="720"/>
          <w:marRight w:val="0"/>
          <w:marTop w:val="0"/>
          <w:marBottom w:val="0"/>
          <w:divBdr>
            <w:top w:val="none" w:sz="0" w:space="0" w:color="auto"/>
            <w:left w:val="none" w:sz="0" w:space="0" w:color="auto"/>
            <w:bottom w:val="none" w:sz="0" w:space="0" w:color="auto"/>
            <w:right w:val="none" w:sz="0" w:space="0" w:color="auto"/>
          </w:divBdr>
        </w:div>
        <w:div w:id="458885844">
          <w:marLeft w:val="619"/>
          <w:marRight w:val="0"/>
          <w:marTop w:val="0"/>
          <w:marBottom w:val="0"/>
          <w:divBdr>
            <w:top w:val="none" w:sz="0" w:space="0" w:color="auto"/>
            <w:left w:val="none" w:sz="0" w:space="0" w:color="auto"/>
            <w:bottom w:val="none" w:sz="0" w:space="0" w:color="auto"/>
            <w:right w:val="none" w:sz="0" w:space="0" w:color="auto"/>
          </w:divBdr>
        </w:div>
      </w:divsChild>
    </w:div>
    <w:div w:id="635834118">
      <w:bodyDiv w:val="1"/>
      <w:marLeft w:val="0"/>
      <w:marRight w:val="0"/>
      <w:marTop w:val="0"/>
      <w:marBottom w:val="0"/>
      <w:divBdr>
        <w:top w:val="none" w:sz="0" w:space="0" w:color="auto"/>
        <w:left w:val="none" w:sz="0" w:space="0" w:color="auto"/>
        <w:bottom w:val="none" w:sz="0" w:space="0" w:color="auto"/>
        <w:right w:val="none" w:sz="0" w:space="0" w:color="auto"/>
      </w:divBdr>
      <w:divsChild>
        <w:div w:id="1948733526">
          <w:marLeft w:val="274"/>
          <w:marRight w:val="0"/>
          <w:marTop w:val="0"/>
          <w:marBottom w:val="0"/>
          <w:divBdr>
            <w:top w:val="none" w:sz="0" w:space="0" w:color="auto"/>
            <w:left w:val="none" w:sz="0" w:space="0" w:color="auto"/>
            <w:bottom w:val="none" w:sz="0" w:space="0" w:color="auto"/>
            <w:right w:val="none" w:sz="0" w:space="0" w:color="auto"/>
          </w:divBdr>
        </w:div>
      </w:divsChild>
    </w:div>
    <w:div w:id="641617030">
      <w:bodyDiv w:val="1"/>
      <w:marLeft w:val="0"/>
      <w:marRight w:val="0"/>
      <w:marTop w:val="0"/>
      <w:marBottom w:val="0"/>
      <w:divBdr>
        <w:top w:val="none" w:sz="0" w:space="0" w:color="auto"/>
        <w:left w:val="none" w:sz="0" w:space="0" w:color="auto"/>
        <w:bottom w:val="none" w:sz="0" w:space="0" w:color="auto"/>
        <w:right w:val="none" w:sz="0" w:space="0" w:color="auto"/>
      </w:divBdr>
    </w:div>
    <w:div w:id="643584119">
      <w:bodyDiv w:val="1"/>
      <w:marLeft w:val="0"/>
      <w:marRight w:val="0"/>
      <w:marTop w:val="0"/>
      <w:marBottom w:val="0"/>
      <w:divBdr>
        <w:top w:val="none" w:sz="0" w:space="0" w:color="auto"/>
        <w:left w:val="none" w:sz="0" w:space="0" w:color="auto"/>
        <w:bottom w:val="none" w:sz="0" w:space="0" w:color="auto"/>
        <w:right w:val="none" w:sz="0" w:space="0" w:color="auto"/>
      </w:divBdr>
      <w:divsChild>
        <w:div w:id="1095974604">
          <w:marLeft w:val="274"/>
          <w:marRight w:val="0"/>
          <w:marTop w:val="0"/>
          <w:marBottom w:val="0"/>
          <w:divBdr>
            <w:top w:val="none" w:sz="0" w:space="0" w:color="auto"/>
            <w:left w:val="none" w:sz="0" w:space="0" w:color="auto"/>
            <w:bottom w:val="none" w:sz="0" w:space="0" w:color="auto"/>
            <w:right w:val="none" w:sz="0" w:space="0" w:color="auto"/>
          </w:divBdr>
        </w:div>
      </w:divsChild>
    </w:div>
    <w:div w:id="679354338">
      <w:bodyDiv w:val="1"/>
      <w:marLeft w:val="0"/>
      <w:marRight w:val="0"/>
      <w:marTop w:val="0"/>
      <w:marBottom w:val="0"/>
      <w:divBdr>
        <w:top w:val="none" w:sz="0" w:space="0" w:color="auto"/>
        <w:left w:val="none" w:sz="0" w:space="0" w:color="auto"/>
        <w:bottom w:val="none" w:sz="0" w:space="0" w:color="auto"/>
        <w:right w:val="none" w:sz="0" w:space="0" w:color="auto"/>
      </w:divBdr>
      <w:divsChild>
        <w:div w:id="2087413363">
          <w:marLeft w:val="274"/>
          <w:marRight w:val="0"/>
          <w:marTop w:val="0"/>
          <w:marBottom w:val="0"/>
          <w:divBdr>
            <w:top w:val="none" w:sz="0" w:space="0" w:color="auto"/>
            <w:left w:val="none" w:sz="0" w:space="0" w:color="auto"/>
            <w:bottom w:val="none" w:sz="0" w:space="0" w:color="auto"/>
            <w:right w:val="none" w:sz="0" w:space="0" w:color="auto"/>
          </w:divBdr>
        </w:div>
        <w:div w:id="2076465373">
          <w:marLeft w:val="274"/>
          <w:marRight w:val="0"/>
          <w:marTop w:val="0"/>
          <w:marBottom w:val="0"/>
          <w:divBdr>
            <w:top w:val="none" w:sz="0" w:space="0" w:color="auto"/>
            <w:left w:val="none" w:sz="0" w:space="0" w:color="auto"/>
            <w:bottom w:val="none" w:sz="0" w:space="0" w:color="auto"/>
            <w:right w:val="none" w:sz="0" w:space="0" w:color="auto"/>
          </w:divBdr>
        </w:div>
      </w:divsChild>
    </w:div>
    <w:div w:id="686369228">
      <w:bodyDiv w:val="1"/>
      <w:marLeft w:val="0"/>
      <w:marRight w:val="0"/>
      <w:marTop w:val="0"/>
      <w:marBottom w:val="0"/>
      <w:divBdr>
        <w:top w:val="none" w:sz="0" w:space="0" w:color="auto"/>
        <w:left w:val="none" w:sz="0" w:space="0" w:color="auto"/>
        <w:bottom w:val="none" w:sz="0" w:space="0" w:color="auto"/>
        <w:right w:val="none" w:sz="0" w:space="0" w:color="auto"/>
      </w:divBdr>
      <w:divsChild>
        <w:div w:id="1531458815">
          <w:marLeft w:val="274"/>
          <w:marRight w:val="0"/>
          <w:marTop w:val="0"/>
          <w:marBottom w:val="0"/>
          <w:divBdr>
            <w:top w:val="none" w:sz="0" w:space="0" w:color="auto"/>
            <w:left w:val="none" w:sz="0" w:space="0" w:color="auto"/>
            <w:bottom w:val="none" w:sz="0" w:space="0" w:color="auto"/>
            <w:right w:val="none" w:sz="0" w:space="0" w:color="auto"/>
          </w:divBdr>
        </w:div>
        <w:div w:id="1793479578">
          <w:marLeft w:val="274"/>
          <w:marRight w:val="0"/>
          <w:marTop w:val="0"/>
          <w:marBottom w:val="0"/>
          <w:divBdr>
            <w:top w:val="none" w:sz="0" w:space="0" w:color="auto"/>
            <w:left w:val="none" w:sz="0" w:space="0" w:color="auto"/>
            <w:bottom w:val="none" w:sz="0" w:space="0" w:color="auto"/>
            <w:right w:val="none" w:sz="0" w:space="0" w:color="auto"/>
          </w:divBdr>
        </w:div>
        <w:div w:id="1728602021">
          <w:marLeft w:val="274"/>
          <w:marRight w:val="0"/>
          <w:marTop w:val="0"/>
          <w:marBottom w:val="0"/>
          <w:divBdr>
            <w:top w:val="none" w:sz="0" w:space="0" w:color="auto"/>
            <w:left w:val="none" w:sz="0" w:space="0" w:color="auto"/>
            <w:bottom w:val="none" w:sz="0" w:space="0" w:color="auto"/>
            <w:right w:val="none" w:sz="0" w:space="0" w:color="auto"/>
          </w:divBdr>
        </w:div>
        <w:div w:id="488056495">
          <w:marLeft w:val="274"/>
          <w:marRight w:val="0"/>
          <w:marTop w:val="0"/>
          <w:marBottom w:val="0"/>
          <w:divBdr>
            <w:top w:val="none" w:sz="0" w:space="0" w:color="auto"/>
            <w:left w:val="none" w:sz="0" w:space="0" w:color="auto"/>
            <w:bottom w:val="none" w:sz="0" w:space="0" w:color="auto"/>
            <w:right w:val="none" w:sz="0" w:space="0" w:color="auto"/>
          </w:divBdr>
        </w:div>
      </w:divsChild>
    </w:div>
    <w:div w:id="689336867">
      <w:bodyDiv w:val="1"/>
      <w:marLeft w:val="0"/>
      <w:marRight w:val="0"/>
      <w:marTop w:val="0"/>
      <w:marBottom w:val="0"/>
      <w:divBdr>
        <w:top w:val="none" w:sz="0" w:space="0" w:color="auto"/>
        <w:left w:val="none" w:sz="0" w:space="0" w:color="auto"/>
        <w:bottom w:val="none" w:sz="0" w:space="0" w:color="auto"/>
        <w:right w:val="none" w:sz="0" w:space="0" w:color="auto"/>
      </w:divBdr>
      <w:divsChild>
        <w:div w:id="1119033826">
          <w:marLeft w:val="274"/>
          <w:marRight w:val="0"/>
          <w:marTop w:val="0"/>
          <w:marBottom w:val="0"/>
          <w:divBdr>
            <w:top w:val="none" w:sz="0" w:space="0" w:color="auto"/>
            <w:left w:val="none" w:sz="0" w:space="0" w:color="auto"/>
            <w:bottom w:val="none" w:sz="0" w:space="0" w:color="auto"/>
            <w:right w:val="none" w:sz="0" w:space="0" w:color="auto"/>
          </w:divBdr>
        </w:div>
        <w:div w:id="204762087">
          <w:marLeft w:val="274"/>
          <w:marRight w:val="0"/>
          <w:marTop w:val="0"/>
          <w:marBottom w:val="0"/>
          <w:divBdr>
            <w:top w:val="none" w:sz="0" w:space="0" w:color="auto"/>
            <w:left w:val="none" w:sz="0" w:space="0" w:color="auto"/>
            <w:bottom w:val="none" w:sz="0" w:space="0" w:color="auto"/>
            <w:right w:val="none" w:sz="0" w:space="0" w:color="auto"/>
          </w:divBdr>
        </w:div>
        <w:div w:id="161354233">
          <w:marLeft w:val="274"/>
          <w:marRight w:val="0"/>
          <w:marTop w:val="0"/>
          <w:marBottom w:val="0"/>
          <w:divBdr>
            <w:top w:val="none" w:sz="0" w:space="0" w:color="auto"/>
            <w:left w:val="none" w:sz="0" w:space="0" w:color="auto"/>
            <w:bottom w:val="none" w:sz="0" w:space="0" w:color="auto"/>
            <w:right w:val="none" w:sz="0" w:space="0" w:color="auto"/>
          </w:divBdr>
        </w:div>
        <w:div w:id="1737313505">
          <w:marLeft w:val="274"/>
          <w:marRight w:val="0"/>
          <w:marTop w:val="0"/>
          <w:marBottom w:val="0"/>
          <w:divBdr>
            <w:top w:val="none" w:sz="0" w:space="0" w:color="auto"/>
            <w:left w:val="none" w:sz="0" w:space="0" w:color="auto"/>
            <w:bottom w:val="none" w:sz="0" w:space="0" w:color="auto"/>
            <w:right w:val="none" w:sz="0" w:space="0" w:color="auto"/>
          </w:divBdr>
        </w:div>
        <w:div w:id="1455904315">
          <w:marLeft w:val="274"/>
          <w:marRight w:val="0"/>
          <w:marTop w:val="0"/>
          <w:marBottom w:val="0"/>
          <w:divBdr>
            <w:top w:val="none" w:sz="0" w:space="0" w:color="auto"/>
            <w:left w:val="none" w:sz="0" w:space="0" w:color="auto"/>
            <w:bottom w:val="none" w:sz="0" w:space="0" w:color="auto"/>
            <w:right w:val="none" w:sz="0" w:space="0" w:color="auto"/>
          </w:divBdr>
        </w:div>
      </w:divsChild>
    </w:div>
    <w:div w:id="694497172">
      <w:bodyDiv w:val="1"/>
      <w:marLeft w:val="0"/>
      <w:marRight w:val="0"/>
      <w:marTop w:val="0"/>
      <w:marBottom w:val="0"/>
      <w:divBdr>
        <w:top w:val="none" w:sz="0" w:space="0" w:color="auto"/>
        <w:left w:val="none" w:sz="0" w:space="0" w:color="auto"/>
        <w:bottom w:val="none" w:sz="0" w:space="0" w:color="auto"/>
        <w:right w:val="none" w:sz="0" w:space="0" w:color="auto"/>
      </w:divBdr>
      <w:divsChild>
        <w:div w:id="1316765301">
          <w:marLeft w:val="0"/>
          <w:marRight w:val="0"/>
          <w:marTop w:val="0"/>
          <w:marBottom w:val="0"/>
          <w:divBdr>
            <w:top w:val="none" w:sz="0" w:space="0" w:color="auto"/>
            <w:left w:val="none" w:sz="0" w:space="0" w:color="auto"/>
            <w:bottom w:val="none" w:sz="0" w:space="0" w:color="auto"/>
            <w:right w:val="none" w:sz="0" w:space="0" w:color="auto"/>
          </w:divBdr>
          <w:divsChild>
            <w:div w:id="744377341">
              <w:marLeft w:val="0"/>
              <w:marRight w:val="0"/>
              <w:marTop w:val="0"/>
              <w:marBottom w:val="0"/>
              <w:divBdr>
                <w:top w:val="none" w:sz="0" w:space="0" w:color="auto"/>
                <w:left w:val="none" w:sz="0" w:space="0" w:color="auto"/>
                <w:bottom w:val="none" w:sz="0" w:space="0" w:color="auto"/>
                <w:right w:val="none" w:sz="0" w:space="0" w:color="auto"/>
              </w:divBdr>
              <w:divsChild>
                <w:div w:id="1949771329">
                  <w:marLeft w:val="0"/>
                  <w:marRight w:val="0"/>
                  <w:marTop w:val="0"/>
                  <w:marBottom w:val="0"/>
                  <w:divBdr>
                    <w:top w:val="none" w:sz="0" w:space="0" w:color="auto"/>
                    <w:left w:val="none" w:sz="0" w:space="0" w:color="auto"/>
                    <w:bottom w:val="none" w:sz="0" w:space="0" w:color="auto"/>
                    <w:right w:val="none" w:sz="0" w:space="0" w:color="auto"/>
                  </w:divBdr>
                  <w:divsChild>
                    <w:div w:id="1953048378">
                      <w:marLeft w:val="0"/>
                      <w:marRight w:val="0"/>
                      <w:marTop w:val="0"/>
                      <w:marBottom w:val="0"/>
                      <w:divBdr>
                        <w:top w:val="none" w:sz="0" w:space="0" w:color="auto"/>
                        <w:left w:val="none" w:sz="0" w:space="0" w:color="auto"/>
                        <w:bottom w:val="none" w:sz="0" w:space="0" w:color="auto"/>
                        <w:right w:val="none" w:sz="0" w:space="0" w:color="auto"/>
                      </w:divBdr>
                      <w:divsChild>
                        <w:div w:id="268389147">
                          <w:marLeft w:val="0"/>
                          <w:marRight w:val="0"/>
                          <w:marTop w:val="0"/>
                          <w:marBottom w:val="0"/>
                          <w:divBdr>
                            <w:top w:val="none" w:sz="0" w:space="0" w:color="auto"/>
                            <w:left w:val="none" w:sz="0" w:space="0" w:color="auto"/>
                            <w:bottom w:val="none" w:sz="0" w:space="0" w:color="auto"/>
                            <w:right w:val="none" w:sz="0" w:space="0" w:color="auto"/>
                          </w:divBdr>
                          <w:divsChild>
                            <w:div w:id="1553035909">
                              <w:marLeft w:val="0"/>
                              <w:marRight w:val="0"/>
                              <w:marTop w:val="0"/>
                              <w:marBottom w:val="0"/>
                              <w:divBdr>
                                <w:top w:val="none" w:sz="0" w:space="0" w:color="auto"/>
                                <w:left w:val="none" w:sz="0" w:space="0" w:color="auto"/>
                                <w:bottom w:val="none" w:sz="0" w:space="0" w:color="auto"/>
                                <w:right w:val="none" w:sz="0" w:space="0" w:color="auto"/>
                              </w:divBdr>
                              <w:divsChild>
                                <w:div w:id="687751515">
                                  <w:marLeft w:val="0"/>
                                  <w:marRight w:val="0"/>
                                  <w:marTop w:val="0"/>
                                  <w:marBottom w:val="0"/>
                                  <w:divBdr>
                                    <w:top w:val="none" w:sz="0" w:space="0" w:color="auto"/>
                                    <w:left w:val="none" w:sz="0" w:space="0" w:color="auto"/>
                                    <w:bottom w:val="none" w:sz="0" w:space="0" w:color="auto"/>
                                    <w:right w:val="none" w:sz="0" w:space="0" w:color="auto"/>
                                  </w:divBdr>
                                  <w:divsChild>
                                    <w:div w:id="920287738">
                                      <w:marLeft w:val="0"/>
                                      <w:marRight w:val="0"/>
                                      <w:marTop w:val="0"/>
                                      <w:marBottom w:val="0"/>
                                      <w:divBdr>
                                        <w:top w:val="none" w:sz="0" w:space="0" w:color="auto"/>
                                        <w:left w:val="none" w:sz="0" w:space="0" w:color="auto"/>
                                        <w:bottom w:val="none" w:sz="0" w:space="0" w:color="auto"/>
                                        <w:right w:val="none" w:sz="0" w:space="0" w:color="auto"/>
                                      </w:divBdr>
                                      <w:divsChild>
                                        <w:div w:id="164134065">
                                          <w:marLeft w:val="0"/>
                                          <w:marRight w:val="0"/>
                                          <w:marTop w:val="0"/>
                                          <w:marBottom w:val="0"/>
                                          <w:divBdr>
                                            <w:top w:val="none" w:sz="0" w:space="0" w:color="auto"/>
                                            <w:left w:val="none" w:sz="0" w:space="0" w:color="auto"/>
                                            <w:bottom w:val="none" w:sz="0" w:space="0" w:color="auto"/>
                                            <w:right w:val="none" w:sz="0" w:space="0" w:color="auto"/>
                                          </w:divBdr>
                                          <w:divsChild>
                                            <w:div w:id="682052844">
                                              <w:marLeft w:val="0"/>
                                              <w:marRight w:val="0"/>
                                              <w:marTop w:val="0"/>
                                              <w:marBottom w:val="0"/>
                                              <w:divBdr>
                                                <w:top w:val="none" w:sz="0" w:space="0" w:color="auto"/>
                                                <w:left w:val="none" w:sz="0" w:space="0" w:color="auto"/>
                                                <w:bottom w:val="none" w:sz="0" w:space="0" w:color="auto"/>
                                                <w:right w:val="none" w:sz="0" w:space="0" w:color="auto"/>
                                              </w:divBdr>
                                              <w:divsChild>
                                                <w:div w:id="509023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08646092">
      <w:bodyDiv w:val="1"/>
      <w:marLeft w:val="0"/>
      <w:marRight w:val="0"/>
      <w:marTop w:val="0"/>
      <w:marBottom w:val="0"/>
      <w:divBdr>
        <w:top w:val="none" w:sz="0" w:space="0" w:color="auto"/>
        <w:left w:val="none" w:sz="0" w:space="0" w:color="auto"/>
        <w:bottom w:val="none" w:sz="0" w:space="0" w:color="auto"/>
        <w:right w:val="none" w:sz="0" w:space="0" w:color="auto"/>
      </w:divBdr>
      <w:divsChild>
        <w:div w:id="1236818518">
          <w:marLeft w:val="619"/>
          <w:marRight w:val="0"/>
          <w:marTop w:val="0"/>
          <w:marBottom w:val="0"/>
          <w:divBdr>
            <w:top w:val="none" w:sz="0" w:space="0" w:color="auto"/>
            <w:left w:val="none" w:sz="0" w:space="0" w:color="auto"/>
            <w:bottom w:val="none" w:sz="0" w:space="0" w:color="auto"/>
            <w:right w:val="none" w:sz="0" w:space="0" w:color="auto"/>
          </w:divBdr>
        </w:div>
      </w:divsChild>
    </w:div>
    <w:div w:id="732972620">
      <w:bodyDiv w:val="1"/>
      <w:marLeft w:val="0"/>
      <w:marRight w:val="0"/>
      <w:marTop w:val="0"/>
      <w:marBottom w:val="0"/>
      <w:divBdr>
        <w:top w:val="none" w:sz="0" w:space="0" w:color="auto"/>
        <w:left w:val="none" w:sz="0" w:space="0" w:color="auto"/>
        <w:bottom w:val="none" w:sz="0" w:space="0" w:color="auto"/>
        <w:right w:val="none" w:sz="0" w:space="0" w:color="auto"/>
      </w:divBdr>
      <w:divsChild>
        <w:div w:id="582884885">
          <w:marLeft w:val="274"/>
          <w:marRight w:val="0"/>
          <w:marTop w:val="0"/>
          <w:marBottom w:val="0"/>
          <w:divBdr>
            <w:top w:val="none" w:sz="0" w:space="0" w:color="auto"/>
            <w:left w:val="none" w:sz="0" w:space="0" w:color="auto"/>
            <w:bottom w:val="none" w:sz="0" w:space="0" w:color="auto"/>
            <w:right w:val="none" w:sz="0" w:space="0" w:color="auto"/>
          </w:divBdr>
        </w:div>
      </w:divsChild>
    </w:div>
    <w:div w:id="741831968">
      <w:bodyDiv w:val="1"/>
      <w:marLeft w:val="0"/>
      <w:marRight w:val="0"/>
      <w:marTop w:val="0"/>
      <w:marBottom w:val="0"/>
      <w:divBdr>
        <w:top w:val="none" w:sz="0" w:space="0" w:color="auto"/>
        <w:left w:val="none" w:sz="0" w:space="0" w:color="auto"/>
        <w:bottom w:val="none" w:sz="0" w:space="0" w:color="auto"/>
        <w:right w:val="none" w:sz="0" w:space="0" w:color="auto"/>
      </w:divBdr>
      <w:divsChild>
        <w:div w:id="664211788">
          <w:marLeft w:val="274"/>
          <w:marRight w:val="0"/>
          <w:marTop w:val="0"/>
          <w:marBottom w:val="0"/>
          <w:divBdr>
            <w:top w:val="none" w:sz="0" w:space="0" w:color="auto"/>
            <w:left w:val="none" w:sz="0" w:space="0" w:color="auto"/>
            <w:bottom w:val="none" w:sz="0" w:space="0" w:color="auto"/>
            <w:right w:val="none" w:sz="0" w:space="0" w:color="auto"/>
          </w:divBdr>
        </w:div>
        <w:div w:id="696658942">
          <w:marLeft w:val="274"/>
          <w:marRight w:val="0"/>
          <w:marTop w:val="0"/>
          <w:marBottom w:val="0"/>
          <w:divBdr>
            <w:top w:val="none" w:sz="0" w:space="0" w:color="auto"/>
            <w:left w:val="none" w:sz="0" w:space="0" w:color="auto"/>
            <w:bottom w:val="none" w:sz="0" w:space="0" w:color="auto"/>
            <w:right w:val="none" w:sz="0" w:space="0" w:color="auto"/>
          </w:divBdr>
        </w:div>
      </w:divsChild>
    </w:div>
    <w:div w:id="746996656">
      <w:bodyDiv w:val="1"/>
      <w:marLeft w:val="0"/>
      <w:marRight w:val="0"/>
      <w:marTop w:val="0"/>
      <w:marBottom w:val="0"/>
      <w:divBdr>
        <w:top w:val="none" w:sz="0" w:space="0" w:color="auto"/>
        <w:left w:val="none" w:sz="0" w:space="0" w:color="auto"/>
        <w:bottom w:val="none" w:sz="0" w:space="0" w:color="auto"/>
        <w:right w:val="none" w:sz="0" w:space="0" w:color="auto"/>
      </w:divBdr>
      <w:divsChild>
        <w:div w:id="447242465">
          <w:marLeft w:val="1800"/>
          <w:marRight w:val="0"/>
          <w:marTop w:val="0"/>
          <w:marBottom w:val="0"/>
          <w:divBdr>
            <w:top w:val="none" w:sz="0" w:space="0" w:color="auto"/>
            <w:left w:val="none" w:sz="0" w:space="0" w:color="auto"/>
            <w:bottom w:val="none" w:sz="0" w:space="0" w:color="auto"/>
            <w:right w:val="none" w:sz="0" w:space="0" w:color="auto"/>
          </w:divBdr>
        </w:div>
        <w:div w:id="1497261610">
          <w:marLeft w:val="2434"/>
          <w:marRight w:val="0"/>
          <w:marTop w:val="0"/>
          <w:marBottom w:val="0"/>
          <w:divBdr>
            <w:top w:val="none" w:sz="0" w:space="0" w:color="auto"/>
            <w:left w:val="none" w:sz="0" w:space="0" w:color="auto"/>
            <w:bottom w:val="none" w:sz="0" w:space="0" w:color="auto"/>
            <w:right w:val="none" w:sz="0" w:space="0" w:color="auto"/>
          </w:divBdr>
        </w:div>
        <w:div w:id="612395968">
          <w:marLeft w:val="2434"/>
          <w:marRight w:val="0"/>
          <w:marTop w:val="0"/>
          <w:marBottom w:val="0"/>
          <w:divBdr>
            <w:top w:val="none" w:sz="0" w:space="0" w:color="auto"/>
            <w:left w:val="none" w:sz="0" w:space="0" w:color="auto"/>
            <w:bottom w:val="none" w:sz="0" w:space="0" w:color="auto"/>
            <w:right w:val="none" w:sz="0" w:space="0" w:color="auto"/>
          </w:divBdr>
        </w:div>
        <w:div w:id="2106418391">
          <w:marLeft w:val="2434"/>
          <w:marRight w:val="0"/>
          <w:marTop w:val="0"/>
          <w:marBottom w:val="0"/>
          <w:divBdr>
            <w:top w:val="none" w:sz="0" w:space="0" w:color="auto"/>
            <w:left w:val="none" w:sz="0" w:space="0" w:color="auto"/>
            <w:bottom w:val="none" w:sz="0" w:space="0" w:color="auto"/>
            <w:right w:val="none" w:sz="0" w:space="0" w:color="auto"/>
          </w:divBdr>
        </w:div>
      </w:divsChild>
    </w:div>
    <w:div w:id="752287874">
      <w:bodyDiv w:val="1"/>
      <w:marLeft w:val="0"/>
      <w:marRight w:val="0"/>
      <w:marTop w:val="0"/>
      <w:marBottom w:val="0"/>
      <w:divBdr>
        <w:top w:val="none" w:sz="0" w:space="0" w:color="auto"/>
        <w:left w:val="none" w:sz="0" w:space="0" w:color="auto"/>
        <w:bottom w:val="none" w:sz="0" w:space="0" w:color="auto"/>
        <w:right w:val="none" w:sz="0" w:space="0" w:color="auto"/>
      </w:divBdr>
      <w:divsChild>
        <w:div w:id="842015547">
          <w:marLeft w:val="274"/>
          <w:marRight w:val="0"/>
          <w:marTop w:val="0"/>
          <w:marBottom w:val="0"/>
          <w:divBdr>
            <w:top w:val="none" w:sz="0" w:space="0" w:color="auto"/>
            <w:left w:val="none" w:sz="0" w:space="0" w:color="auto"/>
            <w:bottom w:val="none" w:sz="0" w:space="0" w:color="auto"/>
            <w:right w:val="none" w:sz="0" w:space="0" w:color="auto"/>
          </w:divBdr>
        </w:div>
        <w:div w:id="1361202060">
          <w:marLeft w:val="274"/>
          <w:marRight w:val="0"/>
          <w:marTop w:val="0"/>
          <w:marBottom w:val="0"/>
          <w:divBdr>
            <w:top w:val="none" w:sz="0" w:space="0" w:color="auto"/>
            <w:left w:val="none" w:sz="0" w:space="0" w:color="auto"/>
            <w:bottom w:val="none" w:sz="0" w:space="0" w:color="auto"/>
            <w:right w:val="none" w:sz="0" w:space="0" w:color="auto"/>
          </w:divBdr>
        </w:div>
        <w:div w:id="1853757694">
          <w:marLeft w:val="274"/>
          <w:marRight w:val="0"/>
          <w:marTop w:val="0"/>
          <w:marBottom w:val="0"/>
          <w:divBdr>
            <w:top w:val="none" w:sz="0" w:space="0" w:color="auto"/>
            <w:left w:val="none" w:sz="0" w:space="0" w:color="auto"/>
            <w:bottom w:val="none" w:sz="0" w:space="0" w:color="auto"/>
            <w:right w:val="none" w:sz="0" w:space="0" w:color="auto"/>
          </w:divBdr>
        </w:div>
        <w:div w:id="2111701603">
          <w:marLeft w:val="274"/>
          <w:marRight w:val="0"/>
          <w:marTop w:val="0"/>
          <w:marBottom w:val="0"/>
          <w:divBdr>
            <w:top w:val="none" w:sz="0" w:space="0" w:color="auto"/>
            <w:left w:val="none" w:sz="0" w:space="0" w:color="auto"/>
            <w:bottom w:val="none" w:sz="0" w:space="0" w:color="auto"/>
            <w:right w:val="none" w:sz="0" w:space="0" w:color="auto"/>
          </w:divBdr>
        </w:div>
      </w:divsChild>
    </w:div>
    <w:div w:id="773595079">
      <w:bodyDiv w:val="1"/>
      <w:marLeft w:val="0"/>
      <w:marRight w:val="0"/>
      <w:marTop w:val="0"/>
      <w:marBottom w:val="0"/>
      <w:divBdr>
        <w:top w:val="none" w:sz="0" w:space="0" w:color="auto"/>
        <w:left w:val="none" w:sz="0" w:space="0" w:color="auto"/>
        <w:bottom w:val="none" w:sz="0" w:space="0" w:color="auto"/>
        <w:right w:val="none" w:sz="0" w:space="0" w:color="auto"/>
      </w:divBdr>
      <w:divsChild>
        <w:div w:id="55780429">
          <w:marLeft w:val="274"/>
          <w:marRight w:val="0"/>
          <w:marTop w:val="0"/>
          <w:marBottom w:val="0"/>
          <w:divBdr>
            <w:top w:val="none" w:sz="0" w:space="0" w:color="auto"/>
            <w:left w:val="none" w:sz="0" w:space="0" w:color="auto"/>
            <w:bottom w:val="none" w:sz="0" w:space="0" w:color="auto"/>
            <w:right w:val="none" w:sz="0" w:space="0" w:color="auto"/>
          </w:divBdr>
        </w:div>
      </w:divsChild>
    </w:div>
    <w:div w:id="782580897">
      <w:bodyDiv w:val="1"/>
      <w:marLeft w:val="0"/>
      <w:marRight w:val="0"/>
      <w:marTop w:val="0"/>
      <w:marBottom w:val="0"/>
      <w:divBdr>
        <w:top w:val="none" w:sz="0" w:space="0" w:color="auto"/>
        <w:left w:val="none" w:sz="0" w:space="0" w:color="auto"/>
        <w:bottom w:val="none" w:sz="0" w:space="0" w:color="auto"/>
        <w:right w:val="none" w:sz="0" w:space="0" w:color="auto"/>
      </w:divBdr>
      <w:divsChild>
        <w:div w:id="655573413">
          <w:marLeft w:val="274"/>
          <w:marRight w:val="0"/>
          <w:marTop w:val="0"/>
          <w:marBottom w:val="0"/>
          <w:divBdr>
            <w:top w:val="none" w:sz="0" w:space="0" w:color="auto"/>
            <w:left w:val="none" w:sz="0" w:space="0" w:color="auto"/>
            <w:bottom w:val="none" w:sz="0" w:space="0" w:color="auto"/>
            <w:right w:val="none" w:sz="0" w:space="0" w:color="auto"/>
          </w:divBdr>
        </w:div>
        <w:div w:id="1809131049">
          <w:marLeft w:val="274"/>
          <w:marRight w:val="0"/>
          <w:marTop w:val="0"/>
          <w:marBottom w:val="0"/>
          <w:divBdr>
            <w:top w:val="none" w:sz="0" w:space="0" w:color="auto"/>
            <w:left w:val="none" w:sz="0" w:space="0" w:color="auto"/>
            <w:bottom w:val="none" w:sz="0" w:space="0" w:color="auto"/>
            <w:right w:val="none" w:sz="0" w:space="0" w:color="auto"/>
          </w:divBdr>
        </w:div>
        <w:div w:id="835455698">
          <w:marLeft w:val="274"/>
          <w:marRight w:val="0"/>
          <w:marTop w:val="0"/>
          <w:marBottom w:val="0"/>
          <w:divBdr>
            <w:top w:val="none" w:sz="0" w:space="0" w:color="auto"/>
            <w:left w:val="none" w:sz="0" w:space="0" w:color="auto"/>
            <w:bottom w:val="none" w:sz="0" w:space="0" w:color="auto"/>
            <w:right w:val="none" w:sz="0" w:space="0" w:color="auto"/>
          </w:divBdr>
        </w:div>
      </w:divsChild>
    </w:div>
    <w:div w:id="782773394">
      <w:bodyDiv w:val="1"/>
      <w:marLeft w:val="0"/>
      <w:marRight w:val="0"/>
      <w:marTop w:val="0"/>
      <w:marBottom w:val="0"/>
      <w:divBdr>
        <w:top w:val="none" w:sz="0" w:space="0" w:color="auto"/>
        <w:left w:val="none" w:sz="0" w:space="0" w:color="auto"/>
        <w:bottom w:val="none" w:sz="0" w:space="0" w:color="auto"/>
        <w:right w:val="none" w:sz="0" w:space="0" w:color="auto"/>
      </w:divBdr>
    </w:div>
    <w:div w:id="824709143">
      <w:bodyDiv w:val="1"/>
      <w:marLeft w:val="0"/>
      <w:marRight w:val="0"/>
      <w:marTop w:val="0"/>
      <w:marBottom w:val="0"/>
      <w:divBdr>
        <w:top w:val="none" w:sz="0" w:space="0" w:color="auto"/>
        <w:left w:val="none" w:sz="0" w:space="0" w:color="auto"/>
        <w:bottom w:val="none" w:sz="0" w:space="0" w:color="auto"/>
        <w:right w:val="none" w:sz="0" w:space="0" w:color="auto"/>
      </w:divBdr>
      <w:divsChild>
        <w:div w:id="625548962">
          <w:marLeft w:val="274"/>
          <w:marRight w:val="0"/>
          <w:marTop w:val="0"/>
          <w:marBottom w:val="0"/>
          <w:divBdr>
            <w:top w:val="none" w:sz="0" w:space="0" w:color="auto"/>
            <w:left w:val="none" w:sz="0" w:space="0" w:color="auto"/>
            <w:bottom w:val="none" w:sz="0" w:space="0" w:color="auto"/>
            <w:right w:val="none" w:sz="0" w:space="0" w:color="auto"/>
          </w:divBdr>
        </w:div>
      </w:divsChild>
    </w:div>
    <w:div w:id="840506723">
      <w:bodyDiv w:val="1"/>
      <w:marLeft w:val="0"/>
      <w:marRight w:val="0"/>
      <w:marTop w:val="0"/>
      <w:marBottom w:val="0"/>
      <w:divBdr>
        <w:top w:val="none" w:sz="0" w:space="0" w:color="auto"/>
        <w:left w:val="none" w:sz="0" w:space="0" w:color="auto"/>
        <w:bottom w:val="none" w:sz="0" w:space="0" w:color="auto"/>
        <w:right w:val="none" w:sz="0" w:space="0" w:color="auto"/>
      </w:divBdr>
      <w:divsChild>
        <w:div w:id="247151958">
          <w:marLeft w:val="446"/>
          <w:marRight w:val="0"/>
          <w:marTop w:val="0"/>
          <w:marBottom w:val="0"/>
          <w:divBdr>
            <w:top w:val="none" w:sz="0" w:space="0" w:color="auto"/>
            <w:left w:val="none" w:sz="0" w:space="0" w:color="auto"/>
            <w:bottom w:val="none" w:sz="0" w:space="0" w:color="auto"/>
            <w:right w:val="none" w:sz="0" w:space="0" w:color="auto"/>
          </w:divBdr>
        </w:div>
      </w:divsChild>
    </w:div>
    <w:div w:id="858660043">
      <w:bodyDiv w:val="1"/>
      <w:marLeft w:val="0"/>
      <w:marRight w:val="0"/>
      <w:marTop w:val="0"/>
      <w:marBottom w:val="0"/>
      <w:divBdr>
        <w:top w:val="none" w:sz="0" w:space="0" w:color="auto"/>
        <w:left w:val="none" w:sz="0" w:space="0" w:color="auto"/>
        <w:bottom w:val="none" w:sz="0" w:space="0" w:color="auto"/>
        <w:right w:val="none" w:sz="0" w:space="0" w:color="auto"/>
      </w:divBdr>
    </w:div>
    <w:div w:id="871724980">
      <w:bodyDiv w:val="1"/>
      <w:marLeft w:val="0"/>
      <w:marRight w:val="0"/>
      <w:marTop w:val="0"/>
      <w:marBottom w:val="0"/>
      <w:divBdr>
        <w:top w:val="none" w:sz="0" w:space="0" w:color="auto"/>
        <w:left w:val="none" w:sz="0" w:space="0" w:color="auto"/>
        <w:bottom w:val="none" w:sz="0" w:space="0" w:color="auto"/>
        <w:right w:val="none" w:sz="0" w:space="0" w:color="auto"/>
      </w:divBdr>
      <w:divsChild>
        <w:div w:id="1474566831">
          <w:marLeft w:val="274"/>
          <w:marRight w:val="0"/>
          <w:marTop w:val="0"/>
          <w:marBottom w:val="0"/>
          <w:divBdr>
            <w:top w:val="none" w:sz="0" w:space="0" w:color="auto"/>
            <w:left w:val="none" w:sz="0" w:space="0" w:color="auto"/>
            <w:bottom w:val="none" w:sz="0" w:space="0" w:color="auto"/>
            <w:right w:val="none" w:sz="0" w:space="0" w:color="auto"/>
          </w:divBdr>
        </w:div>
      </w:divsChild>
    </w:div>
    <w:div w:id="901479762">
      <w:bodyDiv w:val="1"/>
      <w:marLeft w:val="0"/>
      <w:marRight w:val="0"/>
      <w:marTop w:val="0"/>
      <w:marBottom w:val="0"/>
      <w:divBdr>
        <w:top w:val="none" w:sz="0" w:space="0" w:color="auto"/>
        <w:left w:val="none" w:sz="0" w:space="0" w:color="auto"/>
        <w:bottom w:val="none" w:sz="0" w:space="0" w:color="auto"/>
        <w:right w:val="none" w:sz="0" w:space="0" w:color="auto"/>
      </w:divBdr>
    </w:div>
    <w:div w:id="924001729">
      <w:bodyDiv w:val="1"/>
      <w:marLeft w:val="0"/>
      <w:marRight w:val="0"/>
      <w:marTop w:val="0"/>
      <w:marBottom w:val="0"/>
      <w:divBdr>
        <w:top w:val="none" w:sz="0" w:space="0" w:color="auto"/>
        <w:left w:val="none" w:sz="0" w:space="0" w:color="auto"/>
        <w:bottom w:val="none" w:sz="0" w:space="0" w:color="auto"/>
        <w:right w:val="none" w:sz="0" w:space="0" w:color="auto"/>
      </w:divBdr>
    </w:div>
    <w:div w:id="938827426">
      <w:bodyDiv w:val="1"/>
      <w:marLeft w:val="0"/>
      <w:marRight w:val="0"/>
      <w:marTop w:val="0"/>
      <w:marBottom w:val="0"/>
      <w:divBdr>
        <w:top w:val="none" w:sz="0" w:space="0" w:color="auto"/>
        <w:left w:val="none" w:sz="0" w:space="0" w:color="auto"/>
        <w:bottom w:val="none" w:sz="0" w:space="0" w:color="auto"/>
        <w:right w:val="none" w:sz="0" w:space="0" w:color="auto"/>
      </w:divBdr>
    </w:div>
    <w:div w:id="944268361">
      <w:bodyDiv w:val="1"/>
      <w:marLeft w:val="0"/>
      <w:marRight w:val="0"/>
      <w:marTop w:val="0"/>
      <w:marBottom w:val="0"/>
      <w:divBdr>
        <w:top w:val="none" w:sz="0" w:space="0" w:color="auto"/>
        <w:left w:val="none" w:sz="0" w:space="0" w:color="auto"/>
        <w:bottom w:val="none" w:sz="0" w:space="0" w:color="auto"/>
        <w:right w:val="none" w:sz="0" w:space="0" w:color="auto"/>
      </w:divBdr>
      <w:divsChild>
        <w:div w:id="268046270">
          <w:marLeft w:val="274"/>
          <w:marRight w:val="0"/>
          <w:marTop w:val="0"/>
          <w:marBottom w:val="0"/>
          <w:divBdr>
            <w:top w:val="none" w:sz="0" w:space="0" w:color="auto"/>
            <w:left w:val="none" w:sz="0" w:space="0" w:color="auto"/>
            <w:bottom w:val="none" w:sz="0" w:space="0" w:color="auto"/>
            <w:right w:val="none" w:sz="0" w:space="0" w:color="auto"/>
          </w:divBdr>
        </w:div>
        <w:div w:id="211306933">
          <w:marLeft w:val="274"/>
          <w:marRight w:val="0"/>
          <w:marTop w:val="0"/>
          <w:marBottom w:val="0"/>
          <w:divBdr>
            <w:top w:val="none" w:sz="0" w:space="0" w:color="auto"/>
            <w:left w:val="none" w:sz="0" w:space="0" w:color="auto"/>
            <w:bottom w:val="none" w:sz="0" w:space="0" w:color="auto"/>
            <w:right w:val="none" w:sz="0" w:space="0" w:color="auto"/>
          </w:divBdr>
        </w:div>
        <w:div w:id="114178380">
          <w:marLeft w:val="274"/>
          <w:marRight w:val="0"/>
          <w:marTop w:val="0"/>
          <w:marBottom w:val="0"/>
          <w:divBdr>
            <w:top w:val="none" w:sz="0" w:space="0" w:color="auto"/>
            <w:left w:val="none" w:sz="0" w:space="0" w:color="auto"/>
            <w:bottom w:val="none" w:sz="0" w:space="0" w:color="auto"/>
            <w:right w:val="none" w:sz="0" w:space="0" w:color="auto"/>
          </w:divBdr>
        </w:div>
      </w:divsChild>
    </w:div>
    <w:div w:id="946540547">
      <w:bodyDiv w:val="1"/>
      <w:marLeft w:val="0"/>
      <w:marRight w:val="0"/>
      <w:marTop w:val="0"/>
      <w:marBottom w:val="0"/>
      <w:divBdr>
        <w:top w:val="none" w:sz="0" w:space="0" w:color="auto"/>
        <w:left w:val="none" w:sz="0" w:space="0" w:color="auto"/>
        <w:bottom w:val="none" w:sz="0" w:space="0" w:color="auto"/>
        <w:right w:val="none" w:sz="0" w:space="0" w:color="auto"/>
      </w:divBdr>
      <w:divsChild>
        <w:div w:id="1204172558">
          <w:marLeft w:val="1080"/>
          <w:marRight w:val="0"/>
          <w:marTop w:val="0"/>
          <w:marBottom w:val="0"/>
          <w:divBdr>
            <w:top w:val="none" w:sz="0" w:space="0" w:color="auto"/>
            <w:left w:val="none" w:sz="0" w:space="0" w:color="auto"/>
            <w:bottom w:val="none" w:sz="0" w:space="0" w:color="auto"/>
            <w:right w:val="none" w:sz="0" w:space="0" w:color="auto"/>
          </w:divBdr>
        </w:div>
      </w:divsChild>
    </w:div>
    <w:div w:id="956104747">
      <w:bodyDiv w:val="1"/>
      <w:marLeft w:val="0"/>
      <w:marRight w:val="0"/>
      <w:marTop w:val="0"/>
      <w:marBottom w:val="0"/>
      <w:divBdr>
        <w:top w:val="none" w:sz="0" w:space="0" w:color="auto"/>
        <w:left w:val="none" w:sz="0" w:space="0" w:color="auto"/>
        <w:bottom w:val="none" w:sz="0" w:space="0" w:color="auto"/>
        <w:right w:val="none" w:sz="0" w:space="0" w:color="auto"/>
      </w:divBdr>
      <w:divsChild>
        <w:div w:id="1976057722">
          <w:marLeft w:val="274"/>
          <w:marRight w:val="0"/>
          <w:marTop w:val="0"/>
          <w:marBottom w:val="0"/>
          <w:divBdr>
            <w:top w:val="none" w:sz="0" w:space="0" w:color="auto"/>
            <w:left w:val="none" w:sz="0" w:space="0" w:color="auto"/>
            <w:bottom w:val="none" w:sz="0" w:space="0" w:color="auto"/>
            <w:right w:val="none" w:sz="0" w:space="0" w:color="auto"/>
          </w:divBdr>
        </w:div>
      </w:divsChild>
    </w:div>
    <w:div w:id="973214265">
      <w:bodyDiv w:val="1"/>
      <w:marLeft w:val="0"/>
      <w:marRight w:val="0"/>
      <w:marTop w:val="0"/>
      <w:marBottom w:val="0"/>
      <w:divBdr>
        <w:top w:val="none" w:sz="0" w:space="0" w:color="auto"/>
        <w:left w:val="none" w:sz="0" w:space="0" w:color="auto"/>
        <w:bottom w:val="none" w:sz="0" w:space="0" w:color="auto"/>
        <w:right w:val="none" w:sz="0" w:space="0" w:color="auto"/>
      </w:divBdr>
      <w:divsChild>
        <w:div w:id="1562251794">
          <w:marLeft w:val="360"/>
          <w:marRight w:val="0"/>
          <w:marTop w:val="0"/>
          <w:marBottom w:val="0"/>
          <w:divBdr>
            <w:top w:val="none" w:sz="0" w:space="0" w:color="auto"/>
            <w:left w:val="none" w:sz="0" w:space="0" w:color="auto"/>
            <w:bottom w:val="none" w:sz="0" w:space="0" w:color="auto"/>
            <w:right w:val="none" w:sz="0" w:space="0" w:color="auto"/>
          </w:divBdr>
        </w:div>
      </w:divsChild>
    </w:div>
    <w:div w:id="974137188">
      <w:bodyDiv w:val="1"/>
      <w:marLeft w:val="0"/>
      <w:marRight w:val="0"/>
      <w:marTop w:val="0"/>
      <w:marBottom w:val="0"/>
      <w:divBdr>
        <w:top w:val="none" w:sz="0" w:space="0" w:color="auto"/>
        <w:left w:val="none" w:sz="0" w:space="0" w:color="auto"/>
        <w:bottom w:val="none" w:sz="0" w:space="0" w:color="auto"/>
        <w:right w:val="none" w:sz="0" w:space="0" w:color="auto"/>
      </w:divBdr>
      <w:divsChild>
        <w:div w:id="606931633">
          <w:marLeft w:val="446"/>
          <w:marRight w:val="0"/>
          <w:marTop w:val="0"/>
          <w:marBottom w:val="0"/>
          <w:divBdr>
            <w:top w:val="none" w:sz="0" w:space="0" w:color="auto"/>
            <w:left w:val="none" w:sz="0" w:space="0" w:color="auto"/>
            <w:bottom w:val="none" w:sz="0" w:space="0" w:color="auto"/>
            <w:right w:val="none" w:sz="0" w:space="0" w:color="auto"/>
          </w:divBdr>
        </w:div>
        <w:div w:id="402527292">
          <w:marLeft w:val="446"/>
          <w:marRight w:val="0"/>
          <w:marTop w:val="0"/>
          <w:marBottom w:val="0"/>
          <w:divBdr>
            <w:top w:val="none" w:sz="0" w:space="0" w:color="auto"/>
            <w:left w:val="none" w:sz="0" w:space="0" w:color="auto"/>
            <w:bottom w:val="none" w:sz="0" w:space="0" w:color="auto"/>
            <w:right w:val="none" w:sz="0" w:space="0" w:color="auto"/>
          </w:divBdr>
        </w:div>
        <w:div w:id="879705264">
          <w:marLeft w:val="446"/>
          <w:marRight w:val="0"/>
          <w:marTop w:val="0"/>
          <w:marBottom w:val="0"/>
          <w:divBdr>
            <w:top w:val="none" w:sz="0" w:space="0" w:color="auto"/>
            <w:left w:val="none" w:sz="0" w:space="0" w:color="auto"/>
            <w:bottom w:val="none" w:sz="0" w:space="0" w:color="auto"/>
            <w:right w:val="none" w:sz="0" w:space="0" w:color="auto"/>
          </w:divBdr>
        </w:div>
      </w:divsChild>
    </w:div>
    <w:div w:id="977689851">
      <w:bodyDiv w:val="1"/>
      <w:marLeft w:val="0"/>
      <w:marRight w:val="0"/>
      <w:marTop w:val="0"/>
      <w:marBottom w:val="0"/>
      <w:divBdr>
        <w:top w:val="none" w:sz="0" w:space="0" w:color="auto"/>
        <w:left w:val="none" w:sz="0" w:space="0" w:color="auto"/>
        <w:bottom w:val="none" w:sz="0" w:space="0" w:color="auto"/>
        <w:right w:val="none" w:sz="0" w:space="0" w:color="auto"/>
      </w:divBdr>
      <w:divsChild>
        <w:div w:id="677659421">
          <w:marLeft w:val="0"/>
          <w:marRight w:val="0"/>
          <w:marTop w:val="0"/>
          <w:marBottom w:val="0"/>
          <w:divBdr>
            <w:top w:val="none" w:sz="0" w:space="0" w:color="auto"/>
            <w:left w:val="none" w:sz="0" w:space="0" w:color="auto"/>
            <w:bottom w:val="none" w:sz="0" w:space="0" w:color="auto"/>
            <w:right w:val="none" w:sz="0" w:space="0" w:color="auto"/>
          </w:divBdr>
          <w:divsChild>
            <w:div w:id="833378458">
              <w:marLeft w:val="0"/>
              <w:marRight w:val="0"/>
              <w:marTop w:val="0"/>
              <w:marBottom w:val="0"/>
              <w:divBdr>
                <w:top w:val="none" w:sz="0" w:space="0" w:color="auto"/>
                <w:left w:val="none" w:sz="0" w:space="0" w:color="auto"/>
                <w:bottom w:val="none" w:sz="0" w:space="0" w:color="auto"/>
                <w:right w:val="none" w:sz="0" w:space="0" w:color="auto"/>
              </w:divBdr>
              <w:divsChild>
                <w:div w:id="613026421">
                  <w:marLeft w:val="0"/>
                  <w:marRight w:val="0"/>
                  <w:marTop w:val="0"/>
                  <w:marBottom w:val="0"/>
                  <w:divBdr>
                    <w:top w:val="none" w:sz="0" w:space="0" w:color="auto"/>
                    <w:left w:val="none" w:sz="0" w:space="0" w:color="auto"/>
                    <w:bottom w:val="none" w:sz="0" w:space="0" w:color="auto"/>
                    <w:right w:val="none" w:sz="0" w:space="0" w:color="auto"/>
                  </w:divBdr>
                  <w:divsChild>
                    <w:div w:id="2123105705">
                      <w:marLeft w:val="0"/>
                      <w:marRight w:val="0"/>
                      <w:marTop w:val="0"/>
                      <w:marBottom w:val="0"/>
                      <w:divBdr>
                        <w:top w:val="none" w:sz="0" w:space="0" w:color="auto"/>
                        <w:left w:val="none" w:sz="0" w:space="0" w:color="auto"/>
                        <w:bottom w:val="none" w:sz="0" w:space="0" w:color="auto"/>
                        <w:right w:val="none" w:sz="0" w:space="0" w:color="auto"/>
                      </w:divBdr>
                      <w:divsChild>
                        <w:div w:id="714735903">
                          <w:marLeft w:val="0"/>
                          <w:marRight w:val="0"/>
                          <w:marTop w:val="0"/>
                          <w:marBottom w:val="0"/>
                          <w:divBdr>
                            <w:top w:val="none" w:sz="0" w:space="0" w:color="auto"/>
                            <w:left w:val="none" w:sz="0" w:space="0" w:color="auto"/>
                            <w:bottom w:val="none" w:sz="0" w:space="0" w:color="auto"/>
                            <w:right w:val="none" w:sz="0" w:space="0" w:color="auto"/>
                          </w:divBdr>
                          <w:divsChild>
                            <w:div w:id="16546472">
                              <w:marLeft w:val="0"/>
                              <w:marRight w:val="0"/>
                              <w:marTop w:val="0"/>
                              <w:marBottom w:val="0"/>
                              <w:divBdr>
                                <w:top w:val="none" w:sz="0" w:space="0" w:color="auto"/>
                                <w:left w:val="none" w:sz="0" w:space="0" w:color="auto"/>
                                <w:bottom w:val="none" w:sz="0" w:space="0" w:color="auto"/>
                                <w:right w:val="none" w:sz="0" w:space="0" w:color="auto"/>
                              </w:divBdr>
                              <w:divsChild>
                                <w:div w:id="205798214">
                                  <w:marLeft w:val="0"/>
                                  <w:marRight w:val="0"/>
                                  <w:marTop w:val="0"/>
                                  <w:marBottom w:val="0"/>
                                  <w:divBdr>
                                    <w:top w:val="none" w:sz="0" w:space="0" w:color="auto"/>
                                    <w:left w:val="none" w:sz="0" w:space="0" w:color="auto"/>
                                    <w:bottom w:val="none" w:sz="0" w:space="0" w:color="auto"/>
                                    <w:right w:val="none" w:sz="0" w:space="0" w:color="auto"/>
                                  </w:divBdr>
                                  <w:divsChild>
                                    <w:div w:id="2110663353">
                                      <w:marLeft w:val="0"/>
                                      <w:marRight w:val="0"/>
                                      <w:marTop w:val="0"/>
                                      <w:marBottom w:val="0"/>
                                      <w:divBdr>
                                        <w:top w:val="none" w:sz="0" w:space="0" w:color="auto"/>
                                        <w:left w:val="none" w:sz="0" w:space="0" w:color="auto"/>
                                        <w:bottom w:val="none" w:sz="0" w:space="0" w:color="auto"/>
                                        <w:right w:val="none" w:sz="0" w:space="0" w:color="auto"/>
                                      </w:divBdr>
                                      <w:divsChild>
                                        <w:div w:id="1283489140">
                                          <w:marLeft w:val="0"/>
                                          <w:marRight w:val="0"/>
                                          <w:marTop w:val="0"/>
                                          <w:marBottom w:val="0"/>
                                          <w:divBdr>
                                            <w:top w:val="none" w:sz="0" w:space="0" w:color="auto"/>
                                            <w:left w:val="none" w:sz="0" w:space="0" w:color="auto"/>
                                            <w:bottom w:val="none" w:sz="0" w:space="0" w:color="auto"/>
                                            <w:right w:val="none" w:sz="0" w:space="0" w:color="auto"/>
                                          </w:divBdr>
                                          <w:divsChild>
                                            <w:div w:id="12004474">
                                              <w:marLeft w:val="0"/>
                                              <w:marRight w:val="0"/>
                                              <w:marTop w:val="0"/>
                                              <w:marBottom w:val="0"/>
                                              <w:divBdr>
                                                <w:top w:val="none" w:sz="0" w:space="0" w:color="auto"/>
                                                <w:left w:val="none" w:sz="0" w:space="0" w:color="auto"/>
                                                <w:bottom w:val="none" w:sz="0" w:space="0" w:color="auto"/>
                                                <w:right w:val="none" w:sz="0" w:space="0" w:color="auto"/>
                                              </w:divBdr>
                                              <w:divsChild>
                                                <w:div w:id="303048276">
                                                  <w:marLeft w:val="0"/>
                                                  <w:marRight w:val="0"/>
                                                  <w:marTop w:val="0"/>
                                                  <w:marBottom w:val="0"/>
                                                  <w:divBdr>
                                                    <w:top w:val="none" w:sz="0" w:space="0" w:color="auto"/>
                                                    <w:left w:val="none" w:sz="0" w:space="0" w:color="auto"/>
                                                    <w:bottom w:val="none" w:sz="0" w:space="0" w:color="auto"/>
                                                    <w:right w:val="none" w:sz="0" w:space="0" w:color="auto"/>
                                                  </w:divBdr>
                                                  <w:divsChild>
                                                    <w:div w:id="963461398">
                                                      <w:marLeft w:val="0"/>
                                                      <w:marRight w:val="0"/>
                                                      <w:marTop w:val="0"/>
                                                      <w:marBottom w:val="0"/>
                                                      <w:divBdr>
                                                        <w:top w:val="none" w:sz="0" w:space="0" w:color="auto"/>
                                                        <w:left w:val="none" w:sz="0" w:space="0" w:color="auto"/>
                                                        <w:bottom w:val="none" w:sz="0" w:space="0" w:color="auto"/>
                                                        <w:right w:val="none" w:sz="0" w:space="0" w:color="auto"/>
                                                      </w:divBdr>
                                                      <w:divsChild>
                                                        <w:div w:id="1235553696">
                                                          <w:marLeft w:val="0"/>
                                                          <w:marRight w:val="0"/>
                                                          <w:marTop w:val="0"/>
                                                          <w:marBottom w:val="0"/>
                                                          <w:divBdr>
                                                            <w:top w:val="none" w:sz="0" w:space="0" w:color="auto"/>
                                                            <w:left w:val="none" w:sz="0" w:space="0" w:color="auto"/>
                                                            <w:bottom w:val="none" w:sz="0" w:space="0" w:color="auto"/>
                                                            <w:right w:val="none" w:sz="0" w:space="0" w:color="auto"/>
                                                          </w:divBdr>
                                                          <w:divsChild>
                                                            <w:div w:id="1247109295">
                                                              <w:marLeft w:val="0"/>
                                                              <w:marRight w:val="0"/>
                                                              <w:marTop w:val="0"/>
                                                              <w:marBottom w:val="0"/>
                                                              <w:divBdr>
                                                                <w:top w:val="none" w:sz="0" w:space="0" w:color="auto"/>
                                                                <w:left w:val="none" w:sz="0" w:space="0" w:color="auto"/>
                                                                <w:bottom w:val="none" w:sz="0" w:space="0" w:color="auto"/>
                                                                <w:right w:val="none" w:sz="0" w:space="0" w:color="auto"/>
                                                              </w:divBdr>
                                                              <w:divsChild>
                                                                <w:div w:id="4980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989599576">
      <w:bodyDiv w:val="1"/>
      <w:marLeft w:val="0"/>
      <w:marRight w:val="0"/>
      <w:marTop w:val="0"/>
      <w:marBottom w:val="0"/>
      <w:divBdr>
        <w:top w:val="none" w:sz="0" w:space="0" w:color="auto"/>
        <w:left w:val="none" w:sz="0" w:space="0" w:color="auto"/>
        <w:bottom w:val="none" w:sz="0" w:space="0" w:color="auto"/>
        <w:right w:val="none" w:sz="0" w:space="0" w:color="auto"/>
      </w:divBdr>
    </w:div>
    <w:div w:id="1004088091">
      <w:bodyDiv w:val="1"/>
      <w:marLeft w:val="0"/>
      <w:marRight w:val="0"/>
      <w:marTop w:val="0"/>
      <w:marBottom w:val="0"/>
      <w:divBdr>
        <w:top w:val="none" w:sz="0" w:space="0" w:color="auto"/>
        <w:left w:val="none" w:sz="0" w:space="0" w:color="auto"/>
        <w:bottom w:val="none" w:sz="0" w:space="0" w:color="auto"/>
        <w:right w:val="none" w:sz="0" w:space="0" w:color="auto"/>
      </w:divBdr>
    </w:div>
    <w:div w:id="1011758464">
      <w:bodyDiv w:val="1"/>
      <w:marLeft w:val="0"/>
      <w:marRight w:val="0"/>
      <w:marTop w:val="0"/>
      <w:marBottom w:val="0"/>
      <w:divBdr>
        <w:top w:val="none" w:sz="0" w:space="0" w:color="auto"/>
        <w:left w:val="none" w:sz="0" w:space="0" w:color="auto"/>
        <w:bottom w:val="none" w:sz="0" w:space="0" w:color="auto"/>
        <w:right w:val="none" w:sz="0" w:space="0" w:color="auto"/>
      </w:divBdr>
    </w:div>
    <w:div w:id="1015228320">
      <w:bodyDiv w:val="1"/>
      <w:marLeft w:val="0"/>
      <w:marRight w:val="0"/>
      <w:marTop w:val="0"/>
      <w:marBottom w:val="0"/>
      <w:divBdr>
        <w:top w:val="none" w:sz="0" w:space="0" w:color="auto"/>
        <w:left w:val="none" w:sz="0" w:space="0" w:color="auto"/>
        <w:bottom w:val="none" w:sz="0" w:space="0" w:color="auto"/>
        <w:right w:val="none" w:sz="0" w:space="0" w:color="auto"/>
      </w:divBdr>
    </w:div>
    <w:div w:id="1037386686">
      <w:bodyDiv w:val="1"/>
      <w:marLeft w:val="0"/>
      <w:marRight w:val="0"/>
      <w:marTop w:val="0"/>
      <w:marBottom w:val="0"/>
      <w:divBdr>
        <w:top w:val="none" w:sz="0" w:space="0" w:color="auto"/>
        <w:left w:val="none" w:sz="0" w:space="0" w:color="auto"/>
        <w:bottom w:val="none" w:sz="0" w:space="0" w:color="auto"/>
        <w:right w:val="none" w:sz="0" w:space="0" w:color="auto"/>
      </w:divBdr>
      <w:divsChild>
        <w:div w:id="1992832576">
          <w:marLeft w:val="274"/>
          <w:marRight w:val="0"/>
          <w:marTop w:val="0"/>
          <w:marBottom w:val="0"/>
          <w:divBdr>
            <w:top w:val="none" w:sz="0" w:space="0" w:color="auto"/>
            <w:left w:val="none" w:sz="0" w:space="0" w:color="auto"/>
            <w:bottom w:val="none" w:sz="0" w:space="0" w:color="auto"/>
            <w:right w:val="none" w:sz="0" w:space="0" w:color="auto"/>
          </w:divBdr>
        </w:div>
      </w:divsChild>
    </w:div>
    <w:div w:id="1038434960">
      <w:bodyDiv w:val="1"/>
      <w:marLeft w:val="0"/>
      <w:marRight w:val="0"/>
      <w:marTop w:val="0"/>
      <w:marBottom w:val="0"/>
      <w:divBdr>
        <w:top w:val="none" w:sz="0" w:space="0" w:color="auto"/>
        <w:left w:val="none" w:sz="0" w:space="0" w:color="auto"/>
        <w:bottom w:val="none" w:sz="0" w:space="0" w:color="auto"/>
        <w:right w:val="none" w:sz="0" w:space="0" w:color="auto"/>
      </w:divBdr>
      <w:divsChild>
        <w:div w:id="1511486911">
          <w:marLeft w:val="1080"/>
          <w:marRight w:val="0"/>
          <w:marTop w:val="0"/>
          <w:marBottom w:val="0"/>
          <w:divBdr>
            <w:top w:val="none" w:sz="0" w:space="0" w:color="auto"/>
            <w:left w:val="none" w:sz="0" w:space="0" w:color="auto"/>
            <w:bottom w:val="none" w:sz="0" w:space="0" w:color="auto"/>
            <w:right w:val="none" w:sz="0" w:space="0" w:color="auto"/>
          </w:divBdr>
        </w:div>
      </w:divsChild>
    </w:div>
    <w:div w:id="1045833467">
      <w:bodyDiv w:val="1"/>
      <w:marLeft w:val="0"/>
      <w:marRight w:val="0"/>
      <w:marTop w:val="0"/>
      <w:marBottom w:val="0"/>
      <w:divBdr>
        <w:top w:val="none" w:sz="0" w:space="0" w:color="auto"/>
        <w:left w:val="none" w:sz="0" w:space="0" w:color="auto"/>
        <w:bottom w:val="none" w:sz="0" w:space="0" w:color="auto"/>
        <w:right w:val="none" w:sz="0" w:space="0" w:color="auto"/>
      </w:divBdr>
    </w:div>
    <w:div w:id="1051421728">
      <w:bodyDiv w:val="1"/>
      <w:marLeft w:val="0"/>
      <w:marRight w:val="0"/>
      <w:marTop w:val="0"/>
      <w:marBottom w:val="0"/>
      <w:divBdr>
        <w:top w:val="none" w:sz="0" w:space="0" w:color="auto"/>
        <w:left w:val="none" w:sz="0" w:space="0" w:color="auto"/>
        <w:bottom w:val="none" w:sz="0" w:space="0" w:color="auto"/>
        <w:right w:val="none" w:sz="0" w:space="0" w:color="auto"/>
      </w:divBdr>
      <w:divsChild>
        <w:div w:id="1765303402">
          <w:marLeft w:val="446"/>
          <w:marRight w:val="0"/>
          <w:marTop w:val="0"/>
          <w:marBottom w:val="0"/>
          <w:divBdr>
            <w:top w:val="none" w:sz="0" w:space="0" w:color="auto"/>
            <w:left w:val="none" w:sz="0" w:space="0" w:color="auto"/>
            <w:bottom w:val="none" w:sz="0" w:space="0" w:color="auto"/>
            <w:right w:val="none" w:sz="0" w:space="0" w:color="auto"/>
          </w:divBdr>
        </w:div>
        <w:div w:id="742724607">
          <w:marLeft w:val="446"/>
          <w:marRight w:val="0"/>
          <w:marTop w:val="0"/>
          <w:marBottom w:val="0"/>
          <w:divBdr>
            <w:top w:val="none" w:sz="0" w:space="0" w:color="auto"/>
            <w:left w:val="none" w:sz="0" w:space="0" w:color="auto"/>
            <w:bottom w:val="none" w:sz="0" w:space="0" w:color="auto"/>
            <w:right w:val="none" w:sz="0" w:space="0" w:color="auto"/>
          </w:divBdr>
        </w:div>
        <w:div w:id="1702166953">
          <w:marLeft w:val="446"/>
          <w:marRight w:val="0"/>
          <w:marTop w:val="0"/>
          <w:marBottom w:val="0"/>
          <w:divBdr>
            <w:top w:val="none" w:sz="0" w:space="0" w:color="auto"/>
            <w:left w:val="none" w:sz="0" w:space="0" w:color="auto"/>
            <w:bottom w:val="none" w:sz="0" w:space="0" w:color="auto"/>
            <w:right w:val="none" w:sz="0" w:space="0" w:color="auto"/>
          </w:divBdr>
        </w:div>
      </w:divsChild>
    </w:div>
    <w:div w:id="1052387653">
      <w:bodyDiv w:val="1"/>
      <w:marLeft w:val="0"/>
      <w:marRight w:val="0"/>
      <w:marTop w:val="0"/>
      <w:marBottom w:val="0"/>
      <w:divBdr>
        <w:top w:val="none" w:sz="0" w:space="0" w:color="auto"/>
        <w:left w:val="none" w:sz="0" w:space="0" w:color="auto"/>
        <w:bottom w:val="none" w:sz="0" w:space="0" w:color="auto"/>
        <w:right w:val="none" w:sz="0" w:space="0" w:color="auto"/>
      </w:divBdr>
    </w:div>
    <w:div w:id="1053582909">
      <w:bodyDiv w:val="1"/>
      <w:marLeft w:val="0"/>
      <w:marRight w:val="0"/>
      <w:marTop w:val="0"/>
      <w:marBottom w:val="0"/>
      <w:divBdr>
        <w:top w:val="none" w:sz="0" w:space="0" w:color="auto"/>
        <w:left w:val="none" w:sz="0" w:space="0" w:color="auto"/>
        <w:bottom w:val="none" w:sz="0" w:space="0" w:color="auto"/>
        <w:right w:val="none" w:sz="0" w:space="0" w:color="auto"/>
      </w:divBdr>
      <w:divsChild>
        <w:div w:id="1692223148">
          <w:marLeft w:val="274"/>
          <w:marRight w:val="0"/>
          <w:marTop w:val="0"/>
          <w:marBottom w:val="0"/>
          <w:divBdr>
            <w:top w:val="none" w:sz="0" w:space="0" w:color="auto"/>
            <w:left w:val="none" w:sz="0" w:space="0" w:color="auto"/>
            <w:bottom w:val="none" w:sz="0" w:space="0" w:color="auto"/>
            <w:right w:val="none" w:sz="0" w:space="0" w:color="auto"/>
          </w:divBdr>
        </w:div>
      </w:divsChild>
    </w:div>
    <w:div w:id="1101414599">
      <w:bodyDiv w:val="1"/>
      <w:marLeft w:val="0"/>
      <w:marRight w:val="0"/>
      <w:marTop w:val="0"/>
      <w:marBottom w:val="0"/>
      <w:divBdr>
        <w:top w:val="none" w:sz="0" w:space="0" w:color="auto"/>
        <w:left w:val="none" w:sz="0" w:space="0" w:color="auto"/>
        <w:bottom w:val="none" w:sz="0" w:space="0" w:color="auto"/>
        <w:right w:val="none" w:sz="0" w:space="0" w:color="auto"/>
      </w:divBdr>
    </w:div>
    <w:div w:id="1106340759">
      <w:bodyDiv w:val="1"/>
      <w:marLeft w:val="0"/>
      <w:marRight w:val="0"/>
      <w:marTop w:val="0"/>
      <w:marBottom w:val="0"/>
      <w:divBdr>
        <w:top w:val="none" w:sz="0" w:space="0" w:color="auto"/>
        <w:left w:val="none" w:sz="0" w:space="0" w:color="auto"/>
        <w:bottom w:val="none" w:sz="0" w:space="0" w:color="auto"/>
        <w:right w:val="none" w:sz="0" w:space="0" w:color="auto"/>
      </w:divBdr>
    </w:div>
    <w:div w:id="1111974202">
      <w:bodyDiv w:val="1"/>
      <w:marLeft w:val="0"/>
      <w:marRight w:val="0"/>
      <w:marTop w:val="0"/>
      <w:marBottom w:val="0"/>
      <w:divBdr>
        <w:top w:val="none" w:sz="0" w:space="0" w:color="auto"/>
        <w:left w:val="none" w:sz="0" w:space="0" w:color="auto"/>
        <w:bottom w:val="none" w:sz="0" w:space="0" w:color="auto"/>
        <w:right w:val="none" w:sz="0" w:space="0" w:color="auto"/>
      </w:divBdr>
      <w:divsChild>
        <w:div w:id="79181292">
          <w:marLeft w:val="274"/>
          <w:marRight w:val="0"/>
          <w:marTop w:val="0"/>
          <w:marBottom w:val="0"/>
          <w:divBdr>
            <w:top w:val="none" w:sz="0" w:space="0" w:color="auto"/>
            <w:left w:val="none" w:sz="0" w:space="0" w:color="auto"/>
            <w:bottom w:val="none" w:sz="0" w:space="0" w:color="auto"/>
            <w:right w:val="none" w:sz="0" w:space="0" w:color="auto"/>
          </w:divBdr>
        </w:div>
      </w:divsChild>
    </w:div>
    <w:div w:id="1113017384">
      <w:bodyDiv w:val="1"/>
      <w:marLeft w:val="0"/>
      <w:marRight w:val="0"/>
      <w:marTop w:val="0"/>
      <w:marBottom w:val="0"/>
      <w:divBdr>
        <w:top w:val="none" w:sz="0" w:space="0" w:color="auto"/>
        <w:left w:val="none" w:sz="0" w:space="0" w:color="auto"/>
        <w:bottom w:val="none" w:sz="0" w:space="0" w:color="auto"/>
        <w:right w:val="none" w:sz="0" w:space="0" w:color="auto"/>
      </w:divBdr>
      <w:divsChild>
        <w:div w:id="735513122">
          <w:marLeft w:val="274"/>
          <w:marRight w:val="0"/>
          <w:marTop w:val="0"/>
          <w:marBottom w:val="0"/>
          <w:divBdr>
            <w:top w:val="none" w:sz="0" w:space="0" w:color="auto"/>
            <w:left w:val="none" w:sz="0" w:space="0" w:color="auto"/>
            <w:bottom w:val="none" w:sz="0" w:space="0" w:color="auto"/>
            <w:right w:val="none" w:sz="0" w:space="0" w:color="auto"/>
          </w:divBdr>
        </w:div>
      </w:divsChild>
    </w:div>
    <w:div w:id="1114520874">
      <w:bodyDiv w:val="1"/>
      <w:marLeft w:val="0"/>
      <w:marRight w:val="0"/>
      <w:marTop w:val="0"/>
      <w:marBottom w:val="0"/>
      <w:divBdr>
        <w:top w:val="none" w:sz="0" w:space="0" w:color="auto"/>
        <w:left w:val="none" w:sz="0" w:space="0" w:color="auto"/>
        <w:bottom w:val="none" w:sz="0" w:space="0" w:color="auto"/>
        <w:right w:val="none" w:sz="0" w:space="0" w:color="auto"/>
      </w:divBdr>
      <w:divsChild>
        <w:div w:id="1270771515">
          <w:marLeft w:val="0"/>
          <w:marRight w:val="0"/>
          <w:marTop w:val="0"/>
          <w:marBottom w:val="0"/>
          <w:divBdr>
            <w:top w:val="none" w:sz="0" w:space="0" w:color="auto"/>
            <w:left w:val="none" w:sz="0" w:space="0" w:color="auto"/>
            <w:bottom w:val="none" w:sz="0" w:space="0" w:color="auto"/>
            <w:right w:val="none" w:sz="0" w:space="0" w:color="auto"/>
          </w:divBdr>
          <w:divsChild>
            <w:div w:id="10113298">
              <w:marLeft w:val="0"/>
              <w:marRight w:val="0"/>
              <w:marTop w:val="0"/>
              <w:marBottom w:val="0"/>
              <w:divBdr>
                <w:top w:val="none" w:sz="0" w:space="0" w:color="auto"/>
                <w:left w:val="none" w:sz="0" w:space="0" w:color="auto"/>
                <w:bottom w:val="none" w:sz="0" w:space="0" w:color="auto"/>
                <w:right w:val="none" w:sz="0" w:space="0" w:color="auto"/>
              </w:divBdr>
              <w:divsChild>
                <w:div w:id="718818189">
                  <w:marLeft w:val="0"/>
                  <w:marRight w:val="0"/>
                  <w:marTop w:val="0"/>
                  <w:marBottom w:val="0"/>
                  <w:divBdr>
                    <w:top w:val="none" w:sz="0" w:space="0" w:color="auto"/>
                    <w:left w:val="none" w:sz="0" w:space="0" w:color="auto"/>
                    <w:bottom w:val="none" w:sz="0" w:space="0" w:color="auto"/>
                    <w:right w:val="none" w:sz="0" w:space="0" w:color="auto"/>
                  </w:divBdr>
                  <w:divsChild>
                    <w:div w:id="1894609282">
                      <w:marLeft w:val="0"/>
                      <w:marRight w:val="0"/>
                      <w:marTop w:val="0"/>
                      <w:marBottom w:val="0"/>
                      <w:divBdr>
                        <w:top w:val="none" w:sz="0" w:space="0" w:color="auto"/>
                        <w:left w:val="none" w:sz="0" w:space="0" w:color="auto"/>
                        <w:bottom w:val="none" w:sz="0" w:space="0" w:color="auto"/>
                        <w:right w:val="none" w:sz="0" w:space="0" w:color="auto"/>
                      </w:divBdr>
                      <w:divsChild>
                        <w:div w:id="681709028">
                          <w:marLeft w:val="0"/>
                          <w:marRight w:val="0"/>
                          <w:marTop w:val="0"/>
                          <w:marBottom w:val="0"/>
                          <w:divBdr>
                            <w:top w:val="none" w:sz="0" w:space="0" w:color="auto"/>
                            <w:left w:val="none" w:sz="0" w:space="0" w:color="auto"/>
                            <w:bottom w:val="none" w:sz="0" w:space="0" w:color="auto"/>
                            <w:right w:val="none" w:sz="0" w:space="0" w:color="auto"/>
                          </w:divBdr>
                          <w:divsChild>
                            <w:div w:id="975138591">
                              <w:marLeft w:val="0"/>
                              <w:marRight w:val="0"/>
                              <w:marTop w:val="0"/>
                              <w:marBottom w:val="0"/>
                              <w:divBdr>
                                <w:top w:val="none" w:sz="0" w:space="0" w:color="auto"/>
                                <w:left w:val="none" w:sz="0" w:space="0" w:color="auto"/>
                                <w:bottom w:val="none" w:sz="0" w:space="0" w:color="auto"/>
                                <w:right w:val="none" w:sz="0" w:space="0" w:color="auto"/>
                              </w:divBdr>
                              <w:divsChild>
                                <w:div w:id="1521578994">
                                  <w:marLeft w:val="0"/>
                                  <w:marRight w:val="0"/>
                                  <w:marTop w:val="0"/>
                                  <w:marBottom w:val="0"/>
                                  <w:divBdr>
                                    <w:top w:val="none" w:sz="0" w:space="0" w:color="auto"/>
                                    <w:left w:val="none" w:sz="0" w:space="0" w:color="auto"/>
                                    <w:bottom w:val="none" w:sz="0" w:space="0" w:color="auto"/>
                                    <w:right w:val="none" w:sz="0" w:space="0" w:color="auto"/>
                                  </w:divBdr>
                                  <w:divsChild>
                                    <w:div w:id="1507358961">
                                      <w:marLeft w:val="0"/>
                                      <w:marRight w:val="0"/>
                                      <w:marTop w:val="0"/>
                                      <w:marBottom w:val="0"/>
                                      <w:divBdr>
                                        <w:top w:val="none" w:sz="0" w:space="0" w:color="auto"/>
                                        <w:left w:val="none" w:sz="0" w:space="0" w:color="auto"/>
                                        <w:bottom w:val="none" w:sz="0" w:space="0" w:color="auto"/>
                                        <w:right w:val="none" w:sz="0" w:space="0" w:color="auto"/>
                                      </w:divBdr>
                                      <w:divsChild>
                                        <w:div w:id="546185147">
                                          <w:marLeft w:val="0"/>
                                          <w:marRight w:val="0"/>
                                          <w:marTop w:val="0"/>
                                          <w:marBottom w:val="0"/>
                                          <w:divBdr>
                                            <w:top w:val="none" w:sz="0" w:space="0" w:color="auto"/>
                                            <w:left w:val="none" w:sz="0" w:space="0" w:color="auto"/>
                                            <w:bottom w:val="none" w:sz="0" w:space="0" w:color="auto"/>
                                            <w:right w:val="none" w:sz="0" w:space="0" w:color="auto"/>
                                          </w:divBdr>
                                          <w:divsChild>
                                            <w:div w:id="1714378735">
                                              <w:marLeft w:val="0"/>
                                              <w:marRight w:val="0"/>
                                              <w:marTop w:val="0"/>
                                              <w:marBottom w:val="0"/>
                                              <w:divBdr>
                                                <w:top w:val="none" w:sz="0" w:space="0" w:color="auto"/>
                                                <w:left w:val="none" w:sz="0" w:space="0" w:color="auto"/>
                                                <w:bottom w:val="none" w:sz="0" w:space="0" w:color="auto"/>
                                                <w:right w:val="none" w:sz="0" w:space="0" w:color="auto"/>
                                              </w:divBdr>
                                              <w:divsChild>
                                                <w:div w:id="614167716">
                                                  <w:marLeft w:val="0"/>
                                                  <w:marRight w:val="0"/>
                                                  <w:marTop w:val="0"/>
                                                  <w:marBottom w:val="0"/>
                                                  <w:divBdr>
                                                    <w:top w:val="none" w:sz="0" w:space="0" w:color="auto"/>
                                                    <w:left w:val="none" w:sz="0" w:space="0" w:color="auto"/>
                                                    <w:bottom w:val="none" w:sz="0" w:space="0" w:color="auto"/>
                                                    <w:right w:val="none" w:sz="0" w:space="0" w:color="auto"/>
                                                  </w:divBdr>
                                                  <w:divsChild>
                                                    <w:div w:id="976837946">
                                                      <w:marLeft w:val="0"/>
                                                      <w:marRight w:val="0"/>
                                                      <w:marTop w:val="0"/>
                                                      <w:marBottom w:val="0"/>
                                                      <w:divBdr>
                                                        <w:top w:val="none" w:sz="0" w:space="0" w:color="auto"/>
                                                        <w:left w:val="none" w:sz="0" w:space="0" w:color="auto"/>
                                                        <w:bottom w:val="none" w:sz="0" w:space="0" w:color="auto"/>
                                                        <w:right w:val="none" w:sz="0" w:space="0" w:color="auto"/>
                                                      </w:divBdr>
                                                      <w:divsChild>
                                                        <w:div w:id="1890146705">
                                                          <w:marLeft w:val="0"/>
                                                          <w:marRight w:val="0"/>
                                                          <w:marTop w:val="0"/>
                                                          <w:marBottom w:val="0"/>
                                                          <w:divBdr>
                                                            <w:top w:val="none" w:sz="0" w:space="0" w:color="auto"/>
                                                            <w:left w:val="none" w:sz="0" w:space="0" w:color="auto"/>
                                                            <w:bottom w:val="none" w:sz="0" w:space="0" w:color="auto"/>
                                                            <w:right w:val="none" w:sz="0" w:space="0" w:color="auto"/>
                                                          </w:divBdr>
                                                          <w:divsChild>
                                                            <w:div w:id="154494759">
                                                              <w:marLeft w:val="0"/>
                                                              <w:marRight w:val="0"/>
                                                              <w:marTop w:val="0"/>
                                                              <w:marBottom w:val="0"/>
                                                              <w:divBdr>
                                                                <w:top w:val="none" w:sz="0" w:space="0" w:color="auto"/>
                                                                <w:left w:val="none" w:sz="0" w:space="0" w:color="auto"/>
                                                                <w:bottom w:val="none" w:sz="0" w:space="0" w:color="auto"/>
                                                                <w:right w:val="none" w:sz="0" w:space="0" w:color="auto"/>
                                                              </w:divBdr>
                                                              <w:divsChild>
                                                                <w:div w:id="1058019990">
                                                                  <w:marLeft w:val="0"/>
                                                                  <w:marRight w:val="0"/>
                                                                  <w:marTop w:val="0"/>
                                                                  <w:marBottom w:val="0"/>
                                                                  <w:divBdr>
                                                                    <w:top w:val="none" w:sz="0" w:space="0" w:color="auto"/>
                                                                    <w:left w:val="none" w:sz="0" w:space="0" w:color="auto"/>
                                                                    <w:bottom w:val="none" w:sz="0" w:space="0" w:color="auto"/>
                                                                    <w:right w:val="none" w:sz="0" w:space="0" w:color="auto"/>
                                                                  </w:divBdr>
                                                                  <w:divsChild>
                                                                    <w:div w:id="1578663369">
                                                                      <w:marLeft w:val="0"/>
                                                                      <w:marRight w:val="0"/>
                                                                      <w:marTop w:val="0"/>
                                                                      <w:marBottom w:val="0"/>
                                                                      <w:divBdr>
                                                                        <w:top w:val="none" w:sz="0" w:space="0" w:color="auto"/>
                                                                        <w:left w:val="none" w:sz="0" w:space="0" w:color="auto"/>
                                                                        <w:bottom w:val="none" w:sz="0" w:space="0" w:color="auto"/>
                                                                        <w:right w:val="none" w:sz="0" w:space="0" w:color="auto"/>
                                                                      </w:divBdr>
                                                                      <w:divsChild>
                                                                        <w:div w:id="673264986">
                                                                          <w:marLeft w:val="0"/>
                                                                          <w:marRight w:val="0"/>
                                                                          <w:marTop w:val="0"/>
                                                                          <w:marBottom w:val="0"/>
                                                                          <w:divBdr>
                                                                            <w:top w:val="none" w:sz="0" w:space="0" w:color="auto"/>
                                                                            <w:left w:val="none" w:sz="0" w:space="0" w:color="auto"/>
                                                                            <w:bottom w:val="none" w:sz="0" w:space="0" w:color="auto"/>
                                                                            <w:right w:val="none" w:sz="0" w:space="0" w:color="auto"/>
                                                                          </w:divBdr>
                                                                          <w:divsChild>
                                                                            <w:div w:id="1425803529">
                                                                              <w:marLeft w:val="0"/>
                                                                              <w:marRight w:val="0"/>
                                                                              <w:marTop w:val="0"/>
                                                                              <w:marBottom w:val="0"/>
                                                                              <w:divBdr>
                                                                                <w:top w:val="none" w:sz="0" w:space="0" w:color="auto"/>
                                                                                <w:left w:val="none" w:sz="0" w:space="0" w:color="auto"/>
                                                                                <w:bottom w:val="none" w:sz="0" w:space="0" w:color="auto"/>
                                                                                <w:right w:val="none" w:sz="0" w:space="0" w:color="auto"/>
                                                                              </w:divBdr>
                                                                              <w:divsChild>
                                                                                <w:div w:id="1488091030">
                                                                                  <w:marLeft w:val="0"/>
                                                                                  <w:marRight w:val="0"/>
                                                                                  <w:marTop w:val="0"/>
                                                                                  <w:marBottom w:val="0"/>
                                                                                  <w:divBdr>
                                                                                    <w:top w:val="none" w:sz="0" w:space="0" w:color="auto"/>
                                                                                    <w:left w:val="none" w:sz="0" w:space="0" w:color="auto"/>
                                                                                    <w:bottom w:val="none" w:sz="0" w:space="0" w:color="auto"/>
                                                                                    <w:right w:val="none" w:sz="0" w:space="0" w:color="auto"/>
                                                                                  </w:divBdr>
                                                                                  <w:divsChild>
                                                                                    <w:div w:id="1334839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61501894">
      <w:bodyDiv w:val="1"/>
      <w:marLeft w:val="0"/>
      <w:marRight w:val="0"/>
      <w:marTop w:val="0"/>
      <w:marBottom w:val="0"/>
      <w:divBdr>
        <w:top w:val="none" w:sz="0" w:space="0" w:color="auto"/>
        <w:left w:val="none" w:sz="0" w:space="0" w:color="auto"/>
        <w:bottom w:val="none" w:sz="0" w:space="0" w:color="auto"/>
        <w:right w:val="none" w:sz="0" w:space="0" w:color="auto"/>
      </w:divBdr>
      <w:divsChild>
        <w:div w:id="1711033654">
          <w:marLeft w:val="274"/>
          <w:marRight w:val="0"/>
          <w:marTop w:val="0"/>
          <w:marBottom w:val="0"/>
          <w:divBdr>
            <w:top w:val="none" w:sz="0" w:space="0" w:color="auto"/>
            <w:left w:val="none" w:sz="0" w:space="0" w:color="auto"/>
            <w:bottom w:val="none" w:sz="0" w:space="0" w:color="auto"/>
            <w:right w:val="none" w:sz="0" w:space="0" w:color="auto"/>
          </w:divBdr>
        </w:div>
        <w:div w:id="1063408769">
          <w:marLeft w:val="274"/>
          <w:marRight w:val="0"/>
          <w:marTop w:val="0"/>
          <w:marBottom w:val="0"/>
          <w:divBdr>
            <w:top w:val="none" w:sz="0" w:space="0" w:color="auto"/>
            <w:left w:val="none" w:sz="0" w:space="0" w:color="auto"/>
            <w:bottom w:val="none" w:sz="0" w:space="0" w:color="auto"/>
            <w:right w:val="none" w:sz="0" w:space="0" w:color="auto"/>
          </w:divBdr>
        </w:div>
        <w:div w:id="1645888993">
          <w:marLeft w:val="994"/>
          <w:marRight w:val="0"/>
          <w:marTop w:val="0"/>
          <w:marBottom w:val="0"/>
          <w:divBdr>
            <w:top w:val="none" w:sz="0" w:space="0" w:color="auto"/>
            <w:left w:val="none" w:sz="0" w:space="0" w:color="auto"/>
            <w:bottom w:val="none" w:sz="0" w:space="0" w:color="auto"/>
            <w:right w:val="none" w:sz="0" w:space="0" w:color="auto"/>
          </w:divBdr>
        </w:div>
        <w:div w:id="946617743">
          <w:marLeft w:val="994"/>
          <w:marRight w:val="0"/>
          <w:marTop w:val="0"/>
          <w:marBottom w:val="0"/>
          <w:divBdr>
            <w:top w:val="none" w:sz="0" w:space="0" w:color="auto"/>
            <w:left w:val="none" w:sz="0" w:space="0" w:color="auto"/>
            <w:bottom w:val="none" w:sz="0" w:space="0" w:color="auto"/>
            <w:right w:val="none" w:sz="0" w:space="0" w:color="auto"/>
          </w:divBdr>
        </w:div>
        <w:div w:id="1724675532">
          <w:marLeft w:val="994"/>
          <w:marRight w:val="0"/>
          <w:marTop w:val="0"/>
          <w:marBottom w:val="0"/>
          <w:divBdr>
            <w:top w:val="none" w:sz="0" w:space="0" w:color="auto"/>
            <w:left w:val="none" w:sz="0" w:space="0" w:color="auto"/>
            <w:bottom w:val="none" w:sz="0" w:space="0" w:color="auto"/>
            <w:right w:val="none" w:sz="0" w:space="0" w:color="auto"/>
          </w:divBdr>
        </w:div>
      </w:divsChild>
    </w:div>
    <w:div w:id="1180316936">
      <w:bodyDiv w:val="1"/>
      <w:marLeft w:val="0"/>
      <w:marRight w:val="0"/>
      <w:marTop w:val="0"/>
      <w:marBottom w:val="0"/>
      <w:divBdr>
        <w:top w:val="none" w:sz="0" w:space="0" w:color="auto"/>
        <w:left w:val="none" w:sz="0" w:space="0" w:color="auto"/>
        <w:bottom w:val="none" w:sz="0" w:space="0" w:color="auto"/>
        <w:right w:val="none" w:sz="0" w:space="0" w:color="auto"/>
      </w:divBdr>
    </w:div>
    <w:div w:id="1181312532">
      <w:bodyDiv w:val="1"/>
      <w:marLeft w:val="0"/>
      <w:marRight w:val="0"/>
      <w:marTop w:val="0"/>
      <w:marBottom w:val="0"/>
      <w:divBdr>
        <w:top w:val="none" w:sz="0" w:space="0" w:color="auto"/>
        <w:left w:val="none" w:sz="0" w:space="0" w:color="auto"/>
        <w:bottom w:val="none" w:sz="0" w:space="0" w:color="auto"/>
        <w:right w:val="none" w:sz="0" w:space="0" w:color="auto"/>
      </w:divBdr>
      <w:divsChild>
        <w:div w:id="393241529">
          <w:marLeft w:val="0"/>
          <w:marRight w:val="0"/>
          <w:marTop w:val="0"/>
          <w:marBottom w:val="0"/>
          <w:divBdr>
            <w:top w:val="none" w:sz="0" w:space="0" w:color="auto"/>
            <w:left w:val="none" w:sz="0" w:space="0" w:color="auto"/>
            <w:bottom w:val="none" w:sz="0" w:space="0" w:color="auto"/>
            <w:right w:val="none" w:sz="0" w:space="0" w:color="auto"/>
          </w:divBdr>
          <w:divsChild>
            <w:div w:id="1335306627">
              <w:marLeft w:val="0"/>
              <w:marRight w:val="0"/>
              <w:marTop w:val="0"/>
              <w:marBottom w:val="0"/>
              <w:divBdr>
                <w:top w:val="none" w:sz="0" w:space="0" w:color="auto"/>
                <w:left w:val="none" w:sz="0" w:space="0" w:color="auto"/>
                <w:bottom w:val="none" w:sz="0" w:space="0" w:color="auto"/>
                <w:right w:val="none" w:sz="0" w:space="0" w:color="auto"/>
              </w:divBdr>
              <w:divsChild>
                <w:div w:id="33887639">
                  <w:marLeft w:val="0"/>
                  <w:marRight w:val="0"/>
                  <w:marTop w:val="0"/>
                  <w:marBottom w:val="0"/>
                  <w:divBdr>
                    <w:top w:val="none" w:sz="0" w:space="0" w:color="auto"/>
                    <w:left w:val="none" w:sz="0" w:space="0" w:color="auto"/>
                    <w:bottom w:val="none" w:sz="0" w:space="0" w:color="auto"/>
                    <w:right w:val="none" w:sz="0" w:space="0" w:color="auto"/>
                  </w:divBdr>
                  <w:divsChild>
                    <w:div w:id="1236938345">
                      <w:marLeft w:val="0"/>
                      <w:marRight w:val="0"/>
                      <w:marTop w:val="0"/>
                      <w:marBottom w:val="0"/>
                      <w:divBdr>
                        <w:top w:val="none" w:sz="0" w:space="0" w:color="auto"/>
                        <w:left w:val="none" w:sz="0" w:space="0" w:color="auto"/>
                        <w:bottom w:val="none" w:sz="0" w:space="0" w:color="auto"/>
                        <w:right w:val="none" w:sz="0" w:space="0" w:color="auto"/>
                      </w:divBdr>
                      <w:divsChild>
                        <w:div w:id="995842760">
                          <w:marLeft w:val="0"/>
                          <w:marRight w:val="0"/>
                          <w:marTop w:val="0"/>
                          <w:marBottom w:val="0"/>
                          <w:divBdr>
                            <w:top w:val="none" w:sz="0" w:space="0" w:color="auto"/>
                            <w:left w:val="none" w:sz="0" w:space="0" w:color="auto"/>
                            <w:bottom w:val="none" w:sz="0" w:space="0" w:color="auto"/>
                            <w:right w:val="none" w:sz="0" w:space="0" w:color="auto"/>
                          </w:divBdr>
                          <w:divsChild>
                            <w:div w:id="1683244542">
                              <w:marLeft w:val="0"/>
                              <w:marRight w:val="0"/>
                              <w:marTop w:val="0"/>
                              <w:marBottom w:val="0"/>
                              <w:divBdr>
                                <w:top w:val="none" w:sz="0" w:space="0" w:color="auto"/>
                                <w:left w:val="none" w:sz="0" w:space="0" w:color="auto"/>
                                <w:bottom w:val="none" w:sz="0" w:space="0" w:color="auto"/>
                                <w:right w:val="none" w:sz="0" w:space="0" w:color="auto"/>
                              </w:divBdr>
                              <w:divsChild>
                                <w:div w:id="429589710">
                                  <w:marLeft w:val="0"/>
                                  <w:marRight w:val="0"/>
                                  <w:marTop w:val="0"/>
                                  <w:marBottom w:val="0"/>
                                  <w:divBdr>
                                    <w:top w:val="none" w:sz="0" w:space="0" w:color="auto"/>
                                    <w:left w:val="none" w:sz="0" w:space="0" w:color="auto"/>
                                    <w:bottom w:val="none" w:sz="0" w:space="0" w:color="auto"/>
                                    <w:right w:val="none" w:sz="0" w:space="0" w:color="auto"/>
                                  </w:divBdr>
                                  <w:divsChild>
                                    <w:div w:id="22101754">
                                      <w:marLeft w:val="0"/>
                                      <w:marRight w:val="0"/>
                                      <w:marTop w:val="0"/>
                                      <w:marBottom w:val="0"/>
                                      <w:divBdr>
                                        <w:top w:val="none" w:sz="0" w:space="0" w:color="auto"/>
                                        <w:left w:val="none" w:sz="0" w:space="0" w:color="auto"/>
                                        <w:bottom w:val="none" w:sz="0" w:space="0" w:color="auto"/>
                                        <w:right w:val="none" w:sz="0" w:space="0" w:color="auto"/>
                                      </w:divBdr>
                                      <w:divsChild>
                                        <w:div w:id="139807659">
                                          <w:marLeft w:val="0"/>
                                          <w:marRight w:val="0"/>
                                          <w:marTop w:val="0"/>
                                          <w:marBottom w:val="0"/>
                                          <w:divBdr>
                                            <w:top w:val="none" w:sz="0" w:space="0" w:color="auto"/>
                                            <w:left w:val="none" w:sz="0" w:space="0" w:color="auto"/>
                                            <w:bottom w:val="none" w:sz="0" w:space="0" w:color="auto"/>
                                            <w:right w:val="none" w:sz="0" w:space="0" w:color="auto"/>
                                          </w:divBdr>
                                          <w:divsChild>
                                            <w:div w:id="436413689">
                                              <w:marLeft w:val="0"/>
                                              <w:marRight w:val="0"/>
                                              <w:marTop w:val="0"/>
                                              <w:marBottom w:val="0"/>
                                              <w:divBdr>
                                                <w:top w:val="none" w:sz="0" w:space="0" w:color="auto"/>
                                                <w:left w:val="none" w:sz="0" w:space="0" w:color="auto"/>
                                                <w:bottom w:val="none" w:sz="0" w:space="0" w:color="auto"/>
                                                <w:right w:val="none" w:sz="0" w:space="0" w:color="auto"/>
                                              </w:divBdr>
                                              <w:divsChild>
                                                <w:div w:id="322399030">
                                                  <w:marLeft w:val="0"/>
                                                  <w:marRight w:val="0"/>
                                                  <w:marTop w:val="0"/>
                                                  <w:marBottom w:val="0"/>
                                                  <w:divBdr>
                                                    <w:top w:val="none" w:sz="0" w:space="0" w:color="auto"/>
                                                    <w:left w:val="none" w:sz="0" w:space="0" w:color="auto"/>
                                                    <w:bottom w:val="none" w:sz="0" w:space="0" w:color="auto"/>
                                                    <w:right w:val="none" w:sz="0" w:space="0" w:color="auto"/>
                                                  </w:divBdr>
                                                  <w:divsChild>
                                                    <w:div w:id="1238588359">
                                                      <w:marLeft w:val="0"/>
                                                      <w:marRight w:val="0"/>
                                                      <w:marTop w:val="0"/>
                                                      <w:marBottom w:val="0"/>
                                                      <w:divBdr>
                                                        <w:top w:val="none" w:sz="0" w:space="0" w:color="auto"/>
                                                        <w:left w:val="none" w:sz="0" w:space="0" w:color="auto"/>
                                                        <w:bottom w:val="none" w:sz="0" w:space="0" w:color="auto"/>
                                                        <w:right w:val="none" w:sz="0" w:space="0" w:color="auto"/>
                                                      </w:divBdr>
                                                      <w:divsChild>
                                                        <w:div w:id="2092776931">
                                                          <w:marLeft w:val="0"/>
                                                          <w:marRight w:val="0"/>
                                                          <w:marTop w:val="0"/>
                                                          <w:marBottom w:val="0"/>
                                                          <w:divBdr>
                                                            <w:top w:val="none" w:sz="0" w:space="0" w:color="auto"/>
                                                            <w:left w:val="none" w:sz="0" w:space="0" w:color="auto"/>
                                                            <w:bottom w:val="none" w:sz="0" w:space="0" w:color="auto"/>
                                                            <w:right w:val="none" w:sz="0" w:space="0" w:color="auto"/>
                                                          </w:divBdr>
                                                          <w:divsChild>
                                                            <w:div w:id="717895937">
                                                              <w:marLeft w:val="0"/>
                                                              <w:marRight w:val="0"/>
                                                              <w:marTop w:val="0"/>
                                                              <w:marBottom w:val="0"/>
                                                              <w:divBdr>
                                                                <w:top w:val="none" w:sz="0" w:space="0" w:color="auto"/>
                                                                <w:left w:val="none" w:sz="0" w:space="0" w:color="auto"/>
                                                                <w:bottom w:val="none" w:sz="0" w:space="0" w:color="auto"/>
                                                                <w:right w:val="none" w:sz="0" w:space="0" w:color="auto"/>
                                                              </w:divBdr>
                                                              <w:divsChild>
                                                                <w:div w:id="1687125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226768748">
      <w:bodyDiv w:val="1"/>
      <w:marLeft w:val="0"/>
      <w:marRight w:val="0"/>
      <w:marTop w:val="0"/>
      <w:marBottom w:val="0"/>
      <w:divBdr>
        <w:top w:val="none" w:sz="0" w:space="0" w:color="auto"/>
        <w:left w:val="none" w:sz="0" w:space="0" w:color="auto"/>
        <w:bottom w:val="none" w:sz="0" w:space="0" w:color="auto"/>
        <w:right w:val="none" w:sz="0" w:space="0" w:color="auto"/>
      </w:divBdr>
      <w:divsChild>
        <w:div w:id="873420533">
          <w:marLeft w:val="446"/>
          <w:marRight w:val="0"/>
          <w:marTop w:val="0"/>
          <w:marBottom w:val="0"/>
          <w:divBdr>
            <w:top w:val="none" w:sz="0" w:space="0" w:color="auto"/>
            <w:left w:val="none" w:sz="0" w:space="0" w:color="auto"/>
            <w:bottom w:val="none" w:sz="0" w:space="0" w:color="auto"/>
            <w:right w:val="none" w:sz="0" w:space="0" w:color="auto"/>
          </w:divBdr>
        </w:div>
        <w:div w:id="804855480">
          <w:marLeft w:val="446"/>
          <w:marRight w:val="0"/>
          <w:marTop w:val="0"/>
          <w:marBottom w:val="0"/>
          <w:divBdr>
            <w:top w:val="none" w:sz="0" w:space="0" w:color="auto"/>
            <w:left w:val="none" w:sz="0" w:space="0" w:color="auto"/>
            <w:bottom w:val="none" w:sz="0" w:space="0" w:color="auto"/>
            <w:right w:val="none" w:sz="0" w:space="0" w:color="auto"/>
          </w:divBdr>
        </w:div>
        <w:div w:id="941572420">
          <w:marLeft w:val="446"/>
          <w:marRight w:val="0"/>
          <w:marTop w:val="0"/>
          <w:marBottom w:val="0"/>
          <w:divBdr>
            <w:top w:val="none" w:sz="0" w:space="0" w:color="auto"/>
            <w:left w:val="none" w:sz="0" w:space="0" w:color="auto"/>
            <w:bottom w:val="none" w:sz="0" w:space="0" w:color="auto"/>
            <w:right w:val="none" w:sz="0" w:space="0" w:color="auto"/>
          </w:divBdr>
        </w:div>
        <w:div w:id="706950521">
          <w:marLeft w:val="446"/>
          <w:marRight w:val="0"/>
          <w:marTop w:val="0"/>
          <w:marBottom w:val="0"/>
          <w:divBdr>
            <w:top w:val="none" w:sz="0" w:space="0" w:color="auto"/>
            <w:left w:val="none" w:sz="0" w:space="0" w:color="auto"/>
            <w:bottom w:val="none" w:sz="0" w:space="0" w:color="auto"/>
            <w:right w:val="none" w:sz="0" w:space="0" w:color="auto"/>
          </w:divBdr>
        </w:div>
        <w:div w:id="178546907">
          <w:marLeft w:val="446"/>
          <w:marRight w:val="0"/>
          <w:marTop w:val="0"/>
          <w:marBottom w:val="0"/>
          <w:divBdr>
            <w:top w:val="none" w:sz="0" w:space="0" w:color="auto"/>
            <w:left w:val="none" w:sz="0" w:space="0" w:color="auto"/>
            <w:bottom w:val="none" w:sz="0" w:space="0" w:color="auto"/>
            <w:right w:val="none" w:sz="0" w:space="0" w:color="auto"/>
          </w:divBdr>
        </w:div>
      </w:divsChild>
    </w:div>
    <w:div w:id="1238050597">
      <w:bodyDiv w:val="1"/>
      <w:marLeft w:val="0"/>
      <w:marRight w:val="0"/>
      <w:marTop w:val="0"/>
      <w:marBottom w:val="0"/>
      <w:divBdr>
        <w:top w:val="none" w:sz="0" w:space="0" w:color="auto"/>
        <w:left w:val="none" w:sz="0" w:space="0" w:color="auto"/>
        <w:bottom w:val="none" w:sz="0" w:space="0" w:color="auto"/>
        <w:right w:val="none" w:sz="0" w:space="0" w:color="auto"/>
      </w:divBdr>
      <w:divsChild>
        <w:div w:id="52435685">
          <w:marLeft w:val="274"/>
          <w:marRight w:val="0"/>
          <w:marTop w:val="0"/>
          <w:marBottom w:val="0"/>
          <w:divBdr>
            <w:top w:val="none" w:sz="0" w:space="0" w:color="auto"/>
            <w:left w:val="none" w:sz="0" w:space="0" w:color="auto"/>
            <w:bottom w:val="none" w:sz="0" w:space="0" w:color="auto"/>
            <w:right w:val="none" w:sz="0" w:space="0" w:color="auto"/>
          </w:divBdr>
        </w:div>
      </w:divsChild>
    </w:div>
    <w:div w:id="1257984019">
      <w:bodyDiv w:val="1"/>
      <w:marLeft w:val="0"/>
      <w:marRight w:val="0"/>
      <w:marTop w:val="0"/>
      <w:marBottom w:val="0"/>
      <w:divBdr>
        <w:top w:val="none" w:sz="0" w:space="0" w:color="auto"/>
        <w:left w:val="none" w:sz="0" w:space="0" w:color="auto"/>
        <w:bottom w:val="none" w:sz="0" w:space="0" w:color="auto"/>
        <w:right w:val="none" w:sz="0" w:space="0" w:color="auto"/>
      </w:divBdr>
    </w:div>
    <w:div w:id="1300724228">
      <w:bodyDiv w:val="1"/>
      <w:marLeft w:val="0"/>
      <w:marRight w:val="0"/>
      <w:marTop w:val="0"/>
      <w:marBottom w:val="0"/>
      <w:divBdr>
        <w:top w:val="none" w:sz="0" w:space="0" w:color="auto"/>
        <w:left w:val="none" w:sz="0" w:space="0" w:color="auto"/>
        <w:bottom w:val="none" w:sz="0" w:space="0" w:color="auto"/>
        <w:right w:val="none" w:sz="0" w:space="0" w:color="auto"/>
      </w:divBdr>
    </w:div>
    <w:div w:id="1305547336">
      <w:bodyDiv w:val="1"/>
      <w:marLeft w:val="0"/>
      <w:marRight w:val="0"/>
      <w:marTop w:val="0"/>
      <w:marBottom w:val="0"/>
      <w:divBdr>
        <w:top w:val="none" w:sz="0" w:space="0" w:color="auto"/>
        <w:left w:val="none" w:sz="0" w:space="0" w:color="auto"/>
        <w:bottom w:val="none" w:sz="0" w:space="0" w:color="auto"/>
        <w:right w:val="none" w:sz="0" w:space="0" w:color="auto"/>
      </w:divBdr>
    </w:div>
    <w:div w:id="1328903865">
      <w:bodyDiv w:val="1"/>
      <w:marLeft w:val="0"/>
      <w:marRight w:val="0"/>
      <w:marTop w:val="0"/>
      <w:marBottom w:val="0"/>
      <w:divBdr>
        <w:top w:val="none" w:sz="0" w:space="0" w:color="auto"/>
        <w:left w:val="none" w:sz="0" w:space="0" w:color="auto"/>
        <w:bottom w:val="none" w:sz="0" w:space="0" w:color="auto"/>
        <w:right w:val="none" w:sz="0" w:space="0" w:color="auto"/>
      </w:divBdr>
      <w:divsChild>
        <w:div w:id="256326619">
          <w:marLeft w:val="274"/>
          <w:marRight w:val="0"/>
          <w:marTop w:val="0"/>
          <w:marBottom w:val="0"/>
          <w:divBdr>
            <w:top w:val="none" w:sz="0" w:space="0" w:color="auto"/>
            <w:left w:val="none" w:sz="0" w:space="0" w:color="auto"/>
            <w:bottom w:val="none" w:sz="0" w:space="0" w:color="auto"/>
            <w:right w:val="none" w:sz="0" w:space="0" w:color="auto"/>
          </w:divBdr>
        </w:div>
      </w:divsChild>
    </w:div>
    <w:div w:id="1359550246">
      <w:bodyDiv w:val="1"/>
      <w:marLeft w:val="0"/>
      <w:marRight w:val="0"/>
      <w:marTop w:val="0"/>
      <w:marBottom w:val="0"/>
      <w:divBdr>
        <w:top w:val="none" w:sz="0" w:space="0" w:color="auto"/>
        <w:left w:val="none" w:sz="0" w:space="0" w:color="auto"/>
        <w:bottom w:val="none" w:sz="0" w:space="0" w:color="auto"/>
        <w:right w:val="none" w:sz="0" w:space="0" w:color="auto"/>
      </w:divBdr>
      <w:divsChild>
        <w:div w:id="1285233351">
          <w:marLeft w:val="1800"/>
          <w:marRight w:val="0"/>
          <w:marTop w:val="0"/>
          <w:marBottom w:val="0"/>
          <w:divBdr>
            <w:top w:val="none" w:sz="0" w:space="0" w:color="auto"/>
            <w:left w:val="none" w:sz="0" w:space="0" w:color="auto"/>
            <w:bottom w:val="none" w:sz="0" w:space="0" w:color="auto"/>
            <w:right w:val="none" w:sz="0" w:space="0" w:color="auto"/>
          </w:divBdr>
        </w:div>
      </w:divsChild>
    </w:div>
    <w:div w:id="1369261569">
      <w:bodyDiv w:val="1"/>
      <w:marLeft w:val="0"/>
      <w:marRight w:val="0"/>
      <w:marTop w:val="0"/>
      <w:marBottom w:val="0"/>
      <w:divBdr>
        <w:top w:val="none" w:sz="0" w:space="0" w:color="auto"/>
        <w:left w:val="none" w:sz="0" w:space="0" w:color="auto"/>
        <w:bottom w:val="none" w:sz="0" w:space="0" w:color="auto"/>
        <w:right w:val="none" w:sz="0" w:space="0" w:color="auto"/>
      </w:divBdr>
      <w:divsChild>
        <w:div w:id="243104010">
          <w:marLeft w:val="274"/>
          <w:marRight w:val="0"/>
          <w:marTop w:val="0"/>
          <w:marBottom w:val="0"/>
          <w:divBdr>
            <w:top w:val="none" w:sz="0" w:space="0" w:color="auto"/>
            <w:left w:val="none" w:sz="0" w:space="0" w:color="auto"/>
            <w:bottom w:val="none" w:sz="0" w:space="0" w:color="auto"/>
            <w:right w:val="none" w:sz="0" w:space="0" w:color="auto"/>
          </w:divBdr>
        </w:div>
        <w:div w:id="777985481">
          <w:marLeft w:val="274"/>
          <w:marRight w:val="0"/>
          <w:marTop w:val="0"/>
          <w:marBottom w:val="0"/>
          <w:divBdr>
            <w:top w:val="none" w:sz="0" w:space="0" w:color="auto"/>
            <w:left w:val="none" w:sz="0" w:space="0" w:color="auto"/>
            <w:bottom w:val="none" w:sz="0" w:space="0" w:color="auto"/>
            <w:right w:val="none" w:sz="0" w:space="0" w:color="auto"/>
          </w:divBdr>
        </w:div>
        <w:div w:id="814224718">
          <w:marLeft w:val="274"/>
          <w:marRight w:val="0"/>
          <w:marTop w:val="0"/>
          <w:marBottom w:val="0"/>
          <w:divBdr>
            <w:top w:val="none" w:sz="0" w:space="0" w:color="auto"/>
            <w:left w:val="none" w:sz="0" w:space="0" w:color="auto"/>
            <w:bottom w:val="none" w:sz="0" w:space="0" w:color="auto"/>
            <w:right w:val="none" w:sz="0" w:space="0" w:color="auto"/>
          </w:divBdr>
        </w:div>
        <w:div w:id="1984845188">
          <w:marLeft w:val="274"/>
          <w:marRight w:val="0"/>
          <w:marTop w:val="0"/>
          <w:marBottom w:val="0"/>
          <w:divBdr>
            <w:top w:val="none" w:sz="0" w:space="0" w:color="auto"/>
            <w:left w:val="none" w:sz="0" w:space="0" w:color="auto"/>
            <w:bottom w:val="none" w:sz="0" w:space="0" w:color="auto"/>
            <w:right w:val="none" w:sz="0" w:space="0" w:color="auto"/>
          </w:divBdr>
        </w:div>
      </w:divsChild>
    </w:div>
    <w:div w:id="1394155478">
      <w:bodyDiv w:val="1"/>
      <w:marLeft w:val="0"/>
      <w:marRight w:val="0"/>
      <w:marTop w:val="0"/>
      <w:marBottom w:val="0"/>
      <w:divBdr>
        <w:top w:val="none" w:sz="0" w:space="0" w:color="auto"/>
        <w:left w:val="none" w:sz="0" w:space="0" w:color="auto"/>
        <w:bottom w:val="none" w:sz="0" w:space="0" w:color="auto"/>
        <w:right w:val="none" w:sz="0" w:space="0" w:color="auto"/>
      </w:divBdr>
      <w:divsChild>
        <w:div w:id="283972962">
          <w:marLeft w:val="360"/>
          <w:marRight w:val="0"/>
          <w:marTop w:val="0"/>
          <w:marBottom w:val="0"/>
          <w:divBdr>
            <w:top w:val="none" w:sz="0" w:space="0" w:color="auto"/>
            <w:left w:val="none" w:sz="0" w:space="0" w:color="auto"/>
            <w:bottom w:val="none" w:sz="0" w:space="0" w:color="auto"/>
            <w:right w:val="none" w:sz="0" w:space="0" w:color="auto"/>
          </w:divBdr>
        </w:div>
      </w:divsChild>
    </w:div>
    <w:div w:id="1408305587">
      <w:bodyDiv w:val="1"/>
      <w:marLeft w:val="0"/>
      <w:marRight w:val="0"/>
      <w:marTop w:val="0"/>
      <w:marBottom w:val="0"/>
      <w:divBdr>
        <w:top w:val="none" w:sz="0" w:space="0" w:color="auto"/>
        <w:left w:val="none" w:sz="0" w:space="0" w:color="auto"/>
        <w:bottom w:val="none" w:sz="0" w:space="0" w:color="auto"/>
        <w:right w:val="none" w:sz="0" w:space="0" w:color="auto"/>
      </w:divBdr>
      <w:divsChild>
        <w:div w:id="761535912">
          <w:marLeft w:val="1800"/>
          <w:marRight w:val="0"/>
          <w:marTop w:val="0"/>
          <w:marBottom w:val="0"/>
          <w:divBdr>
            <w:top w:val="none" w:sz="0" w:space="0" w:color="auto"/>
            <w:left w:val="none" w:sz="0" w:space="0" w:color="auto"/>
            <w:bottom w:val="none" w:sz="0" w:space="0" w:color="auto"/>
            <w:right w:val="none" w:sz="0" w:space="0" w:color="auto"/>
          </w:divBdr>
        </w:div>
      </w:divsChild>
    </w:div>
    <w:div w:id="1416780402">
      <w:bodyDiv w:val="1"/>
      <w:marLeft w:val="0"/>
      <w:marRight w:val="0"/>
      <w:marTop w:val="0"/>
      <w:marBottom w:val="0"/>
      <w:divBdr>
        <w:top w:val="none" w:sz="0" w:space="0" w:color="auto"/>
        <w:left w:val="none" w:sz="0" w:space="0" w:color="auto"/>
        <w:bottom w:val="none" w:sz="0" w:space="0" w:color="auto"/>
        <w:right w:val="none" w:sz="0" w:space="0" w:color="auto"/>
      </w:divBdr>
      <w:divsChild>
        <w:div w:id="1931425001">
          <w:marLeft w:val="0"/>
          <w:marRight w:val="0"/>
          <w:marTop w:val="0"/>
          <w:marBottom w:val="0"/>
          <w:divBdr>
            <w:top w:val="none" w:sz="0" w:space="0" w:color="auto"/>
            <w:left w:val="none" w:sz="0" w:space="0" w:color="auto"/>
            <w:bottom w:val="none" w:sz="0" w:space="0" w:color="auto"/>
            <w:right w:val="none" w:sz="0" w:space="0" w:color="auto"/>
          </w:divBdr>
          <w:divsChild>
            <w:div w:id="413401751">
              <w:marLeft w:val="0"/>
              <w:marRight w:val="0"/>
              <w:marTop w:val="0"/>
              <w:marBottom w:val="0"/>
              <w:divBdr>
                <w:top w:val="none" w:sz="0" w:space="0" w:color="auto"/>
                <w:left w:val="none" w:sz="0" w:space="0" w:color="auto"/>
                <w:bottom w:val="none" w:sz="0" w:space="0" w:color="auto"/>
                <w:right w:val="none" w:sz="0" w:space="0" w:color="auto"/>
              </w:divBdr>
              <w:divsChild>
                <w:div w:id="1849444778">
                  <w:marLeft w:val="0"/>
                  <w:marRight w:val="0"/>
                  <w:marTop w:val="0"/>
                  <w:marBottom w:val="0"/>
                  <w:divBdr>
                    <w:top w:val="none" w:sz="0" w:space="0" w:color="auto"/>
                    <w:left w:val="none" w:sz="0" w:space="0" w:color="auto"/>
                    <w:bottom w:val="none" w:sz="0" w:space="0" w:color="auto"/>
                    <w:right w:val="none" w:sz="0" w:space="0" w:color="auto"/>
                  </w:divBdr>
                  <w:divsChild>
                    <w:div w:id="1287469860">
                      <w:marLeft w:val="0"/>
                      <w:marRight w:val="0"/>
                      <w:marTop w:val="0"/>
                      <w:marBottom w:val="0"/>
                      <w:divBdr>
                        <w:top w:val="none" w:sz="0" w:space="0" w:color="auto"/>
                        <w:left w:val="none" w:sz="0" w:space="0" w:color="auto"/>
                        <w:bottom w:val="none" w:sz="0" w:space="0" w:color="auto"/>
                        <w:right w:val="none" w:sz="0" w:space="0" w:color="auto"/>
                      </w:divBdr>
                      <w:divsChild>
                        <w:div w:id="797335324">
                          <w:marLeft w:val="0"/>
                          <w:marRight w:val="0"/>
                          <w:marTop w:val="0"/>
                          <w:marBottom w:val="0"/>
                          <w:divBdr>
                            <w:top w:val="none" w:sz="0" w:space="0" w:color="auto"/>
                            <w:left w:val="none" w:sz="0" w:space="0" w:color="auto"/>
                            <w:bottom w:val="none" w:sz="0" w:space="0" w:color="auto"/>
                            <w:right w:val="none" w:sz="0" w:space="0" w:color="auto"/>
                          </w:divBdr>
                          <w:divsChild>
                            <w:div w:id="1126585104">
                              <w:marLeft w:val="0"/>
                              <w:marRight w:val="0"/>
                              <w:marTop w:val="0"/>
                              <w:marBottom w:val="0"/>
                              <w:divBdr>
                                <w:top w:val="none" w:sz="0" w:space="0" w:color="auto"/>
                                <w:left w:val="none" w:sz="0" w:space="0" w:color="auto"/>
                                <w:bottom w:val="none" w:sz="0" w:space="0" w:color="auto"/>
                                <w:right w:val="none" w:sz="0" w:space="0" w:color="auto"/>
                              </w:divBdr>
                              <w:divsChild>
                                <w:div w:id="2096780626">
                                  <w:marLeft w:val="0"/>
                                  <w:marRight w:val="0"/>
                                  <w:marTop w:val="0"/>
                                  <w:marBottom w:val="0"/>
                                  <w:divBdr>
                                    <w:top w:val="none" w:sz="0" w:space="0" w:color="auto"/>
                                    <w:left w:val="none" w:sz="0" w:space="0" w:color="auto"/>
                                    <w:bottom w:val="none" w:sz="0" w:space="0" w:color="auto"/>
                                    <w:right w:val="none" w:sz="0" w:space="0" w:color="auto"/>
                                  </w:divBdr>
                                  <w:divsChild>
                                    <w:div w:id="967395026">
                                      <w:marLeft w:val="0"/>
                                      <w:marRight w:val="0"/>
                                      <w:marTop w:val="0"/>
                                      <w:marBottom w:val="0"/>
                                      <w:divBdr>
                                        <w:top w:val="none" w:sz="0" w:space="0" w:color="auto"/>
                                        <w:left w:val="none" w:sz="0" w:space="0" w:color="auto"/>
                                        <w:bottom w:val="none" w:sz="0" w:space="0" w:color="auto"/>
                                        <w:right w:val="none" w:sz="0" w:space="0" w:color="auto"/>
                                      </w:divBdr>
                                      <w:divsChild>
                                        <w:div w:id="845940978">
                                          <w:marLeft w:val="0"/>
                                          <w:marRight w:val="0"/>
                                          <w:marTop w:val="0"/>
                                          <w:marBottom w:val="0"/>
                                          <w:divBdr>
                                            <w:top w:val="none" w:sz="0" w:space="0" w:color="auto"/>
                                            <w:left w:val="none" w:sz="0" w:space="0" w:color="auto"/>
                                            <w:bottom w:val="none" w:sz="0" w:space="0" w:color="auto"/>
                                            <w:right w:val="none" w:sz="0" w:space="0" w:color="auto"/>
                                          </w:divBdr>
                                          <w:divsChild>
                                            <w:div w:id="813333971">
                                              <w:marLeft w:val="0"/>
                                              <w:marRight w:val="0"/>
                                              <w:marTop w:val="0"/>
                                              <w:marBottom w:val="0"/>
                                              <w:divBdr>
                                                <w:top w:val="none" w:sz="0" w:space="0" w:color="auto"/>
                                                <w:left w:val="none" w:sz="0" w:space="0" w:color="auto"/>
                                                <w:bottom w:val="none" w:sz="0" w:space="0" w:color="auto"/>
                                                <w:right w:val="none" w:sz="0" w:space="0" w:color="auto"/>
                                              </w:divBdr>
                                              <w:divsChild>
                                                <w:div w:id="589504739">
                                                  <w:marLeft w:val="0"/>
                                                  <w:marRight w:val="0"/>
                                                  <w:marTop w:val="0"/>
                                                  <w:marBottom w:val="0"/>
                                                  <w:divBdr>
                                                    <w:top w:val="none" w:sz="0" w:space="0" w:color="auto"/>
                                                    <w:left w:val="none" w:sz="0" w:space="0" w:color="auto"/>
                                                    <w:bottom w:val="none" w:sz="0" w:space="0" w:color="auto"/>
                                                    <w:right w:val="none" w:sz="0" w:space="0" w:color="auto"/>
                                                  </w:divBdr>
                                                  <w:divsChild>
                                                    <w:div w:id="1229075597">
                                                      <w:marLeft w:val="0"/>
                                                      <w:marRight w:val="0"/>
                                                      <w:marTop w:val="0"/>
                                                      <w:marBottom w:val="0"/>
                                                      <w:divBdr>
                                                        <w:top w:val="none" w:sz="0" w:space="0" w:color="auto"/>
                                                        <w:left w:val="none" w:sz="0" w:space="0" w:color="auto"/>
                                                        <w:bottom w:val="none" w:sz="0" w:space="0" w:color="auto"/>
                                                        <w:right w:val="none" w:sz="0" w:space="0" w:color="auto"/>
                                                      </w:divBdr>
                                                      <w:divsChild>
                                                        <w:div w:id="1548563722">
                                                          <w:marLeft w:val="0"/>
                                                          <w:marRight w:val="0"/>
                                                          <w:marTop w:val="0"/>
                                                          <w:marBottom w:val="0"/>
                                                          <w:divBdr>
                                                            <w:top w:val="none" w:sz="0" w:space="0" w:color="auto"/>
                                                            <w:left w:val="none" w:sz="0" w:space="0" w:color="auto"/>
                                                            <w:bottom w:val="none" w:sz="0" w:space="0" w:color="auto"/>
                                                            <w:right w:val="none" w:sz="0" w:space="0" w:color="auto"/>
                                                          </w:divBdr>
                                                          <w:divsChild>
                                                            <w:div w:id="1401907146">
                                                              <w:marLeft w:val="0"/>
                                                              <w:marRight w:val="0"/>
                                                              <w:marTop w:val="0"/>
                                                              <w:marBottom w:val="0"/>
                                                              <w:divBdr>
                                                                <w:top w:val="none" w:sz="0" w:space="0" w:color="auto"/>
                                                                <w:left w:val="none" w:sz="0" w:space="0" w:color="auto"/>
                                                                <w:bottom w:val="none" w:sz="0" w:space="0" w:color="auto"/>
                                                                <w:right w:val="none" w:sz="0" w:space="0" w:color="auto"/>
                                                              </w:divBdr>
                                                              <w:divsChild>
                                                                <w:div w:id="519248403">
                                                                  <w:marLeft w:val="0"/>
                                                                  <w:marRight w:val="0"/>
                                                                  <w:marTop w:val="0"/>
                                                                  <w:marBottom w:val="0"/>
                                                                  <w:divBdr>
                                                                    <w:top w:val="none" w:sz="0" w:space="0" w:color="auto"/>
                                                                    <w:left w:val="none" w:sz="0" w:space="0" w:color="auto"/>
                                                                    <w:bottom w:val="none" w:sz="0" w:space="0" w:color="auto"/>
                                                                    <w:right w:val="none" w:sz="0" w:space="0" w:color="auto"/>
                                                                  </w:divBdr>
                                                                  <w:divsChild>
                                                                    <w:div w:id="1719014869">
                                                                      <w:marLeft w:val="0"/>
                                                                      <w:marRight w:val="0"/>
                                                                      <w:marTop w:val="0"/>
                                                                      <w:marBottom w:val="0"/>
                                                                      <w:divBdr>
                                                                        <w:top w:val="none" w:sz="0" w:space="0" w:color="auto"/>
                                                                        <w:left w:val="none" w:sz="0" w:space="0" w:color="auto"/>
                                                                        <w:bottom w:val="none" w:sz="0" w:space="0" w:color="auto"/>
                                                                        <w:right w:val="none" w:sz="0" w:space="0" w:color="auto"/>
                                                                      </w:divBdr>
                                                                      <w:divsChild>
                                                                        <w:div w:id="488519463">
                                                                          <w:marLeft w:val="0"/>
                                                                          <w:marRight w:val="0"/>
                                                                          <w:marTop w:val="0"/>
                                                                          <w:marBottom w:val="0"/>
                                                                          <w:divBdr>
                                                                            <w:top w:val="none" w:sz="0" w:space="0" w:color="auto"/>
                                                                            <w:left w:val="none" w:sz="0" w:space="0" w:color="auto"/>
                                                                            <w:bottom w:val="none" w:sz="0" w:space="0" w:color="auto"/>
                                                                            <w:right w:val="none" w:sz="0" w:space="0" w:color="auto"/>
                                                                          </w:divBdr>
                                                                          <w:divsChild>
                                                                            <w:div w:id="1008865879">
                                                                              <w:marLeft w:val="0"/>
                                                                              <w:marRight w:val="0"/>
                                                                              <w:marTop w:val="0"/>
                                                                              <w:marBottom w:val="0"/>
                                                                              <w:divBdr>
                                                                                <w:top w:val="none" w:sz="0" w:space="0" w:color="auto"/>
                                                                                <w:left w:val="none" w:sz="0" w:space="0" w:color="auto"/>
                                                                                <w:bottom w:val="none" w:sz="0" w:space="0" w:color="auto"/>
                                                                                <w:right w:val="none" w:sz="0" w:space="0" w:color="auto"/>
                                                                              </w:divBdr>
                                                                              <w:divsChild>
                                                                                <w:div w:id="1129470263">
                                                                                  <w:marLeft w:val="0"/>
                                                                                  <w:marRight w:val="0"/>
                                                                                  <w:marTop w:val="0"/>
                                                                                  <w:marBottom w:val="0"/>
                                                                                  <w:divBdr>
                                                                                    <w:top w:val="none" w:sz="0" w:space="0" w:color="auto"/>
                                                                                    <w:left w:val="none" w:sz="0" w:space="0" w:color="auto"/>
                                                                                    <w:bottom w:val="none" w:sz="0" w:space="0" w:color="auto"/>
                                                                                    <w:right w:val="none" w:sz="0" w:space="0" w:color="auto"/>
                                                                                  </w:divBdr>
                                                                                  <w:divsChild>
                                                                                    <w:div w:id="2094664211">
                                                                                      <w:marLeft w:val="0"/>
                                                                                      <w:marRight w:val="0"/>
                                                                                      <w:marTop w:val="0"/>
                                                                                      <w:marBottom w:val="0"/>
                                                                                      <w:divBdr>
                                                                                        <w:top w:val="none" w:sz="0" w:space="0" w:color="auto"/>
                                                                                        <w:left w:val="none" w:sz="0" w:space="0" w:color="auto"/>
                                                                                        <w:bottom w:val="none" w:sz="0" w:space="0" w:color="auto"/>
                                                                                        <w:right w:val="none" w:sz="0" w:space="0" w:color="auto"/>
                                                                                      </w:divBdr>
                                                                                    </w:div>
                                                                                    <w:div w:id="1783066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28580731">
      <w:bodyDiv w:val="1"/>
      <w:marLeft w:val="0"/>
      <w:marRight w:val="0"/>
      <w:marTop w:val="0"/>
      <w:marBottom w:val="0"/>
      <w:divBdr>
        <w:top w:val="none" w:sz="0" w:space="0" w:color="auto"/>
        <w:left w:val="none" w:sz="0" w:space="0" w:color="auto"/>
        <w:bottom w:val="none" w:sz="0" w:space="0" w:color="auto"/>
        <w:right w:val="none" w:sz="0" w:space="0" w:color="auto"/>
      </w:divBdr>
    </w:div>
    <w:div w:id="1453134890">
      <w:bodyDiv w:val="1"/>
      <w:marLeft w:val="0"/>
      <w:marRight w:val="0"/>
      <w:marTop w:val="0"/>
      <w:marBottom w:val="0"/>
      <w:divBdr>
        <w:top w:val="none" w:sz="0" w:space="0" w:color="auto"/>
        <w:left w:val="none" w:sz="0" w:space="0" w:color="auto"/>
        <w:bottom w:val="none" w:sz="0" w:space="0" w:color="auto"/>
        <w:right w:val="none" w:sz="0" w:space="0" w:color="auto"/>
      </w:divBdr>
      <w:divsChild>
        <w:div w:id="646276334">
          <w:marLeft w:val="547"/>
          <w:marRight w:val="0"/>
          <w:marTop w:val="0"/>
          <w:marBottom w:val="0"/>
          <w:divBdr>
            <w:top w:val="none" w:sz="0" w:space="0" w:color="auto"/>
            <w:left w:val="none" w:sz="0" w:space="0" w:color="auto"/>
            <w:bottom w:val="none" w:sz="0" w:space="0" w:color="auto"/>
            <w:right w:val="none" w:sz="0" w:space="0" w:color="auto"/>
          </w:divBdr>
        </w:div>
        <w:div w:id="2076658011">
          <w:marLeft w:val="547"/>
          <w:marRight w:val="0"/>
          <w:marTop w:val="0"/>
          <w:marBottom w:val="0"/>
          <w:divBdr>
            <w:top w:val="none" w:sz="0" w:space="0" w:color="auto"/>
            <w:left w:val="none" w:sz="0" w:space="0" w:color="auto"/>
            <w:bottom w:val="none" w:sz="0" w:space="0" w:color="auto"/>
            <w:right w:val="none" w:sz="0" w:space="0" w:color="auto"/>
          </w:divBdr>
        </w:div>
        <w:div w:id="1000962870">
          <w:marLeft w:val="547"/>
          <w:marRight w:val="0"/>
          <w:marTop w:val="0"/>
          <w:marBottom w:val="0"/>
          <w:divBdr>
            <w:top w:val="none" w:sz="0" w:space="0" w:color="auto"/>
            <w:left w:val="none" w:sz="0" w:space="0" w:color="auto"/>
            <w:bottom w:val="none" w:sz="0" w:space="0" w:color="auto"/>
            <w:right w:val="none" w:sz="0" w:space="0" w:color="auto"/>
          </w:divBdr>
        </w:div>
        <w:div w:id="109402230">
          <w:marLeft w:val="1267"/>
          <w:marRight w:val="0"/>
          <w:marTop w:val="0"/>
          <w:marBottom w:val="0"/>
          <w:divBdr>
            <w:top w:val="none" w:sz="0" w:space="0" w:color="auto"/>
            <w:left w:val="none" w:sz="0" w:space="0" w:color="auto"/>
            <w:bottom w:val="none" w:sz="0" w:space="0" w:color="auto"/>
            <w:right w:val="none" w:sz="0" w:space="0" w:color="auto"/>
          </w:divBdr>
        </w:div>
        <w:div w:id="1475683613">
          <w:marLeft w:val="1267"/>
          <w:marRight w:val="0"/>
          <w:marTop w:val="0"/>
          <w:marBottom w:val="0"/>
          <w:divBdr>
            <w:top w:val="none" w:sz="0" w:space="0" w:color="auto"/>
            <w:left w:val="none" w:sz="0" w:space="0" w:color="auto"/>
            <w:bottom w:val="none" w:sz="0" w:space="0" w:color="auto"/>
            <w:right w:val="none" w:sz="0" w:space="0" w:color="auto"/>
          </w:divBdr>
        </w:div>
      </w:divsChild>
    </w:div>
    <w:div w:id="1460957362">
      <w:bodyDiv w:val="1"/>
      <w:marLeft w:val="0"/>
      <w:marRight w:val="0"/>
      <w:marTop w:val="0"/>
      <w:marBottom w:val="0"/>
      <w:divBdr>
        <w:top w:val="none" w:sz="0" w:space="0" w:color="auto"/>
        <w:left w:val="none" w:sz="0" w:space="0" w:color="auto"/>
        <w:bottom w:val="none" w:sz="0" w:space="0" w:color="auto"/>
        <w:right w:val="none" w:sz="0" w:space="0" w:color="auto"/>
      </w:divBdr>
      <w:divsChild>
        <w:div w:id="2049916728">
          <w:marLeft w:val="274"/>
          <w:marRight w:val="0"/>
          <w:marTop w:val="0"/>
          <w:marBottom w:val="0"/>
          <w:divBdr>
            <w:top w:val="none" w:sz="0" w:space="0" w:color="auto"/>
            <w:left w:val="none" w:sz="0" w:space="0" w:color="auto"/>
            <w:bottom w:val="none" w:sz="0" w:space="0" w:color="auto"/>
            <w:right w:val="none" w:sz="0" w:space="0" w:color="auto"/>
          </w:divBdr>
        </w:div>
        <w:div w:id="23868611">
          <w:marLeft w:val="274"/>
          <w:marRight w:val="0"/>
          <w:marTop w:val="0"/>
          <w:marBottom w:val="0"/>
          <w:divBdr>
            <w:top w:val="none" w:sz="0" w:space="0" w:color="auto"/>
            <w:left w:val="none" w:sz="0" w:space="0" w:color="auto"/>
            <w:bottom w:val="none" w:sz="0" w:space="0" w:color="auto"/>
            <w:right w:val="none" w:sz="0" w:space="0" w:color="auto"/>
          </w:divBdr>
        </w:div>
        <w:div w:id="853885469">
          <w:marLeft w:val="274"/>
          <w:marRight w:val="0"/>
          <w:marTop w:val="0"/>
          <w:marBottom w:val="0"/>
          <w:divBdr>
            <w:top w:val="none" w:sz="0" w:space="0" w:color="auto"/>
            <w:left w:val="none" w:sz="0" w:space="0" w:color="auto"/>
            <w:bottom w:val="none" w:sz="0" w:space="0" w:color="auto"/>
            <w:right w:val="none" w:sz="0" w:space="0" w:color="auto"/>
          </w:divBdr>
        </w:div>
        <w:div w:id="331101514">
          <w:marLeft w:val="274"/>
          <w:marRight w:val="0"/>
          <w:marTop w:val="0"/>
          <w:marBottom w:val="0"/>
          <w:divBdr>
            <w:top w:val="none" w:sz="0" w:space="0" w:color="auto"/>
            <w:left w:val="none" w:sz="0" w:space="0" w:color="auto"/>
            <w:bottom w:val="none" w:sz="0" w:space="0" w:color="auto"/>
            <w:right w:val="none" w:sz="0" w:space="0" w:color="auto"/>
          </w:divBdr>
        </w:div>
        <w:div w:id="284578486">
          <w:marLeft w:val="274"/>
          <w:marRight w:val="0"/>
          <w:marTop w:val="0"/>
          <w:marBottom w:val="0"/>
          <w:divBdr>
            <w:top w:val="none" w:sz="0" w:space="0" w:color="auto"/>
            <w:left w:val="none" w:sz="0" w:space="0" w:color="auto"/>
            <w:bottom w:val="none" w:sz="0" w:space="0" w:color="auto"/>
            <w:right w:val="none" w:sz="0" w:space="0" w:color="auto"/>
          </w:divBdr>
        </w:div>
        <w:div w:id="370300756">
          <w:marLeft w:val="274"/>
          <w:marRight w:val="0"/>
          <w:marTop w:val="0"/>
          <w:marBottom w:val="0"/>
          <w:divBdr>
            <w:top w:val="none" w:sz="0" w:space="0" w:color="auto"/>
            <w:left w:val="none" w:sz="0" w:space="0" w:color="auto"/>
            <w:bottom w:val="none" w:sz="0" w:space="0" w:color="auto"/>
            <w:right w:val="none" w:sz="0" w:space="0" w:color="auto"/>
          </w:divBdr>
        </w:div>
        <w:div w:id="947812960">
          <w:marLeft w:val="274"/>
          <w:marRight w:val="0"/>
          <w:marTop w:val="0"/>
          <w:marBottom w:val="0"/>
          <w:divBdr>
            <w:top w:val="none" w:sz="0" w:space="0" w:color="auto"/>
            <w:left w:val="none" w:sz="0" w:space="0" w:color="auto"/>
            <w:bottom w:val="none" w:sz="0" w:space="0" w:color="auto"/>
            <w:right w:val="none" w:sz="0" w:space="0" w:color="auto"/>
          </w:divBdr>
        </w:div>
      </w:divsChild>
    </w:div>
    <w:div w:id="1469470574">
      <w:bodyDiv w:val="1"/>
      <w:marLeft w:val="0"/>
      <w:marRight w:val="0"/>
      <w:marTop w:val="0"/>
      <w:marBottom w:val="0"/>
      <w:divBdr>
        <w:top w:val="none" w:sz="0" w:space="0" w:color="auto"/>
        <w:left w:val="none" w:sz="0" w:space="0" w:color="auto"/>
        <w:bottom w:val="none" w:sz="0" w:space="0" w:color="auto"/>
        <w:right w:val="none" w:sz="0" w:space="0" w:color="auto"/>
      </w:divBdr>
      <w:divsChild>
        <w:div w:id="435369892">
          <w:marLeft w:val="274"/>
          <w:marRight w:val="0"/>
          <w:marTop w:val="0"/>
          <w:marBottom w:val="0"/>
          <w:divBdr>
            <w:top w:val="none" w:sz="0" w:space="0" w:color="auto"/>
            <w:left w:val="none" w:sz="0" w:space="0" w:color="auto"/>
            <w:bottom w:val="none" w:sz="0" w:space="0" w:color="auto"/>
            <w:right w:val="none" w:sz="0" w:space="0" w:color="auto"/>
          </w:divBdr>
        </w:div>
        <w:div w:id="2023390488">
          <w:marLeft w:val="274"/>
          <w:marRight w:val="0"/>
          <w:marTop w:val="0"/>
          <w:marBottom w:val="0"/>
          <w:divBdr>
            <w:top w:val="none" w:sz="0" w:space="0" w:color="auto"/>
            <w:left w:val="none" w:sz="0" w:space="0" w:color="auto"/>
            <w:bottom w:val="none" w:sz="0" w:space="0" w:color="auto"/>
            <w:right w:val="none" w:sz="0" w:space="0" w:color="auto"/>
          </w:divBdr>
        </w:div>
        <w:div w:id="961422411">
          <w:marLeft w:val="274"/>
          <w:marRight w:val="0"/>
          <w:marTop w:val="0"/>
          <w:marBottom w:val="0"/>
          <w:divBdr>
            <w:top w:val="none" w:sz="0" w:space="0" w:color="auto"/>
            <w:left w:val="none" w:sz="0" w:space="0" w:color="auto"/>
            <w:bottom w:val="none" w:sz="0" w:space="0" w:color="auto"/>
            <w:right w:val="none" w:sz="0" w:space="0" w:color="auto"/>
          </w:divBdr>
        </w:div>
        <w:div w:id="548221664">
          <w:marLeft w:val="274"/>
          <w:marRight w:val="0"/>
          <w:marTop w:val="0"/>
          <w:marBottom w:val="0"/>
          <w:divBdr>
            <w:top w:val="none" w:sz="0" w:space="0" w:color="auto"/>
            <w:left w:val="none" w:sz="0" w:space="0" w:color="auto"/>
            <w:bottom w:val="none" w:sz="0" w:space="0" w:color="auto"/>
            <w:right w:val="none" w:sz="0" w:space="0" w:color="auto"/>
          </w:divBdr>
        </w:div>
      </w:divsChild>
    </w:div>
    <w:div w:id="1491480742">
      <w:bodyDiv w:val="1"/>
      <w:marLeft w:val="0"/>
      <w:marRight w:val="0"/>
      <w:marTop w:val="0"/>
      <w:marBottom w:val="0"/>
      <w:divBdr>
        <w:top w:val="none" w:sz="0" w:space="0" w:color="auto"/>
        <w:left w:val="none" w:sz="0" w:space="0" w:color="auto"/>
        <w:bottom w:val="none" w:sz="0" w:space="0" w:color="auto"/>
        <w:right w:val="none" w:sz="0" w:space="0" w:color="auto"/>
      </w:divBdr>
      <w:divsChild>
        <w:div w:id="562372249">
          <w:marLeft w:val="274"/>
          <w:marRight w:val="0"/>
          <w:marTop w:val="0"/>
          <w:marBottom w:val="0"/>
          <w:divBdr>
            <w:top w:val="none" w:sz="0" w:space="0" w:color="auto"/>
            <w:left w:val="none" w:sz="0" w:space="0" w:color="auto"/>
            <w:bottom w:val="none" w:sz="0" w:space="0" w:color="auto"/>
            <w:right w:val="none" w:sz="0" w:space="0" w:color="auto"/>
          </w:divBdr>
        </w:div>
      </w:divsChild>
    </w:div>
    <w:div w:id="1502894373">
      <w:bodyDiv w:val="1"/>
      <w:marLeft w:val="0"/>
      <w:marRight w:val="0"/>
      <w:marTop w:val="0"/>
      <w:marBottom w:val="0"/>
      <w:divBdr>
        <w:top w:val="none" w:sz="0" w:space="0" w:color="auto"/>
        <w:left w:val="none" w:sz="0" w:space="0" w:color="auto"/>
        <w:bottom w:val="none" w:sz="0" w:space="0" w:color="auto"/>
        <w:right w:val="none" w:sz="0" w:space="0" w:color="auto"/>
      </w:divBdr>
    </w:div>
    <w:div w:id="1505897670">
      <w:bodyDiv w:val="1"/>
      <w:marLeft w:val="0"/>
      <w:marRight w:val="0"/>
      <w:marTop w:val="0"/>
      <w:marBottom w:val="0"/>
      <w:divBdr>
        <w:top w:val="none" w:sz="0" w:space="0" w:color="auto"/>
        <w:left w:val="none" w:sz="0" w:space="0" w:color="auto"/>
        <w:bottom w:val="none" w:sz="0" w:space="0" w:color="auto"/>
        <w:right w:val="none" w:sz="0" w:space="0" w:color="auto"/>
      </w:divBdr>
      <w:divsChild>
        <w:div w:id="938175081">
          <w:marLeft w:val="0"/>
          <w:marRight w:val="0"/>
          <w:marTop w:val="0"/>
          <w:marBottom w:val="0"/>
          <w:divBdr>
            <w:top w:val="none" w:sz="0" w:space="0" w:color="auto"/>
            <w:left w:val="none" w:sz="0" w:space="0" w:color="auto"/>
            <w:bottom w:val="none" w:sz="0" w:space="0" w:color="auto"/>
            <w:right w:val="none" w:sz="0" w:space="0" w:color="auto"/>
          </w:divBdr>
          <w:divsChild>
            <w:div w:id="379015896">
              <w:marLeft w:val="0"/>
              <w:marRight w:val="0"/>
              <w:marTop w:val="0"/>
              <w:marBottom w:val="0"/>
              <w:divBdr>
                <w:top w:val="none" w:sz="0" w:space="0" w:color="auto"/>
                <w:left w:val="none" w:sz="0" w:space="0" w:color="auto"/>
                <w:bottom w:val="none" w:sz="0" w:space="0" w:color="auto"/>
                <w:right w:val="none" w:sz="0" w:space="0" w:color="auto"/>
              </w:divBdr>
              <w:divsChild>
                <w:div w:id="179053734">
                  <w:marLeft w:val="0"/>
                  <w:marRight w:val="0"/>
                  <w:marTop w:val="0"/>
                  <w:marBottom w:val="0"/>
                  <w:divBdr>
                    <w:top w:val="none" w:sz="0" w:space="0" w:color="auto"/>
                    <w:left w:val="none" w:sz="0" w:space="0" w:color="auto"/>
                    <w:bottom w:val="none" w:sz="0" w:space="0" w:color="auto"/>
                    <w:right w:val="none" w:sz="0" w:space="0" w:color="auto"/>
                  </w:divBdr>
                  <w:divsChild>
                    <w:div w:id="1221943406">
                      <w:marLeft w:val="0"/>
                      <w:marRight w:val="0"/>
                      <w:marTop w:val="0"/>
                      <w:marBottom w:val="0"/>
                      <w:divBdr>
                        <w:top w:val="none" w:sz="0" w:space="0" w:color="auto"/>
                        <w:left w:val="none" w:sz="0" w:space="0" w:color="auto"/>
                        <w:bottom w:val="none" w:sz="0" w:space="0" w:color="auto"/>
                        <w:right w:val="none" w:sz="0" w:space="0" w:color="auto"/>
                      </w:divBdr>
                      <w:divsChild>
                        <w:div w:id="1272318855">
                          <w:marLeft w:val="0"/>
                          <w:marRight w:val="0"/>
                          <w:marTop w:val="0"/>
                          <w:marBottom w:val="0"/>
                          <w:divBdr>
                            <w:top w:val="none" w:sz="0" w:space="0" w:color="auto"/>
                            <w:left w:val="none" w:sz="0" w:space="0" w:color="auto"/>
                            <w:bottom w:val="none" w:sz="0" w:space="0" w:color="auto"/>
                            <w:right w:val="none" w:sz="0" w:space="0" w:color="auto"/>
                          </w:divBdr>
                          <w:divsChild>
                            <w:div w:id="960573252">
                              <w:marLeft w:val="0"/>
                              <w:marRight w:val="0"/>
                              <w:marTop w:val="0"/>
                              <w:marBottom w:val="0"/>
                              <w:divBdr>
                                <w:top w:val="none" w:sz="0" w:space="0" w:color="auto"/>
                                <w:left w:val="none" w:sz="0" w:space="0" w:color="auto"/>
                                <w:bottom w:val="none" w:sz="0" w:space="0" w:color="auto"/>
                                <w:right w:val="none" w:sz="0" w:space="0" w:color="auto"/>
                              </w:divBdr>
                              <w:divsChild>
                                <w:div w:id="1330980678">
                                  <w:marLeft w:val="0"/>
                                  <w:marRight w:val="0"/>
                                  <w:marTop w:val="0"/>
                                  <w:marBottom w:val="0"/>
                                  <w:divBdr>
                                    <w:top w:val="none" w:sz="0" w:space="0" w:color="auto"/>
                                    <w:left w:val="none" w:sz="0" w:space="0" w:color="auto"/>
                                    <w:bottom w:val="none" w:sz="0" w:space="0" w:color="auto"/>
                                    <w:right w:val="none" w:sz="0" w:space="0" w:color="auto"/>
                                  </w:divBdr>
                                  <w:divsChild>
                                    <w:div w:id="1890534660">
                                      <w:marLeft w:val="0"/>
                                      <w:marRight w:val="0"/>
                                      <w:marTop w:val="0"/>
                                      <w:marBottom w:val="0"/>
                                      <w:divBdr>
                                        <w:top w:val="none" w:sz="0" w:space="0" w:color="auto"/>
                                        <w:left w:val="none" w:sz="0" w:space="0" w:color="auto"/>
                                        <w:bottom w:val="none" w:sz="0" w:space="0" w:color="auto"/>
                                        <w:right w:val="none" w:sz="0" w:space="0" w:color="auto"/>
                                      </w:divBdr>
                                      <w:divsChild>
                                        <w:div w:id="1958560422">
                                          <w:marLeft w:val="0"/>
                                          <w:marRight w:val="0"/>
                                          <w:marTop w:val="0"/>
                                          <w:marBottom w:val="0"/>
                                          <w:divBdr>
                                            <w:top w:val="none" w:sz="0" w:space="0" w:color="auto"/>
                                            <w:left w:val="none" w:sz="0" w:space="0" w:color="auto"/>
                                            <w:bottom w:val="none" w:sz="0" w:space="0" w:color="auto"/>
                                            <w:right w:val="none" w:sz="0" w:space="0" w:color="auto"/>
                                          </w:divBdr>
                                          <w:divsChild>
                                            <w:div w:id="72166256">
                                              <w:marLeft w:val="0"/>
                                              <w:marRight w:val="0"/>
                                              <w:marTop w:val="0"/>
                                              <w:marBottom w:val="0"/>
                                              <w:divBdr>
                                                <w:top w:val="none" w:sz="0" w:space="0" w:color="auto"/>
                                                <w:left w:val="none" w:sz="0" w:space="0" w:color="auto"/>
                                                <w:bottom w:val="none" w:sz="0" w:space="0" w:color="auto"/>
                                                <w:right w:val="none" w:sz="0" w:space="0" w:color="auto"/>
                                              </w:divBdr>
                                              <w:divsChild>
                                                <w:div w:id="281620346">
                                                  <w:marLeft w:val="0"/>
                                                  <w:marRight w:val="0"/>
                                                  <w:marTop w:val="0"/>
                                                  <w:marBottom w:val="0"/>
                                                  <w:divBdr>
                                                    <w:top w:val="none" w:sz="0" w:space="0" w:color="auto"/>
                                                    <w:left w:val="none" w:sz="0" w:space="0" w:color="auto"/>
                                                    <w:bottom w:val="none" w:sz="0" w:space="0" w:color="auto"/>
                                                    <w:right w:val="none" w:sz="0" w:space="0" w:color="auto"/>
                                                  </w:divBdr>
                                                  <w:divsChild>
                                                    <w:div w:id="2058433203">
                                                      <w:marLeft w:val="0"/>
                                                      <w:marRight w:val="0"/>
                                                      <w:marTop w:val="0"/>
                                                      <w:marBottom w:val="0"/>
                                                      <w:divBdr>
                                                        <w:top w:val="none" w:sz="0" w:space="0" w:color="auto"/>
                                                        <w:left w:val="none" w:sz="0" w:space="0" w:color="auto"/>
                                                        <w:bottom w:val="none" w:sz="0" w:space="0" w:color="auto"/>
                                                        <w:right w:val="none" w:sz="0" w:space="0" w:color="auto"/>
                                                      </w:divBdr>
                                                      <w:divsChild>
                                                        <w:div w:id="737439541">
                                                          <w:marLeft w:val="0"/>
                                                          <w:marRight w:val="0"/>
                                                          <w:marTop w:val="0"/>
                                                          <w:marBottom w:val="0"/>
                                                          <w:divBdr>
                                                            <w:top w:val="none" w:sz="0" w:space="0" w:color="auto"/>
                                                            <w:left w:val="none" w:sz="0" w:space="0" w:color="auto"/>
                                                            <w:bottom w:val="none" w:sz="0" w:space="0" w:color="auto"/>
                                                            <w:right w:val="none" w:sz="0" w:space="0" w:color="auto"/>
                                                          </w:divBdr>
                                                          <w:divsChild>
                                                            <w:div w:id="702554405">
                                                              <w:marLeft w:val="0"/>
                                                              <w:marRight w:val="0"/>
                                                              <w:marTop w:val="0"/>
                                                              <w:marBottom w:val="0"/>
                                                              <w:divBdr>
                                                                <w:top w:val="none" w:sz="0" w:space="0" w:color="auto"/>
                                                                <w:left w:val="none" w:sz="0" w:space="0" w:color="auto"/>
                                                                <w:bottom w:val="none" w:sz="0" w:space="0" w:color="auto"/>
                                                                <w:right w:val="none" w:sz="0" w:space="0" w:color="auto"/>
                                                              </w:divBdr>
                                                              <w:divsChild>
                                                                <w:div w:id="2025088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515338660">
      <w:bodyDiv w:val="1"/>
      <w:marLeft w:val="0"/>
      <w:marRight w:val="0"/>
      <w:marTop w:val="0"/>
      <w:marBottom w:val="0"/>
      <w:divBdr>
        <w:top w:val="none" w:sz="0" w:space="0" w:color="auto"/>
        <w:left w:val="none" w:sz="0" w:space="0" w:color="auto"/>
        <w:bottom w:val="none" w:sz="0" w:space="0" w:color="auto"/>
        <w:right w:val="none" w:sz="0" w:space="0" w:color="auto"/>
      </w:divBdr>
      <w:divsChild>
        <w:div w:id="1012949001">
          <w:marLeft w:val="274"/>
          <w:marRight w:val="0"/>
          <w:marTop w:val="0"/>
          <w:marBottom w:val="0"/>
          <w:divBdr>
            <w:top w:val="none" w:sz="0" w:space="0" w:color="auto"/>
            <w:left w:val="none" w:sz="0" w:space="0" w:color="auto"/>
            <w:bottom w:val="none" w:sz="0" w:space="0" w:color="auto"/>
            <w:right w:val="none" w:sz="0" w:space="0" w:color="auto"/>
          </w:divBdr>
        </w:div>
      </w:divsChild>
    </w:div>
    <w:div w:id="1526937900">
      <w:bodyDiv w:val="1"/>
      <w:marLeft w:val="0"/>
      <w:marRight w:val="0"/>
      <w:marTop w:val="0"/>
      <w:marBottom w:val="0"/>
      <w:divBdr>
        <w:top w:val="none" w:sz="0" w:space="0" w:color="auto"/>
        <w:left w:val="none" w:sz="0" w:space="0" w:color="auto"/>
        <w:bottom w:val="none" w:sz="0" w:space="0" w:color="auto"/>
        <w:right w:val="none" w:sz="0" w:space="0" w:color="auto"/>
      </w:divBdr>
    </w:div>
    <w:div w:id="1549565726">
      <w:bodyDiv w:val="1"/>
      <w:marLeft w:val="0"/>
      <w:marRight w:val="0"/>
      <w:marTop w:val="0"/>
      <w:marBottom w:val="0"/>
      <w:divBdr>
        <w:top w:val="none" w:sz="0" w:space="0" w:color="auto"/>
        <w:left w:val="none" w:sz="0" w:space="0" w:color="auto"/>
        <w:bottom w:val="none" w:sz="0" w:space="0" w:color="auto"/>
        <w:right w:val="none" w:sz="0" w:space="0" w:color="auto"/>
      </w:divBdr>
      <w:divsChild>
        <w:div w:id="1043602723">
          <w:marLeft w:val="360"/>
          <w:marRight w:val="0"/>
          <w:marTop w:val="0"/>
          <w:marBottom w:val="0"/>
          <w:divBdr>
            <w:top w:val="none" w:sz="0" w:space="0" w:color="auto"/>
            <w:left w:val="none" w:sz="0" w:space="0" w:color="auto"/>
            <w:bottom w:val="none" w:sz="0" w:space="0" w:color="auto"/>
            <w:right w:val="none" w:sz="0" w:space="0" w:color="auto"/>
          </w:divBdr>
        </w:div>
      </w:divsChild>
    </w:div>
    <w:div w:id="1565489467">
      <w:bodyDiv w:val="1"/>
      <w:marLeft w:val="0"/>
      <w:marRight w:val="0"/>
      <w:marTop w:val="0"/>
      <w:marBottom w:val="0"/>
      <w:divBdr>
        <w:top w:val="none" w:sz="0" w:space="0" w:color="auto"/>
        <w:left w:val="none" w:sz="0" w:space="0" w:color="auto"/>
        <w:bottom w:val="none" w:sz="0" w:space="0" w:color="auto"/>
        <w:right w:val="none" w:sz="0" w:space="0" w:color="auto"/>
      </w:divBdr>
    </w:div>
    <w:div w:id="1567448380">
      <w:bodyDiv w:val="1"/>
      <w:marLeft w:val="0"/>
      <w:marRight w:val="0"/>
      <w:marTop w:val="0"/>
      <w:marBottom w:val="0"/>
      <w:divBdr>
        <w:top w:val="none" w:sz="0" w:space="0" w:color="auto"/>
        <w:left w:val="none" w:sz="0" w:space="0" w:color="auto"/>
        <w:bottom w:val="none" w:sz="0" w:space="0" w:color="auto"/>
        <w:right w:val="none" w:sz="0" w:space="0" w:color="auto"/>
      </w:divBdr>
      <w:divsChild>
        <w:div w:id="1788310995">
          <w:marLeft w:val="274"/>
          <w:marRight w:val="0"/>
          <w:marTop w:val="0"/>
          <w:marBottom w:val="0"/>
          <w:divBdr>
            <w:top w:val="none" w:sz="0" w:space="0" w:color="auto"/>
            <w:left w:val="none" w:sz="0" w:space="0" w:color="auto"/>
            <w:bottom w:val="none" w:sz="0" w:space="0" w:color="auto"/>
            <w:right w:val="none" w:sz="0" w:space="0" w:color="auto"/>
          </w:divBdr>
        </w:div>
      </w:divsChild>
    </w:div>
    <w:div w:id="1578831547">
      <w:bodyDiv w:val="1"/>
      <w:marLeft w:val="0"/>
      <w:marRight w:val="0"/>
      <w:marTop w:val="0"/>
      <w:marBottom w:val="0"/>
      <w:divBdr>
        <w:top w:val="none" w:sz="0" w:space="0" w:color="auto"/>
        <w:left w:val="none" w:sz="0" w:space="0" w:color="auto"/>
        <w:bottom w:val="none" w:sz="0" w:space="0" w:color="auto"/>
        <w:right w:val="none" w:sz="0" w:space="0" w:color="auto"/>
      </w:divBdr>
    </w:div>
    <w:div w:id="1597442763">
      <w:bodyDiv w:val="1"/>
      <w:marLeft w:val="0"/>
      <w:marRight w:val="0"/>
      <w:marTop w:val="0"/>
      <w:marBottom w:val="0"/>
      <w:divBdr>
        <w:top w:val="none" w:sz="0" w:space="0" w:color="auto"/>
        <w:left w:val="none" w:sz="0" w:space="0" w:color="auto"/>
        <w:bottom w:val="none" w:sz="0" w:space="0" w:color="auto"/>
        <w:right w:val="none" w:sz="0" w:space="0" w:color="auto"/>
      </w:divBdr>
    </w:div>
    <w:div w:id="1598636397">
      <w:bodyDiv w:val="1"/>
      <w:marLeft w:val="0"/>
      <w:marRight w:val="0"/>
      <w:marTop w:val="0"/>
      <w:marBottom w:val="0"/>
      <w:divBdr>
        <w:top w:val="none" w:sz="0" w:space="0" w:color="auto"/>
        <w:left w:val="none" w:sz="0" w:space="0" w:color="auto"/>
        <w:bottom w:val="none" w:sz="0" w:space="0" w:color="auto"/>
        <w:right w:val="none" w:sz="0" w:space="0" w:color="auto"/>
      </w:divBdr>
    </w:div>
    <w:div w:id="1605067566">
      <w:bodyDiv w:val="1"/>
      <w:marLeft w:val="0"/>
      <w:marRight w:val="0"/>
      <w:marTop w:val="0"/>
      <w:marBottom w:val="0"/>
      <w:divBdr>
        <w:top w:val="none" w:sz="0" w:space="0" w:color="auto"/>
        <w:left w:val="none" w:sz="0" w:space="0" w:color="auto"/>
        <w:bottom w:val="none" w:sz="0" w:space="0" w:color="auto"/>
        <w:right w:val="none" w:sz="0" w:space="0" w:color="auto"/>
      </w:divBdr>
      <w:divsChild>
        <w:div w:id="1887839280">
          <w:marLeft w:val="274"/>
          <w:marRight w:val="0"/>
          <w:marTop w:val="0"/>
          <w:marBottom w:val="0"/>
          <w:divBdr>
            <w:top w:val="none" w:sz="0" w:space="0" w:color="auto"/>
            <w:left w:val="none" w:sz="0" w:space="0" w:color="auto"/>
            <w:bottom w:val="none" w:sz="0" w:space="0" w:color="auto"/>
            <w:right w:val="none" w:sz="0" w:space="0" w:color="auto"/>
          </w:divBdr>
        </w:div>
        <w:div w:id="442111877">
          <w:marLeft w:val="274"/>
          <w:marRight w:val="0"/>
          <w:marTop w:val="0"/>
          <w:marBottom w:val="0"/>
          <w:divBdr>
            <w:top w:val="none" w:sz="0" w:space="0" w:color="auto"/>
            <w:left w:val="none" w:sz="0" w:space="0" w:color="auto"/>
            <w:bottom w:val="none" w:sz="0" w:space="0" w:color="auto"/>
            <w:right w:val="none" w:sz="0" w:space="0" w:color="auto"/>
          </w:divBdr>
        </w:div>
      </w:divsChild>
    </w:div>
    <w:div w:id="1610118854">
      <w:bodyDiv w:val="1"/>
      <w:marLeft w:val="0"/>
      <w:marRight w:val="0"/>
      <w:marTop w:val="0"/>
      <w:marBottom w:val="0"/>
      <w:divBdr>
        <w:top w:val="none" w:sz="0" w:space="0" w:color="auto"/>
        <w:left w:val="none" w:sz="0" w:space="0" w:color="auto"/>
        <w:bottom w:val="none" w:sz="0" w:space="0" w:color="auto"/>
        <w:right w:val="none" w:sz="0" w:space="0" w:color="auto"/>
      </w:divBdr>
    </w:div>
    <w:div w:id="1618675535">
      <w:bodyDiv w:val="1"/>
      <w:marLeft w:val="0"/>
      <w:marRight w:val="0"/>
      <w:marTop w:val="0"/>
      <w:marBottom w:val="0"/>
      <w:divBdr>
        <w:top w:val="none" w:sz="0" w:space="0" w:color="auto"/>
        <w:left w:val="none" w:sz="0" w:space="0" w:color="auto"/>
        <w:bottom w:val="none" w:sz="0" w:space="0" w:color="auto"/>
        <w:right w:val="none" w:sz="0" w:space="0" w:color="auto"/>
      </w:divBdr>
    </w:div>
    <w:div w:id="1655640405">
      <w:bodyDiv w:val="1"/>
      <w:marLeft w:val="0"/>
      <w:marRight w:val="0"/>
      <w:marTop w:val="0"/>
      <w:marBottom w:val="0"/>
      <w:divBdr>
        <w:top w:val="none" w:sz="0" w:space="0" w:color="auto"/>
        <w:left w:val="none" w:sz="0" w:space="0" w:color="auto"/>
        <w:bottom w:val="none" w:sz="0" w:space="0" w:color="auto"/>
        <w:right w:val="none" w:sz="0" w:space="0" w:color="auto"/>
      </w:divBdr>
    </w:div>
    <w:div w:id="1659112235">
      <w:bodyDiv w:val="1"/>
      <w:marLeft w:val="0"/>
      <w:marRight w:val="0"/>
      <w:marTop w:val="0"/>
      <w:marBottom w:val="0"/>
      <w:divBdr>
        <w:top w:val="none" w:sz="0" w:space="0" w:color="auto"/>
        <w:left w:val="none" w:sz="0" w:space="0" w:color="auto"/>
        <w:bottom w:val="none" w:sz="0" w:space="0" w:color="auto"/>
        <w:right w:val="none" w:sz="0" w:space="0" w:color="auto"/>
      </w:divBdr>
      <w:divsChild>
        <w:div w:id="1787852294">
          <w:marLeft w:val="360"/>
          <w:marRight w:val="0"/>
          <w:marTop w:val="0"/>
          <w:marBottom w:val="0"/>
          <w:divBdr>
            <w:top w:val="none" w:sz="0" w:space="0" w:color="auto"/>
            <w:left w:val="none" w:sz="0" w:space="0" w:color="auto"/>
            <w:bottom w:val="none" w:sz="0" w:space="0" w:color="auto"/>
            <w:right w:val="none" w:sz="0" w:space="0" w:color="auto"/>
          </w:divBdr>
        </w:div>
      </w:divsChild>
    </w:div>
    <w:div w:id="1667707795">
      <w:bodyDiv w:val="1"/>
      <w:marLeft w:val="0"/>
      <w:marRight w:val="0"/>
      <w:marTop w:val="0"/>
      <w:marBottom w:val="0"/>
      <w:divBdr>
        <w:top w:val="none" w:sz="0" w:space="0" w:color="auto"/>
        <w:left w:val="none" w:sz="0" w:space="0" w:color="auto"/>
        <w:bottom w:val="none" w:sz="0" w:space="0" w:color="auto"/>
        <w:right w:val="none" w:sz="0" w:space="0" w:color="auto"/>
      </w:divBdr>
    </w:div>
    <w:div w:id="1678995166">
      <w:bodyDiv w:val="1"/>
      <w:marLeft w:val="0"/>
      <w:marRight w:val="0"/>
      <w:marTop w:val="0"/>
      <w:marBottom w:val="0"/>
      <w:divBdr>
        <w:top w:val="none" w:sz="0" w:space="0" w:color="auto"/>
        <w:left w:val="none" w:sz="0" w:space="0" w:color="auto"/>
        <w:bottom w:val="none" w:sz="0" w:space="0" w:color="auto"/>
        <w:right w:val="none" w:sz="0" w:space="0" w:color="auto"/>
      </w:divBdr>
      <w:divsChild>
        <w:div w:id="1280257934">
          <w:marLeft w:val="994"/>
          <w:marRight w:val="0"/>
          <w:marTop w:val="0"/>
          <w:marBottom w:val="0"/>
          <w:divBdr>
            <w:top w:val="none" w:sz="0" w:space="0" w:color="auto"/>
            <w:left w:val="none" w:sz="0" w:space="0" w:color="auto"/>
            <w:bottom w:val="none" w:sz="0" w:space="0" w:color="auto"/>
            <w:right w:val="none" w:sz="0" w:space="0" w:color="auto"/>
          </w:divBdr>
        </w:div>
      </w:divsChild>
    </w:div>
    <w:div w:id="1687707777">
      <w:bodyDiv w:val="1"/>
      <w:marLeft w:val="0"/>
      <w:marRight w:val="0"/>
      <w:marTop w:val="0"/>
      <w:marBottom w:val="0"/>
      <w:divBdr>
        <w:top w:val="none" w:sz="0" w:space="0" w:color="auto"/>
        <w:left w:val="none" w:sz="0" w:space="0" w:color="auto"/>
        <w:bottom w:val="none" w:sz="0" w:space="0" w:color="auto"/>
        <w:right w:val="none" w:sz="0" w:space="0" w:color="auto"/>
      </w:divBdr>
    </w:div>
    <w:div w:id="1699237533">
      <w:bodyDiv w:val="1"/>
      <w:marLeft w:val="0"/>
      <w:marRight w:val="0"/>
      <w:marTop w:val="0"/>
      <w:marBottom w:val="0"/>
      <w:divBdr>
        <w:top w:val="none" w:sz="0" w:space="0" w:color="auto"/>
        <w:left w:val="none" w:sz="0" w:space="0" w:color="auto"/>
        <w:bottom w:val="none" w:sz="0" w:space="0" w:color="auto"/>
        <w:right w:val="none" w:sz="0" w:space="0" w:color="auto"/>
      </w:divBdr>
      <w:divsChild>
        <w:div w:id="1171917824">
          <w:marLeft w:val="274"/>
          <w:marRight w:val="0"/>
          <w:marTop w:val="0"/>
          <w:marBottom w:val="0"/>
          <w:divBdr>
            <w:top w:val="none" w:sz="0" w:space="0" w:color="auto"/>
            <w:left w:val="none" w:sz="0" w:space="0" w:color="auto"/>
            <w:bottom w:val="none" w:sz="0" w:space="0" w:color="auto"/>
            <w:right w:val="none" w:sz="0" w:space="0" w:color="auto"/>
          </w:divBdr>
        </w:div>
      </w:divsChild>
    </w:div>
    <w:div w:id="1708750614">
      <w:bodyDiv w:val="1"/>
      <w:marLeft w:val="0"/>
      <w:marRight w:val="0"/>
      <w:marTop w:val="0"/>
      <w:marBottom w:val="0"/>
      <w:divBdr>
        <w:top w:val="none" w:sz="0" w:space="0" w:color="auto"/>
        <w:left w:val="none" w:sz="0" w:space="0" w:color="auto"/>
        <w:bottom w:val="none" w:sz="0" w:space="0" w:color="auto"/>
        <w:right w:val="none" w:sz="0" w:space="0" w:color="auto"/>
      </w:divBdr>
      <w:divsChild>
        <w:div w:id="1273975773">
          <w:marLeft w:val="475"/>
          <w:marRight w:val="0"/>
          <w:marTop w:val="58"/>
          <w:marBottom w:val="0"/>
          <w:divBdr>
            <w:top w:val="none" w:sz="0" w:space="0" w:color="auto"/>
            <w:left w:val="none" w:sz="0" w:space="0" w:color="auto"/>
            <w:bottom w:val="none" w:sz="0" w:space="0" w:color="auto"/>
            <w:right w:val="none" w:sz="0" w:space="0" w:color="auto"/>
          </w:divBdr>
        </w:div>
      </w:divsChild>
    </w:div>
    <w:div w:id="1728406902">
      <w:bodyDiv w:val="1"/>
      <w:marLeft w:val="0"/>
      <w:marRight w:val="0"/>
      <w:marTop w:val="0"/>
      <w:marBottom w:val="0"/>
      <w:divBdr>
        <w:top w:val="none" w:sz="0" w:space="0" w:color="auto"/>
        <w:left w:val="none" w:sz="0" w:space="0" w:color="auto"/>
        <w:bottom w:val="none" w:sz="0" w:space="0" w:color="auto"/>
        <w:right w:val="none" w:sz="0" w:space="0" w:color="auto"/>
      </w:divBdr>
    </w:div>
    <w:div w:id="1741562614">
      <w:bodyDiv w:val="1"/>
      <w:marLeft w:val="0"/>
      <w:marRight w:val="0"/>
      <w:marTop w:val="0"/>
      <w:marBottom w:val="0"/>
      <w:divBdr>
        <w:top w:val="none" w:sz="0" w:space="0" w:color="auto"/>
        <w:left w:val="none" w:sz="0" w:space="0" w:color="auto"/>
        <w:bottom w:val="none" w:sz="0" w:space="0" w:color="auto"/>
        <w:right w:val="none" w:sz="0" w:space="0" w:color="auto"/>
      </w:divBdr>
    </w:div>
    <w:div w:id="1742219319">
      <w:bodyDiv w:val="1"/>
      <w:marLeft w:val="0"/>
      <w:marRight w:val="0"/>
      <w:marTop w:val="0"/>
      <w:marBottom w:val="0"/>
      <w:divBdr>
        <w:top w:val="none" w:sz="0" w:space="0" w:color="auto"/>
        <w:left w:val="none" w:sz="0" w:space="0" w:color="auto"/>
        <w:bottom w:val="none" w:sz="0" w:space="0" w:color="auto"/>
        <w:right w:val="none" w:sz="0" w:space="0" w:color="auto"/>
      </w:divBdr>
    </w:div>
    <w:div w:id="1745834122">
      <w:bodyDiv w:val="1"/>
      <w:marLeft w:val="0"/>
      <w:marRight w:val="0"/>
      <w:marTop w:val="0"/>
      <w:marBottom w:val="0"/>
      <w:divBdr>
        <w:top w:val="none" w:sz="0" w:space="0" w:color="auto"/>
        <w:left w:val="none" w:sz="0" w:space="0" w:color="auto"/>
        <w:bottom w:val="none" w:sz="0" w:space="0" w:color="auto"/>
        <w:right w:val="none" w:sz="0" w:space="0" w:color="auto"/>
      </w:divBdr>
      <w:divsChild>
        <w:div w:id="1399745751">
          <w:marLeft w:val="274"/>
          <w:marRight w:val="0"/>
          <w:marTop w:val="0"/>
          <w:marBottom w:val="0"/>
          <w:divBdr>
            <w:top w:val="none" w:sz="0" w:space="0" w:color="auto"/>
            <w:left w:val="none" w:sz="0" w:space="0" w:color="auto"/>
            <w:bottom w:val="none" w:sz="0" w:space="0" w:color="auto"/>
            <w:right w:val="none" w:sz="0" w:space="0" w:color="auto"/>
          </w:divBdr>
        </w:div>
        <w:div w:id="103624571">
          <w:marLeft w:val="274"/>
          <w:marRight w:val="0"/>
          <w:marTop w:val="0"/>
          <w:marBottom w:val="0"/>
          <w:divBdr>
            <w:top w:val="none" w:sz="0" w:space="0" w:color="auto"/>
            <w:left w:val="none" w:sz="0" w:space="0" w:color="auto"/>
            <w:bottom w:val="none" w:sz="0" w:space="0" w:color="auto"/>
            <w:right w:val="none" w:sz="0" w:space="0" w:color="auto"/>
          </w:divBdr>
        </w:div>
        <w:div w:id="1455294090">
          <w:marLeft w:val="274"/>
          <w:marRight w:val="0"/>
          <w:marTop w:val="0"/>
          <w:marBottom w:val="0"/>
          <w:divBdr>
            <w:top w:val="none" w:sz="0" w:space="0" w:color="auto"/>
            <w:left w:val="none" w:sz="0" w:space="0" w:color="auto"/>
            <w:bottom w:val="none" w:sz="0" w:space="0" w:color="auto"/>
            <w:right w:val="none" w:sz="0" w:space="0" w:color="auto"/>
          </w:divBdr>
        </w:div>
      </w:divsChild>
    </w:div>
    <w:div w:id="1748844185">
      <w:bodyDiv w:val="1"/>
      <w:marLeft w:val="0"/>
      <w:marRight w:val="0"/>
      <w:marTop w:val="0"/>
      <w:marBottom w:val="0"/>
      <w:divBdr>
        <w:top w:val="none" w:sz="0" w:space="0" w:color="auto"/>
        <w:left w:val="none" w:sz="0" w:space="0" w:color="auto"/>
        <w:bottom w:val="none" w:sz="0" w:space="0" w:color="auto"/>
        <w:right w:val="none" w:sz="0" w:space="0" w:color="auto"/>
      </w:divBdr>
      <w:divsChild>
        <w:div w:id="1662193670">
          <w:marLeft w:val="446"/>
          <w:marRight w:val="0"/>
          <w:marTop w:val="0"/>
          <w:marBottom w:val="0"/>
          <w:divBdr>
            <w:top w:val="none" w:sz="0" w:space="0" w:color="auto"/>
            <w:left w:val="none" w:sz="0" w:space="0" w:color="auto"/>
            <w:bottom w:val="none" w:sz="0" w:space="0" w:color="auto"/>
            <w:right w:val="none" w:sz="0" w:space="0" w:color="auto"/>
          </w:divBdr>
        </w:div>
        <w:div w:id="803502672">
          <w:marLeft w:val="446"/>
          <w:marRight w:val="0"/>
          <w:marTop w:val="0"/>
          <w:marBottom w:val="0"/>
          <w:divBdr>
            <w:top w:val="none" w:sz="0" w:space="0" w:color="auto"/>
            <w:left w:val="none" w:sz="0" w:space="0" w:color="auto"/>
            <w:bottom w:val="none" w:sz="0" w:space="0" w:color="auto"/>
            <w:right w:val="none" w:sz="0" w:space="0" w:color="auto"/>
          </w:divBdr>
        </w:div>
        <w:div w:id="969166024">
          <w:marLeft w:val="446"/>
          <w:marRight w:val="0"/>
          <w:marTop w:val="0"/>
          <w:marBottom w:val="0"/>
          <w:divBdr>
            <w:top w:val="none" w:sz="0" w:space="0" w:color="auto"/>
            <w:left w:val="none" w:sz="0" w:space="0" w:color="auto"/>
            <w:bottom w:val="none" w:sz="0" w:space="0" w:color="auto"/>
            <w:right w:val="none" w:sz="0" w:space="0" w:color="auto"/>
          </w:divBdr>
        </w:div>
        <w:div w:id="284583922">
          <w:marLeft w:val="446"/>
          <w:marRight w:val="0"/>
          <w:marTop w:val="0"/>
          <w:marBottom w:val="0"/>
          <w:divBdr>
            <w:top w:val="none" w:sz="0" w:space="0" w:color="auto"/>
            <w:left w:val="none" w:sz="0" w:space="0" w:color="auto"/>
            <w:bottom w:val="none" w:sz="0" w:space="0" w:color="auto"/>
            <w:right w:val="none" w:sz="0" w:space="0" w:color="auto"/>
          </w:divBdr>
        </w:div>
        <w:div w:id="966662295">
          <w:marLeft w:val="446"/>
          <w:marRight w:val="0"/>
          <w:marTop w:val="0"/>
          <w:marBottom w:val="0"/>
          <w:divBdr>
            <w:top w:val="none" w:sz="0" w:space="0" w:color="auto"/>
            <w:left w:val="none" w:sz="0" w:space="0" w:color="auto"/>
            <w:bottom w:val="none" w:sz="0" w:space="0" w:color="auto"/>
            <w:right w:val="none" w:sz="0" w:space="0" w:color="auto"/>
          </w:divBdr>
        </w:div>
        <w:div w:id="1418936487">
          <w:marLeft w:val="446"/>
          <w:marRight w:val="0"/>
          <w:marTop w:val="0"/>
          <w:marBottom w:val="0"/>
          <w:divBdr>
            <w:top w:val="none" w:sz="0" w:space="0" w:color="auto"/>
            <w:left w:val="none" w:sz="0" w:space="0" w:color="auto"/>
            <w:bottom w:val="none" w:sz="0" w:space="0" w:color="auto"/>
            <w:right w:val="none" w:sz="0" w:space="0" w:color="auto"/>
          </w:divBdr>
        </w:div>
      </w:divsChild>
    </w:div>
    <w:div w:id="1766607806">
      <w:bodyDiv w:val="1"/>
      <w:marLeft w:val="0"/>
      <w:marRight w:val="0"/>
      <w:marTop w:val="0"/>
      <w:marBottom w:val="0"/>
      <w:divBdr>
        <w:top w:val="none" w:sz="0" w:space="0" w:color="auto"/>
        <w:left w:val="none" w:sz="0" w:space="0" w:color="auto"/>
        <w:bottom w:val="none" w:sz="0" w:space="0" w:color="auto"/>
        <w:right w:val="none" w:sz="0" w:space="0" w:color="auto"/>
      </w:divBdr>
      <w:divsChild>
        <w:div w:id="808325454">
          <w:marLeft w:val="446"/>
          <w:marRight w:val="0"/>
          <w:marTop w:val="0"/>
          <w:marBottom w:val="0"/>
          <w:divBdr>
            <w:top w:val="none" w:sz="0" w:space="0" w:color="auto"/>
            <w:left w:val="none" w:sz="0" w:space="0" w:color="auto"/>
            <w:bottom w:val="none" w:sz="0" w:space="0" w:color="auto"/>
            <w:right w:val="none" w:sz="0" w:space="0" w:color="auto"/>
          </w:divBdr>
        </w:div>
      </w:divsChild>
    </w:div>
    <w:div w:id="1768580342">
      <w:bodyDiv w:val="1"/>
      <w:marLeft w:val="0"/>
      <w:marRight w:val="0"/>
      <w:marTop w:val="0"/>
      <w:marBottom w:val="0"/>
      <w:divBdr>
        <w:top w:val="none" w:sz="0" w:space="0" w:color="auto"/>
        <w:left w:val="none" w:sz="0" w:space="0" w:color="auto"/>
        <w:bottom w:val="none" w:sz="0" w:space="0" w:color="auto"/>
        <w:right w:val="none" w:sz="0" w:space="0" w:color="auto"/>
      </w:divBdr>
      <w:divsChild>
        <w:div w:id="869609496">
          <w:marLeft w:val="274"/>
          <w:marRight w:val="0"/>
          <w:marTop w:val="0"/>
          <w:marBottom w:val="0"/>
          <w:divBdr>
            <w:top w:val="none" w:sz="0" w:space="0" w:color="auto"/>
            <w:left w:val="none" w:sz="0" w:space="0" w:color="auto"/>
            <w:bottom w:val="none" w:sz="0" w:space="0" w:color="auto"/>
            <w:right w:val="none" w:sz="0" w:space="0" w:color="auto"/>
          </w:divBdr>
        </w:div>
        <w:div w:id="2048331054">
          <w:marLeft w:val="274"/>
          <w:marRight w:val="0"/>
          <w:marTop w:val="0"/>
          <w:marBottom w:val="0"/>
          <w:divBdr>
            <w:top w:val="none" w:sz="0" w:space="0" w:color="auto"/>
            <w:left w:val="none" w:sz="0" w:space="0" w:color="auto"/>
            <w:bottom w:val="none" w:sz="0" w:space="0" w:color="auto"/>
            <w:right w:val="none" w:sz="0" w:space="0" w:color="auto"/>
          </w:divBdr>
        </w:div>
        <w:div w:id="1887907335">
          <w:marLeft w:val="274"/>
          <w:marRight w:val="0"/>
          <w:marTop w:val="0"/>
          <w:marBottom w:val="0"/>
          <w:divBdr>
            <w:top w:val="none" w:sz="0" w:space="0" w:color="auto"/>
            <w:left w:val="none" w:sz="0" w:space="0" w:color="auto"/>
            <w:bottom w:val="none" w:sz="0" w:space="0" w:color="auto"/>
            <w:right w:val="none" w:sz="0" w:space="0" w:color="auto"/>
          </w:divBdr>
        </w:div>
      </w:divsChild>
    </w:div>
    <w:div w:id="1799716060">
      <w:bodyDiv w:val="1"/>
      <w:marLeft w:val="0"/>
      <w:marRight w:val="0"/>
      <w:marTop w:val="0"/>
      <w:marBottom w:val="0"/>
      <w:divBdr>
        <w:top w:val="none" w:sz="0" w:space="0" w:color="auto"/>
        <w:left w:val="none" w:sz="0" w:space="0" w:color="auto"/>
        <w:bottom w:val="none" w:sz="0" w:space="0" w:color="auto"/>
        <w:right w:val="none" w:sz="0" w:space="0" w:color="auto"/>
      </w:divBdr>
      <w:divsChild>
        <w:div w:id="1410420998">
          <w:marLeft w:val="274"/>
          <w:marRight w:val="0"/>
          <w:marTop w:val="0"/>
          <w:marBottom w:val="0"/>
          <w:divBdr>
            <w:top w:val="none" w:sz="0" w:space="0" w:color="auto"/>
            <w:left w:val="none" w:sz="0" w:space="0" w:color="auto"/>
            <w:bottom w:val="none" w:sz="0" w:space="0" w:color="auto"/>
            <w:right w:val="none" w:sz="0" w:space="0" w:color="auto"/>
          </w:divBdr>
        </w:div>
      </w:divsChild>
    </w:div>
    <w:div w:id="1804732168">
      <w:bodyDiv w:val="1"/>
      <w:marLeft w:val="0"/>
      <w:marRight w:val="0"/>
      <w:marTop w:val="0"/>
      <w:marBottom w:val="0"/>
      <w:divBdr>
        <w:top w:val="none" w:sz="0" w:space="0" w:color="auto"/>
        <w:left w:val="none" w:sz="0" w:space="0" w:color="auto"/>
        <w:bottom w:val="none" w:sz="0" w:space="0" w:color="auto"/>
        <w:right w:val="none" w:sz="0" w:space="0" w:color="auto"/>
      </w:divBdr>
      <w:divsChild>
        <w:div w:id="1169368259">
          <w:marLeft w:val="446"/>
          <w:marRight w:val="0"/>
          <w:marTop w:val="0"/>
          <w:marBottom w:val="0"/>
          <w:divBdr>
            <w:top w:val="none" w:sz="0" w:space="0" w:color="auto"/>
            <w:left w:val="none" w:sz="0" w:space="0" w:color="auto"/>
            <w:bottom w:val="none" w:sz="0" w:space="0" w:color="auto"/>
            <w:right w:val="none" w:sz="0" w:space="0" w:color="auto"/>
          </w:divBdr>
        </w:div>
      </w:divsChild>
    </w:div>
    <w:div w:id="1813014115">
      <w:bodyDiv w:val="1"/>
      <w:marLeft w:val="0"/>
      <w:marRight w:val="0"/>
      <w:marTop w:val="0"/>
      <w:marBottom w:val="0"/>
      <w:divBdr>
        <w:top w:val="none" w:sz="0" w:space="0" w:color="auto"/>
        <w:left w:val="none" w:sz="0" w:space="0" w:color="auto"/>
        <w:bottom w:val="none" w:sz="0" w:space="0" w:color="auto"/>
        <w:right w:val="none" w:sz="0" w:space="0" w:color="auto"/>
      </w:divBdr>
      <w:divsChild>
        <w:div w:id="1374959970">
          <w:marLeft w:val="274"/>
          <w:marRight w:val="0"/>
          <w:marTop w:val="0"/>
          <w:marBottom w:val="0"/>
          <w:divBdr>
            <w:top w:val="none" w:sz="0" w:space="0" w:color="auto"/>
            <w:left w:val="none" w:sz="0" w:space="0" w:color="auto"/>
            <w:bottom w:val="none" w:sz="0" w:space="0" w:color="auto"/>
            <w:right w:val="none" w:sz="0" w:space="0" w:color="auto"/>
          </w:divBdr>
        </w:div>
        <w:div w:id="54360663">
          <w:marLeft w:val="274"/>
          <w:marRight w:val="0"/>
          <w:marTop w:val="0"/>
          <w:marBottom w:val="0"/>
          <w:divBdr>
            <w:top w:val="none" w:sz="0" w:space="0" w:color="auto"/>
            <w:left w:val="none" w:sz="0" w:space="0" w:color="auto"/>
            <w:bottom w:val="none" w:sz="0" w:space="0" w:color="auto"/>
            <w:right w:val="none" w:sz="0" w:space="0" w:color="auto"/>
          </w:divBdr>
        </w:div>
        <w:div w:id="730538913">
          <w:marLeft w:val="274"/>
          <w:marRight w:val="0"/>
          <w:marTop w:val="0"/>
          <w:marBottom w:val="0"/>
          <w:divBdr>
            <w:top w:val="none" w:sz="0" w:space="0" w:color="auto"/>
            <w:left w:val="none" w:sz="0" w:space="0" w:color="auto"/>
            <w:bottom w:val="none" w:sz="0" w:space="0" w:color="auto"/>
            <w:right w:val="none" w:sz="0" w:space="0" w:color="auto"/>
          </w:divBdr>
        </w:div>
      </w:divsChild>
    </w:div>
    <w:div w:id="1859738983">
      <w:bodyDiv w:val="1"/>
      <w:marLeft w:val="0"/>
      <w:marRight w:val="0"/>
      <w:marTop w:val="0"/>
      <w:marBottom w:val="0"/>
      <w:divBdr>
        <w:top w:val="none" w:sz="0" w:space="0" w:color="auto"/>
        <w:left w:val="none" w:sz="0" w:space="0" w:color="auto"/>
        <w:bottom w:val="none" w:sz="0" w:space="0" w:color="auto"/>
        <w:right w:val="none" w:sz="0" w:space="0" w:color="auto"/>
      </w:divBdr>
    </w:div>
    <w:div w:id="1885099378">
      <w:bodyDiv w:val="1"/>
      <w:marLeft w:val="0"/>
      <w:marRight w:val="0"/>
      <w:marTop w:val="0"/>
      <w:marBottom w:val="0"/>
      <w:divBdr>
        <w:top w:val="none" w:sz="0" w:space="0" w:color="auto"/>
        <w:left w:val="none" w:sz="0" w:space="0" w:color="auto"/>
        <w:bottom w:val="none" w:sz="0" w:space="0" w:color="auto"/>
        <w:right w:val="none" w:sz="0" w:space="0" w:color="auto"/>
      </w:divBdr>
      <w:divsChild>
        <w:div w:id="1144733983">
          <w:marLeft w:val="274"/>
          <w:marRight w:val="0"/>
          <w:marTop w:val="0"/>
          <w:marBottom w:val="0"/>
          <w:divBdr>
            <w:top w:val="none" w:sz="0" w:space="0" w:color="auto"/>
            <w:left w:val="none" w:sz="0" w:space="0" w:color="auto"/>
            <w:bottom w:val="none" w:sz="0" w:space="0" w:color="auto"/>
            <w:right w:val="none" w:sz="0" w:space="0" w:color="auto"/>
          </w:divBdr>
        </w:div>
      </w:divsChild>
    </w:div>
    <w:div w:id="1899585291">
      <w:bodyDiv w:val="1"/>
      <w:marLeft w:val="0"/>
      <w:marRight w:val="0"/>
      <w:marTop w:val="0"/>
      <w:marBottom w:val="0"/>
      <w:divBdr>
        <w:top w:val="none" w:sz="0" w:space="0" w:color="auto"/>
        <w:left w:val="none" w:sz="0" w:space="0" w:color="auto"/>
        <w:bottom w:val="none" w:sz="0" w:space="0" w:color="auto"/>
        <w:right w:val="none" w:sz="0" w:space="0" w:color="auto"/>
      </w:divBdr>
      <w:divsChild>
        <w:div w:id="97987153">
          <w:marLeft w:val="274"/>
          <w:marRight w:val="0"/>
          <w:marTop w:val="0"/>
          <w:marBottom w:val="0"/>
          <w:divBdr>
            <w:top w:val="none" w:sz="0" w:space="0" w:color="auto"/>
            <w:left w:val="none" w:sz="0" w:space="0" w:color="auto"/>
            <w:bottom w:val="none" w:sz="0" w:space="0" w:color="auto"/>
            <w:right w:val="none" w:sz="0" w:space="0" w:color="auto"/>
          </w:divBdr>
        </w:div>
      </w:divsChild>
    </w:div>
    <w:div w:id="1908416706">
      <w:bodyDiv w:val="1"/>
      <w:marLeft w:val="0"/>
      <w:marRight w:val="0"/>
      <w:marTop w:val="0"/>
      <w:marBottom w:val="0"/>
      <w:divBdr>
        <w:top w:val="none" w:sz="0" w:space="0" w:color="auto"/>
        <w:left w:val="none" w:sz="0" w:space="0" w:color="auto"/>
        <w:bottom w:val="none" w:sz="0" w:space="0" w:color="auto"/>
        <w:right w:val="none" w:sz="0" w:space="0" w:color="auto"/>
      </w:divBdr>
      <w:divsChild>
        <w:div w:id="246352232">
          <w:marLeft w:val="360"/>
          <w:marRight w:val="0"/>
          <w:marTop w:val="0"/>
          <w:marBottom w:val="0"/>
          <w:divBdr>
            <w:top w:val="none" w:sz="0" w:space="0" w:color="auto"/>
            <w:left w:val="none" w:sz="0" w:space="0" w:color="auto"/>
            <w:bottom w:val="none" w:sz="0" w:space="0" w:color="auto"/>
            <w:right w:val="none" w:sz="0" w:space="0" w:color="auto"/>
          </w:divBdr>
        </w:div>
      </w:divsChild>
    </w:div>
    <w:div w:id="1910460869">
      <w:bodyDiv w:val="1"/>
      <w:marLeft w:val="0"/>
      <w:marRight w:val="0"/>
      <w:marTop w:val="0"/>
      <w:marBottom w:val="0"/>
      <w:divBdr>
        <w:top w:val="none" w:sz="0" w:space="0" w:color="auto"/>
        <w:left w:val="none" w:sz="0" w:space="0" w:color="auto"/>
        <w:bottom w:val="none" w:sz="0" w:space="0" w:color="auto"/>
        <w:right w:val="none" w:sz="0" w:space="0" w:color="auto"/>
      </w:divBdr>
    </w:div>
    <w:div w:id="1943567452">
      <w:bodyDiv w:val="1"/>
      <w:marLeft w:val="0"/>
      <w:marRight w:val="0"/>
      <w:marTop w:val="0"/>
      <w:marBottom w:val="0"/>
      <w:divBdr>
        <w:top w:val="none" w:sz="0" w:space="0" w:color="auto"/>
        <w:left w:val="none" w:sz="0" w:space="0" w:color="auto"/>
        <w:bottom w:val="none" w:sz="0" w:space="0" w:color="auto"/>
        <w:right w:val="none" w:sz="0" w:space="0" w:color="auto"/>
      </w:divBdr>
      <w:divsChild>
        <w:div w:id="1467241577">
          <w:marLeft w:val="274"/>
          <w:marRight w:val="0"/>
          <w:marTop w:val="0"/>
          <w:marBottom w:val="0"/>
          <w:divBdr>
            <w:top w:val="none" w:sz="0" w:space="0" w:color="auto"/>
            <w:left w:val="none" w:sz="0" w:space="0" w:color="auto"/>
            <w:bottom w:val="none" w:sz="0" w:space="0" w:color="auto"/>
            <w:right w:val="none" w:sz="0" w:space="0" w:color="auto"/>
          </w:divBdr>
        </w:div>
      </w:divsChild>
    </w:div>
    <w:div w:id="1957710850">
      <w:bodyDiv w:val="1"/>
      <w:marLeft w:val="0"/>
      <w:marRight w:val="0"/>
      <w:marTop w:val="0"/>
      <w:marBottom w:val="0"/>
      <w:divBdr>
        <w:top w:val="none" w:sz="0" w:space="0" w:color="auto"/>
        <w:left w:val="none" w:sz="0" w:space="0" w:color="auto"/>
        <w:bottom w:val="none" w:sz="0" w:space="0" w:color="auto"/>
        <w:right w:val="none" w:sz="0" w:space="0" w:color="auto"/>
      </w:divBdr>
      <w:divsChild>
        <w:div w:id="1945653670">
          <w:marLeft w:val="274"/>
          <w:marRight w:val="0"/>
          <w:marTop w:val="0"/>
          <w:marBottom w:val="0"/>
          <w:divBdr>
            <w:top w:val="none" w:sz="0" w:space="0" w:color="auto"/>
            <w:left w:val="none" w:sz="0" w:space="0" w:color="auto"/>
            <w:bottom w:val="none" w:sz="0" w:space="0" w:color="auto"/>
            <w:right w:val="none" w:sz="0" w:space="0" w:color="auto"/>
          </w:divBdr>
        </w:div>
      </w:divsChild>
    </w:div>
    <w:div w:id="2027752879">
      <w:bodyDiv w:val="1"/>
      <w:marLeft w:val="0"/>
      <w:marRight w:val="0"/>
      <w:marTop w:val="0"/>
      <w:marBottom w:val="0"/>
      <w:divBdr>
        <w:top w:val="none" w:sz="0" w:space="0" w:color="auto"/>
        <w:left w:val="none" w:sz="0" w:space="0" w:color="auto"/>
        <w:bottom w:val="none" w:sz="0" w:space="0" w:color="auto"/>
        <w:right w:val="none" w:sz="0" w:space="0" w:color="auto"/>
      </w:divBdr>
    </w:div>
    <w:div w:id="2031057045">
      <w:bodyDiv w:val="1"/>
      <w:marLeft w:val="0"/>
      <w:marRight w:val="0"/>
      <w:marTop w:val="0"/>
      <w:marBottom w:val="0"/>
      <w:divBdr>
        <w:top w:val="none" w:sz="0" w:space="0" w:color="auto"/>
        <w:left w:val="none" w:sz="0" w:space="0" w:color="auto"/>
        <w:bottom w:val="none" w:sz="0" w:space="0" w:color="auto"/>
        <w:right w:val="none" w:sz="0" w:space="0" w:color="auto"/>
      </w:divBdr>
      <w:divsChild>
        <w:div w:id="126047235">
          <w:marLeft w:val="274"/>
          <w:marRight w:val="0"/>
          <w:marTop w:val="0"/>
          <w:marBottom w:val="0"/>
          <w:divBdr>
            <w:top w:val="none" w:sz="0" w:space="0" w:color="auto"/>
            <w:left w:val="none" w:sz="0" w:space="0" w:color="auto"/>
            <w:bottom w:val="none" w:sz="0" w:space="0" w:color="auto"/>
            <w:right w:val="none" w:sz="0" w:space="0" w:color="auto"/>
          </w:divBdr>
        </w:div>
        <w:div w:id="1935748683">
          <w:marLeft w:val="274"/>
          <w:marRight w:val="0"/>
          <w:marTop w:val="0"/>
          <w:marBottom w:val="0"/>
          <w:divBdr>
            <w:top w:val="none" w:sz="0" w:space="0" w:color="auto"/>
            <w:left w:val="none" w:sz="0" w:space="0" w:color="auto"/>
            <w:bottom w:val="none" w:sz="0" w:space="0" w:color="auto"/>
            <w:right w:val="none" w:sz="0" w:space="0" w:color="auto"/>
          </w:divBdr>
        </w:div>
      </w:divsChild>
    </w:div>
    <w:div w:id="2052341203">
      <w:bodyDiv w:val="1"/>
      <w:marLeft w:val="0"/>
      <w:marRight w:val="0"/>
      <w:marTop w:val="0"/>
      <w:marBottom w:val="0"/>
      <w:divBdr>
        <w:top w:val="none" w:sz="0" w:space="0" w:color="auto"/>
        <w:left w:val="none" w:sz="0" w:space="0" w:color="auto"/>
        <w:bottom w:val="none" w:sz="0" w:space="0" w:color="auto"/>
        <w:right w:val="none" w:sz="0" w:space="0" w:color="auto"/>
      </w:divBdr>
    </w:div>
    <w:div w:id="2111199027">
      <w:bodyDiv w:val="1"/>
      <w:marLeft w:val="0"/>
      <w:marRight w:val="0"/>
      <w:marTop w:val="0"/>
      <w:marBottom w:val="0"/>
      <w:divBdr>
        <w:top w:val="none" w:sz="0" w:space="0" w:color="auto"/>
        <w:left w:val="none" w:sz="0" w:space="0" w:color="auto"/>
        <w:bottom w:val="none" w:sz="0" w:space="0" w:color="auto"/>
        <w:right w:val="none" w:sz="0" w:space="0" w:color="auto"/>
      </w:divBdr>
      <w:divsChild>
        <w:div w:id="1648779834">
          <w:marLeft w:val="274"/>
          <w:marRight w:val="0"/>
          <w:marTop w:val="0"/>
          <w:marBottom w:val="0"/>
          <w:divBdr>
            <w:top w:val="none" w:sz="0" w:space="0" w:color="auto"/>
            <w:left w:val="none" w:sz="0" w:space="0" w:color="auto"/>
            <w:bottom w:val="none" w:sz="0" w:space="0" w:color="auto"/>
            <w:right w:val="none" w:sz="0" w:space="0" w:color="auto"/>
          </w:divBdr>
        </w:div>
      </w:divsChild>
    </w:div>
    <w:div w:id="2123264587">
      <w:bodyDiv w:val="1"/>
      <w:marLeft w:val="0"/>
      <w:marRight w:val="0"/>
      <w:marTop w:val="0"/>
      <w:marBottom w:val="0"/>
      <w:divBdr>
        <w:top w:val="none" w:sz="0" w:space="0" w:color="auto"/>
        <w:left w:val="none" w:sz="0" w:space="0" w:color="auto"/>
        <w:bottom w:val="none" w:sz="0" w:space="0" w:color="auto"/>
        <w:right w:val="none" w:sz="0" w:space="0" w:color="auto"/>
      </w:divBdr>
      <w:divsChild>
        <w:div w:id="1295715305">
          <w:marLeft w:val="446"/>
          <w:marRight w:val="0"/>
          <w:marTop w:val="0"/>
          <w:marBottom w:val="0"/>
          <w:divBdr>
            <w:top w:val="none" w:sz="0" w:space="0" w:color="auto"/>
            <w:left w:val="none" w:sz="0" w:space="0" w:color="auto"/>
            <w:bottom w:val="none" w:sz="0" w:space="0" w:color="auto"/>
            <w:right w:val="none" w:sz="0" w:space="0" w:color="auto"/>
          </w:divBdr>
        </w:div>
        <w:div w:id="870647751">
          <w:marLeft w:val="446"/>
          <w:marRight w:val="0"/>
          <w:marTop w:val="0"/>
          <w:marBottom w:val="0"/>
          <w:divBdr>
            <w:top w:val="none" w:sz="0" w:space="0" w:color="auto"/>
            <w:left w:val="none" w:sz="0" w:space="0" w:color="auto"/>
            <w:bottom w:val="none" w:sz="0" w:space="0" w:color="auto"/>
            <w:right w:val="none" w:sz="0" w:space="0" w:color="auto"/>
          </w:divBdr>
        </w:div>
        <w:div w:id="1806393351">
          <w:marLeft w:val="446"/>
          <w:marRight w:val="0"/>
          <w:marTop w:val="0"/>
          <w:marBottom w:val="0"/>
          <w:divBdr>
            <w:top w:val="none" w:sz="0" w:space="0" w:color="auto"/>
            <w:left w:val="none" w:sz="0" w:space="0" w:color="auto"/>
            <w:bottom w:val="none" w:sz="0" w:space="0" w:color="auto"/>
            <w:right w:val="none" w:sz="0" w:space="0" w:color="auto"/>
          </w:divBdr>
        </w:div>
      </w:divsChild>
    </w:div>
    <w:div w:id="2127305530">
      <w:bodyDiv w:val="1"/>
      <w:marLeft w:val="0"/>
      <w:marRight w:val="0"/>
      <w:marTop w:val="0"/>
      <w:marBottom w:val="0"/>
      <w:divBdr>
        <w:top w:val="none" w:sz="0" w:space="0" w:color="auto"/>
        <w:left w:val="none" w:sz="0" w:space="0" w:color="auto"/>
        <w:bottom w:val="none" w:sz="0" w:space="0" w:color="auto"/>
        <w:right w:val="none" w:sz="0" w:space="0" w:color="auto"/>
      </w:divBdr>
      <w:divsChild>
        <w:div w:id="873805857">
          <w:marLeft w:val="446"/>
          <w:marRight w:val="0"/>
          <w:marTop w:val="0"/>
          <w:marBottom w:val="0"/>
          <w:divBdr>
            <w:top w:val="none" w:sz="0" w:space="0" w:color="auto"/>
            <w:left w:val="none" w:sz="0" w:space="0" w:color="auto"/>
            <w:bottom w:val="none" w:sz="0" w:space="0" w:color="auto"/>
            <w:right w:val="none" w:sz="0" w:space="0" w:color="auto"/>
          </w:divBdr>
        </w:div>
        <w:div w:id="1755663656">
          <w:marLeft w:val="446"/>
          <w:marRight w:val="0"/>
          <w:marTop w:val="0"/>
          <w:marBottom w:val="0"/>
          <w:divBdr>
            <w:top w:val="none" w:sz="0" w:space="0" w:color="auto"/>
            <w:left w:val="none" w:sz="0" w:space="0" w:color="auto"/>
            <w:bottom w:val="none" w:sz="0" w:space="0" w:color="auto"/>
            <w:right w:val="none" w:sz="0" w:space="0" w:color="auto"/>
          </w:divBdr>
        </w:div>
        <w:div w:id="96565693">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ne.cba/#/myapps"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 Id="rId22" Type="http://schemas.microsoft.com/office/2016/09/relationships/commentsIds" Target="commentsIds.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sturtz\AppData\Local\Microsoft\Windows\Temporary%20Internet%20Files\Content.Outlook\UNAB3X96\Lion%20Anti-bribery%20HLD%2002102015%20(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C057BAB5A12A4A88A574BC5753BC023F"/>
        <w:category>
          <w:name w:val="General"/>
          <w:gallery w:val="placeholder"/>
        </w:category>
        <w:types>
          <w:type w:val="bbPlcHdr"/>
        </w:types>
        <w:behaviors>
          <w:behavior w:val="content"/>
        </w:behaviors>
        <w:guid w:val="{13178C80-9589-4FBA-A29A-68DA1C772D04}"/>
      </w:docPartPr>
      <w:docPartBody>
        <w:p w:rsidR="007B2DBF" w:rsidRDefault="00F5210D">
          <w:r w:rsidRPr="00A42C97">
            <w:rPr>
              <w:rStyle w:val="PlaceholderText"/>
            </w:rPr>
            <w:t>[Company]</w:t>
          </w:r>
        </w:p>
      </w:docPartBody>
    </w:docPart>
    <w:docPart>
      <w:docPartPr>
        <w:name w:val="FB5530132C0D40ACBF5901EE5A2C20B0"/>
        <w:category>
          <w:name w:val="General"/>
          <w:gallery w:val="placeholder"/>
        </w:category>
        <w:types>
          <w:type w:val="bbPlcHdr"/>
        </w:types>
        <w:behaviors>
          <w:behavior w:val="content"/>
        </w:behaviors>
        <w:guid w:val="{161E3587-5C2E-4068-92B0-04FA823664E5}"/>
      </w:docPartPr>
      <w:docPartBody>
        <w:p w:rsidR="007B2DBF" w:rsidRDefault="00F5210D">
          <w:r w:rsidRPr="00A42C97">
            <w:rPr>
              <w:rStyle w:val="PlaceholderText"/>
            </w:rPr>
            <w:t>[Author]</w:t>
          </w:r>
        </w:p>
      </w:docPartBody>
    </w:docPart>
    <w:docPart>
      <w:docPartPr>
        <w:name w:val="EF5581C76FB1449390ABDAF83E1D58C3"/>
        <w:category>
          <w:name w:val="General"/>
          <w:gallery w:val="placeholder"/>
        </w:category>
        <w:types>
          <w:type w:val="bbPlcHdr"/>
        </w:types>
        <w:behaviors>
          <w:behavior w:val="content"/>
        </w:behaviors>
        <w:guid w:val="{40CF0DC3-00E2-4A88-B165-4CA4485439F0}"/>
      </w:docPartPr>
      <w:docPartBody>
        <w:p w:rsidR="007B2DBF" w:rsidRDefault="00F5210D">
          <w:r w:rsidRPr="00A42C97">
            <w:rPr>
              <w:rStyle w:val="PlaceholderText"/>
            </w:rPr>
            <w:t>[Subject]</w:t>
          </w:r>
        </w:p>
      </w:docPartBody>
    </w:docPart>
    <w:docPart>
      <w:docPartPr>
        <w:name w:val="B7BB9EA9581A4AEC9C1D3A85880AAE44"/>
        <w:category>
          <w:name w:val="General"/>
          <w:gallery w:val="placeholder"/>
        </w:category>
        <w:types>
          <w:type w:val="bbPlcHdr"/>
        </w:types>
        <w:behaviors>
          <w:behavior w:val="content"/>
        </w:behaviors>
        <w:guid w:val="{4C2F361B-ED67-4D71-991B-1809F982E08D}"/>
      </w:docPartPr>
      <w:docPartBody>
        <w:p w:rsidR="007B2DBF" w:rsidRDefault="00F5210D">
          <w:r w:rsidRPr="00A42C97">
            <w:rPr>
              <w:rStyle w:val="PlaceholderText"/>
            </w:rPr>
            <w:t>[Manager]</w:t>
          </w:r>
        </w:p>
      </w:docPartBody>
    </w:docPart>
    <w:docPart>
      <w:docPartPr>
        <w:name w:val="EF4FB484371D4259B7B635B156CD0EA9"/>
        <w:category>
          <w:name w:val="General"/>
          <w:gallery w:val="placeholder"/>
        </w:category>
        <w:types>
          <w:type w:val="bbPlcHdr"/>
        </w:types>
        <w:behaviors>
          <w:behavior w:val="content"/>
        </w:behaviors>
        <w:guid w:val="{2E97E55A-A10D-4175-81C9-0143550CEEBF}"/>
      </w:docPartPr>
      <w:docPartBody>
        <w:p w:rsidR="007B2DBF" w:rsidRDefault="007B2DBF" w:rsidP="007B2DBF">
          <w:pPr>
            <w:pStyle w:val="EF4FB484371D4259B7B635B156CD0EA9"/>
          </w:pPr>
          <w:r w:rsidRPr="00A42C97">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210D"/>
    <w:rsid w:val="000044E0"/>
    <w:rsid w:val="00053FF8"/>
    <w:rsid w:val="00094122"/>
    <w:rsid w:val="00105AA8"/>
    <w:rsid w:val="00115A55"/>
    <w:rsid w:val="00161DAB"/>
    <w:rsid w:val="00182262"/>
    <w:rsid w:val="001B2430"/>
    <w:rsid w:val="00225E86"/>
    <w:rsid w:val="002807BB"/>
    <w:rsid w:val="002A6335"/>
    <w:rsid w:val="002C56BA"/>
    <w:rsid w:val="003020B1"/>
    <w:rsid w:val="00317B1D"/>
    <w:rsid w:val="00364103"/>
    <w:rsid w:val="0036646D"/>
    <w:rsid w:val="0039182D"/>
    <w:rsid w:val="003D5189"/>
    <w:rsid w:val="00411FDE"/>
    <w:rsid w:val="004211CB"/>
    <w:rsid w:val="00430A74"/>
    <w:rsid w:val="00436AA6"/>
    <w:rsid w:val="00486AE6"/>
    <w:rsid w:val="00493C6E"/>
    <w:rsid w:val="004C345A"/>
    <w:rsid w:val="004D4C05"/>
    <w:rsid w:val="004E0B58"/>
    <w:rsid w:val="005016DE"/>
    <w:rsid w:val="00501E23"/>
    <w:rsid w:val="00545A08"/>
    <w:rsid w:val="00546CCE"/>
    <w:rsid w:val="00576EE6"/>
    <w:rsid w:val="00602B26"/>
    <w:rsid w:val="00602FCE"/>
    <w:rsid w:val="00604FCC"/>
    <w:rsid w:val="006670E1"/>
    <w:rsid w:val="006B00BA"/>
    <w:rsid w:val="006B0C0F"/>
    <w:rsid w:val="006B2844"/>
    <w:rsid w:val="006E0E82"/>
    <w:rsid w:val="00711BF5"/>
    <w:rsid w:val="0072764A"/>
    <w:rsid w:val="00727E3C"/>
    <w:rsid w:val="0074794B"/>
    <w:rsid w:val="007A5CD3"/>
    <w:rsid w:val="007B2DBF"/>
    <w:rsid w:val="007D4B05"/>
    <w:rsid w:val="008436F7"/>
    <w:rsid w:val="00852B7B"/>
    <w:rsid w:val="0086202B"/>
    <w:rsid w:val="00885EB4"/>
    <w:rsid w:val="008B0505"/>
    <w:rsid w:val="008F33EB"/>
    <w:rsid w:val="00934E18"/>
    <w:rsid w:val="00960619"/>
    <w:rsid w:val="00974F86"/>
    <w:rsid w:val="009A5ADB"/>
    <w:rsid w:val="009F4CCB"/>
    <w:rsid w:val="00A31E6F"/>
    <w:rsid w:val="00A56895"/>
    <w:rsid w:val="00A712EF"/>
    <w:rsid w:val="00A87174"/>
    <w:rsid w:val="00A954C0"/>
    <w:rsid w:val="00AB4AC3"/>
    <w:rsid w:val="00AC31FE"/>
    <w:rsid w:val="00AE3958"/>
    <w:rsid w:val="00B22FB4"/>
    <w:rsid w:val="00B93AD4"/>
    <w:rsid w:val="00B95761"/>
    <w:rsid w:val="00BC06F6"/>
    <w:rsid w:val="00BD3F2F"/>
    <w:rsid w:val="00C02323"/>
    <w:rsid w:val="00C06040"/>
    <w:rsid w:val="00C27F5F"/>
    <w:rsid w:val="00C62DF4"/>
    <w:rsid w:val="00C904EC"/>
    <w:rsid w:val="00C96933"/>
    <w:rsid w:val="00CB4D88"/>
    <w:rsid w:val="00CC20C8"/>
    <w:rsid w:val="00CD66DC"/>
    <w:rsid w:val="00D00876"/>
    <w:rsid w:val="00D21B96"/>
    <w:rsid w:val="00D916FE"/>
    <w:rsid w:val="00D93186"/>
    <w:rsid w:val="00DC1E82"/>
    <w:rsid w:val="00DE09A8"/>
    <w:rsid w:val="00DE104F"/>
    <w:rsid w:val="00E3124A"/>
    <w:rsid w:val="00E37626"/>
    <w:rsid w:val="00E47CD6"/>
    <w:rsid w:val="00E5222F"/>
    <w:rsid w:val="00E579E8"/>
    <w:rsid w:val="00E661EF"/>
    <w:rsid w:val="00E75C24"/>
    <w:rsid w:val="00E94955"/>
    <w:rsid w:val="00EA1795"/>
    <w:rsid w:val="00EC2A62"/>
    <w:rsid w:val="00F361C3"/>
    <w:rsid w:val="00F5210D"/>
    <w:rsid w:val="00F71E72"/>
    <w:rsid w:val="00F85F54"/>
    <w:rsid w:val="00FC1B5F"/>
    <w:rsid w:val="00FD1091"/>
    <w:rsid w:val="00FD16B3"/>
    <w:rsid w:val="00FE12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B2DBF"/>
    <w:rPr>
      <w:color w:val="808080"/>
    </w:rPr>
  </w:style>
  <w:style w:type="paragraph" w:customStyle="1" w:styleId="EF4FB484371D4259B7B635B156CD0EA9">
    <w:name w:val="EF4FB484371D4259B7B635B156CD0EA9"/>
    <w:rsid w:val="007B2DBF"/>
    <w:rPr>
      <w:lang w:val="en-AU" w:eastAsia="en-AU"/>
    </w:rPr>
  </w:style>
  <w:style w:type="paragraph" w:customStyle="1" w:styleId="376FE551B6334DA683E8533B89145515">
    <w:name w:val="376FE551B6334DA683E8533B89145515"/>
    <w:rsid w:val="007B2DBF"/>
    <w:rPr>
      <w:lang w:val="en-AU" w:eastAsia="en-AU"/>
    </w:rPr>
  </w:style>
  <w:style w:type="paragraph" w:customStyle="1" w:styleId="CE019620992B4B2B97613DC51750B934">
    <w:name w:val="CE019620992B4B2B97613DC51750B934"/>
    <w:rsid w:val="007B2DBF"/>
    <w:rPr>
      <w:lang w:val="en-AU" w:eastAsia="en-AU"/>
    </w:rPr>
  </w:style>
  <w:style w:type="paragraph" w:customStyle="1" w:styleId="5E59310B10AA4A1B8C2DF79ACFEC9D74">
    <w:name w:val="5E59310B10AA4A1B8C2DF79ACFEC9D74"/>
    <w:rsid w:val="007B2DBF"/>
    <w:rPr>
      <w:lang w:val="en-AU" w:eastAsia="en-AU"/>
    </w:rPr>
  </w:style>
  <w:style w:type="paragraph" w:customStyle="1" w:styleId="1128B7568B6D44FE9EBC25F67D907221">
    <w:name w:val="1128B7568B6D44FE9EBC25F67D907221"/>
    <w:rsid w:val="007B2DBF"/>
    <w:rPr>
      <w:lang w:val="en-AU" w:eastAsia="en-AU"/>
    </w:rPr>
  </w:style>
  <w:style w:type="paragraph" w:customStyle="1" w:styleId="695E87A19D174BAFBF1172942415276F">
    <w:name w:val="695E87A19D174BAFBF1172942415276F"/>
    <w:rsid w:val="007B2DBF"/>
    <w:rPr>
      <w:lang w:val="en-AU" w:eastAsia="en-AU"/>
    </w:rPr>
  </w:style>
  <w:style w:type="paragraph" w:customStyle="1" w:styleId="3118F39499014FBBB22B46770C07A277">
    <w:name w:val="3118F39499014FBBB22B46770C07A277"/>
    <w:rsid w:val="007B2DBF"/>
    <w:rPr>
      <w:lang w:val="en-AU" w:eastAsia="en-AU"/>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Savv-e">
      <a:dk1>
        <a:sysClr val="windowText" lastClr="000000"/>
      </a:dk1>
      <a:lt1>
        <a:sysClr val="window" lastClr="FFFFFF"/>
      </a:lt1>
      <a:dk2>
        <a:srgbClr val="3D4140"/>
      </a:dk2>
      <a:lt2>
        <a:srgbClr val="F8F8F8"/>
      </a:lt2>
      <a:accent1>
        <a:srgbClr val="711542"/>
      </a:accent1>
      <a:accent2>
        <a:srgbClr val="5BB2CA"/>
      </a:accent2>
      <a:accent3>
        <a:srgbClr val="B2CC34"/>
      </a:accent3>
      <a:accent4>
        <a:srgbClr val="E55E25"/>
      </a:accent4>
      <a:accent5>
        <a:srgbClr val="A0B82F"/>
      </a:accent5>
      <a:accent6>
        <a:srgbClr val="CE5521"/>
      </a:accent6>
      <a:hlink>
        <a:srgbClr val="52A0B6"/>
      </a:hlink>
      <a:folHlink>
        <a:srgbClr val="66133B"/>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A4850B-EF1B-46AF-AD2D-289A935A77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Lion Anti-bribery HLD 02102015 (2)</Template>
  <TotalTime>89</TotalTime>
  <Pages>32</Pages>
  <Words>5786</Words>
  <Characters>32982</Characters>
  <Application>Microsoft Office Word</Application>
  <DocSecurity>0</DocSecurity>
  <Lines>274</Lines>
  <Paragraphs>77</Paragraphs>
  <ScaleCrop>false</ScaleCrop>
  <HeadingPairs>
    <vt:vector size="2" baseType="variant">
      <vt:variant>
        <vt:lpstr>Title</vt:lpstr>
      </vt:variant>
      <vt:variant>
        <vt:i4>1</vt:i4>
      </vt:variant>
    </vt:vector>
  </HeadingPairs>
  <TitlesOfParts>
    <vt:vector size="1" baseType="lpstr">
      <vt:lpstr>Cash Management</vt:lpstr>
    </vt:vector>
  </TitlesOfParts>
  <Manager>simone@savv-e.com.au</Manager>
  <Company>CBA</Company>
  <LinksUpToDate>false</LinksUpToDate>
  <CharactersWithSpaces>38691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Cash Management</dc:title>
  <dc:subject>(02) 9901 4522</dc:subject>
  <dc:creator>Simone Sporle</dc:creator>
  <cp:lastModifiedBy>Kylie Webber</cp:lastModifiedBy>
  <cp:revision>11</cp:revision>
  <cp:lastPrinted>2017-06-19T23:24:00Z</cp:lastPrinted>
  <dcterms:created xsi:type="dcterms:W3CDTF">2018-09-06T04:54:00Z</dcterms:created>
  <dcterms:modified xsi:type="dcterms:W3CDTF">2020-10-22T03:41:00Z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vt:lpwstr>
  </property>
</Properties>
</file>