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75FE00" w14:textId="77777777" w:rsidR="00ED28F1" w:rsidRPr="003D7F86" w:rsidRDefault="00EB3080" w:rsidP="000C60E6">
      <w:pPr>
        <w:pStyle w:val="Quote"/>
        <w:rPr>
          <w:lang w:val="en-AU"/>
        </w:rPr>
      </w:pPr>
      <w:r w:rsidRPr="003D7F86">
        <w:rPr>
          <w:noProof/>
          <w:lang w:val="en-AU" w:eastAsia="en-AU"/>
        </w:rPr>
        <w:drawing>
          <wp:anchor distT="0" distB="0" distL="114300" distR="114300" simplePos="0" relativeHeight="251644928" behindDoc="0" locked="0" layoutInCell="1" allowOverlap="1" wp14:anchorId="4CA8467C" wp14:editId="6EA4E640">
            <wp:simplePos x="0" y="0"/>
            <wp:positionH relativeFrom="column">
              <wp:posOffset>16880</wp:posOffset>
            </wp:positionH>
            <wp:positionV relativeFrom="paragraph">
              <wp:posOffset>-552450</wp:posOffset>
            </wp:positionV>
            <wp:extent cx="2065020" cy="98234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avvelogo_black_gottaget.png"/>
                    <pic:cNvPicPr/>
                  </pic:nvPicPr>
                  <pic:blipFill>
                    <a:blip r:embed="rId8" cstate="email">
                      <a:extLst>
                        <a:ext uri="{28A0092B-C50C-407E-A947-70E740481C1C}">
                          <a14:useLocalDpi xmlns:a14="http://schemas.microsoft.com/office/drawing/2010/main"/>
                        </a:ext>
                      </a:extLst>
                    </a:blip>
                    <a:stretch>
                      <a:fillRect/>
                    </a:stretch>
                  </pic:blipFill>
                  <pic:spPr>
                    <a:xfrm>
                      <a:off x="0" y="0"/>
                      <a:ext cx="2065020" cy="982345"/>
                    </a:xfrm>
                    <a:prstGeom prst="rect">
                      <a:avLst/>
                    </a:prstGeom>
                  </pic:spPr>
                </pic:pic>
              </a:graphicData>
            </a:graphic>
          </wp:anchor>
        </w:drawing>
      </w:r>
      <w:r w:rsidR="00043406" w:rsidRPr="003D7F86">
        <w:rPr>
          <w:noProof/>
          <w:lang w:val="en-AU" w:eastAsia="en-AU"/>
        </w:rPr>
        <mc:AlternateContent>
          <mc:Choice Requires="wps">
            <w:drawing>
              <wp:anchor distT="0" distB="0" distL="114300" distR="114300" simplePos="0" relativeHeight="251642880" behindDoc="1" locked="0" layoutInCell="1" allowOverlap="1" wp14:anchorId="472211F9" wp14:editId="01184684">
                <wp:simplePos x="0" y="0"/>
                <wp:positionH relativeFrom="column">
                  <wp:posOffset>-720090</wp:posOffset>
                </wp:positionH>
                <wp:positionV relativeFrom="paragraph">
                  <wp:posOffset>-1044395</wp:posOffset>
                </wp:positionV>
                <wp:extent cx="7560860" cy="3942608"/>
                <wp:effectExtent l="0" t="0" r="2540" b="1270"/>
                <wp:wrapNone/>
                <wp:docPr id="23" name="Rectangle 23"/>
                <wp:cNvGraphicFramePr/>
                <a:graphic xmlns:a="http://schemas.openxmlformats.org/drawingml/2006/main">
                  <a:graphicData uri="http://schemas.microsoft.com/office/word/2010/wordprocessingShape">
                    <wps:wsp>
                      <wps:cNvSpPr/>
                      <wps:spPr>
                        <a:xfrm>
                          <a:off x="0" y="0"/>
                          <a:ext cx="7560860" cy="3942608"/>
                        </a:xfrm>
                        <a:prstGeom prst="rect">
                          <a:avLst/>
                        </a:prstGeom>
                        <a:blipFill>
                          <a:blip r:embed="rId9"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4473B5" id="Rectangle 23" o:spid="_x0000_s1026" style="position:absolute;margin-left:-56.7pt;margin-top:-82.25pt;width:595.35pt;height:310.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" stroked="f" strokeweight="1pt">
                <v:fill r:id="rId10" o:title="" recolor="t" rotate="t" type="frame"/>
              </v:rect>
            </w:pict>
          </mc:Fallback>
        </mc:AlternateContent>
      </w:r>
      <w:r w:rsidR="00B372E8">
        <w:rPr>
          <w:lang w:val="en-AU"/>
        </w:rPr>
        <w:tab/>
      </w:r>
    </w:p>
    <w:p w14:paraId="0F9E54AB" w14:textId="77777777" w:rsidR="00D7774E" w:rsidRPr="003D7F86" w:rsidRDefault="00D7774E" w:rsidP="000C60E6">
      <w:pPr>
        <w:rPr>
          <w:lang w:val="en-AU"/>
        </w:rPr>
      </w:pPr>
    </w:p>
    <w:p w14:paraId="4822D19A" w14:textId="77777777" w:rsidR="00D7774E" w:rsidRPr="003D7F86" w:rsidRDefault="00D7774E" w:rsidP="000C60E6">
      <w:pPr>
        <w:rPr>
          <w:lang w:val="en-AU"/>
        </w:rPr>
      </w:pPr>
    </w:p>
    <w:p w14:paraId="7ACFE499" w14:textId="77777777" w:rsidR="004C5E76" w:rsidRPr="003D7F86" w:rsidRDefault="004C5E76" w:rsidP="000C60E6">
      <w:pPr>
        <w:rPr>
          <w:lang w:val="en-AU"/>
        </w:rPr>
      </w:pPr>
    </w:p>
    <w:p w14:paraId="1481B1C1" w14:textId="77777777" w:rsidR="00D7774E" w:rsidRPr="003D7F86" w:rsidRDefault="00D7774E" w:rsidP="000C60E6">
      <w:pPr>
        <w:rPr>
          <w:lang w:val="en-AU"/>
        </w:rPr>
      </w:pPr>
    </w:p>
    <w:p w14:paraId="4E8CE971" w14:textId="77777777" w:rsidR="00D7774E" w:rsidRPr="003D7F86" w:rsidRDefault="00D7774E" w:rsidP="000C60E6">
      <w:pPr>
        <w:rPr>
          <w:lang w:val="en-AU"/>
        </w:rPr>
      </w:pPr>
    </w:p>
    <w:p w14:paraId="0EE473F6" w14:textId="77777777" w:rsidR="00D7774E" w:rsidRPr="003D7F86" w:rsidRDefault="00D7774E" w:rsidP="000C60E6">
      <w:pPr>
        <w:rPr>
          <w:lang w:val="en-AU"/>
        </w:rPr>
      </w:pPr>
    </w:p>
    <w:p w14:paraId="6D416B06" w14:textId="77777777" w:rsidR="00D7774E" w:rsidRPr="003D7F86" w:rsidRDefault="00D7774E" w:rsidP="000C60E6">
      <w:pPr>
        <w:rPr>
          <w:lang w:val="en-AU"/>
        </w:rPr>
      </w:pPr>
    </w:p>
    <w:p w14:paraId="01B3AA0A" w14:textId="77777777" w:rsidR="00D7774E" w:rsidRPr="003D7F86" w:rsidRDefault="00D7774E" w:rsidP="000C60E6">
      <w:pPr>
        <w:rPr>
          <w:lang w:val="en-AU"/>
        </w:rPr>
      </w:pPr>
    </w:p>
    <w:p w14:paraId="648EE1A0" w14:textId="77777777" w:rsidR="00D7774E" w:rsidRPr="003D7F86" w:rsidRDefault="00D7774E" w:rsidP="000C60E6">
      <w:pPr>
        <w:rPr>
          <w:lang w:val="en-AU"/>
        </w:rPr>
      </w:pPr>
    </w:p>
    <w:p w14:paraId="5872A678" w14:textId="77777777" w:rsidR="00D7774E" w:rsidRPr="003D7F86" w:rsidRDefault="00D7774E" w:rsidP="000C60E6">
      <w:pPr>
        <w:rPr>
          <w:lang w:val="en-AU"/>
        </w:rPr>
      </w:pPr>
    </w:p>
    <w:p w14:paraId="4169374A" w14:textId="77777777" w:rsidR="00D7774E" w:rsidRPr="003D7F86" w:rsidRDefault="00D7774E" w:rsidP="000C60E6">
      <w:pPr>
        <w:rPr>
          <w:lang w:val="en-AU"/>
        </w:rPr>
      </w:pPr>
    </w:p>
    <w:p w14:paraId="7C7AE8B9" w14:textId="77777777" w:rsidR="00043406" w:rsidRPr="003D7F86" w:rsidRDefault="00220ED8" w:rsidP="000C60E6">
      <w:pPr>
        <w:pStyle w:val="Title"/>
        <w:rPr>
          <w:lang w:val="en-AU"/>
        </w:rPr>
      </w:pPr>
      <w:sdt>
        <w:sdtPr>
          <w:rPr>
            <w:lang w:val="en-AU"/>
          </w:rPr>
          <w:alias w:val="Company"/>
          <w:tag w:val=""/>
          <w:id w:val="546417954"/>
          <w:placeholder>
            <w:docPart w:val="C057BAB5A12A4A88A574BC5753BC023F"/>
          </w:placeholder>
          <w:dataBinding w:prefixMappings="xmlns:ns0='http://schemas.openxmlformats.org/officeDocument/2006/extended-properties' " w:xpath="/ns0:Properties[1]/ns0:Company[1]" w:storeItemID="{6668398D-A668-4E3E-A5EB-62B293D839F1}"/>
          <w:text/>
        </w:sdtPr>
        <w:sdtEndPr/>
        <w:sdtContent>
          <w:r w:rsidR="002E6C25">
            <w:rPr>
              <w:lang w:val="en-AU"/>
            </w:rPr>
            <w:t>CBA</w:t>
          </w:r>
        </w:sdtContent>
      </w:sdt>
    </w:p>
    <w:p w14:paraId="123EEF0E" w14:textId="77777777" w:rsidR="006A0CA7" w:rsidRPr="003D7F86" w:rsidRDefault="00220ED8" w:rsidP="003A2EA5">
      <w:pPr>
        <w:rPr>
          <w:sz w:val="32"/>
          <w:szCs w:val="32"/>
          <w:lang w:val="en-AU"/>
        </w:rPr>
      </w:pPr>
      <w:sdt>
        <w:sdtPr>
          <w:rPr>
            <w:sz w:val="32"/>
            <w:szCs w:val="32"/>
          </w:rPr>
          <w:alias w:val="Title"/>
          <w:tag w:val=""/>
          <w:id w:val="-1560004170"/>
          <w:placeholder>
            <w:docPart w:val="EF4FB484371D4259B7B635B156CD0EA9"/>
          </w:placeholder>
          <w:dataBinding w:prefixMappings="xmlns:ns0='http://purl.org/dc/elements/1.1/' xmlns:ns1='http://schemas.openxmlformats.org/package/2006/metadata/core-properties' " w:xpath="/ns1:coreProperties[1]/ns0:title[1]" w:storeItemID="{6C3C8BC8-F283-45AE-878A-BAB7291924A1}"/>
          <w:text/>
        </w:sdtPr>
        <w:sdtEndPr/>
        <w:sdtContent>
          <w:r w:rsidR="002E6C25">
            <w:rPr>
              <w:sz w:val="32"/>
              <w:szCs w:val="32"/>
              <w:lang w:val="en-AU"/>
            </w:rPr>
            <w:t>Smart terminals &amp; apps</w:t>
          </w:r>
        </w:sdtContent>
      </w:sdt>
    </w:p>
    <w:p w14:paraId="1365AAA7" w14:textId="77777777" w:rsidR="006A0CA7" w:rsidRPr="003D7F86" w:rsidRDefault="006A0CA7" w:rsidP="003A2EA5">
      <w:pPr>
        <w:rPr>
          <w:sz w:val="32"/>
          <w:szCs w:val="32"/>
          <w:lang w:val="en-AU"/>
        </w:rPr>
      </w:pPr>
      <w:proofErr w:type="gramStart"/>
      <w:r w:rsidRPr="003D7F86">
        <w:rPr>
          <w:sz w:val="32"/>
          <w:szCs w:val="32"/>
          <w:lang w:val="en-AU"/>
        </w:rPr>
        <w:t>eLearning</w:t>
      </w:r>
      <w:proofErr w:type="gramEnd"/>
      <w:r w:rsidRPr="003D7F86">
        <w:rPr>
          <w:sz w:val="32"/>
          <w:szCs w:val="32"/>
          <w:lang w:val="en-AU"/>
        </w:rPr>
        <w:t xml:space="preserve"> script</w:t>
      </w:r>
    </w:p>
    <w:p w14:paraId="3E5095D8" w14:textId="068ABEB4" w:rsidR="006A0CA7" w:rsidRPr="003D7F86" w:rsidRDefault="006A0CA7" w:rsidP="003A2EA5">
      <w:pPr>
        <w:rPr>
          <w:sz w:val="32"/>
          <w:szCs w:val="32"/>
          <w:lang w:val="en-AU"/>
        </w:rPr>
      </w:pPr>
      <w:r w:rsidRPr="003D7F86">
        <w:rPr>
          <w:sz w:val="32"/>
          <w:szCs w:val="32"/>
          <w:lang w:val="en-AU"/>
        </w:rPr>
        <w:t>Version 1.</w:t>
      </w:r>
      <w:r w:rsidR="00232AC0">
        <w:rPr>
          <w:sz w:val="32"/>
          <w:szCs w:val="32"/>
          <w:lang w:val="en-AU"/>
        </w:rPr>
        <w:t>1</w:t>
      </w:r>
      <w:r w:rsidR="00220ED8">
        <w:rPr>
          <w:sz w:val="32"/>
          <w:szCs w:val="32"/>
          <w:lang w:val="en-AU"/>
        </w:rPr>
        <w:t>1</w:t>
      </w:r>
    </w:p>
    <w:p w14:paraId="34915CC1" w14:textId="77777777" w:rsidR="00E22427" w:rsidRPr="003D7F86" w:rsidRDefault="00E22427" w:rsidP="000C60E6">
      <w:pPr>
        <w:rPr>
          <w:lang w:val="en-AU"/>
        </w:rPr>
      </w:pPr>
    </w:p>
    <w:p w14:paraId="47A0376C" w14:textId="77777777" w:rsidR="00E22427" w:rsidRPr="003D7F86" w:rsidRDefault="00E22427" w:rsidP="000C60E6">
      <w:pPr>
        <w:rPr>
          <w:lang w:val="en-AU"/>
        </w:rPr>
      </w:pPr>
    </w:p>
    <w:p w14:paraId="687B05DF" w14:textId="77777777" w:rsidR="00C43AE4" w:rsidRPr="003D7F86" w:rsidRDefault="00C43AE4" w:rsidP="000C60E6">
      <w:pPr>
        <w:rPr>
          <w:lang w:val="en-AU"/>
        </w:rPr>
      </w:pPr>
    </w:p>
    <w:p w14:paraId="529D1B78" w14:textId="77777777" w:rsidR="00E22427" w:rsidRPr="003D7F86" w:rsidRDefault="00E22427" w:rsidP="000C60E6">
      <w:pPr>
        <w:rPr>
          <w:lang w:val="en-AU"/>
        </w:rPr>
      </w:pPr>
    </w:p>
    <w:p w14:paraId="7033B42A" w14:textId="77777777" w:rsidR="00E22427" w:rsidRPr="003D7F86" w:rsidRDefault="00E22427" w:rsidP="000C60E6">
      <w:pPr>
        <w:rPr>
          <w:lang w:val="en-AU"/>
        </w:rPr>
      </w:pPr>
    </w:p>
    <w:p w14:paraId="0A93ACD7" w14:textId="77777777" w:rsidR="007B03AF" w:rsidRPr="003D7F86" w:rsidRDefault="007B03AF" w:rsidP="000C60E6">
      <w:pPr>
        <w:rPr>
          <w:lang w:val="en-AU"/>
        </w:rPr>
      </w:pPr>
    </w:p>
    <w:p w14:paraId="5E5A7810" w14:textId="77777777" w:rsidR="00E22427" w:rsidRPr="003D7F86" w:rsidRDefault="00E22427" w:rsidP="004C5E76">
      <w:pPr>
        <w:jc w:val="right"/>
        <w:rPr>
          <w:lang w:val="en-AU"/>
        </w:rPr>
      </w:pPr>
      <w:r w:rsidRPr="003D7F86">
        <w:rPr>
          <w:b/>
          <w:lang w:val="en-AU"/>
        </w:rPr>
        <w:t>Savv-e Pty Ltd</w:t>
      </w:r>
      <w:r w:rsidRPr="003D7F86">
        <w:rPr>
          <w:b/>
          <w:lang w:val="en-AU"/>
        </w:rPr>
        <w:br/>
      </w:r>
      <w:r w:rsidRPr="003D7F86">
        <w:rPr>
          <w:b/>
          <w:color w:val="BCCA08"/>
          <w:lang w:val="en-AU"/>
        </w:rPr>
        <w:t>abn</w:t>
      </w:r>
      <w:r w:rsidRPr="003D7F86">
        <w:rPr>
          <w:lang w:val="en-AU"/>
        </w:rPr>
        <w:t>: 710 766 710 13</w:t>
      </w:r>
      <w:r w:rsidRPr="003D7F86">
        <w:rPr>
          <w:lang w:val="en-AU"/>
        </w:rPr>
        <w:br/>
        <w:t>Level 7, 33 Chandos St</w:t>
      </w:r>
      <w:proofErr w:type="gramStart"/>
      <w:r w:rsidRPr="003D7F86">
        <w:rPr>
          <w:lang w:val="en-AU"/>
        </w:rPr>
        <w:t>,</w:t>
      </w:r>
      <w:proofErr w:type="gramEnd"/>
      <w:r w:rsidRPr="003D7F86">
        <w:rPr>
          <w:lang w:val="en-AU"/>
        </w:rPr>
        <w:br/>
        <w:t>St Leonards, NSW 2065</w:t>
      </w:r>
    </w:p>
    <w:p w14:paraId="4FBCF459" w14:textId="7AAA0F23" w:rsidR="00E22427" w:rsidRPr="003D7F86" w:rsidRDefault="00220ED8" w:rsidP="004C5E76">
      <w:pPr>
        <w:jc w:val="right"/>
        <w:rPr>
          <w:lang w:val="en-AU"/>
        </w:rPr>
      </w:pPr>
      <w:sdt>
        <w:sdtPr>
          <w:rPr>
            <w:lang w:val="en-AU"/>
          </w:rPr>
          <w:alias w:val="Author"/>
          <w:tag w:val=""/>
          <w:id w:val="-2063939278"/>
          <w:placeholder>
            <w:docPart w:val="FB5530132C0D40ACBF5901EE5A2C20B0"/>
          </w:placeholder>
          <w:dataBinding w:prefixMappings="xmlns:ns0='http://purl.org/dc/elements/1.1/' xmlns:ns1='http://schemas.openxmlformats.org/package/2006/metadata/core-properties' " w:xpath="/ns1:coreProperties[1]/ns0:creator[1]" w:storeItemID="{6C3C8BC8-F283-45AE-878A-BAB7291924A1}"/>
          <w:text/>
        </w:sdtPr>
        <w:sdtEndPr/>
        <w:sdtContent>
          <w:r w:rsidR="00232AC0">
            <w:rPr>
              <w:lang w:val="en-AU"/>
            </w:rPr>
            <w:t xml:space="preserve">Paul </w:t>
          </w:r>
          <w:proofErr w:type="spellStart"/>
          <w:r w:rsidR="00232AC0">
            <w:rPr>
              <w:lang w:val="en-AU"/>
            </w:rPr>
            <w:t>Delahunty</w:t>
          </w:r>
          <w:proofErr w:type="spellEnd"/>
        </w:sdtContent>
      </w:sdt>
      <w:r w:rsidR="00E22427" w:rsidRPr="003D7F86">
        <w:rPr>
          <w:lang w:val="en-AU"/>
        </w:rPr>
        <w:br/>
      </w:r>
      <w:r w:rsidR="00E22427" w:rsidRPr="003D7F86">
        <w:rPr>
          <w:b/>
          <w:color w:val="BCCA08"/>
          <w:lang w:val="en-AU"/>
        </w:rPr>
        <w:t>t</w:t>
      </w:r>
      <w:r w:rsidR="00E22427" w:rsidRPr="003D7F86">
        <w:rPr>
          <w:lang w:val="en-AU"/>
        </w:rPr>
        <w:t xml:space="preserve">: </w:t>
      </w:r>
      <w:sdt>
        <w:sdtPr>
          <w:rPr>
            <w:rFonts w:ascii="Calibri" w:hAnsi="Calibri" w:cs="Calibri"/>
            <w:lang w:val="en-AU"/>
          </w:rPr>
          <w:alias w:val="Subject"/>
          <w:tag w:val=""/>
          <w:id w:val="-2081592315"/>
          <w:placeholder>
            <w:docPart w:val="EF5581C76FB1449390ABDAF83E1D58C3"/>
          </w:placeholder>
          <w:dataBinding w:prefixMappings="xmlns:ns0='http://purl.org/dc/elements/1.1/' xmlns:ns1='http://schemas.openxmlformats.org/package/2006/metadata/core-properties' " w:xpath="/ns1:coreProperties[1]/ns0:subject[1]" w:storeItemID="{6C3C8BC8-F283-45AE-878A-BAB7291924A1}"/>
          <w:text/>
        </w:sdtPr>
        <w:sdtEndPr/>
        <w:sdtContent>
          <w:r w:rsidR="006B5337">
            <w:rPr>
              <w:rFonts w:ascii="Calibri" w:hAnsi="Calibri" w:cs="Calibri"/>
              <w:lang w:val="en-AU"/>
            </w:rPr>
            <w:t xml:space="preserve">(02) 9901 </w:t>
          </w:r>
          <w:r w:rsidR="00232AC0">
            <w:rPr>
              <w:rFonts w:ascii="Calibri" w:hAnsi="Calibri" w:cs="Calibri"/>
              <w:lang w:val="en-AU"/>
            </w:rPr>
            <w:t>1212</w:t>
          </w:r>
        </w:sdtContent>
      </w:sdt>
      <w:r w:rsidR="001720D7" w:rsidRPr="003D7F86">
        <w:rPr>
          <w:lang w:val="en-AU"/>
        </w:rPr>
        <w:br/>
      </w:r>
      <w:r w:rsidR="001720D7" w:rsidRPr="003D7F86">
        <w:rPr>
          <w:b/>
          <w:color w:val="BCCA08"/>
          <w:lang w:val="en-AU"/>
        </w:rPr>
        <w:t>e</w:t>
      </w:r>
      <w:r w:rsidR="001720D7" w:rsidRPr="003D7F86">
        <w:rPr>
          <w:lang w:val="en-AU"/>
        </w:rPr>
        <w:t xml:space="preserve">: </w:t>
      </w:r>
      <w:sdt>
        <w:sdtPr>
          <w:rPr>
            <w:lang w:val="en-AU"/>
          </w:rPr>
          <w:alias w:val="Manager"/>
          <w:tag w:val=""/>
          <w:id w:val="1427150440"/>
          <w:placeholder>
            <w:docPart w:val="B7BB9EA9581A4AEC9C1D3A85880AAE44"/>
          </w:placeholder>
          <w:dataBinding w:prefixMappings="xmlns:ns0='http://schemas.openxmlformats.org/officeDocument/2006/extended-properties' " w:xpath="/ns0:Properties[1]/ns0:Manager[1]" w:storeItemID="{6668398D-A668-4E3E-A5EB-62B293D839F1}"/>
          <w:text/>
        </w:sdtPr>
        <w:sdtEndPr/>
        <w:sdtContent>
          <w:r w:rsidR="00232AC0">
            <w:rPr>
              <w:lang w:val="en-AU"/>
            </w:rPr>
            <w:t>paul</w:t>
          </w:r>
          <w:r w:rsidR="006B5337">
            <w:rPr>
              <w:lang w:val="en-AU"/>
            </w:rPr>
            <w:t>@savv-e.com.au</w:t>
          </w:r>
        </w:sdtContent>
      </w:sdt>
      <w:r w:rsidR="001720D7" w:rsidRPr="003D7F86">
        <w:rPr>
          <w:lang w:val="en-AU"/>
        </w:rPr>
        <w:br/>
      </w:r>
      <w:r w:rsidR="001720D7" w:rsidRPr="003D7F86">
        <w:rPr>
          <w:b/>
          <w:color w:val="BCCA08"/>
          <w:lang w:val="en-AU"/>
        </w:rPr>
        <w:t>w</w:t>
      </w:r>
      <w:r w:rsidR="00E22427" w:rsidRPr="003D7F86">
        <w:rPr>
          <w:lang w:val="en-AU"/>
        </w:rPr>
        <w:t>: www.savv-e.com.au</w:t>
      </w:r>
    </w:p>
    <w:bookmarkStart w:id="0" w:name="_Toc423093105"/>
    <w:bookmarkStart w:id="1" w:name="_Toc480458114"/>
    <w:p w14:paraId="1EF6E1CF" w14:textId="77777777" w:rsidR="00ED28F1" w:rsidRPr="003D7F86" w:rsidRDefault="00844601" w:rsidP="000C60E6">
      <w:pPr>
        <w:pStyle w:val="Heading1"/>
        <w:rPr>
          <w:lang w:val="en-AU"/>
        </w:rPr>
      </w:pPr>
      <w:r w:rsidRPr="003D7F86">
        <w:rPr>
          <w:noProof/>
          <w:lang w:val="en-AU" w:eastAsia="en-AU"/>
        </w:rPr>
        <w:lastRenderedPageBreak/>
        <mc:AlternateContent>
          <mc:Choice Requires="wps">
            <w:drawing>
              <wp:anchor distT="0" distB="0" distL="114300" distR="114300" simplePos="0" relativeHeight="251635712" behindDoc="1" locked="0" layoutInCell="1" allowOverlap="1" wp14:anchorId="1B55ED41" wp14:editId="4A7B8C0A">
                <wp:simplePos x="0" y="0"/>
                <wp:positionH relativeFrom="column">
                  <wp:posOffset>-870215</wp:posOffset>
                </wp:positionH>
                <wp:positionV relativeFrom="paragraph">
                  <wp:posOffset>-1058043</wp:posOffset>
                </wp:positionV>
                <wp:extent cx="7779356" cy="1719419"/>
                <wp:effectExtent l="0" t="0" r="0" b="0"/>
                <wp:wrapNone/>
                <wp:docPr id="112" name="Rectangle 112"/>
                <wp:cNvGraphicFramePr/>
                <a:graphic xmlns:a="http://schemas.openxmlformats.org/drawingml/2006/main">
                  <a:graphicData uri="http://schemas.microsoft.com/office/word/2010/wordprocessingShape">
                    <wps:wsp>
                      <wps:cNvSpPr/>
                      <wps:spPr>
                        <a:xfrm>
                          <a:off x="0" y="0"/>
                          <a:ext cx="7779356" cy="1719419"/>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C14A40" id="Rectangle 112" o:spid="_x0000_s1026" style="position:absolute;margin-left:-68.5pt;margin-top:-83.3pt;width:612.55pt;height:135.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" fillcolor="#b2cc34 [3206]" stroked="f" strokeweight="1pt"/>
            </w:pict>
          </mc:Fallback>
        </mc:AlternateContent>
      </w:r>
      <w:r w:rsidR="00ED28F1" w:rsidRPr="003D7F86">
        <w:rPr>
          <w:lang w:val="en-AU"/>
        </w:rPr>
        <w:t>T</w:t>
      </w:r>
      <w:r w:rsidR="00043406" w:rsidRPr="003D7F86">
        <w:rPr>
          <w:lang w:val="en-AU"/>
        </w:rPr>
        <w:t>able of Contents</w:t>
      </w:r>
      <w:bookmarkEnd w:id="0"/>
      <w:bookmarkEnd w:id="1"/>
    </w:p>
    <w:sdt>
      <w:sdtPr>
        <w:rPr>
          <w:rFonts w:asciiTheme="minorHAnsi" w:eastAsiaTheme="minorHAnsi" w:hAnsiTheme="minorHAnsi" w:cstheme="minorBidi"/>
          <w:color w:val="auto"/>
          <w:sz w:val="22"/>
          <w:szCs w:val="22"/>
          <w:lang w:val="en-AU"/>
        </w:rPr>
        <w:id w:val="-2097464556"/>
        <w:docPartObj>
          <w:docPartGallery w:val="Table of Contents"/>
          <w:docPartUnique/>
        </w:docPartObj>
      </w:sdtPr>
      <w:sdtEndPr>
        <w:rPr>
          <w:noProof/>
        </w:rPr>
      </w:sdtEndPr>
      <w:sdtContent>
        <w:p w14:paraId="00419620" w14:textId="77777777" w:rsidR="00844601" w:rsidRPr="003D7F86" w:rsidRDefault="00844601" w:rsidP="007B03AF">
          <w:pPr>
            <w:pStyle w:val="TOCHeading"/>
            <w:rPr>
              <w:lang w:val="en-AU"/>
            </w:rPr>
          </w:pPr>
        </w:p>
        <w:p w14:paraId="6F28E785" w14:textId="77777777" w:rsidR="00935D33" w:rsidRDefault="00844601">
          <w:pPr>
            <w:pStyle w:val="TOC1"/>
            <w:rPr>
              <w:rFonts w:eastAsiaTheme="minorEastAsia"/>
              <w:noProof/>
              <w:lang w:val="en-AU" w:eastAsia="en-AU"/>
            </w:rPr>
          </w:pPr>
          <w:r w:rsidRPr="003D7F86">
            <w:rPr>
              <w:lang w:val="en-AU"/>
            </w:rPr>
            <w:fldChar w:fldCharType="begin"/>
          </w:r>
          <w:r w:rsidRPr="003D7F86">
            <w:rPr>
              <w:lang w:val="en-AU"/>
            </w:rPr>
            <w:instrText xml:space="preserve"> TOC \o "1-3" \h \z \u </w:instrText>
          </w:r>
          <w:r w:rsidRPr="003D7F86">
            <w:rPr>
              <w:lang w:val="en-AU"/>
            </w:rPr>
            <w:fldChar w:fldCharType="separate"/>
          </w:r>
          <w:hyperlink w:anchor="_Toc480458114" w:history="1">
            <w:r w:rsidR="00935D33" w:rsidRPr="008E20EC">
              <w:rPr>
                <w:rStyle w:val="Hyperlink"/>
                <w:noProof/>
                <w:lang w:val="en-AU"/>
              </w:rPr>
              <w:t>Table of Contents</w:t>
            </w:r>
            <w:r w:rsidR="00935D33">
              <w:rPr>
                <w:noProof/>
                <w:webHidden/>
              </w:rPr>
              <w:tab/>
            </w:r>
            <w:r w:rsidR="00935D33">
              <w:rPr>
                <w:noProof/>
                <w:webHidden/>
              </w:rPr>
              <w:fldChar w:fldCharType="begin"/>
            </w:r>
            <w:r w:rsidR="00935D33">
              <w:rPr>
                <w:noProof/>
                <w:webHidden/>
              </w:rPr>
              <w:instrText xml:space="preserve"> PAGEREF _Toc480458114 \h </w:instrText>
            </w:r>
            <w:r w:rsidR="00935D33">
              <w:rPr>
                <w:noProof/>
                <w:webHidden/>
              </w:rPr>
            </w:r>
            <w:r w:rsidR="00935D33">
              <w:rPr>
                <w:noProof/>
                <w:webHidden/>
              </w:rPr>
              <w:fldChar w:fldCharType="separate"/>
            </w:r>
            <w:r w:rsidR="00935D33">
              <w:rPr>
                <w:noProof/>
                <w:webHidden/>
              </w:rPr>
              <w:t>2</w:t>
            </w:r>
            <w:r w:rsidR="00935D33">
              <w:rPr>
                <w:noProof/>
                <w:webHidden/>
              </w:rPr>
              <w:fldChar w:fldCharType="end"/>
            </w:r>
          </w:hyperlink>
        </w:p>
        <w:p w14:paraId="0F46C55E" w14:textId="77777777" w:rsidR="00935D33" w:rsidRDefault="00220ED8">
          <w:pPr>
            <w:pStyle w:val="TOC1"/>
            <w:rPr>
              <w:rFonts w:eastAsiaTheme="minorEastAsia"/>
              <w:noProof/>
              <w:lang w:val="en-AU" w:eastAsia="en-AU"/>
            </w:rPr>
          </w:pPr>
          <w:hyperlink w:anchor="_Toc480458115" w:history="1">
            <w:r w:rsidR="00935D33" w:rsidRPr="008E20EC">
              <w:rPr>
                <w:rStyle w:val="Hyperlink"/>
                <w:noProof/>
                <w:lang w:val="en-AU"/>
              </w:rPr>
              <w:t>Version control</w:t>
            </w:r>
            <w:r w:rsidR="00935D33">
              <w:rPr>
                <w:noProof/>
                <w:webHidden/>
              </w:rPr>
              <w:tab/>
            </w:r>
            <w:r w:rsidR="00935D33">
              <w:rPr>
                <w:noProof/>
                <w:webHidden/>
              </w:rPr>
              <w:fldChar w:fldCharType="begin"/>
            </w:r>
            <w:r w:rsidR="00935D33">
              <w:rPr>
                <w:noProof/>
                <w:webHidden/>
              </w:rPr>
              <w:instrText xml:space="preserve"> PAGEREF _Toc480458115 \h </w:instrText>
            </w:r>
            <w:r w:rsidR="00935D33">
              <w:rPr>
                <w:noProof/>
                <w:webHidden/>
              </w:rPr>
            </w:r>
            <w:r w:rsidR="00935D33">
              <w:rPr>
                <w:noProof/>
                <w:webHidden/>
              </w:rPr>
              <w:fldChar w:fldCharType="separate"/>
            </w:r>
            <w:r w:rsidR="00935D33">
              <w:rPr>
                <w:noProof/>
                <w:webHidden/>
              </w:rPr>
              <w:t>4</w:t>
            </w:r>
            <w:r w:rsidR="00935D33">
              <w:rPr>
                <w:noProof/>
                <w:webHidden/>
              </w:rPr>
              <w:fldChar w:fldCharType="end"/>
            </w:r>
          </w:hyperlink>
        </w:p>
        <w:p w14:paraId="290E662A" w14:textId="77777777" w:rsidR="00935D33" w:rsidRDefault="00220ED8">
          <w:pPr>
            <w:pStyle w:val="TOC1"/>
            <w:rPr>
              <w:rFonts w:eastAsiaTheme="minorEastAsia"/>
              <w:noProof/>
              <w:lang w:val="en-AU" w:eastAsia="en-AU"/>
            </w:rPr>
          </w:pPr>
          <w:hyperlink w:anchor="_Toc480458116" w:history="1">
            <w:r w:rsidR="00935D33" w:rsidRPr="008E20EC">
              <w:rPr>
                <w:rStyle w:val="Hyperlink"/>
                <w:noProof/>
                <w:lang w:val="en-AU"/>
              </w:rPr>
              <w:t>How to read this document</w:t>
            </w:r>
            <w:r w:rsidR="00935D33">
              <w:rPr>
                <w:noProof/>
                <w:webHidden/>
              </w:rPr>
              <w:tab/>
            </w:r>
            <w:r w:rsidR="00935D33">
              <w:rPr>
                <w:noProof/>
                <w:webHidden/>
              </w:rPr>
              <w:fldChar w:fldCharType="begin"/>
            </w:r>
            <w:r w:rsidR="00935D33">
              <w:rPr>
                <w:noProof/>
                <w:webHidden/>
              </w:rPr>
              <w:instrText xml:space="preserve"> PAGEREF _Toc480458116 \h </w:instrText>
            </w:r>
            <w:r w:rsidR="00935D33">
              <w:rPr>
                <w:noProof/>
                <w:webHidden/>
              </w:rPr>
            </w:r>
            <w:r w:rsidR="00935D33">
              <w:rPr>
                <w:noProof/>
                <w:webHidden/>
              </w:rPr>
              <w:fldChar w:fldCharType="separate"/>
            </w:r>
            <w:r w:rsidR="00935D33">
              <w:rPr>
                <w:noProof/>
                <w:webHidden/>
              </w:rPr>
              <w:t>5</w:t>
            </w:r>
            <w:r w:rsidR="00935D33">
              <w:rPr>
                <w:noProof/>
                <w:webHidden/>
              </w:rPr>
              <w:fldChar w:fldCharType="end"/>
            </w:r>
          </w:hyperlink>
        </w:p>
        <w:p w14:paraId="287229E2" w14:textId="77777777" w:rsidR="00935D33" w:rsidRDefault="00220ED8">
          <w:pPr>
            <w:pStyle w:val="TOC1"/>
            <w:rPr>
              <w:rFonts w:eastAsiaTheme="minorEastAsia"/>
              <w:noProof/>
              <w:lang w:val="en-AU" w:eastAsia="en-AU"/>
            </w:rPr>
          </w:pPr>
          <w:hyperlink w:anchor="_Toc480458117" w:history="1">
            <w:r w:rsidR="00935D33" w:rsidRPr="008E20EC">
              <w:rPr>
                <w:rStyle w:val="Hyperlink"/>
                <w:noProof/>
                <w:lang w:val="en-AU"/>
              </w:rPr>
              <w:t>Resources</w:t>
            </w:r>
            <w:r w:rsidR="00935D33">
              <w:rPr>
                <w:noProof/>
                <w:webHidden/>
              </w:rPr>
              <w:tab/>
            </w:r>
            <w:r w:rsidR="00935D33">
              <w:rPr>
                <w:noProof/>
                <w:webHidden/>
              </w:rPr>
              <w:fldChar w:fldCharType="begin"/>
            </w:r>
            <w:r w:rsidR="00935D33">
              <w:rPr>
                <w:noProof/>
                <w:webHidden/>
              </w:rPr>
              <w:instrText xml:space="preserve"> PAGEREF _Toc480458117 \h </w:instrText>
            </w:r>
            <w:r w:rsidR="00935D33">
              <w:rPr>
                <w:noProof/>
                <w:webHidden/>
              </w:rPr>
            </w:r>
            <w:r w:rsidR="00935D33">
              <w:rPr>
                <w:noProof/>
                <w:webHidden/>
              </w:rPr>
              <w:fldChar w:fldCharType="separate"/>
            </w:r>
            <w:r w:rsidR="00935D33">
              <w:rPr>
                <w:noProof/>
                <w:webHidden/>
              </w:rPr>
              <w:t>6</w:t>
            </w:r>
            <w:r w:rsidR="00935D33">
              <w:rPr>
                <w:noProof/>
                <w:webHidden/>
              </w:rPr>
              <w:fldChar w:fldCharType="end"/>
            </w:r>
          </w:hyperlink>
        </w:p>
        <w:p w14:paraId="3EBD87A9" w14:textId="77777777" w:rsidR="00935D33" w:rsidRDefault="00220ED8">
          <w:pPr>
            <w:pStyle w:val="TOC1"/>
            <w:rPr>
              <w:rFonts w:eastAsiaTheme="minorEastAsia"/>
              <w:noProof/>
              <w:lang w:val="en-AU" w:eastAsia="en-AU"/>
            </w:rPr>
          </w:pPr>
          <w:hyperlink w:anchor="_Toc480458118" w:history="1">
            <w:r w:rsidR="00935D33" w:rsidRPr="008E20EC">
              <w:rPr>
                <w:rStyle w:val="Hyperlink"/>
                <w:noProof/>
                <w:lang w:val="en-AU"/>
              </w:rPr>
              <w:t>Detailed script</w:t>
            </w:r>
            <w:r w:rsidR="00935D33">
              <w:rPr>
                <w:noProof/>
                <w:webHidden/>
              </w:rPr>
              <w:tab/>
            </w:r>
            <w:r w:rsidR="00935D33">
              <w:rPr>
                <w:noProof/>
                <w:webHidden/>
              </w:rPr>
              <w:fldChar w:fldCharType="begin"/>
            </w:r>
            <w:r w:rsidR="00935D33">
              <w:rPr>
                <w:noProof/>
                <w:webHidden/>
              </w:rPr>
              <w:instrText xml:space="preserve"> PAGEREF _Toc480458118 \h </w:instrText>
            </w:r>
            <w:r w:rsidR="00935D33">
              <w:rPr>
                <w:noProof/>
                <w:webHidden/>
              </w:rPr>
            </w:r>
            <w:r w:rsidR="00935D33">
              <w:rPr>
                <w:noProof/>
                <w:webHidden/>
              </w:rPr>
              <w:fldChar w:fldCharType="separate"/>
            </w:r>
            <w:r w:rsidR="00935D33">
              <w:rPr>
                <w:noProof/>
                <w:webHidden/>
              </w:rPr>
              <w:t>7</w:t>
            </w:r>
            <w:r w:rsidR="00935D33">
              <w:rPr>
                <w:noProof/>
                <w:webHidden/>
              </w:rPr>
              <w:fldChar w:fldCharType="end"/>
            </w:r>
          </w:hyperlink>
        </w:p>
        <w:p w14:paraId="080A3FF4" w14:textId="77777777" w:rsidR="00935D33" w:rsidRDefault="00220ED8">
          <w:pPr>
            <w:pStyle w:val="TOC2"/>
            <w:tabs>
              <w:tab w:val="right" w:leader="dot" w:pos="9628"/>
            </w:tabs>
            <w:rPr>
              <w:rFonts w:eastAsiaTheme="minorEastAsia"/>
              <w:noProof/>
              <w:lang w:val="en-AU" w:eastAsia="en-AU"/>
            </w:rPr>
          </w:pPr>
          <w:hyperlink w:anchor="_Toc480458119" w:history="1">
            <w:r w:rsidR="00935D33" w:rsidRPr="008E20EC">
              <w:rPr>
                <w:rStyle w:val="Hyperlink"/>
                <w:noProof/>
                <w:lang w:val="en-AU"/>
              </w:rPr>
              <w:t>Home page</w:t>
            </w:r>
            <w:r w:rsidR="00935D33">
              <w:rPr>
                <w:noProof/>
                <w:webHidden/>
              </w:rPr>
              <w:tab/>
            </w:r>
            <w:r w:rsidR="00935D33">
              <w:rPr>
                <w:noProof/>
                <w:webHidden/>
              </w:rPr>
              <w:fldChar w:fldCharType="begin"/>
            </w:r>
            <w:r w:rsidR="00935D33">
              <w:rPr>
                <w:noProof/>
                <w:webHidden/>
              </w:rPr>
              <w:instrText xml:space="preserve"> PAGEREF _Toc480458119 \h </w:instrText>
            </w:r>
            <w:r w:rsidR="00935D33">
              <w:rPr>
                <w:noProof/>
                <w:webHidden/>
              </w:rPr>
            </w:r>
            <w:r w:rsidR="00935D33">
              <w:rPr>
                <w:noProof/>
                <w:webHidden/>
              </w:rPr>
              <w:fldChar w:fldCharType="separate"/>
            </w:r>
            <w:r w:rsidR="00935D33">
              <w:rPr>
                <w:noProof/>
                <w:webHidden/>
              </w:rPr>
              <w:t>7</w:t>
            </w:r>
            <w:r w:rsidR="00935D33">
              <w:rPr>
                <w:noProof/>
                <w:webHidden/>
              </w:rPr>
              <w:fldChar w:fldCharType="end"/>
            </w:r>
          </w:hyperlink>
        </w:p>
        <w:p w14:paraId="0C443A27" w14:textId="77777777" w:rsidR="00935D33" w:rsidRDefault="00220ED8">
          <w:pPr>
            <w:pStyle w:val="TOC2"/>
            <w:tabs>
              <w:tab w:val="left" w:pos="660"/>
              <w:tab w:val="right" w:leader="dot" w:pos="9628"/>
            </w:tabs>
            <w:rPr>
              <w:rFonts w:eastAsiaTheme="minorEastAsia"/>
              <w:noProof/>
              <w:lang w:val="en-AU" w:eastAsia="en-AU"/>
            </w:rPr>
          </w:pPr>
          <w:hyperlink w:anchor="_Toc480458120" w:history="1">
            <w:r w:rsidR="00935D33" w:rsidRPr="008E20EC">
              <w:rPr>
                <w:rStyle w:val="Hyperlink"/>
                <w:noProof/>
                <w:lang w:val="en-AU"/>
              </w:rPr>
              <w:t>1.</w:t>
            </w:r>
            <w:r w:rsidR="00935D33">
              <w:rPr>
                <w:rFonts w:eastAsiaTheme="minorEastAsia"/>
                <w:noProof/>
                <w:lang w:val="en-AU" w:eastAsia="en-AU"/>
              </w:rPr>
              <w:tab/>
            </w:r>
            <w:r w:rsidR="00935D33" w:rsidRPr="008E20EC">
              <w:rPr>
                <w:rStyle w:val="Hyperlink"/>
                <w:noProof/>
                <w:lang w:val="en-AU"/>
              </w:rPr>
              <w:t>Topic 1: Smart Terminals</w:t>
            </w:r>
            <w:r w:rsidR="00935D33">
              <w:rPr>
                <w:noProof/>
                <w:webHidden/>
              </w:rPr>
              <w:tab/>
            </w:r>
            <w:r w:rsidR="00935D33">
              <w:rPr>
                <w:noProof/>
                <w:webHidden/>
              </w:rPr>
              <w:fldChar w:fldCharType="begin"/>
            </w:r>
            <w:r w:rsidR="00935D33">
              <w:rPr>
                <w:noProof/>
                <w:webHidden/>
              </w:rPr>
              <w:instrText xml:space="preserve"> PAGEREF _Toc480458120 \h </w:instrText>
            </w:r>
            <w:r w:rsidR="00935D33">
              <w:rPr>
                <w:noProof/>
                <w:webHidden/>
              </w:rPr>
            </w:r>
            <w:r w:rsidR="00935D33">
              <w:rPr>
                <w:noProof/>
                <w:webHidden/>
              </w:rPr>
              <w:fldChar w:fldCharType="separate"/>
            </w:r>
            <w:r w:rsidR="00935D33">
              <w:rPr>
                <w:noProof/>
                <w:webHidden/>
              </w:rPr>
              <w:t>10</w:t>
            </w:r>
            <w:r w:rsidR="00935D33">
              <w:rPr>
                <w:noProof/>
                <w:webHidden/>
              </w:rPr>
              <w:fldChar w:fldCharType="end"/>
            </w:r>
          </w:hyperlink>
        </w:p>
        <w:p w14:paraId="30779AB9" w14:textId="77777777" w:rsidR="00935D33" w:rsidRDefault="00220ED8">
          <w:pPr>
            <w:pStyle w:val="TOC3"/>
            <w:rPr>
              <w:rFonts w:eastAsiaTheme="minorEastAsia"/>
              <w:noProof/>
              <w:lang w:val="en-AU" w:eastAsia="en-AU"/>
            </w:rPr>
          </w:pPr>
          <w:hyperlink w:anchor="_Toc480458121" w:history="1">
            <w:r w:rsidR="00935D33" w:rsidRPr="008E20EC">
              <w:rPr>
                <w:rStyle w:val="Hyperlink"/>
                <w:noProof/>
              </w:rPr>
              <w:t>1.1.</w:t>
            </w:r>
            <w:r w:rsidR="00935D33">
              <w:rPr>
                <w:rFonts w:eastAsiaTheme="minorEastAsia"/>
                <w:noProof/>
                <w:lang w:val="en-AU" w:eastAsia="en-AU"/>
              </w:rPr>
              <w:tab/>
            </w:r>
            <w:r w:rsidR="00935D33" w:rsidRPr="008E20EC">
              <w:rPr>
                <w:rStyle w:val="Hyperlink"/>
                <w:noProof/>
              </w:rPr>
              <w:t>Smart Terminals</w:t>
            </w:r>
            <w:r w:rsidR="00935D33">
              <w:rPr>
                <w:noProof/>
                <w:webHidden/>
              </w:rPr>
              <w:tab/>
            </w:r>
            <w:r w:rsidR="00935D33">
              <w:rPr>
                <w:noProof/>
                <w:webHidden/>
              </w:rPr>
              <w:fldChar w:fldCharType="begin"/>
            </w:r>
            <w:r w:rsidR="00935D33">
              <w:rPr>
                <w:noProof/>
                <w:webHidden/>
              </w:rPr>
              <w:instrText xml:space="preserve"> PAGEREF _Toc480458121 \h </w:instrText>
            </w:r>
            <w:r w:rsidR="00935D33">
              <w:rPr>
                <w:noProof/>
                <w:webHidden/>
              </w:rPr>
            </w:r>
            <w:r w:rsidR="00935D33">
              <w:rPr>
                <w:noProof/>
                <w:webHidden/>
              </w:rPr>
              <w:fldChar w:fldCharType="separate"/>
            </w:r>
            <w:r w:rsidR="00935D33">
              <w:rPr>
                <w:noProof/>
                <w:webHidden/>
              </w:rPr>
              <w:t>10</w:t>
            </w:r>
            <w:r w:rsidR="00935D33">
              <w:rPr>
                <w:noProof/>
                <w:webHidden/>
              </w:rPr>
              <w:fldChar w:fldCharType="end"/>
            </w:r>
          </w:hyperlink>
        </w:p>
        <w:p w14:paraId="777779A7" w14:textId="77777777" w:rsidR="00935D33" w:rsidRDefault="00220ED8">
          <w:pPr>
            <w:pStyle w:val="TOC3"/>
            <w:rPr>
              <w:rFonts w:eastAsiaTheme="minorEastAsia"/>
              <w:noProof/>
              <w:lang w:val="en-AU" w:eastAsia="en-AU"/>
            </w:rPr>
          </w:pPr>
          <w:hyperlink w:anchor="_Toc480458122" w:history="1">
            <w:r w:rsidR="00935D33" w:rsidRPr="008E20EC">
              <w:rPr>
                <w:rStyle w:val="Hyperlink"/>
                <w:noProof/>
              </w:rPr>
              <w:t>1.2.</w:t>
            </w:r>
            <w:r w:rsidR="00935D33">
              <w:rPr>
                <w:rFonts w:eastAsiaTheme="minorEastAsia"/>
                <w:noProof/>
                <w:lang w:val="en-AU" w:eastAsia="en-AU"/>
              </w:rPr>
              <w:tab/>
            </w:r>
            <w:r w:rsidR="00935D33" w:rsidRPr="008E20EC">
              <w:rPr>
                <w:rStyle w:val="Hyperlink"/>
                <w:noProof/>
              </w:rPr>
              <w:t>Meet the family</w:t>
            </w:r>
            <w:r w:rsidR="00935D33">
              <w:rPr>
                <w:noProof/>
                <w:webHidden/>
              </w:rPr>
              <w:tab/>
            </w:r>
            <w:r w:rsidR="00935D33">
              <w:rPr>
                <w:noProof/>
                <w:webHidden/>
              </w:rPr>
              <w:fldChar w:fldCharType="begin"/>
            </w:r>
            <w:r w:rsidR="00935D33">
              <w:rPr>
                <w:noProof/>
                <w:webHidden/>
              </w:rPr>
              <w:instrText xml:space="preserve"> PAGEREF _Toc480458122 \h </w:instrText>
            </w:r>
            <w:r w:rsidR="00935D33">
              <w:rPr>
                <w:noProof/>
                <w:webHidden/>
              </w:rPr>
            </w:r>
            <w:r w:rsidR="00935D33">
              <w:rPr>
                <w:noProof/>
                <w:webHidden/>
              </w:rPr>
              <w:fldChar w:fldCharType="separate"/>
            </w:r>
            <w:r w:rsidR="00935D33">
              <w:rPr>
                <w:noProof/>
                <w:webHidden/>
              </w:rPr>
              <w:t>11</w:t>
            </w:r>
            <w:r w:rsidR="00935D33">
              <w:rPr>
                <w:noProof/>
                <w:webHidden/>
              </w:rPr>
              <w:fldChar w:fldCharType="end"/>
            </w:r>
          </w:hyperlink>
        </w:p>
        <w:p w14:paraId="3D8302B0" w14:textId="77777777" w:rsidR="00935D33" w:rsidRDefault="00220ED8">
          <w:pPr>
            <w:pStyle w:val="TOC3"/>
            <w:rPr>
              <w:rFonts w:eastAsiaTheme="minorEastAsia"/>
              <w:noProof/>
              <w:lang w:val="en-AU" w:eastAsia="en-AU"/>
            </w:rPr>
          </w:pPr>
          <w:hyperlink w:anchor="_Toc480458123" w:history="1">
            <w:r w:rsidR="00935D33" w:rsidRPr="008E20EC">
              <w:rPr>
                <w:rStyle w:val="Hyperlink"/>
                <w:noProof/>
              </w:rPr>
              <w:t>1.3.</w:t>
            </w:r>
            <w:r w:rsidR="00935D33">
              <w:rPr>
                <w:rFonts w:eastAsiaTheme="minorEastAsia"/>
                <w:noProof/>
                <w:lang w:val="en-AU" w:eastAsia="en-AU"/>
              </w:rPr>
              <w:tab/>
            </w:r>
            <w:r w:rsidR="00935D33" w:rsidRPr="008E20EC">
              <w:rPr>
                <w:rStyle w:val="Hyperlink"/>
                <w:noProof/>
              </w:rPr>
              <w:t>PI platform – It’s all about apps</w:t>
            </w:r>
            <w:r w:rsidR="00935D33">
              <w:rPr>
                <w:noProof/>
                <w:webHidden/>
              </w:rPr>
              <w:tab/>
            </w:r>
            <w:r w:rsidR="00935D33">
              <w:rPr>
                <w:noProof/>
                <w:webHidden/>
              </w:rPr>
              <w:fldChar w:fldCharType="begin"/>
            </w:r>
            <w:r w:rsidR="00935D33">
              <w:rPr>
                <w:noProof/>
                <w:webHidden/>
              </w:rPr>
              <w:instrText xml:space="preserve"> PAGEREF _Toc480458123 \h </w:instrText>
            </w:r>
            <w:r w:rsidR="00935D33">
              <w:rPr>
                <w:noProof/>
                <w:webHidden/>
              </w:rPr>
            </w:r>
            <w:r w:rsidR="00935D33">
              <w:rPr>
                <w:noProof/>
                <w:webHidden/>
              </w:rPr>
              <w:fldChar w:fldCharType="separate"/>
            </w:r>
            <w:r w:rsidR="00935D33">
              <w:rPr>
                <w:noProof/>
                <w:webHidden/>
              </w:rPr>
              <w:t>12</w:t>
            </w:r>
            <w:r w:rsidR="00935D33">
              <w:rPr>
                <w:noProof/>
                <w:webHidden/>
              </w:rPr>
              <w:fldChar w:fldCharType="end"/>
            </w:r>
          </w:hyperlink>
        </w:p>
        <w:p w14:paraId="660B0010" w14:textId="77777777" w:rsidR="00935D33" w:rsidRDefault="00220ED8">
          <w:pPr>
            <w:pStyle w:val="TOC3"/>
            <w:rPr>
              <w:rFonts w:eastAsiaTheme="minorEastAsia"/>
              <w:noProof/>
              <w:lang w:val="en-AU" w:eastAsia="en-AU"/>
            </w:rPr>
          </w:pPr>
          <w:hyperlink w:anchor="_Toc480458124" w:history="1">
            <w:r w:rsidR="00935D33" w:rsidRPr="008E20EC">
              <w:rPr>
                <w:rStyle w:val="Hyperlink"/>
                <w:noProof/>
              </w:rPr>
              <w:t>1.4.</w:t>
            </w:r>
            <w:r w:rsidR="00935D33">
              <w:rPr>
                <w:rFonts w:eastAsiaTheme="minorEastAsia"/>
                <w:noProof/>
                <w:lang w:val="en-AU" w:eastAsia="en-AU"/>
              </w:rPr>
              <w:tab/>
            </w:r>
            <w:r w:rsidR="00935D33" w:rsidRPr="008E20EC">
              <w:rPr>
                <w:rStyle w:val="Hyperlink"/>
                <w:noProof/>
              </w:rPr>
              <w:t>CBA apps</w:t>
            </w:r>
            <w:r w:rsidR="00935D33">
              <w:rPr>
                <w:noProof/>
                <w:webHidden/>
              </w:rPr>
              <w:tab/>
            </w:r>
            <w:r w:rsidR="00935D33">
              <w:rPr>
                <w:noProof/>
                <w:webHidden/>
              </w:rPr>
              <w:fldChar w:fldCharType="begin"/>
            </w:r>
            <w:r w:rsidR="00935D33">
              <w:rPr>
                <w:noProof/>
                <w:webHidden/>
              </w:rPr>
              <w:instrText xml:space="preserve"> PAGEREF _Toc480458124 \h </w:instrText>
            </w:r>
            <w:r w:rsidR="00935D33">
              <w:rPr>
                <w:noProof/>
                <w:webHidden/>
              </w:rPr>
            </w:r>
            <w:r w:rsidR="00935D33">
              <w:rPr>
                <w:noProof/>
                <w:webHidden/>
              </w:rPr>
              <w:fldChar w:fldCharType="separate"/>
            </w:r>
            <w:r w:rsidR="00935D33">
              <w:rPr>
                <w:noProof/>
                <w:webHidden/>
              </w:rPr>
              <w:t>13</w:t>
            </w:r>
            <w:r w:rsidR="00935D33">
              <w:rPr>
                <w:noProof/>
                <w:webHidden/>
              </w:rPr>
              <w:fldChar w:fldCharType="end"/>
            </w:r>
          </w:hyperlink>
        </w:p>
        <w:p w14:paraId="4F0E55C1" w14:textId="77777777" w:rsidR="00935D33" w:rsidRDefault="00220ED8">
          <w:pPr>
            <w:pStyle w:val="TOC3"/>
            <w:rPr>
              <w:rFonts w:eastAsiaTheme="minorEastAsia"/>
              <w:noProof/>
              <w:lang w:val="en-AU" w:eastAsia="en-AU"/>
            </w:rPr>
          </w:pPr>
          <w:hyperlink w:anchor="_Toc480458125" w:history="1">
            <w:r w:rsidR="00935D33" w:rsidRPr="008E20EC">
              <w:rPr>
                <w:rStyle w:val="Hyperlink"/>
                <w:noProof/>
              </w:rPr>
              <w:t>1.5.</w:t>
            </w:r>
            <w:r w:rsidR="00935D33">
              <w:rPr>
                <w:rFonts w:eastAsiaTheme="minorEastAsia"/>
                <w:noProof/>
                <w:lang w:val="en-AU" w:eastAsia="en-AU"/>
              </w:rPr>
              <w:tab/>
            </w:r>
            <w:r w:rsidR="00935D33" w:rsidRPr="008E20EC">
              <w:rPr>
                <w:rStyle w:val="Hyperlink"/>
                <w:noProof/>
              </w:rPr>
              <w:t>Third party apps</w:t>
            </w:r>
            <w:r w:rsidR="00935D33">
              <w:rPr>
                <w:noProof/>
                <w:webHidden/>
              </w:rPr>
              <w:tab/>
            </w:r>
            <w:r w:rsidR="00935D33">
              <w:rPr>
                <w:noProof/>
                <w:webHidden/>
              </w:rPr>
              <w:fldChar w:fldCharType="begin"/>
            </w:r>
            <w:r w:rsidR="00935D33">
              <w:rPr>
                <w:noProof/>
                <w:webHidden/>
              </w:rPr>
              <w:instrText xml:space="preserve"> PAGEREF _Toc480458125 \h </w:instrText>
            </w:r>
            <w:r w:rsidR="00935D33">
              <w:rPr>
                <w:noProof/>
                <w:webHidden/>
              </w:rPr>
            </w:r>
            <w:r w:rsidR="00935D33">
              <w:rPr>
                <w:noProof/>
                <w:webHidden/>
              </w:rPr>
              <w:fldChar w:fldCharType="separate"/>
            </w:r>
            <w:r w:rsidR="00935D33">
              <w:rPr>
                <w:noProof/>
                <w:webHidden/>
              </w:rPr>
              <w:t>15</w:t>
            </w:r>
            <w:r w:rsidR="00935D33">
              <w:rPr>
                <w:noProof/>
                <w:webHidden/>
              </w:rPr>
              <w:fldChar w:fldCharType="end"/>
            </w:r>
          </w:hyperlink>
        </w:p>
        <w:p w14:paraId="73FCB530" w14:textId="77777777" w:rsidR="00935D33" w:rsidRDefault="00220ED8">
          <w:pPr>
            <w:pStyle w:val="TOC3"/>
            <w:rPr>
              <w:rFonts w:eastAsiaTheme="minorEastAsia"/>
              <w:noProof/>
              <w:lang w:val="en-AU" w:eastAsia="en-AU"/>
            </w:rPr>
          </w:pPr>
          <w:hyperlink w:anchor="_Toc480458126" w:history="1">
            <w:r w:rsidR="00935D33" w:rsidRPr="008E20EC">
              <w:rPr>
                <w:rStyle w:val="Hyperlink"/>
                <w:noProof/>
              </w:rPr>
              <w:t>1.6.</w:t>
            </w:r>
            <w:r w:rsidR="00935D33">
              <w:rPr>
                <w:rFonts w:eastAsiaTheme="minorEastAsia"/>
                <w:noProof/>
                <w:lang w:val="en-AU" w:eastAsia="en-AU"/>
              </w:rPr>
              <w:tab/>
            </w:r>
            <w:r w:rsidR="00935D33" w:rsidRPr="008E20EC">
              <w:rPr>
                <w:rStyle w:val="Hyperlink"/>
                <w:noProof/>
              </w:rPr>
              <w:t>Bespoke apps</w:t>
            </w:r>
            <w:r w:rsidR="00935D33">
              <w:rPr>
                <w:noProof/>
                <w:webHidden/>
              </w:rPr>
              <w:tab/>
            </w:r>
            <w:r w:rsidR="00935D33">
              <w:rPr>
                <w:noProof/>
                <w:webHidden/>
              </w:rPr>
              <w:fldChar w:fldCharType="begin"/>
            </w:r>
            <w:r w:rsidR="00935D33">
              <w:rPr>
                <w:noProof/>
                <w:webHidden/>
              </w:rPr>
              <w:instrText xml:space="preserve"> PAGEREF _Toc480458126 \h </w:instrText>
            </w:r>
            <w:r w:rsidR="00935D33">
              <w:rPr>
                <w:noProof/>
                <w:webHidden/>
              </w:rPr>
            </w:r>
            <w:r w:rsidR="00935D33">
              <w:rPr>
                <w:noProof/>
                <w:webHidden/>
              </w:rPr>
              <w:fldChar w:fldCharType="separate"/>
            </w:r>
            <w:r w:rsidR="00935D33">
              <w:rPr>
                <w:noProof/>
                <w:webHidden/>
              </w:rPr>
              <w:t>17</w:t>
            </w:r>
            <w:r w:rsidR="00935D33">
              <w:rPr>
                <w:noProof/>
                <w:webHidden/>
              </w:rPr>
              <w:fldChar w:fldCharType="end"/>
            </w:r>
          </w:hyperlink>
        </w:p>
        <w:p w14:paraId="40BFD7BE" w14:textId="77777777" w:rsidR="00935D33" w:rsidRDefault="00220ED8">
          <w:pPr>
            <w:pStyle w:val="TOC2"/>
            <w:tabs>
              <w:tab w:val="left" w:pos="660"/>
              <w:tab w:val="right" w:leader="dot" w:pos="9628"/>
            </w:tabs>
            <w:rPr>
              <w:rFonts w:eastAsiaTheme="minorEastAsia"/>
              <w:noProof/>
              <w:lang w:val="en-AU" w:eastAsia="en-AU"/>
            </w:rPr>
          </w:pPr>
          <w:hyperlink w:anchor="_Toc480458127" w:history="1">
            <w:r w:rsidR="00935D33" w:rsidRPr="008E20EC">
              <w:rPr>
                <w:rStyle w:val="Hyperlink"/>
                <w:noProof/>
                <w:lang w:val="en-AU"/>
              </w:rPr>
              <w:t>2.</w:t>
            </w:r>
            <w:r w:rsidR="00935D33">
              <w:rPr>
                <w:rFonts w:eastAsiaTheme="minorEastAsia"/>
                <w:noProof/>
                <w:lang w:val="en-AU" w:eastAsia="en-AU"/>
              </w:rPr>
              <w:tab/>
            </w:r>
            <w:r w:rsidR="00935D33" w:rsidRPr="008E20EC">
              <w:rPr>
                <w:rStyle w:val="Hyperlink"/>
                <w:noProof/>
                <w:lang w:val="en-AU"/>
              </w:rPr>
              <w:t>Topic 2: Scenarios</w:t>
            </w:r>
            <w:r w:rsidR="00935D33">
              <w:rPr>
                <w:noProof/>
                <w:webHidden/>
              </w:rPr>
              <w:tab/>
            </w:r>
            <w:r w:rsidR="00935D33">
              <w:rPr>
                <w:noProof/>
                <w:webHidden/>
              </w:rPr>
              <w:fldChar w:fldCharType="begin"/>
            </w:r>
            <w:r w:rsidR="00935D33">
              <w:rPr>
                <w:noProof/>
                <w:webHidden/>
              </w:rPr>
              <w:instrText xml:space="preserve"> PAGEREF _Toc480458127 \h </w:instrText>
            </w:r>
            <w:r w:rsidR="00935D33">
              <w:rPr>
                <w:noProof/>
                <w:webHidden/>
              </w:rPr>
            </w:r>
            <w:r w:rsidR="00935D33">
              <w:rPr>
                <w:noProof/>
                <w:webHidden/>
              </w:rPr>
              <w:fldChar w:fldCharType="separate"/>
            </w:r>
            <w:r w:rsidR="00935D33">
              <w:rPr>
                <w:noProof/>
                <w:webHidden/>
              </w:rPr>
              <w:t>20</w:t>
            </w:r>
            <w:r w:rsidR="00935D33">
              <w:rPr>
                <w:noProof/>
                <w:webHidden/>
              </w:rPr>
              <w:fldChar w:fldCharType="end"/>
            </w:r>
          </w:hyperlink>
        </w:p>
        <w:p w14:paraId="1AC45DAE" w14:textId="77777777" w:rsidR="00935D33" w:rsidRDefault="00220ED8">
          <w:pPr>
            <w:pStyle w:val="TOC3"/>
            <w:rPr>
              <w:rFonts w:eastAsiaTheme="minorEastAsia"/>
              <w:noProof/>
              <w:lang w:val="en-AU" w:eastAsia="en-AU"/>
            </w:rPr>
          </w:pPr>
          <w:hyperlink w:anchor="_Toc480458128" w:history="1">
            <w:r w:rsidR="00935D33" w:rsidRPr="008E20EC">
              <w:rPr>
                <w:rStyle w:val="Hyperlink"/>
                <w:noProof/>
              </w:rPr>
              <w:t>2.1.</w:t>
            </w:r>
            <w:r w:rsidR="00935D33">
              <w:rPr>
                <w:rFonts w:eastAsiaTheme="minorEastAsia"/>
                <w:noProof/>
                <w:lang w:val="en-AU" w:eastAsia="en-AU"/>
              </w:rPr>
              <w:tab/>
            </w:r>
            <w:r w:rsidR="00935D33" w:rsidRPr="008E20EC">
              <w:rPr>
                <w:rStyle w:val="Hyperlink"/>
                <w:noProof/>
              </w:rPr>
              <w:t>Client scenarios</w:t>
            </w:r>
            <w:r w:rsidR="00935D33">
              <w:rPr>
                <w:noProof/>
                <w:webHidden/>
              </w:rPr>
              <w:tab/>
            </w:r>
            <w:r w:rsidR="00935D33">
              <w:rPr>
                <w:noProof/>
                <w:webHidden/>
              </w:rPr>
              <w:fldChar w:fldCharType="begin"/>
            </w:r>
            <w:r w:rsidR="00935D33">
              <w:rPr>
                <w:noProof/>
                <w:webHidden/>
              </w:rPr>
              <w:instrText xml:space="preserve"> PAGEREF _Toc480458128 \h </w:instrText>
            </w:r>
            <w:r w:rsidR="00935D33">
              <w:rPr>
                <w:noProof/>
                <w:webHidden/>
              </w:rPr>
            </w:r>
            <w:r w:rsidR="00935D33">
              <w:rPr>
                <w:noProof/>
                <w:webHidden/>
              </w:rPr>
              <w:fldChar w:fldCharType="separate"/>
            </w:r>
            <w:r w:rsidR="00935D33">
              <w:rPr>
                <w:noProof/>
                <w:webHidden/>
              </w:rPr>
              <w:t>20</w:t>
            </w:r>
            <w:r w:rsidR="00935D33">
              <w:rPr>
                <w:noProof/>
                <w:webHidden/>
              </w:rPr>
              <w:fldChar w:fldCharType="end"/>
            </w:r>
          </w:hyperlink>
        </w:p>
        <w:p w14:paraId="7A4AA4E3" w14:textId="77777777" w:rsidR="00935D33" w:rsidRDefault="00220ED8">
          <w:pPr>
            <w:pStyle w:val="TOC3"/>
            <w:rPr>
              <w:rFonts w:eastAsiaTheme="minorEastAsia"/>
              <w:noProof/>
              <w:lang w:val="en-AU" w:eastAsia="en-AU"/>
            </w:rPr>
          </w:pPr>
          <w:hyperlink w:anchor="_Toc480458129" w:history="1">
            <w:r w:rsidR="00935D33" w:rsidRPr="008E20EC">
              <w:rPr>
                <w:rStyle w:val="Hyperlink"/>
                <w:noProof/>
              </w:rPr>
              <w:t>2.2.</w:t>
            </w:r>
            <w:r w:rsidR="00935D33">
              <w:rPr>
                <w:rFonts w:eastAsiaTheme="minorEastAsia"/>
                <w:noProof/>
                <w:lang w:val="en-AU" w:eastAsia="en-AU"/>
              </w:rPr>
              <w:tab/>
            </w:r>
            <w:r w:rsidR="00935D33" w:rsidRPr="008E20EC">
              <w:rPr>
                <w:rStyle w:val="Hyperlink"/>
                <w:noProof/>
              </w:rPr>
              <w:t>Costa’s lobsters</w:t>
            </w:r>
            <w:r w:rsidR="00935D33">
              <w:rPr>
                <w:noProof/>
                <w:webHidden/>
              </w:rPr>
              <w:tab/>
            </w:r>
            <w:r w:rsidR="00935D33">
              <w:rPr>
                <w:noProof/>
                <w:webHidden/>
              </w:rPr>
              <w:fldChar w:fldCharType="begin"/>
            </w:r>
            <w:r w:rsidR="00935D33">
              <w:rPr>
                <w:noProof/>
                <w:webHidden/>
              </w:rPr>
              <w:instrText xml:space="preserve"> PAGEREF _Toc480458129 \h </w:instrText>
            </w:r>
            <w:r w:rsidR="00935D33">
              <w:rPr>
                <w:noProof/>
                <w:webHidden/>
              </w:rPr>
            </w:r>
            <w:r w:rsidR="00935D33">
              <w:rPr>
                <w:noProof/>
                <w:webHidden/>
              </w:rPr>
              <w:fldChar w:fldCharType="separate"/>
            </w:r>
            <w:r w:rsidR="00935D33">
              <w:rPr>
                <w:noProof/>
                <w:webHidden/>
              </w:rPr>
              <w:t>22</w:t>
            </w:r>
            <w:r w:rsidR="00935D33">
              <w:rPr>
                <w:noProof/>
                <w:webHidden/>
              </w:rPr>
              <w:fldChar w:fldCharType="end"/>
            </w:r>
          </w:hyperlink>
        </w:p>
        <w:p w14:paraId="1CA4A003" w14:textId="77777777" w:rsidR="00935D33" w:rsidRDefault="00220ED8">
          <w:pPr>
            <w:pStyle w:val="TOC3"/>
            <w:rPr>
              <w:rFonts w:eastAsiaTheme="minorEastAsia"/>
              <w:noProof/>
              <w:lang w:val="en-AU" w:eastAsia="en-AU"/>
            </w:rPr>
          </w:pPr>
          <w:hyperlink w:anchor="_Toc480458130" w:history="1">
            <w:r w:rsidR="00935D33" w:rsidRPr="008E20EC">
              <w:rPr>
                <w:rStyle w:val="Hyperlink"/>
                <w:noProof/>
              </w:rPr>
              <w:t>2.3.</w:t>
            </w:r>
            <w:r w:rsidR="00935D33">
              <w:rPr>
                <w:rFonts w:eastAsiaTheme="minorEastAsia"/>
                <w:noProof/>
                <w:lang w:val="en-AU" w:eastAsia="en-AU"/>
              </w:rPr>
              <w:tab/>
            </w:r>
            <w:r w:rsidR="00935D33" w:rsidRPr="008E20EC">
              <w:rPr>
                <w:rStyle w:val="Hyperlink"/>
                <w:noProof/>
              </w:rPr>
              <w:t>Enhancing customer experience</w:t>
            </w:r>
            <w:r w:rsidR="00935D33">
              <w:rPr>
                <w:noProof/>
                <w:webHidden/>
              </w:rPr>
              <w:tab/>
            </w:r>
            <w:r w:rsidR="00935D33">
              <w:rPr>
                <w:noProof/>
                <w:webHidden/>
              </w:rPr>
              <w:fldChar w:fldCharType="begin"/>
            </w:r>
            <w:r w:rsidR="00935D33">
              <w:rPr>
                <w:noProof/>
                <w:webHidden/>
              </w:rPr>
              <w:instrText xml:space="preserve"> PAGEREF _Toc480458130 \h </w:instrText>
            </w:r>
            <w:r w:rsidR="00935D33">
              <w:rPr>
                <w:noProof/>
                <w:webHidden/>
              </w:rPr>
            </w:r>
            <w:r w:rsidR="00935D33">
              <w:rPr>
                <w:noProof/>
                <w:webHidden/>
              </w:rPr>
              <w:fldChar w:fldCharType="separate"/>
            </w:r>
            <w:r w:rsidR="00935D33">
              <w:rPr>
                <w:noProof/>
                <w:webHidden/>
              </w:rPr>
              <w:t>23</w:t>
            </w:r>
            <w:r w:rsidR="00935D33">
              <w:rPr>
                <w:noProof/>
                <w:webHidden/>
              </w:rPr>
              <w:fldChar w:fldCharType="end"/>
            </w:r>
          </w:hyperlink>
        </w:p>
        <w:p w14:paraId="729B5D31" w14:textId="77777777" w:rsidR="00935D33" w:rsidRDefault="00220ED8">
          <w:pPr>
            <w:pStyle w:val="TOC3"/>
            <w:rPr>
              <w:rFonts w:eastAsiaTheme="minorEastAsia"/>
              <w:noProof/>
              <w:lang w:val="en-AU" w:eastAsia="en-AU"/>
            </w:rPr>
          </w:pPr>
          <w:hyperlink w:anchor="_Toc480458131" w:history="1">
            <w:r w:rsidR="00935D33" w:rsidRPr="008E20EC">
              <w:rPr>
                <w:rStyle w:val="Hyperlink"/>
                <w:noProof/>
              </w:rPr>
              <w:t>2.4.</w:t>
            </w:r>
            <w:r w:rsidR="00935D33">
              <w:rPr>
                <w:rFonts w:eastAsiaTheme="minorEastAsia"/>
                <w:noProof/>
                <w:lang w:val="en-AU" w:eastAsia="en-AU"/>
              </w:rPr>
              <w:tab/>
            </w:r>
            <w:r w:rsidR="00935D33" w:rsidRPr="008E20EC">
              <w:rPr>
                <w:rStyle w:val="Hyperlink"/>
                <w:noProof/>
              </w:rPr>
              <w:t>Keeping track of customers payments</w:t>
            </w:r>
            <w:r w:rsidR="00935D33">
              <w:rPr>
                <w:noProof/>
                <w:webHidden/>
              </w:rPr>
              <w:tab/>
            </w:r>
            <w:r w:rsidR="00935D33">
              <w:rPr>
                <w:noProof/>
                <w:webHidden/>
              </w:rPr>
              <w:fldChar w:fldCharType="begin"/>
            </w:r>
            <w:r w:rsidR="00935D33">
              <w:rPr>
                <w:noProof/>
                <w:webHidden/>
              </w:rPr>
              <w:instrText xml:space="preserve"> PAGEREF _Toc480458131 \h </w:instrText>
            </w:r>
            <w:r w:rsidR="00935D33">
              <w:rPr>
                <w:noProof/>
                <w:webHidden/>
              </w:rPr>
            </w:r>
            <w:r w:rsidR="00935D33">
              <w:rPr>
                <w:noProof/>
                <w:webHidden/>
              </w:rPr>
              <w:fldChar w:fldCharType="separate"/>
            </w:r>
            <w:r w:rsidR="00935D33">
              <w:rPr>
                <w:noProof/>
                <w:webHidden/>
              </w:rPr>
              <w:t>24</w:t>
            </w:r>
            <w:r w:rsidR="00935D33">
              <w:rPr>
                <w:noProof/>
                <w:webHidden/>
              </w:rPr>
              <w:fldChar w:fldCharType="end"/>
            </w:r>
          </w:hyperlink>
        </w:p>
        <w:p w14:paraId="4D53134A" w14:textId="77777777" w:rsidR="00935D33" w:rsidRDefault="00220ED8">
          <w:pPr>
            <w:pStyle w:val="TOC3"/>
            <w:rPr>
              <w:rFonts w:eastAsiaTheme="minorEastAsia"/>
              <w:noProof/>
              <w:lang w:val="en-AU" w:eastAsia="en-AU"/>
            </w:rPr>
          </w:pPr>
          <w:hyperlink w:anchor="_Toc480458132" w:history="1">
            <w:r w:rsidR="00935D33" w:rsidRPr="008E20EC">
              <w:rPr>
                <w:rStyle w:val="Hyperlink"/>
                <w:noProof/>
              </w:rPr>
              <w:t>2.5.</w:t>
            </w:r>
            <w:r w:rsidR="00935D33">
              <w:rPr>
                <w:rFonts w:eastAsiaTheme="minorEastAsia"/>
                <w:noProof/>
                <w:lang w:val="en-AU" w:eastAsia="en-AU"/>
              </w:rPr>
              <w:tab/>
            </w:r>
            <w:r w:rsidR="00935D33" w:rsidRPr="008E20EC">
              <w:rPr>
                <w:rStyle w:val="Hyperlink"/>
                <w:noProof/>
              </w:rPr>
              <w:t>Ruby &amp; Rose home wares retailer</w:t>
            </w:r>
            <w:r w:rsidR="00935D33">
              <w:rPr>
                <w:noProof/>
                <w:webHidden/>
              </w:rPr>
              <w:tab/>
            </w:r>
            <w:r w:rsidR="00935D33">
              <w:rPr>
                <w:noProof/>
                <w:webHidden/>
              </w:rPr>
              <w:fldChar w:fldCharType="begin"/>
            </w:r>
            <w:r w:rsidR="00935D33">
              <w:rPr>
                <w:noProof/>
                <w:webHidden/>
              </w:rPr>
              <w:instrText xml:space="preserve"> PAGEREF _Toc480458132 \h </w:instrText>
            </w:r>
            <w:r w:rsidR="00935D33">
              <w:rPr>
                <w:noProof/>
                <w:webHidden/>
              </w:rPr>
            </w:r>
            <w:r w:rsidR="00935D33">
              <w:rPr>
                <w:noProof/>
                <w:webHidden/>
              </w:rPr>
              <w:fldChar w:fldCharType="separate"/>
            </w:r>
            <w:r w:rsidR="00935D33">
              <w:rPr>
                <w:noProof/>
                <w:webHidden/>
              </w:rPr>
              <w:t>25</w:t>
            </w:r>
            <w:r w:rsidR="00935D33">
              <w:rPr>
                <w:noProof/>
                <w:webHidden/>
              </w:rPr>
              <w:fldChar w:fldCharType="end"/>
            </w:r>
          </w:hyperlink>
        </w:p>
        <w:p w14:paraId="0717ECB5" w14:textId="77777777" w:rsidR="00935D33" w:rsidRDefault="00220ED8">
          <w:pPr>
            <w:pStyle w:val="TOC3"/>
            <w:rPr>
              <w:rFonts w:eastAsiaTheme="minorEastAsia"/>
              <w:noProof/>
              <w:lang w:val="en-AU" w:eastAsia="en-AU"/>
            </w:rPr>
          </w:pPr>
          <w:hyperlink w:anchor="_Toc480458133" w:history="1">
            <w:r w:rsidR="00935D33" w:rsidRPr="008E20EC">
              <w:rPr>
                <w:rStyle w:val="Hyperlink"/>
                <w:noProof/>
              </w:rPr>
              <w:t>2.6.</w:t>
            </w:r>
            <w:r w:rsidR="00935D33">
              <w:rPr>
                <w:rFonts w:eastAsiaTheme="minorEastAsia"/>
                <w:noProof/>
                <w:lang w:val="en-AU" w:eastAsia="en-AU"/>
              </w:rPr>
              <w:tab/>
            </w:r>
            <w:r w:rsidR="00935D33" w:rsidRPr="008E20EC">
              <w:rPr>
                <w:rStyle w:val="Hyperlink"/>
                <w:noProof/>
              </w:rPr>
              <w:t>Digging deeper</w:t>
            </w:r>
            <w:r w:rsidR="00935D33">
              <w:rPr>
                <w:noProof/>
                <w:webHidden/>
              </w:rPr>
              <w:tab/>
            </w:r>
            <w:r w:rsidR="00935D33">
              <w:rPr>
                <w:noProof/>
                <w:webHidden/>
              </w:rPr>
              <w:fldChar w:fldCharType="begin"/>
            </w:r>
            <w:r w:rsidR="00935D33">
              <w:rPr>
                <w:noProof/>
                <w:webHidden/>
              </w:rPr>
              <w:instrText xml:space="preserve"> PAGEREF _Toc480458133 \h </w:instrText>
            </w:r>
            <w:r w:rsidR="00935D33">
              <w:rPr>
                <w:noProof/>
                <w:webHidden/>
              </w:rPr>
            </w:r>
            <w:r w:rsidR="00935D33">
              <w:rPr>
                <w:noProof/>
                <w:webHidden/>
              </w:rPr>
              <w:fldChar w:fldCharType="separate"/>
            </w:r>
            <w:r w:rsidR="00935D33">
              <w:rPr>
                <w:noProof/>
                <w:webHidden/>
              </w:rPr>
              <w:t>26</w:t>
            </w:r>
            <w:r w:rsidR="00935D33">
              <w:rPr>
                <w:noProof/>
                <w:webHidden/>
              </w:rPr>
              <w:fldChar w:fldCharType="end"/>
            </w:r>
          </w:hyperlink>
        </w:p>
        <w:p w14:paraId="3BE081AB" w14:textId="77777777" w:rsidR="00935D33" w:rsidRDefault="00220ED8">
          <w:pPr>
            <w:pStyle w:val="TOC3"/>
            <w:rPr>
              <w:rFonts w:eastAsiaTheme="minorEastAsia"/>
              <w:noProof/>
              <w:lang w:val="en-AU" w:eastAsia="en-AU"/>
            </w:rPr>
          </w:pPr>
          <w:hyperlink w:anchor="_Toc480458134" w:history="1">
            <w:r w:rsidR="00935D33" w:rsidRPr="008E20EC">
              <w:rPr>
                <w:rStyle w:val="Hyperlink"/>
                <w:noProof/>
              </w:rPr>
              <w:t>2.7.</w:t>
            </w:r>
            <w:r w:rsidR="00935D33">
              <w:rPr>
                <w:rFonts w:eastAsiaTheme="minorEastAsia"/>
                <w:noProof/>
                <w:lang w:val="en-AU" w:eastAsia="en-AU"/>
              </w:rPr>
              <w:tab/>
            </w:r>
            <w:r w:rsidR="00935D33" w:rsidRPr="008E20EC">
              <w:rPr>
                <w:rStyle w:val="Hyperlink"/>
                <w:noProof/>
              </w:rPr>
              <w:t>Managing stock and numbers and quality</w:t>
            </w:r>
            <w:r w:rsidR="00935D33">
              <w:rPr>
                <w:noProof/>
                <w:webHidden/>
              </w:rPr>
              <w:tab/>
            </w:r>
            <w:r w:rsidR="00935D33">
              <w:rPr>
                <w:noProof/>
                <w:webHidden/>
              </w:rPr>
              <w:fldChar w:fldCharType="begin"/>
            </w:r>
            <w:r w:rsidR="00935D33">
              <w:rPr>
                <w:noProof/>
                <w:webHidden/>
              </w:rPr>
              <w:instrText xml:space="preserve"> PAGEREF _Toc480458134 \h </w:instrText>
            </w:r>
            <w:r w:rsidR="00935D33">
              <w:rPr>
                <w:noProof/>
                <w:webHidden/>
              </w:rPr>
            </w:r>
            <w:r w:rsidR="00935D33">
              <w:rPr>
                <w:noProof/>
                <w:webHidden/>
              </w:rPr>
              <w:fldChar w:fldCharType="separate"/>
            </w:r>
            <w:r w:rsidR="00935D33">
              <w:rPr>
                <w:noProof/>
                <w:webHidden/>
              </w:rPr>
              <w:t>27</w:t>
            </w:r>
            <w:r w:rsidR="00935D33">
              <w:rPr>
                <w:noProof/>
                <w:webHidden/>
              </w:rPr>
              <w:fldChar w:fldCharType="end"/>
            </w:r>
          </w:hyperlink>
        </w:p>
        <w:p w14:paraId="2EDB5384" w14:textId="77777777" w:rsidR="00935D33" w:rsidRDefault="00220ED8">
          <w:pPr>
            <w:pStyle w:val="TOC3"/>
            <w:rPr>
              <w:rFonts w:eastAsiaTheme="minorEastAsia"/>
              <w:noProof/>
              <w:lang w:val="en-AU" w:eastAsia="en-AU"/>
            </w:rPr>
          </w:pPr>
          <w:hyperlink w:anchor="_Toc480458135" w:history="1">
            <w:r w:rsidR="00935D33" w:rsidRPr="008E20EC">
              <w:rPr>
                <w:rStyle w:val="Hyperlink"/>
                <w:noProof/>
              </w:rPr>
              <w:t>2.8.</w:t>
            </w:r>
            <w:r w:rsidR="00935D33">
              <w:rPr>
                <w:rFonts w:eastAsiaTheme="minorEastAsia"/>
                <w:noProof/>
                <w:lang w:val="en-AU" w:eastAsia="en-AU"/>
              </w:rPr>
              <w:tab/>
            </w:r>
            <w:r w:rsidR="00935D33" w:rsidRPr="008E20EC">
              <w:rPr>
                <w:rStyle w:val="Hyperlink"/>
                <w:noProof/>
              </w:rPr>
              <w:t>Seeking customer feedback</w:t>
            </w:r>
            <w:r w:rsidR="00935D33">
              <w:rPr>
                <w:noProof/>
                <w:webHidden/>
              </w:rPr>
              <w:tab/>
            </w:r>
            <w:r w:rsidR="00935D33">
              <w:rPr>
                <w:noProof/>
                <w:webHidden/>
              </w:rPr>
              <w:fldChar w:fldCharType="begin"/>
            </w:r>
            <w:r w:rsidR="00935D33">
              <w:rPr>
                <w:noProof/>
                <w:webHidden/>
              </w:rPr>
              <w:instrText xml:space="preserve"> PAGEREF _Toc480458135 \h </w:instrText>
            </w:r>
            <w:r w:rsidR="00935D33">
              <w:rPr>
                <w:noProof/>
                <w:webHidden/>
              </w:rPr>
            </w:r>
            <w:r w:rsidR="00935D33">
              <w:rPr>
                <w:noProof/>
                <w:webHidden/>
              </w:rPr>
              <w:fldChar w:fldCharType="separate"/>
            </w:r>
            <w:r w:rsidR="00935D33">
              <w:rPr>
                <w:noProof/>
                <w:webHidden/>
              </w:rPr>
              <w:t>28</w:t>
            </w:r>
            <w:r w:rsidR="00935D33">
              <w:rPr>
                <w:noProof/>
                <w:webHidden/>
              </w:rPr>
              <w:fldChar w:fldCharType="end"/>
            </w:r>
          </w:hyperlink>
        </w:p>
        <w:p w14:paraId="2F1FB2FD" w14:textId="77777777" w:rsidR="00935D33" w:rsidRDefault="00220ED8">
          <w:pPr>
            <w:pStyle w:val="TOC3"/>
            <w:rPr>
              <w:rFonts w:eastAsiaTheme="minorEastAsia"/>
              <w:noProof/>
              <w:lang w:val="en-AU" w:eastAsia="en-AU"/>
            </w:rPr>
          </w:pPr>
          <w:hyperlink w:anchor="_Toc480458136" w:history="1">
            <w:r w:rsidR="00935D33" w:rsidRPr="008E20EC">
              <w:rPr>
                <w:rStyle w:val="Hyperlink"/>
                <w:noProof/>
              </w:rPr>
              <w:t>2.9.</w:t>
            </w:r>
            <w:r w:rsidR="00935D33">
              <w:rPr>
                <w:rFonts w:eastAsiaTheme="minorEastAsia"/>
                <w:noProof/>
                <w:lang w:val="en-AU" w:eastAsia="en-AU"/>
              </w:rPr>
              <w:tab/>
            </w:r>
            <w:r w:rsidR="00935D33" w:rsidRPr="008E20EC">
              <w:rPr>
                <w:rStyle w:val="Hyperlink"/>
                <w:noProof/>
              </w:rPr>
              <w:t>Alexander Group - wine and cocktail bars and restaurants</w:t>
            </w:r>
            <w:r w:rsidR="00935D33">
              <w:rPr>
                <w:noProof/>
                <w:webHidden/>
              </w:rPr>
              <w:tab/>
            </w:r>
            <w:r w:rsidR="00935D33">
              <w:rPr>
                <w:noProof/>
                <w:webHidden/>
              </w:rPr>
              <w:fldChar w:fldCharType="begin"/>
            </w:r>
            <w:r w:rsidR="00935D33">
              <w:rPr>
                <w:noProof/>
                <w:webHidden/>
              </w:rPr>
              <w:instrText xml:space="preserve"> PAGEREF _Toc480458136 \h </w:instrText>
            </w:r>
            <w:r w:rsidR="00935D33">
              <w:rPr>
                <w:noProof/>
                <w:webHidden/>
              </w:rPr>
            </w:r>
            <w:r w:rsidR="00935D33">
              <w:rPr>
                <w:noProof/>
                <w:webHidden/>
              </w:rPr>
              <w:fldChar w:fldCharType="separate"/>
            </w:r>
            <w:r w:rsidR="00935D33">
              <w:rPr>
                <w:noProof/>
                <w:webHidden/>
              </w:rPr>
              <w:t>29</w:t>
            </w:r>
            <w:r w:rsidR="00935D33">
              <w:rPr>
                <w:noProof/>
                <w:webHidden/>
              </w:rPr>
              <w:fldChar w:fldCharType="end"/>
            </w:r>
          </w:hyperlink>
        </w:p>
        <w:p w14:paraId="6E226B0D" w14:textId="77777777" w:rsidR="00935D33" w:rsidRDefault="00220ED8">
          <w:pPr>
            <w:pStyle w:val="TOC3"/>
            <w:rPr>
              <w:rFonts w:eastAsiaTheme="minorEastAsia"/>
              <w:noProof/>
              <w:lang w:val="en-AU" w:eastAsia="en-AU"/>
            </w:rPr>
          </w:pPr>
          <w:hyperlink w:anchor="_Toc480458137" w:history="1">
            <w:r w:rsidR="00935D33" w:rsidRPr="008E20EC">
              <w:rPr>
                <w:rStyle w:val="Hyperlink"/>
                <w:noProof/>
              </w:rPr>
              <w:t>2.10.</w:t>
            </w:r>
            <w:r w:rsidR="00935D33">
              <w:rPr>
                <w:rFonts w:eastAsiaTheme="minorEastAsia"/>
                <w:noProof/>
                <w:lang w:val="en-AU" w:eastAsia="en-AU"/>
              </w:rPr>
              <w:tab/>
            </w:r>
            <w:r w:rsidR="00935D33" w:rsidRPr="008E20EC">
              <w:rPr>
                <w:rStyle w:val="Hyperlink"/>
                <w:noProof/>
              </w:rPr>
              <w:t>Digging deeper</w:t>
            </w:r>
            <w:r w:rsidR="00935D33">
              <w:rPr>
                <w:noProof/>
                <w:webHidden/>
              </w:rPr>
              <w:tab/>
            </w:r>
            <w:r w:rsidR="00935D33">
              <w:rPr>
                <w:noProof/>
                <w:webHidden/>
              </w:rPr>
              <w:fldChar w:fldCharType="begin"/>
            </w:r>
            <w:r w:rsidR="00935D33">
              <w:rPr>
                <w:noProof/>
                <w:webHidden/>
              </w:rPr>
              <w:instrText xml:space="preserve"> PAGEREF _Toc480458137 \h </w:instrText>
            </w:r>
            <w:r w:rsidR="00935D33">
              <w:rPr>
                <w:noProof/>
                <w:webHidden/>
              </w:rPr>
            </w:r>
            <w:r w:rsidR="00935D33">
              <w:rPr>
                <w:noProof/>
                <w:webHidden/>
              </w:rPr>
              <w:fldChar w:fldCharType="separate"/>
            </w:r>
            <w:r w:rsidR="00935D33">
              <w:rPr>
                <w:noProof/>
                <w:webHidden/>
              </w:rPr>
              <w:t>30</w:t>
            </w:r>
            <w:r w:rsidR="00935D33">
              <w:rPr>
                <w:noProof/>
                <w:webHidden/>
              </w:rPr>
              <w:fldChar w:fldCharType="end"/>
            </w:r>
          </w:hyperlink>
        </w:p>
        <w:p w14:paraId="3971B514" w14:textId="77777777" w:rsidR="00935D33" w:rsidRDefault="00220ED8">
          <w:pPr>
            <w:pStyle w:val="TOC3"/>
            <w:rPr>
              <w:rFonts w:eastAsiaTheme="minorEastAsia"/>
              <w:noProof/>
              <w:lang w:val="en-AU" w:eastAsia="en-AU"/>
            </w:rPr>
          </w:pPr>
          <w:hyperlink w:anchor="_Toc480458138" w:history="1">
            <w:r w:rsidR="00935D33" w:rsidRPr="008E20EC">
              <w:rPr>
                <w:rStyle w:val="Hyperlink"/>
                <w:noProof/>
              </w:rPr>
              <w:t>2.11.</w:t>
            </w:r>
            <w:r w:rsidR="00935D33">
              <w:rPr>
                <w:rFonts w:eastAsiaTheme="minorEastAsia"/>
                <w:noProof/>
                <w:lang w:val="en-AU" w:eastAsia="en-AU"/>
              </w:rPr>
              <w:tab/>
            </w:r>
            <w:r w:rsidR="00935D33" w:rsidRPr="008E20EC">
              <w:rPr>
                <w:rStyle w:val="Hyperlink"/>
                <w:noProof/>
              </w:rPr>
              <w:t>Managing staff at different locations</w:t>
            </w:r>
            <w:r w:rsidR="00935D33">
              <w:rPr>
                <w:noProof/>
                <w:webHidden/>
              </w:rPr>
              <w:tab/>
            </w:r>
            <w:r w:rsidR="00935D33">
              <w:rPr>
                <w:noProof/>
                <w:webHidden/>
              </w:rPr>
              <w:fldChar w:fldCharType="begin"/>
            </w:r>
            <w:r w:rsidR="00935D33">
              <w:rPr>
                <w:noProof/>
                <w:webHidden/>
              </w:rPr>
              <w:instrText xml:space="preserve"> PAGEREF _Toc480458138 \h </w:instrText>
            </w:r>
            <w:r w:rsidR="00935D33">
              <w:rPr>
                <w:noProof/>
                <w:webHidden/>
              </w:rPr>
            </w:r>
            <w:r w:rsidR="00935D33">
              <w:rPr>
                <w:noProof/>
                <w:webHidden/>
              </w:rPr>
              <w:fldChar w:fldCharType="separate"/>
            </w:r>
            <w:r w:rsidR="00935D33">
              <w:rPr>
                <w:noProof/>
                <w:webHidden/>
              </w:rPr>
              <w:t>31</w:t>
            </w:r>
            <w:r w:rsidR="00935D33">
              <w:rPr>
                <w:noProof/>
                <w:webHidden/>
              </w:rPr>
              <w:fldChar w:fldCharType="end"/>
            </w:r>
          </w:hyperlink>
        </w:p>
        <w:p w14:paraId="5A3C94B5" w14:textId="77777777" w:rsidR="00935D33" w:rsidRDefault="00220ED8">
          <w:pPr>
            <w:pStyle w:val="TOC3"/>
            <w:rPr>
              <w:rFonts w:eastAsiaTheme="minorEastAsia"/>
              <w:noProof/>
              <w:lang w:val="en-AU" w:eastAsia="en-AU"/>
            </w:rPr>
          </w:pPr>
          <w:hyperlink w:anchor="_Toc480458139" w:history="1">
            <w:r w:rsidR="00935D33" w:rsidRPr="008E20EC">
              <w:rPr>
                <w:rStyle w:val="Hyperlink"/>
                <w:noProof/>
              </w:rPr>
              <w:t>2.12.</w:t>
            </w:r>
            <w:r w:rsidR="00935D33">
              <w:rPr>
                <w:rFonts w:eastAsiaTheme="minorEastAsia"/>
                <w:noProof/>
                <w:lang w:val="en-AU" w:eastAsia="en-AU"/>
              </w:rPr>
              <w:tab/>
            </w:r>
            <w:r w:rsidR="00935D33" w:rsidRPr="008E20EC">
              <w:rPr>
                <w:rStyle w:val="Hyperlink"/>
                <w:noProof/>
              </w:rPr>
              <w:t>Providing instant customer feedback</w:t>
            </w:r>
            <w:r w:rsidR="00935D33">
              <w:rPr>
                <w:noProof/>
                <w:webHidden/>
              </w:rPr>
              <w:tab/>
            </w:r>
            <w:r w:rsidR="00935D33">
              <w:rPr>
                <w:noProof/>
                <w:webHidden/>
              </w:rPr>
              <w:fldChar w:fldCharType="begin"/>
            </w:r>
            <w:r w:rsidR="00935D33">
              <w:rPr>
                <w:noProof/>
                <w:webHidden/>
              </w:rPr>
              <w:instrText xml:space="preserve"> PAGEREF _Toc480458139 \h </w:instrText>
            </w:r>
            <w:r w:rsidR="00935D33">
              <w:rPr>
                <w:noProof/>
                <w:webHidden/>
              </w:rPr>
            </w:r>
            <w:r w:rsidR="00935D33">
              <w:rPr>
                <w:noProof/>
                <w:webHidden/>
              </w:rPr>
              <w:fldChar w:fldCharType="separate"/>
            </w:r>
            <w:r w:rsidR="00935D33">
              <w:rPr>
                <w:noProof/>
                <w:webHidden/>
              </w:rPr>
              <w:t>33</w:t>
            </w:r>
            <w:r w:rsidR="00935D33">
              <w:rPr>
                <w:noProof/>
                <w:webHidden/>
              </w:rPr>
              <w:fldChar w:fldCharType="end"/>
            </w:r>
          </w:hyperlink>
        </w:p>
        <w:p w14:paraId="6121D8CA" w14:textId="77777777" w:rsidR="00935D33" w:rsidRDefault="00220ED8">
          <w:pPr>
            <w:pStyle w:val="TOC3"/>
            <w:rPr>
              <w:rFonts w:eastAsiaTheme="minorEastAsia"/>
              <w:noProof/>
              <w:lang w:val="en-AU" w:eastAsia="en-AU"/>
            </w:rPr>
          </w:pPr>
          <w:hyperlink w:anchor="_Toc480458140" w:history="1">
            <w:r w:rsidR="00935D33" w:rsidRPr="008E20EC">
              <w:rPr>
                <w:rStyle w:val="Hyperlink"/>
                <w:noProof/>
              </w:rPr>
              <w:t>2.13.</w:t>
            </w:r>
            <w:r w:rsidR="00935D33">
              <w:rPr>
                <w:rFonts w:eastAsiaTheme="minorEastAsia"/>
                <w:noProof/>
                <w:lang w:val="en-AU" w:eastAsia="en-AU"/>
              </w:rPr>
              <w:tab/>
            </w:r>
            <w:r w:rsidR="00935D33" w:rsidRPr="008E20EC">
              <w:rPr>
                <w:rStyle w:val="Hyperlink"/>
                <w:noProof/>
              </w:rPr>
              <w:t>Pacific office supplies</w:t>
            </w:r>
            <w:r w:rsidR="00935D33">
              <w:rPr>
                <w:noProof/>
                <w:webHidden/>
              </w:rPr>
              <w:tab/>
            </w:r>
            <w:r w:rsidR="00935D33">
              <w:rPr>
                <w:noProof/>
                <w:webHidden/>
              </w:rPr>
              <w:fldChar w:fldCharType="begin"/>
            </w:r>
            <w:r w:rsidR="00935D33">
              <w:rPr>
                <w:noProof/>
                <w:webHidden/>
              </w:rPr>
              <w:instrText xml:space="preserve"> PAGEREF _Toc480458140 \h </w:instrText>
            </w:r>
            <w:r w:rsidR="00935D33">
              <w:rPr>
                <w:noProof/>
                <w:webHidden/>
              </w:rPr>
            </w:r>
            <w:r w:rsidR="00935D33">
              <w:rPr>
                <w:noProof/>
                <w:webHidden/>
              </w:rPr>
              <w:fldChar w:fldCharType="separate"/>
            </w:r>
            <w:r w:rsidR="00935D33">
              <w:rPr>
                <w:noProof/>
                <w:webHidden/>
              </w:rPr>
              <w:t>34</w:t>
            </w:r>
            <w:r w:rsidR="00935D33">
              <w:rPr>
                <w:noProof/>
                <w:webHidden/>
              </w:rPr>
              <w:fldChar w:fldCharType="end"/>
            </w:r>
          </w:hyperlink>
        </w:p>
        <w:p w14:paraId="6A86B2F1" w14:textId="77777777" w:rsidR="00935D33" w:rsidRDefault="00220ED8">
          <w:pPr>
            <w:pStyle w:val="TOC3"/>
            <w:rPr>
              <w:rFonts w:eastAsiaTheme="minorEastAsia"/>
              <w:noProof/>
              <w:lang w:val="en-AU" w:eastAsia="en-AU"/>
            </w:rPr>
          </w:pPr>
          <w:hyperlink w:anchor="_Toc480458141" w:history="1">
            <w:r w:rsidR="00935D33" w:rsidRPr="008E20EC">
              <w:rPr>
                <w:rStyle w:val="Hyperlink"/>
                <w:noProof/>
              </w:rPr>
              <w:t>2.13.</w:t>
            </w:r>
            <w:r w:rsidR="00935D33">
              <w:rPr>
                <w:rFonts w:eastAsiaTheme="minorEastAsia"/>
                <w:noProof/>
                <w:lang w:val="en-AU" w:eastAsia="en-AU"/>
              </w:rPr>
              <w:tab/>
            </w:r>
            <w:r w:rsidR="00935D33" w:rsidRPr="008E20EC">
              <w:rPr>
                <w:rStyle w:val="Hyperlink"/>
                <w:noProof/>
              </w:rPr>
              <w:t>Tracking employee time and attendance</w:t>
            </w:r>
            <w:r w:rsidR="00935D33">
              <w:rPr>
                <w:noProof/>
                <w:webHidden/>
              </w:rPr>
              <w:tab/>
            </w:r>
            <w:r w:rsidR="00935D33">
              <w:rPr>
                <w:noProof/>
                <w:webHidden/>
              </w:rPr>
              <w:fldChar w:fldCharType="begin"/>
            </w:r>
            <w:r w:rsidR="00935D33">
              <w:rPr>
                <w:noProof/>
                <w:webHidden/>
              </w:rPr>
              <w:instrText xml:space="preserve"> PAGEREF _Toc480458141 \h </w:instrText>
            </w:r>
            <w:r w:rsidR="00935D33">
              <w:rPr>
                <w:noProof/>
                <w:webHidden/>
              </w:rPr>
            </w:r>
            <w:r w:rsidR="00935D33">
              <w:rPr>
                <w:noProof/>
                <w:webHidden/>
              </w:rPr>
              <w:fldChar w:fldCharType="separate"/>
            </w:r>
            <w:r w:rsidR="00935D33">
              <w:rPr>
                <w:noProof/>
                <w:webHidden/>
              </w:rPr>
              <w:t>35</w:t>
            </w:r>
            <w:r w:rsidR="00935D33">
              <w:rPr>
                <w:noProof/>
                <w:webHidden/>
              </w:rPr>
              <w:fldChar w:fldCharType="end"/>
            </w:r>
          </w:hyperlink>
        </w:p>
        <w:p w14:paraId="4C8BC787" w14:textId="77777777" w:rsidR="00935D33" w:rsidRDefault="00220ED8">
          <w:pPr>
            <w:pStyle w:val="TOC3"/>
            <w:rPr>
              <w:rFonts w:eastAsiaTheme="minorEastAsia"/>
              <w:noProof/>
              <w:lang w:val="en-AU" w:eastAsia="en-AU"/>
            </w:rPr>
          </w:pPr>
          <w:hyperlink w:anchor="_Toc480458142" w:history="1">
            <w:r w:rsidR="00935D33" w:rsidRPr="008E20EC">
              <w:rPr>
                <w:rStyle w:val="Hyperlink"/>
                <w:noProof/>
              </w:rPr>
              <w:t>2.14.</w:t>
            </w:r>
            <w:r w:rsidR="00935D33">
              <w:rPr>
                <w:rFonts w:eastAsiaTheme="minorEastAsia"/>
                <w:noProof/>
                <w:lang w:val="en-AU" w:eastAsia="en-AU"/>
              </w:rPr>
              <w:tab/>
            </w:r>
            <w:r w:rsidR="00935D33" w:rsidRPr="008E20EC">
              <w:rPr>
                <w:rStyle w:val="Hyperlink"/>
                <w:noProof/>
              </w:rPr>
              <w:t>Valuing customers</w:t>
            </w:r>
            <w:r w:rsidR="00935D33">
              <w:rPr>
                <w:noProof/>
                <w:webHidden/>
              </w:rPr>
              <w:tab/>
            </w:r>
            <w:r w:rsidR="00935D33">
              <w:rPr>
                <w:noProof/>
                <w:webHidden/>
              </w:rPr>
              <w:fldChar w:fldCharType="begin"/>
            </w:r>
            <w:r w:rsidR="00935D33">
              <w:rPr>
                <w:noProof/>
                <w:webHidden/>
              </w:rPr>
              <w:instrText xml:space="preserve"> PAGEREF _Toc480458142 \h </w:instrText>
            </w:r>
            <w:r w:rsidR="00935D33">
              <w:rPr>
                <w:noProof/>
                <w:webHidden/>
              </w:rPr>
            </w:r>
            <w:r w:rsidR="00935D33">
              <w:rPr>
                <w:noProof/>
                <w:webHidden/>
              </w:rPr>
              <w:fldChar w:fldCharType="separate"/>
            </w:r>
            <w:r w:rsidR="00935D33">
              <w:rPr>
                <w:noProof/>
                <w:webHidden/>
              </w:rPr>
              <w:t>35</w:t>
            </w:r>
            <w:r w:rsidR="00935D33">
              <w:rPr>
                <w:noProof/>
                <w:webHidden/>
              </w:rPr>
              <w:fldChar w:fldCharType="end"/>
            </w:r>
          </w:hyperlink>
        </w:p>
        <w:p w14:paraId="2972692D" w14:textId="77777777" w:rsidR="00935D33" w:rsidRDefault="00220ED8">
          <w:pPr>
            <w:pStyle w:val="TOC2"/>
            <w:tabs>
              <w:tab w:val="left" w:pos="660"/>
              <w:tab w:val="right" w:leader="dot" w:pos="9628"/>
            </w:tabs>
            <w:rPr>
              <w:rFonts w:eastAsiaTheme="minorEastAsia"/>
              <w:noProof/>
              <w:lang w:val="en-AU" w:eastAsia="en-AU"/>
            </w:rPr>
          </w:pPr>
          <w:hyperlink w:anchor="_Toc480458143" w:history="1">
            <w:r w:rsidR="00935D33" w:rsidRPr="008E20EC">
              <w:rPr>
                <w:rStyle w:val="Hyperlink"/>
                <w:noProof/>
                <w:lang w:val="en-AU"/>
              </w:rPr>
              <w:t>3.</w:t>
            </w:r>
            <w:r w:rsidR="00935D33">
              <w:rPr>
                <w:rFonts w:eastAsiaTheme="minorEastAsia"/>
                <w:noProof/>
                <w:lang w:val="en-AU" w:eastAsia="en-AU"/>
              </w:rPr>
              <w:tab/>
            </w:r>
            <w:r w:rsidR="00935D33" w:rsidRPr="008E20EC">
              <w:rPr>
                <w:rStyle w:val="Hyperlink"/>
                <w:noProof/>
                <w:lang w:val="en-AU"/>
              </w:rPr>
              <w:t>Topic 3: Challenge</w:t>
            </w:r>
            <w:r w:rsidR="00935D33">
              <w:rPr>
                <w:noProof/>
                <w:webHidden/>
              </w:rPr>
              <w:tab/>
            </w:r>
            <w:r w:rsidR="00935D33">
              <w:rPr>
                <w:noProof/>
                <w:webHidden/>
              </w:rPr>
              <w:fldChar w:fldCharType="begin"/>
            </w:r>
            <w:r w:rsidR="00935D33">
              <w:rPr>
                <w:noProof/>
                <w:webHidden/>
              </w:rPr>
              <w:instrText xml:space="preserve"> PAGEREF _Toc480458143 \h </w:instrText>
            </w:r>
            <w:r w:rsidR="00935D33">
              <w:rPr>
                <w:noProof/>
                <w:webHidden/>
              </w:rPr>
            </w:r>
            <w:r w:rsidR="00935D33">
              <w:rPr>
                <w:noProof/>
                <w:webHidden/>
              </w:rPr>
              <w:fldChar w:fldCharType="separate"/>
            </w:r>
            <w:r w:rsidR="00935D33">
              <w:rPr>
                <w:noProof/>
                <w:webHidden/>
              </w:rPr>
              <w:t>37</w:t>
            </w:r>
            <w:r w:rsidR="00935D33">
              <w:rPr>
                <w:noProof/>
                <w:webHidden/>
              </w:rPr>
              <w:fldChar w:fldCharType="end"/>
            </w:r>
          </w:hyperlink>
        </w:p>
        <w:p w14:paraId="2539A2BD" w14:textId="77777777" w:rsidR="00935D33" w:rsidRDefault="00220ED8">
          <w:pPr>
            <w:pStyle w:val="TOC3"/>
            <w:rPr>
              <w:rFonts w:eastAsiaTheme="minorEastAsia"/>
              <w:noProof/>
              <w:lang w:val="en-AU" w:eastAsia="en-AU"/>
            </w:rPr>
          </w:pPr>
          <w:hyperlink w:anchor="_Toc480458144" w:history="1">
            <w:r w:rsidR="00935D33" w:rsidRPr="008E20EC">
              <w:rPr>
                <w:rStyle w:val="Hyperlink"/>
                <w:noProof/>
              </w:rPr>
              <w:t>3.1.</w:t>
            </w:r>
            <w:r w:rsidR="00935D33">
              <w:rPr>
                <w:rFonts w:eastAsiaTheme="minorEastAsia"/>
                <w:noProof/>
                <w:lang w:val="en-AU" w:eastAsia="en-AU"/>
              </w:rPr>
              <w:tab/>
            </w:r>
            <w:r w:rsidR="00935D33" w:rsidRPr="008E20EC">
              <w:rPr>
                <w:rStyle w:val="Hyperlink"/>
                <w:noProof/>
              </w:rPr>
              <w:t>Challenge</w:t>
            </w:r>
            <w:r w:rsidR="00935D33">
              <w:rPr>
                <w:noProof/>
                <w:webHidden/>
              </w:rPr>
              <w:tab/>
            </w:r>
            <w:r w:rsidR="00935D33">
              <w:rPr>
                <w:noProof/>
                <w:webHidden/>
              </w:rPr>
              <w:fldChar w:fldCharType="begin"/>
            </w:r>
            <w:r w:rsidR="00935D33">
              <w:rPr>
                <w:noProof/>
                <w:webHidden/>
              </w:rPr>
              <w:instrText xml:space="preserve"> PAGEREF _Toc480458144 \h </w:instrText>
            </w:r>
            <w:r w:rsidR="00935D33">
              <w:rPr>
                <w:noProof/>
                <w:webHidden/>
              </w:rPr>
            </w:r>
            <w:r w:rsidR="00935D33">
              <w:rPr>
                <w:noProof/>
                <w:webHidden/>
              </w:rPr>
              <w:fldChar w:fldCharType="separate"/>
            </w:r>
            <w:r w:rsidR="00935D33">
              <w:rPr>
                <w:noProof/>
                <w:webHidden/>
              </w:rPr>
              <w:t>37</w:t>
            </w:r>
            <w:r w:rsidR="00935D33">
              <w:rPr>
                <w:noProof/>
                <w:webHidden/>
              </w:rPr>
              <w:fldChar w:fldCharType="end"/>
            </w:r>
          </w:hyperlink>
        </w:p>
        <w:p w14:paraId="2F24F9C3" w14:textId="77777777" w:rsidR="00935D33" w:rsidRDefault="00220ED8">
          <w:pPr>
            <w:pStyle w:val="TOC3"/>
            <w:rPr>
              <w:rFonts w:eastAsiaTheme="minorEastAsia"/>
              <w:noProof/>
              <w:lang w:val="en-AU" w:eastAsia="en-AU"/>
            </w:rPr>
          </w:pPr>
          <w:hyperlink w:anchor="_Toc480458145" w:history="1">
            <w:r w:rsidR="00935D33" w:rsidRPr="008E20EC">
              <w:rPr>
                <w:rStyle w:val="Hyperlink"/>
                <w:noProof/>
              </w:rPr>
              <w:t>3.2.</w:t>
            </w:r>
            <w:r w:rsidR="00935D33">
              <w:rPr>
                <w:rFonts w:eastAsiaTheme="minorEastAsia"/>
                <w:noProof/>
                <w:lang w:val="en-AU" w:eastAsia="en-AU"/>
              </w:rPr>
              <w:tab/>
            </w:r>
            <w:r w:rsidR="00935D33" w:rsidRPr="008E20EC">
              <w:rPr>
                <w:rStyle w:val="Hyperlink"/>
                <w:noProof/>
              </w:rPr>
              <w:t>Question 1</w:t>
            </w:r>
            <w:r w:rsidR="00935D33">
              <w:rPr>
                <w:noProof/>
                <w:webHidden/>
              </w:rPr>
              <w:tab/>
            </w:r>
            <w:r w:rsidR="00935D33">
              <w:rPr>
                <w:noProof/>
                <w:webHidden/>
              </w:rPr>
              <w:fldChar w:fldCharType="begin"/>
            </w:r>
            <w:r w:rsidR="00935D33">
              <w:rPr>
                <w:noProof/>
                <w:webHidden/>
              </w:rPr>
              <w:instrText xml:space="preserve"> PAGEREF _Toc480458145 \h </w:instrText>
            </w:r>
            <w:r w:rsidR="00935D33">
              <w:rPr>
                <w:noProof/>
                <w:webHidden/>
              </w:rPr>
            </w:r>
            <w:r w:rsidR="00935D33">
              <w:rPr>
                <w:noProof/>
                <w:webHidden/>
              </w:rPr>
              <w:fldChar w:fldCharType="separate"/>
            </w:r>
            <w:r w:rsidR="00935D33">
              <w:rPr>
                <w:noProof/>
                <w:webHidden/>
              </w:rPr>
              <w:t>37</w:t>
            </w:r>
            <w:r w:rsidR="00935D33">
              <w:rPr>
                <w:noProof/>
                <w:webHidden/>
              </w:rPr>
              <w:fldChar w:fldCharType="end"/>
            </w:r>
          </w:hyperlink>
        </w:p>
        <w:p w14:paraId="388E8428" w14:textId="77777777" w:rsidR="00935D33" w:rsidRDefault="00220ED8">
          <w:pPr>
            <w:pStyle w:val="TOC3"/>
            <w:rPr>
              <w:rFonts w:eastAsiaTheme="minorEastAsia"/>
              <w:noProof/>
              <w:lang w:val="en-AU" w:eastAsia="en-AU"/>
            </w:rPr>
          </w:pPr>
          <w:hyperlink w:anchor="_Toc480458146" w:history="1">
            <w:r w:rsidR="00935D33" w:rsidRPr="008E20EC">
              <w:rPr>
                <w:rStyle w:val="Hyperlink"/>
                <w:noProof/>
              </w:rPr>
              <w:t>3.3.</w:t>
            </w:r>
            <w:r w:rsidR="00935D33">
              <w:rPr>
                <w:rFonts w:eastAsiaTheme="minorEastAsia"/>
                <w:noProof/>
                <w:lang w:val="en-AU" w:eastAsia="en-AU"/>
              </w:rPr>
              <w:tab/>
            </w:r>
            <w:r w:rsidR="00935D33" w:rsidRPr="008E20EC">
              <w:rPr>
                <w:rStyle w:val="Hyperlink"/>
                <w:noProof/>
              </w:rPr>
              <w:t>Question 2</w:t>
            </w:r>
            <w:r w:rsidR="00935D33">
              <w:rPr>
                <w:noProof/>
                <w:webHidden/>
              </w:rPr>
              <w:tab/>
            </w:r>
            <w:r w:rsidR="00935D33">
              <w:rPr>
                <w:noProof/>
                <w:webHidden/>
              </w:rPr>
              <w:fldChar w:fldCharType="begin"/>
            </w:r>
            <w:r w:rsidR="00935D33">
              <w:rPr>
                <w:noProof/>
                <w:webHidden/>
              </w:rPr>
              <w:instrText xml:space="preserve"> PAGEREF _Toc480458146 \h </w:instrText>
            </w:r>
            <w:r w:rsidR="00935D33">
              <w:rPr>
                <w:noProof/>
                <w:webHidden/>
              </w:rPr>
            </w:r>
            <w:r w:rsidR="00935D33">
              <w:rPr>
                <w:noProof/>
                <w:webHidden/>
              </w:rPr>
              <w:fldChar w:fldCharType="separate"/>
            </w:r>
            <w:r w:rsidR="00935D33">
              <w:rPr>
                <w:noProof/>
                <w:webHidden/>
              </w:rPr>
              <w:t>38</w:t>
            </w:r>
            <w:r w:rsidR="00935D33">
              <w:rPr>
                <w:noProof/>
                <w:webHidden/>
              </w:rPr>
              <w:fldChar w:fldCharType="end"/>
            </w:r>
          </w:hyperlink>
        </w:p>
        <w:p w14:paraId="4E70D5F6" w14:textId="77777777" w:rsidR="00935D33" w:rsidRDefault="00220ED8">
          <w:pPr>
            <w:pStyle w:val="TOC3"/>
            <w:rPr>
              <w:rFonts w:eastAsiaTheme="minorEastAsia"/>
              <w:noProof/>
              <w:lang w:val="en-AU" w:eastAsia="en-AU"/>
            </w:rPr>
          </w:pPr>
          <w:hyperlink w:anchor="_Toc480458147" w:history="1">
            <w:r w:rsidR="00935D33" w:rsidRPr="008E20EC">
              <w:rPr>
                <w:rStyle w:val="Hyperlink"/>
                <w:noProof/>
              </w:rPr>
              <w:t>3.4.</w:t>
            </w:r>
            <w:r w:rsidR="00935D33">
              <w:rPr>
                <w:rFonts w:eastAsiaTheme="minorEastAsia"/>
                <w:noProof/>
                <w:lang w:val="en-AU" w:eastAsia="en-AU"/>
              </w:rPr>
              <w:tab/>
            </w:r>
            <w:r w:rsidR="00935D33" w:rsidRPr="008E20EC">
              <w:rPr>
                <w:rStyle w:val="Hyperlink"/>
                <w:noProof/>
              </w:rPr>
              <w:t>Question 3</w:t>
            </w:r>
            <w:r w:rsidR="00935D33">
              <w:rPr>
                <w:noProof/>
                <w:webHidden/>
              </w:rPr>
              <w:tab/>
            </w:r>
            <w:r w:rsidR="00935D33">
              <w:rPr>
                <w:noProof/>
                <w:webHidden/>
              </w:rPr>
              <w:fldChar w:fldCharType="begin"/>
            </w:r>
            <w:r w:rsidR="00935D33">
              <w:rPr>
                <w:noProof/>
                <w:webHidden/>
              </w:rPr>
              <w:instrText xml:space="preserve"> PAGEREF _Toc480458147 \h </w:instrText>
            </w:r>
            <w:r w:rsidR="00935D33">
              <w:rPr>
                <w:noProof/>
                <w:webHidden/>
              </w:rPr>
            </w:r>
            <w:r w:rsidR="00935D33">
              <w:rPr>
                <w:noProof/>
                <w:webHidden/>
              </w:rPr>
              <w:fldChar w:fldCharType="separate"/>
            </w:r>
            <w:r w:rsidR="00935D33">
              <w:rPr>
                <w:noProof/>
                <w:webHidden/>
              </w:rPr>
              <w:t>39</w:t>
            </w:r>
            <w:r w:rsidR="00935D33">
              <w:rPr>
                <w:noProof/>
                <w:webHidden/>
              </w:rPr>
              <w:fldChar w:fldCharType="end"/>
            </w:r>
          </w:hyperlink>
        </w:p>
        <w:p w14:paraId="59CD19A1" w14:textId="77777777" w:rsidR="00935D33" w:rsidRDefault="00220ED8">
          <w:pPr>
            <w:pStyle w:val="TOC3"/>
            <w:rPr>
              <w:rFonts w:eastAsiaTheme="minorEastAsia"/>
              <w:noProof/>
              <w:lang w:val="en-AU" w:eastAsia="en-AU"/>
            </w:rPr>
          </w:pPr>
          <w:hyperlink w:anchor="_Toc480458148" w:history="1">
            <w:r w:rsidR="00935D33" w:rsidRPr="008E20EC">
              <w:rPr>
                <w:rStyle w:val="Hyperlink"/>
                <w:noProof/>
              </w:rPr>
              <w:t>3.5.</w:t>
            </w:r>
            <w:r w:rsidR="00935D33">
              <w:rPr>
                <w:rFonts w:eastAsiaTheme="minorEastAsia"/>
                <w:noProof/>
                <w:lang w:val="en-AU" w:eastAsia="en-AU"/>
              </w:rPr>
              <w:tab/>
            </w:r>
            <w:r w:rsidR="00935D33" w:rsidRPr="008E20EC">
              <w:rPr>
                <w:rStyle w:val="Hyperlink"/>
                <w:noProof/>
              </w:rPr>
              <w:t>Question 4</w:t>
            </w:r>
            <w:r w:rsidR="00935D33">
              <w:rPr>
                <w:noProof/>
                <w:webHidden/>
              </w:rPr>
              <w:tab/>
            </w:r>
            <w:r w:rsidR="00935D33">
              <w:rPr>
                <w:noProof/>
                <w:webHidden/>
              </w:rPr>
              <w:fldChar w:fldCharType="begin"/>
            </w:r>
            <w:r w:rsidR="00935D33">
              <w:rPr>
                <w:noProof/>
                <w:webHidden/>
              </w:rPr>
              <w:instrText xml:space="preserve"> PAGEREF _Toc480458148 \h </w:instrText>
            </w:r>
            <w:r w:rsidR="00935D33">
              <w:rPr>
                <w:noProof/>
                <w:webHidden/>
              </w:rPr>
            </w:r>
            <w:r w:rsidR="00935D33">
              <w:rPr>
                <w:noProof/>
                <w:webHidden/>
              </w:rPr>
              <w:fldChar w:fldCharType="separate"/>
            </w:r>
            <w:r w:rsidR="00935D33">
              <w:rPr>
                <w:noProof/>
                <w:webHidden/>
              </w:rPr>
              <w:t>39</w:t>
            </w:r>
            <w:r w:rsidR="00935D33">
              <w:rPr>
                <w:noProof/>
                <w:webHidden/>
              </w:rPr>
              <w:fldChar w:fldCharType="end"/>
            </w:r>
          </w:hyperlink>
        </w:p>
        <w:p w14:paraId="2C5D1878" w14:textId="77777777" w:rsidR="00935D33" w:rsidRDefault="00220ED8">
          <w:pPr>
            <w:pStyle w:val="TOC3"/>
            <w:rPr>
              <w:rFonts w:eastAsiaTheme="minorEastAsia"/>
              <w:noProof/>
              <w:lang w:val="en-AU" w:eastAsia="en-AU"/>
            </w:rPr>
          </w:pPr>
          <w:hyperlink w:anchor="_Toc480458149" w:history="1">
            <w:r w:rsidR="00935D33" w:rsidRPr="008E20EC">
              <w:rPr>
                <w:rStyle w:val="Hyperlink"/>
                <w:noProof/>
              </w:rPr>
              <w:t>3.6.</w:t>
            </w:r>
            <w:r w:rsidR="00935D33">
              <w:rPr>
                <w:rFonts w:eastAsiaTheme="minorEastAsia"/>
                <w:noProof/>
                <w:lang w:val="en-AU" w:eastAsia="en-AU"/>
              </w:rPr>
              <w:tab/>
            </w:r>
            <w:r w:rsidR="00935D33" w:rsidRPr="008E20EC">
              <w:rPr>
                <w:rStyle w:val="Hyperlink"/>
                <w:noProof/>
              </w:rPr>
              <w:t>Question 5</w:t>
            </w:r>
            <w:r w:rsidR="00935D33">
              <w:rPr>
                <w:noProof/>
                <w:webHidden/>
              </w:rPr>
              <w:tab/>
            </w:r>
            <w:r w:rsidR="00935D33">
              <w:rPr>
                <w:noProof/>
                <w:webHidden/>
              </w:rPr>
              <w:fldChar w:fldCharType="begin"/>
            </w:r>
            <w:r w:rsidR="00935D33">
              <w:rPr>
                <w:noProof/>
                <w:webHidden/>
              </w:rPr>
              <w:instrText xml:space="preserve"> PAGEREF _Toc480458149 \h </w:instrText>
            </w:r>
            <w:r w:rsidR="00935D33">
              <w:rPr>
                <w:noProof/>
                <w:webHidden/>
              </w:rPr>
            </w:r>
            <w:r w:rsidR="00935D33">
              <w:rPr>
                <w:noProof/>
                <w:webHidden/>
              </w:rPr>
              <w:fldChar w:fldCharType="separate"/>
            </w:r>
            <w:r w:rsidR="00935D33">
              <w:rPr>
                <w:noProof/>
                <w:webHidden/>
              </w:rPr>
              <w:t>40</w:t>
            </w:r>
            <w:r w:rsidR="00935D33">
              <w:rPr>
                <w:noProof/>
                <w:webHidden/>
              </w:rPr>
              <w:fldChar w:fldCharType="end"/>
            </w:r>
          </w:hyperlink>
        </w:p>
        <w:p w14:paraId="0A808B6A" w14:textId="77777777" w:rsidR="00935D33" w:rsidRDefault="00220ED8">
          <w:pPr>
            <w:pStyle w:val="TOC3"/>
            <w:rPr>
              <w:rFonts w:eastAsiaTheme="minorEastAsia"/>
              <w:noProof/>
              <w:lang w:val="en-AU" w:eastAsia="en-AU"/>
            </w:rPr>
          </w:pPr>
          <w:hyperlink w:anchor="_Toc480458150" w:history="1">
            <w:r w:rsidR="00935D33" w:rsidRPr="008E20EC">
              <w:rPr>
                <w:rStyle w:val="Hyperlink"/>
                <w:noProof/>
              </w:rPr>
              <w:t>3.1.</w:t>
            </w:r>
            <w:r w:rsidR="00935D33">
              <w:rPr>
                <w:rFonts w:eastAsiaTheme="minorEastAsia"/>
                <w:noProof/>
                <w:lang w:val="en-AU" w:eastAsia="en-AU"/>
              </w:rPr>
              <w:tab/>
            </w:r>
            <w:r w:rsidR="00935D33" w:rsidRPr="008E20EC">
              <w:rPr>
                <w:rStyle w:val="Hyperlink"/>
                <w:noProof/>
              </w:rPr>
              <w:t>Assessment results</w:t>
            </w:r>
            <w:r w:rsidR="00935D33">
              <w:rPr>
                <w:noProof/>
                <w:webHidden/>
              </w:rPr>
              <w:tab/>
            </w:r>
            <w:r w:rsidR="00935D33">
              <w:rPr>
                <w:noProof/>
                <w:webHidden/>
              </w:rPr>
              <w:fldChar w:fldCharType="begin"/>
            </w:r>
            <w:r w:rsidR="00935D33">
              <w:rPr>
                <w:noProof/>
                <w:webHidden/>
              </w:rPr>
              <w:instrText xml:space="preserve"> PAGEREF _Toc480458150 \h </w:instrText>
            </w:r>
            <w:r w:rsidR="00935D33">
              <w:rPr>
                <w:noProof/>
                <w:webHidden/>
              </w:rPr>
            </w:r>
            <w:r w:rsidR="00935D33">
              <w:rPr>
                <w:noProof/>
                <w:webHidden/>
              </w:rPr>
              <w:fldChar w:fldCharType="separate"/>
            </w:r>
            <w:r w:rsidR="00935D33">
              <w:rPr>
                <w:noProof/>
                <w:webHidden/>
              </w:rPr>
              <w:t>41</w:t>
            </w:r>
            <w:r w:rsidR="00935D33">
              <w:rPr>
                <w:noProof/>
                <w:webHidden/>
              </w:rPr>
              <w:fldChar w:fldCharType="end"/>
            </w:r>
          </w:hyperlink>
        </w:p>
        <w:p w14:paraId="0071107E" w14:textId="77777777" w:rsidR="00844601" w:rsidRPr="003D7F86" w:rsidRDefault="00844601" w:rsidP="000C60E6">
          <w:pPr>
            <w:rPr>
              <w:lang w:val="en-AU"/>
            </w:rPr>
          </w:pPr>
          <w:r w:rsidRPr="003D7F86">
            <w:rPr>
              <w:noProof/>
              <w:lang w:val="en-AU"/>
            </w:rPr>
            <w:fldChar w:fldCharType="end"/>
          </w:r>
        </w:p>
      </w:sdtContent>
    </w:sdt>
    <w:p w14:paraId="0C9260FB" w14:textId="77777777" w:rsidR="002B120D" w:rsidRPr="003D7F86" w:rsidRDefault="00844601" w:rsidP="000C60E6">
      <w:pPr>
        <w:rPr>
          <w:lang w:val="en-AU"/>
        </w:rPr>
      </w:pPr>
      <w:r w:rsidRPr="003D7F86">
        <w:rPr>
          <w:lang w:val="en-AU"/>
        </w:rPr>
        <w:br w:type="page"/>
      </w:r>
    </w:p>
    <w:p w14:paraId="669F414B" w14:textId="77777777" w:rsidR="002B120D" w:rsidRPr="003D7F86" w:rsidRDefault="003B5469" w:rsidP="000C60E6">
      <w:pPr>
        <w:pStyle w:val="Heading1"/>
        <w:rPr>
          <w:lang w:val="en-AU"/>
        </w:rPr>
      </w:pPr>
      <w:bookmarkStart w:id="2" w:name="_Toc480458115"/>
      <w:r w:rsidRPr="003D7F86">
        <w:rPr>
          <w:lang w:val="en-AU"/>
        </w:rPr>
        <w:lastRenderedPageBreak/>
        <w:t>Version control</w:t>
      </w:r>
      <w:bookmarkEnd w:id="2"/>
    </w:p>
    <w:tbl>
      <w:tblPr>
        <w:tblStyle w:val="Style2"/>
        <w:tblW w:w="4990" w:type="pct"/>
        <w:tblInd w:w="10" w:type="dxa"/>
        <w:tblCellMar>
          <w:top w:w="0" w:type="dxa"/>
          <w:bottom w:w="0" w:type="dxa"/>
        </w:tblCellMar>
        <w:tblLook w:val="04A0" w:firstRow="1" w:lastRow="0" w:firstColumn="1" w:lastColumn="0" w:noHBand="0" w:noVBand="1"/>
      </w:tblPr>
      <w:tblGrid>
        <w:gridCol w:w="914"/>
        <w:gridCol w:w="1970"/>
        <w:gridCol w:w="3840"/>
        <w:gridCol w:w="2885"/>
      </w:tblGrid>
      <w:tr w:rsidR="003868D6" w:rsidRPr="00721F1C" w14:paraId="42CF1DBB" w14:textId="77777777" w:rsidTr="00220ED8">
        <w:trPr>
          <w:cnfStyle w:val="100000000000" w:firstRow="1" w:lastRow="0" w:firstColumn="0" w:lastColumn="0" w:oddVBand="0" w:evenVBand="0" w:oddHBand="0" w:evenHBand="0" w:firstRowFirstColumn="0" w:firstRowLastColumn="0" w:lastRowFirstColumn="0" w:lastRowLastColumn="0"/>
        </w:trPr>
        <w:tc>
          <w:tcPr>
            <w:tcW w:w="476" w:type="pct"/>
          </w:tcPr>
          <w:p w14:paraId="0698C3DD" w14:textId="77777777" w:rsidR="003868D6" w:rsidRPr="00721F1C" w:rsidRDefault="003868D6" w:rsidP="00314DA6">
            <w:pPr>
              <w:rPr>
                <w:b/>
              </w:rPr>
            </w:pPr>
            <w:r w:rsidRPr="00721F1C">
              <w:rPr>
                <w:b/>
              </w:rPr>
              <w:t>Version</w:t>
            </w:r>
          </w:p>
        </w:tc>
        <w:tc>
          <w:tcPr>
            <w:tcW w:w="1025" w:type="pct"/>
          </w:tcPr>
          <w:p w14:paraId="2D9E9668" w14:textId="77777777" w:rsidR="003868D6" w:rsidRPr="00721F1C" w:rsidRDefault="003868D6" w:rsidP="00314DA6">
            <w:pPr>
              <w:rPr>
                <w:b/>
              </w:rPr>
            </w:pPr>
            <w:r w:rsidRPr="00721F1C">
              <w:rPr>
                <w:b/>
              </w:rPr>
              <w:t xml:space="preserve">Date Created </w:t>
            </w:r>
          </w:p>
        </w:tc>
        <w:tc>
          <w:tcPr>
            <w:tcW w:w="1998" w:type="pct"/>
          </w:tcPr>
          <w:p w14:paraId="37FCD233" w14:textId="77777777" w:rsidR="003868D6" w:rsidRPr="00721F1C" w:rsidRDefault="003868D6" w:rsidP="00314DA6">
            <w:pPr>
              <w:rPr>
                <w:b/>
              </w:rPr>
            </w:pPr>
            <w:r>
              <w:rPr>
                <w:b/>
              </w:rPr>
              <w:t>Purpose</w:t>
            </w:r>
          </w:p>
        </w:tc>
        <w:tc>
          <w:tcPr>
            <w:tcW w:w="1502" w:type="pct"/>
          </w:tcPr>
          <w:p w14:paraId="7918ADC3" w14:textId="77777777" w:rsidR="003868D6" w:rsidRPr="00721F1C" w:rsidRDefault="003868D6" w:rsidP="00314DA6">
            <w:pPr>
              <w:rPr>
                <w:b/>
              </w:rPr>
            </w:pPr>
            <w:r w:rsidRPr="00721F1C">
              <w:rPr>
                <w:b/>
              </w:rPr>
              <w:t>Created/Amended by</w:t>
            </w:r>
          </w:p>
        </w:tc>
      </w:tr>
      <w:tr w:rsidR="003868D6" w:rsidRPr="00605C85" w14:paraId="7BBB59F5" w14:textId="77777777" w:rsidTr="00220ED8">
        <w:tc>
          <w:tcPr>
            <w:tcW w:w="476" w:type="pct"/>
          </w:tcPr>
          <w:p w14:paraId="1EB46D92" w14:textId="77777777" w:rsidR="003868D6" w:rsidRPr="00605C85" w:rsidRDefault="003868D6" w:rsidP="00314DA6">
            <w:r>
              <w:t>1.0</w:t>
            </w:r>
          </w:p>
        </w:tc>
        <w:tc>
          <w:tcPr>
            <w:tcW w:w="1025" w:type="pct"/>
          </w:tcPr>
          <w:p w14:paraId="0ADC3D54" w14:textId="77777777" w:rsidR="003868D6" w:rsidRPr="00605C85" w:rsidRDefault="002E6C25" w:rsidP="00314DA6">
            <w:r>
              <w:t>2017.01.19</w:t>
            </w:r>
          </w:p>
        </w:tc>
        <w:tc>
          <w:tcPr>
            <w:tcW w:w="1998" w:type="pct"/>
          </w:tcPr>
          <w:p w14:paraId="3E297756" w14:textId="77777777" w:rsidR="003868D6" w:rsidRDefault="003868D6" w:rsidP="00314DA6">
            <w:r>
              <w:t>Draft</w:t>
            </w:r>
          </w:p>
        </w:tc>
        <w:tc>
          <w:tcPr>
            <w:tcW w:w="1502" w:type="pct"/>
          </w:tcPr>
          <w:p w14:paraId="57D40471" w14:textId="77777777" w:rsidR="003868D6" w:rsidRPr="00605C85" w:rsidRDefault="003868D6" w:rsidP="00314DA6">
            <w:r>
              <w:t>Savv-e (MC)</w:t>
            </w:r>
          </w:p>
        </w:tc>
      </w:tr>
      <w:tr w:rsidR="003868D6" w:rsidRPr="00605C85" w14:paraId="72F8CC2F" w14:textId="77777777" w:rsidTr="00220ED8">
        <w:tc>
          <w:tcPr>
            <w:tcW w:w="476" w:type="pct"/>
          </w:tcPr>
          <w:p w14:paraId="5D771652" w14:textId="77777777" w:rsidR="003868D6" w:rsidRPr="00605C85" w:rsidRDefault="007734AA" w:rsidP="00314DA6">
            <w:r>
              <w:t>1.1</w:t>
            </w:r>
          </w:p>
        </w:tc>
        <w:tc>
          <w:tcPr>
            <w:tcW w:w="1025" w:type="pct"/>
          </w:tcPr>
          <w:p w14:paraId="3CA02D9E" w14:textId="77777777" w:rsidR="003868D6" w:rsidRPr="00605C85" w:rsidRDefault="007734AA" w:rsidP="00314DA6">
            <w:r>
              <w:t>2017.01.27</w:t>
            </w:r>
          </w:p>
        </w:tc>
        <w:tc>
          <w:tcPr>
            <w:tcW w:w="1998" w:type="pct"/>
          </w:tcPr>
          <w:p w14:paraId="6802DA77" w14:textId="77777777" w:rsidR="003868D6" w:rsidRDefault="007734AA" w:rsidP="00314DA6">
            <w:r>
              <w:t>Feedback</w:t>
            </w:r>
          </w:p>
        </w:tc>
        <w:tc>
          <w:tcPr>
            <w:tcW w:w="1502" w:type="pct"/>
          </w:tcPr>
          <w:p w14:paraId="5083FFCA" w14:textId="77777777" w:rsidR="003868D6" w:rsidRPr="00605C85" w:rsidRDefault="007734AA" w:rsidP="00314DA6">
            <w:r>
              <w:t>CBA</w:t>
            </w:r>
          </w:p>
        </w:tc>
      </w:tr>
      <w:tr w:rsidR="008E14AC" w:rsidRPr="00605C85" w14:paraId="1874B289" w14:textId="77777777" w:rsidTr="00220ED8">
        <w:tc>
          <w:tcPr>
            <w:tcW w:w="476" w:type="pct"/>
          </w:tcPr>
          <w:p w14:paraId="4DBE252E" w14:textId="77777777" w:rsidR="008E14AC" w:rsidRPr="00605C85" w:rsidRDefault="008E14AC" w:rsidP="008E14AC">
            <w:r>
              <w:t>1.2</w:t>
            </w:r>
          </w:p>
        </w:tc>
        <w:tc>
          <w:tcPr>
            <w:tcW w:w="1025" w:type="pct"/>
          </w:tcPr>
          <w:p w14:paraId="12A5242A" w14:textId="77777777" w:rsidR="008E14AC" w:rsidRPr="00605C85" w:rsidRDefault="008E14AC" w:rsidP="008E14AC">
            <w:r>
              <w:t>2017.02.01</w:t>
            </w:r>
          </w:p>
        </w:tc>
        <w:tc>
          <w:tcPr>
            <w:tcW w:w="1998" w:type="pct"/>
          </w:tcPr>
          <w:p w14:paraId="6469198D" w14:textId="77777777" w:rsidR="008E14AC" w:rsidRDefault="008E14AC" w:rsidP="008E14AC">
            <w:r>
              <w:t>Draft scenarios for feedback</w:t>
            </w:r>
          </w:p>
        </w:tc>
        <w:tc>
          <w:tcPr>
            <w:tcW w:w="1502" w:type="pct"/>
          </w:tcPr>
          <w:p w14:paraId="2F061C34" w14:textId="77777777" w:rsidR="008E14AC" w:rsidRPr="00605C85" w:rsidRDefault="008E14AC" w:rsidP="008E14AC">
            <w:r>
              <w:t>Savv-e (MC, SS)</w:t>
            </w:r>
          </w:p>
        </w:tc>
      </w:tr>
      <w:tr w:rsidR="008E14AC" w:rsidRPr="00605C85" w14:paraId="2BE932D5" w14:textId="77777777" w:rsidTr="00220ED8">
        <w:tc>
          <w:tcPr>
            <w:tcW w:w="476" w:type="pct"/>
          </w:tcPr>
          <w:p w14:paraId="4FF1FBB9" w14:textId="77777777" w:rsidR="008E14AC" w:rsidRPr="00605C85" w:rsidRDefault="008E14AC" w:rsidP="008E14AC">
            <w:r>
              <w:t>1.3</w:t>
            </w:r>
          </w:p>
        </w:tc>
        <w:tc>
          <w:tcPr>
            <w:tcW w:w="1025" w:type="pct"/>
          </w:tcPr>
          <w:p w14:paraId="1152CCC4" w14:textId="77777777" w:rsidR="008E14AC" w:rsidRPr="00605C85" w:rsidRDefault="008E14AC" w:rsidP="008E14AC">
            <w:r>
              <w:t>2017.02.06</w:t>
            </w:r>
          </w:p>
        </w:tc>
        <w:tc>
          <w:tcPr>
            <w:tcW w:w="1998" w:type="pct"/>
          </w:tcPr>
          <w:p w14:paraId="3086258A" w14:textId="77777777" w:rsidR="008E14AC" w:rsidRDefault="008E14AC" w:rsidP="008E14AC">
            <w:r>
              <w:t>Revised draft for feedback</w:t>
            </w:r>
          </w:p>
        </w:tc>
        <w:tc>
          <w:tcPr>
            <w:tcW w:w="1502" w:type="pct"/>
          </w:tcPr>
          <w:p w14:paraId="255AEAAA" w14:textId="77777777" w:rsidR="008E14AC" w:rsidRPr="00605C85" w:rsidRDefault="008E14AC" w:rsidP="008E14AC">
            <w:r>
              <w:t>Savv-e (MC)</w:t>
            </w:r>
          </w:p>
        </w:tc>
      </w:tr>
      <w:tr w:rsidR="008E14AC" w:rsidRPr="00605C85" w14:paraId="2CE14B10" w14:textId="77777777" w:rsidTr="00220ED8">
        <w:tc>
          <w:tcPr>
            <w:tcW w:w="476" w:type="pct"/>
          </w:tcPr>
          <w:p w14:paraId="2C4FDC43" w14:textId="77777777" w:rsidR="008E14AC" w:rsidRPr="00605C85" w:rsidRDefault="008A2CF9" w:rsidP="008E14AC">
            <w:r>
              <w:t>1.4</w:t>
            </w:r>
          </w:p>
        </w:tc>
        <w:tc>
          <w:tcPr>
            <w:tcW w:w="1025" w:type="pct"/>
          </w:tcPr>
          <w:p w14:paraId="0EC1C9BD" w14:textId="77777777" w:rsidR="008E14AC" w:rsidRPr="00605C85" w:rsidRDefault="00DB3E3A" w:rsidP="008E14AC">
            <w:r>
              <w:t>2017.02.09</w:t>
            </w:r>
          </w:p>
        </w:tc>
        <w:tc>
          <w:tcPr>
            <w:tcW w:w="1998" w:type="pct"/>
          </w:tcPr>
          <w:p w14:paraId="3B651181" w14:textId="77777777" w:rsidR="008E14AC" w:rsidRDefault="008A2CF9" w:rsidP="008E14AC">
            <w:r>
              <w:t>Feedback</w:t>
            </w:r>
          </w:p>
        </w:tc>
        <w:tc>
          <w:tcPr>
            <w:tcW w:w="1502" w:type="pct"/>
          </w:tcPr>
          <w:p w14:paraId="2F5D6465" w14:textId="77777777" w:rsidR="008E14AC" w:rsidRPr="00605C85" w:rsidRDefault="00963A71" w:rsidP="008E14AC">
            <w:r>
              <w:t>CBA</w:t>
            </w:r>
          </w:p>
        </w:tc>
      </w:tr>
      <w:tr w:rsidR="008A2CF9" w:rsidRPr="00605C85" w14:paraId="005E4EBF" w14:textId="77777777" w:rsidTr="00220ED8">
        <w:tc>
          <w:tcPr>
            <w:tcW w:w="476" w:type="pct"/>
          </w:tcPr>
          <w:p w14:paraId="5A096C85" w14:textId="77777777" w:rsidR="008A2CF9" w:rsidRPr="00605C85" w:rsidRDefault="00DB3E3A" w:rsidP="008E14AC">
            <w:r>
              <w:t>1.5</w:t>
            </w:r>
          </w:p>
        </w:tc>
        <w:tc>
          <w:tcPr>
            <w:tcW w:w="1025" w:type="pct"/>
          </w:tcPr>
          <w:p w14:paraId="3694FDA3" w14:textId="77777777" w:rsidR="008A2CF9" w:rsidRPr="00605C85" w:rsidRDefault="00DB3E3A" w:rsidP="008E14AC">
            <w:r>
              <w:t>2017.02.10</w:t>
            </w:r>
          </w:p>
        </w:tc>
        <w:tc>
          <w:tcPr>
            <w:tcW w:w="1998" w:type="pct"/>
          </w:tcPr>
          <w:p w14:paraId="0CD32F75" w14:textId="77777777" w:rsidR="008A2CF9" w:rsidRDefault="00DB3E3A" w:rsidP="008E14AC">
            <w:proofErr w:type="spellStart"/>
            <w:r>
              <w:t>Finalise</w:t>
            </w:r>
            <w:proofErr w:type="spellEnd"/>
          </w:p>
        </w:tc>
        <w:tc>
          <w:tcPr>
            <w:tcW w:w="1502" w:type="pct"/>
          </w:tcPr>
          <w:p w14:paraId="1CD05BCB" w14:textId="77777777" w:rsidR="008A2CF9" w:rsidRPr="00605C85" w:rsidRDefault="00DB3E3A" w:rsidP="008E14AC">
            <w:r>
              <w:t>Savv-e (MC)</w:t>
            </w:r>
          </w:p>
        </w:tc>
      </w:tr>
      <w:tr w:rsidR="00083619" w:rsidRPr="00605C85" w14:paraId="3469742E" w14:textId="77777777" w:rsidTr="00220ED8">
        <w:tc>
          <w:tcPr>
            <w:tcW w:w="476" w:type="pct"/>
          </w:tcPr>
          <w:p w14:paraId="3CFF9A41" w14:textId="77777777" w:rsidR="00083619" w:rsidRDefault="00083619" w:rsidP="00083619">
            <w:r>
              <w:t>1.6</w:t>
            </w:r>
          </w:p>
        </w:tc>
        <w:tc>
          <w:tcPr>
            <w:tcW w:w="1025" w:type="pct"/>
          </w:tcPr>
          <w:p w14:paraId="34CD712E" w14:textId="77777777" w:rsidR="00083619" w:rsidRDefault="00083619" w:rsidP="00083619">
            <w:r>
              <w:t>2017.02.17</w:t>
            </w:r>
          </w:p>
        </w:tc>
        <w:tc>
          <w:tcPr>
            <w:tcW w:w="1998" w:type="pct"/>
          </w:tcPr>
          <w:p w14:paraId="487BB11A" w14:textId="77777777" w:rsidR="00083619" w:rsidRDefault="00083619" w:rsidP="00083619">
            <w:r>
              <w:t>Feedback</w:t>
            </w:r>
          </w:p>
        </w:tc>
        <w:tc>
          <w:tcPr>
            <w:tcW w:w="1502" w:type="pct"/>
          </w:tcPr>
          <w:p w14:paraId="4C45FF8C" w14:textId="77777777" w:rsidR="00083619" w:rsidRDefault="00083619" w:rsidP="00083619">
            <w:r>
              <w:t>CBA</w:t>
            </w:r>
          </w:p>
        </w:tc>
      </w:tr>
      <w:tr w:rsidR="00083619" w:rsidRPr="00605C85" w14:paraId="5ACAF11E" w14:textId="77777777" w:rsidTr="00220ED8">
        <w:tc>
          <w:tcPr>
            <w:tcW w:w="476" w:type="pct"/>
          </w:tcPr>
          <w:p w14:paraId="4C9AC5C7" w14:textId="77777777" w:rsidR="00083619" w:rsidRDefault="00083619" w:rsidP="00083619">
            <w:r>
              <w:t>1.7</w:t>
            </w:r>
          </w:p>
        </w:tc>
        <w:tc>
          <w:tcPr>
            <w:tcW w:w="1025" w:type="pct"/>
          </w:tcPr>
          <w:p w14:paraId="68A23E8E" w14:textId="77777777" w:rsidR="00083619" w:rsidRDefault="00083619" w:rsidP="00083619">
            <w:r>
              <w:t>2017.02.21</w:t>
            </w:r>
          </w:p>
        </w:tc>
        <w:tc>
          <w:tcPr>
            <w:tcW w:w="1998" w:type="pct"/>
          </w:tcPr>
          <w:p w14:paraId="3346B091" w14:textId="77777777" w:rsidR="00083619" w:rsidRDefault="00083619" w:rsidP="00083619">
            <w:proofErr w:type="spellStart"/>
            <w:r>
              <w:t>Finalise</w:t>
            </w:r>
            <w:proofErr w:type="spellEnd"/>
          </w:p>
        </w:tc>
        <w:tc>
          <w:tcPr>
            <w:tcW w:w="1502" w:type="pct"/>
          </w:tcPr>
          <w:p w14:paraId="39F0827E" w14:textId="77777777" w:rsidR="00083619" w:rsidRDefault="00083619" w:rsidP="00083619">
            <w:r>
              <w:t>Savv-e (MC)</w:t>
            </w:r>
          </w:p>
        </w:tc>
      </w:tr>
      <w:tr w:rsidR="000E4122" w:rsidRPr="00605C85" w14:paraId="4D5EF4F7" w14:textId="77777777" w:rsidTr="00220ED8">
        <w:tc>
          <w:tcPr>
            <w:tcW w:w="476" w:type="pct"/>
          </w:tcPr>
          <w:p w14:paraId="3690E178" w14:textId="77777777" w:rsidR="000E4122" w:rsidRDefault="000E4122" w:rsidP="00083619">
            <w:r>
              <w:t xml:space="preserve">1.8 </w:t>
            </w:r>
          </w:p>
        </w:tc>
        <w:tc>
          <w:tcPr>
            <w:tcW w:w="1025" w:type="pct"/>
          </w:tcPr>
          <w:p w14:paraId="6F267CB3" w14:textId="77777777" w:rsidR="000E4122" w:rsidRDefault="000E4122" w:rsidP="00083619">
            <w:r>
              <w:t>2017.04.19</w:t>
            </w:r>
          </w:p>
        </w:tc>
        <w:tc>
          <w:tcPr>
            <w:tcW w:w="1998" w:type="pct"/>
          </w:tcPr>
          <w:p w14:paraId="328AE380" w14:textId="77777777" w:rsidR="000E4122" w:rsidRDefault="000E4122" w:rsidP="00083619">
            <w:proofErr w:type="spellStart"/>
            <w:r>
              <w:t>Finalise</w:t>
            </w:r>
            <w:proofErr w:type="spellEnd"/>
          </w:p>
        </w:tc>
        <w:tc>
          <w:tcPr>
            <w:tcW w:w="1502" w:type="pct"/>
          </w:tcPr>
          <w:p w14:paraId="154684BD" w14:textId="77777777" w:rsidR="000E4122" w:rsidRDefault="000E4122" w:rsidP="00083619">
            <w:r>
              <w:t>Savv-e (CD)</w:t>
            </w:r>
          </w:p>
        </w:tc>
      </w:tr>
      <w:tr w:rsidR="001D3B6F" w:rsidRPr="00605C85" w14:paraId="21353304" w14:textId="77777777" w:rsidTr="00220ED8">
        <w:tc>
          <w:tcPr>
            <w:tcW w:w="476" w:type="pct"/>
          </w:tcPr>
          <w:p w14:paraId="4EE88B4F" w14:textId="77777777" w:rsidR="001D3B6F" w:rsidRDefault="00AD5DF4" w:rsidP="00083619">
            <w:r>
              <w:t>1.9</w:t>
            </w:r>
          </w:p>
        </w:tc>
        <w:tc>
          <w:tcPr>
            <w:tcW w:w="1025" w:type="pct"/>
          </w:tcPr>
          <w:p w14:paraId="4A353EE6" w14:textId="77777777" w:rsidR="001D3B6F" w:rsidRDefault="00AD5DF4" w:rsidP="00083619">
            <w:r>
              <w:t>2017.04.28</w:t>
            </w:r>
          </w:p>
        </w:tc>
        <w:tc>
          <w:tcPr>
            <w:tcW w:w="1998" w:type="pct"/>
          </w:tcPr>
          <w:p w14:paraId="77BAD84A" w14:textId="77777777" w:rsidR="001D3B6F" w:rsidRDefault="00AD5DF4" w:rsidP="00083619">
            <w:r>
              <w:t>Round 2 feedback</w:t>
            </w:r>
          </w:p>
        </w:tc>
        <w:tc>
          <w:tcPr>
            <w:tcW w:w="1502" w:type="pct"/>
          </w:tcPr>
          <w:p w14:paraId="56088DCF" w14:textId="77777777" w:rsidR="001D3B6F" w:rsidRDefault="00AD5DF4" w:rsidP="00083619">
            <w:r>
              <w:t>CBA</w:t>
            </w:r>
          </w:p>
        </w:tc>
      </w:tr>
      <w:tr w:rsidR="00220ED8" w:rsidRPr="00605C85" w14:paraId="06471EA9" w14:textId="77777777" w:rsidTr="00220ED8">
        <w:tc>
          <w:tcPr>
            <w:tcW w:w="476" w:type="pct"/>
            <w:vAlign w:val="top"/>
          </w:tcPr>
          <w:p w14:paraId="40FEF876" w14:textId="1293F915" w:rsidR="00220ED8" w:rsidRDefault="00220ED8" w:rsidP="00220ED8">
            <w:r w:rsidRPr="00BB01AB">
              <w:t>1.10</w:t>
            </w:r>
          </w:p>
        </w:tc>
        <w:tc>
          <w:tcPr>
            <w:tcW w:w="1025" w:type="pct"/>
            <w:vAlign w:val="top"/>
          </w:tcPr>
          <w:p w14:paraId="108EA967" w14:textId="51C75E11" w:rsidR="00220ED8" w:rsidRDefault="00220ED8" w:rsidP="00220ED8">
            <w:r w:rsidRPr="00BB01AB">
              <w:t>2017.05.01</w:t>
            </w:r>
          </w:p>
        </w:tc>
        <w:tc>
          <w:tcPr>
            <w:tcW w:w="1998" w:type="pct"/>
            <w:vAlign w:val="top"/>
          </w:tcPr>
          <w:p w14:paraId="4C05826C" w14:textId="6870836F" w:rsidR="00220ED8" w:rsidRDefault="00220ED8" w:rsidP="00220ED8">
            <w:r w:rsidRPr="00BB01AB">
              <w:t>Implement round 2 feedback</w:t>
            </w:r>
          </w:p>
        </w:tc>
        <w:tc>
          <w:tcPr>
            <w:tcW w:w="1502" w:type="pct"/>
            <w:vAlign w:val="top"/>
          </w:tcPr>
          <w:p w14:paraId="0A69574F" w14:textId="3F6F25F8" w:rsidR="00220ED8" w:rsidRDefault="00220ED8" w:rsidP="00220ED8">
            <w:r w:rsidRPr="00BB01AB">
              <w:t>Savv-e (PD)</w:t>
            </w:r>
          </w:p>
        </w:tc>
      </w:tr>
      <w:tr w:rsidR="00232AC0" w:rsidRPr="00605C85" w14:paraId="0D8A9A8F" w14:textId="77777777" w:rsidTr="00220ED8">
        <w:tc>
          <w:tcPr>
            <w:tcW w:w="476" w:type="pct"/>
          </w:tcPr>
          <w:p w14:paraId="4F11C0CC" w14:textId="62906D68" w:rsidR="00232AC0" w:rsidRDefault="00232AC0" w:rsidP="00220ED8">
            <w:r>
              <w:t>1.1</w:t>
            </w:r>
            <w:r w:rsidR="00220ED8">
              <w:t>1</w:t>
            </w:r>
          </w:p>
        </w:tc>
        <w:tc>
          <w:tcPr>
            <w:tcW w:w="1025" w:type="pct"/>
          </w:tcPr>
          <w:p w14:paraId="771E2A39" w14:textId="7B39508F" w:rsidR="00232AC0" w:rsidRDefault="00041AD5" w:rsidP="00083619">
            <w:r>
              <w:t>2020.10.20</w:t>
            </w:r>
          </w:p>
        </w:tc>
        <w:tc>
          <w:tcPr>
            <w:tcW w:w="1998" w:type="pct"/>
          </w:tcPr>
          <w:p w14:paraId="5B46BDEC" w14:textId="4B91B281" w:rsidR="00232AC0" w:rsidRDefault="00041AD5" w:rsidP="00083619">
            <w:r>
              <w:t>Clean script</w:t>
            </w:r>
          </w:p>
        </w:tc>
        <w:tc>
          <w:tcPr>
            <w:tcW w:w="1502" w:type="pct"/>
          </w:tcPr>
          <w:p w14:paraId="43F0F242" w14:textId="73218F3B" w:rsidR="00232AC0" w:rsidRDefault="00232AC0" w:rsidP="00041AD5">
            <w:r>
              <w:t>Savv-e (</w:t>
            </w:r>
            <w:r w:rsidR="00041AD5">
              <w:t>KW</w:t>
            </w:r>
            <w:r>
              <w:t>)</w:t>
            </w:r>
          </w:p>
        </w:tc>
      </w:tr>
    </w:tbl>
    <w:p w14:paraId="10F2DAC0" w14:textId="77777777" w:rsidR="00A530BD" w:rsidRPr="003D7F86" w:rsidRDefault="00A530BD" w:rsidP="000C60E6">
      <w:pPr>
        <w:rPr>
          <w:lang w:val="en-AU"/>
        </w:rPr>
      </w:pPr>
    </w:p>
    <w:p w14:paraId="4FBEB75D" w14:textId="77777777" w:rsidR="003B5469" w:rsidRPr="003D7F86" w:rsidRDefault="003B5469" w:rsidP="000C60E6">
      <w:pPr>
        <w:rPr>
          <w:lang w:val="en-AU"/>
        </w:rPr>
      </w:pPr>
      <w:r w:rsidRPr="003D7F86">
        <w:rPr>
          <w:lang w:val="en-AU"/>
        </w:rPr>
        <w:br w:type="page"/>
      </w:r>
      <w:bookmarkStart w:id="3" w:name="_GoBack"/>
      <w:bookmarkEnd w:id="3"/>
    </w:p>
    <w:p w14:paraId="628D4CCA" w14:textId="77777777" w:rsidR="003B5469" w:rsidRPr="003D7F86" w:rsidRDefault="0097155D" w:rsidP="000C60E6">
      <w:pPr>
        <w:pStyle w:val="Heading1"/>
        <w:rPr>
          <w:lang w:val="en-AU"/>
        </w:rPr>
      </w:pPr>
      <w:bookmarkStart w:id="4" w:name="_Toc480458116"/>
      <w:r w:rsidRPr="003D7F86">
        <w:rPr>
          <w:lang w:val="en-AU"/>
        </w:rPr>
        <w:lastRenderedPageBreak/>
        <w:t>How to read this document</w:t>
      </w:r>
      <w:bookmarkEnd w:id="4"/>
    </w:p>
    <w:p w14:paraId="61C7D1B3" w14:textId="77777777" w:rsidR="002E6C25" w:rsidRPr="0021687F" w:rsidRDefault="002E6C25" w:rsidP="002E6C25">
      <w:bookmarkStart w:id="5" w:name="_Toc99425623"/>
      <w:bookmarkStart w:id="6" w:name="_Toc99448985"/>
      <w:bookmarkStart w:id="7" w:name="_Toc431561216"/>
      <w:r w:rsidRPr="0021687F">
        <w:t xml:space="preserve">This document provides a precise specification to be used for the build of the </w:t>
      </w:r>
      <w:r>
        <w:rPr>
          <w:b/>
        </w:rPr>
        <w:t>Smart terminals &amp; apps</w:t>
      </w:r>
      <w:r w:rsidRPr="0021687F">
        <w:t xml:space="preserve"> elearning module. Each page in this document represents a single screen in the final module, and specifies all elements to </w:t>
      </w:r>
      <w:r>
        <w:t>app</w:t>
      </w:r>
      <w:r w:rsidRPr="0021687F">
        <w:t>ear on that screen, including:</w:t>
      </w:r>
    </w:p>
    <w:p w14:paraId="49C4A495" w14:textId="77777777" w:rsidR="002E6C25" w:rsidRPr="0021687F" w:rsidRDefault="002E6C25" w:rsidP="002E6C25">
      <w:pPr>
        <w:pStyle w:val="NormalBullets"/>
      </w:pPr>
      <w:r w:rsidRPr="0021687F">
        <w:t>The title of the screen</w:t>
      </w:r>
    </w:p>
    <w:p w14:paraId="17EAB8D4" w14:textId="77777777" w:rsidR="002E6C25" w:rsidRPr="0021687F" w:rsidRDefault="002E6C25" w:rsidP="002E6C25">
      <w:pPr>
        <w:pStyle w:val="NormalBullets"/>
      </w:pPr>
      <w:r w:rsidRPr="0021687F">
        <w:t>Screen navigation instructions</w:t>
      </w:r>
    </w:p>
    <w:p w14:paraId="22C1688C" w14:textId="77777777" w:rsidR="002E6C25" w:rsidRPr="0021687F" w:rsidRDefault="002E6C25" w:rsidP="002E6C25">
      <w:pPr>
        <w:pStyle w:val="NormalBullets"/>
      </w:pPr>
      <w:r w:rsidRPr="0021687F">
        <w:t xml:space="preserve">On-screen text exactly as it will </w:t>
      </w:r>
      <w:r>
        <w:t>app</w:t>
      </w:r>
      <w:r w:rsidRPr="0021687F">
        <w:t>ear in the final module, including all grammar and punctuation</w:t>
      </w:r>
    </w:p>
    <w:p w14:paraId="70D479EE" w14:textId="77777777" w:rsidR="002E6C25" w:rsidRPr="0021687F" w:rsidRDefault="002E6C25" w:rsidP="002E6C25">
      <w:pPr>
        <w:pStyle w:val="NormalBullets"/>
      </w:pPr>
      <w:r w:rsidRPr="0021687F">
        <w:t>A detailed description of any image/s OR a thumbnail version of images that have been selected</w:t>
      </w:r>
      <w:r>
        <w:t xml:space="preserve"> (NB: images are placeholders at this stage and will be updated once the Interface Design is signed off).</w:t>
      </w:r>
    </w:p>
    <w:p w14:paraId="22568CB5" w14:textId="77777777" w:rsidR="002E6C25" w:rsidRPr="0021687F" w:rsidRDefault="002E6C25" w:rsidP="002E6C25">
      <w:pPr>
        <w:pStyle w:val="NormalBullets"/>
      </w:pPr>
      <w:r w:rsidRPr="0021687F">
        <w:t xml:space="preserve">Captions for any images exactly as they will </w:t>
      </w:r>
      <w:r>
        <w:t>app</w:t>
      </w:r>
      <w:r w:rsidRPr="0021687F">
        <w:t>ear on screen</w:t>
      </w:r>
    </w:p>
    <w:p w14:paraId="6D60CF4C" w14:textId="77777777" w:rsidR="002E6C25" w:rsidRPr="0021687F" w:rsidRDefault="002E6C25" w:rsidP="002E6C25">
      <w:pPr>
        <w:pStyle w:val="NormalBullets"/>
      </w:pPr>
      <w:r w:rsidRPr="0021687F">
        <w:t>Audio transcript of any audio exactly as it will be recorded</w:t>
      </w:r>
      <w:r>
        <w:t xml:space="preserve"> (NB: no audio proposed for this module).</w:t>
      </w:r>
    </w:p>
    <w:p w14:paraId="35FD84C1" w14:textId="77777777" w:rsidR="002E6C25" w:rsidRPr="0021687F" w:rsidRDefault="002E6C25" w:rsidP="002E6C25">
      <w:pPr>
        <w:pStyle w:val="NormalBullets"/>
      </w:pPr>
      <w:r w:rsidRPr="0021687F">
        <w:t>Exact video transcript and detailed production notes for any video to be produced</w:t>
      </w:r>
      <w:r>
        <w:t xml:space="preserve"> (NB: no audio or videos proposed for this module).</w:t>
      </w:r>
    </w:p>
    <w:p w14:paraId="59DABA8D" w14:textId="77777777" w:rsidR="002E6C25" w:rsidRPr="0021687F" w:rsidRDefault="002E6C25" w:rsidP="002E6C25">
      <w:pPr>
        <w:pStyle w:val="NormalBullets"/>
      </w:pPr>
      <w:r w:rsidRPr="0021687F">
        <w:t>Any instructions relating to the specific screen, such as timing of images/text, randomisation of questions or description of any flash animations</w:t>
      </w:r>
    </w:p>
    <w:p w14:paraId="37339647" w14:textId="77777777" w:rsidR="002E6C25" w:rsidRPr="0021687F" w:rsidRDefault="002E6C25" w:rsidP="002E6C25">
      <w:r w:rsidRPr="0021687F">
        <w:t>This document is the master document that will be used in the build of your module. Please return this document to Savv-e, marked up with your requested edits/changes.</w:t>
      </w:r>
    </w:p>
    <w:p w14:paraId="51190094" w14:textId="77777777" w:rsidR="002E6C25" w:rsidRPr="0021687F" w:rsidRDefault="002E6C25" w:rsidP="002E6C25">
      <w:r w:rsidRPr="0021687F">
        <w:t xml:space="preserve">It is important that your review and feedback is accurate and complete, and is consolidated from all stakeholders. Where different stakeholders have diverse opinions or questions, these need to be resolved </w:t>
      </w:r>
      <w:r w:rsidRPr="00AA5332">
        <w:rPr>
          <w:u w:val="single"/>
        </w:rPr>
        <w:t>before</w:t>
      </w:r>
      <w:r w:rsidRPr="0021687F">
        <w:t xml:space="preserve"> returning the document to Savv-e. Please do not give general comments or vague feedback, but provide the </w:t>
      </w:r>
      <w:r w:rsidRPr="00AA5332">
        <w:rPr>
          <w:u w:val="single"/>
        </w:rPr>
        <w:t>exact</w:t>
      </w:r>
      <w:r w:rsidRPr="0021687F">
        <w:t xml:space="preserve"> wording you would like to see in your module.</w:t>
      </w:r>
    </w:p>
    <w:p w14:paraId="4737FEFD" w14:textId="77777777" w:rsidR="002E6C25" w:rsidRPr="0021687F" w:rsidRDefault="002E6C25" w:rsidP="002E6C25">
      <w:r w:rsidRPr="0021687F">
        <w:t>Savv-e will review and accept the edits and forward the final version to you with a sign-off sheet. Any changes to the final version of this document will most likely result in schedule and/or budget adjustments.</w:t>
      </w:r>
    </w:p>
    <w:p w14:paraId="4A3E05DA" w14:textId="77777777" w:rsidR="00E04834" w:rsidRPr="003D7F86" w:rsidRDefault="00E04834" w:rsidP="000C60E6">
      <w:pPr>
        <w:rPr>
          <w:rFonts w:asciiTheme="majorHAnsi" w:eastAsiaTheme="majorEastAsia" w:hAnsiTheme="majorHAnsi" w:cstheme="majorBidi"/>
          <w:color w:val="1E201F" w:themeColor="text2" w:themeShade="80"/>
          <w:sz w:val="56"/>
          <w:szCs w:val="32"/>
          <w:lang w:val="en-AU"/>
        </w:rPr>
      </w:pPr>
      <w:r w:rsidRPr="003D7F86">
        <w:rPr>
          <w:lang w:val="en-AU"/>
        </w:rPr>
        <w:br w:type="page"/>
      </w:r>
    </w:p>
    <w:p w14:paraId="48736326" w14:textId="77777777" w:rsidR="003B5469" w:rsidRPr="003D7F86" w:rsidRDefault="00E04834" w:rsidP="000C60E6">
      <w:pPr>
        <w:pStyle w:val="Heading1"/>
        <w:rPr>
          <w:lang w:val="en-AU"/>
        </w:rPr>
      </w:pPr>
      <w:bookmarkStart w:id="8" w:name="_Toc480458117"/>
      <w:r w:rsidRPr="003D7F86">
        <w:rPr>
          <w:lang w:val="en-AU"/>
        </w:rPr>
        <w:lastRenderedPageBreak/>
        <w:t>Resources</w:t>
      </w:r>
      <w:bookmarkEnd w:id="5"/>
      <w:bookmarkEnd w:id="6"/>
      <w:bookmarkEnd w:id="7"/>
      <w:bookmarkEnd w:id="8"/>
    </w:p>
    <w:p w14:paraId="0DAF7250" w14:textId="77777777" w:rsidR="00E04834" w:rsidRPr="00F859AC" w:rsidRDefault="002E6C25" w:rsidP="000C60E6">
      <w:r w:rsidRPr="005F753A">
        <w:t>A ‘Resources’ icon in the header of the elearning component launches a list</w:t>
      </w:r>
      <w:r>
        <w:t xml:space="preserve"> of resources with links to those </w:t>
      </w:r>
      <w:r w:rsidRPr="00F859AC">
        <w:t>resources.</w:t>
      </w:r>
    </w:p>
    <w:p w14:paraId="1EC121CF" w14:textId="77777777" w:rsidR="002E6C25" w:rsidRPr="003D7F86" w:rsidRDefault="002E6C25" w:rsidP="000C60E6">
      <w:pPr>
        <w:rPr>
          <w:lang w:val="en-AU"/>
        </w:rPr>
      </w:pPr>
    </w:p>
    <w:tbl>
      <w:tblPr>
        <w:tblW w:w="5000" w:type="pct"/>
        <w:tblBorders>
          <w:top w:val="single" w:sz="4" w:space="0" w:color="BFBFBF"/>
          <w:left w:val="single" w:sz="4" w:space="0" w:color="BFBFBF"/>
          <w:bottom w:val="single" w:sz="6" w:space="0" w:color="BFBFBF"/>
          <w:right w:val="single" w:sz="6" w:space="0" w:color="BFBFBF"/>
          <w:insideH w:val="single" w:sz="6" w:space="0" w:color="BFBFBF"/>
          <w:insideV w:val="single" w:sz="6" w:space="0" w:color="BFBFBF"/>
        </w:tblBorders>
        <w:tblLook w:val="00A0" w:firstRow="1" w:lastRow="0" w:firstColumn="1" w:lastColumn="0" w:noHBand="0" w:noVBand="0"/>
      </w:tblPr>
      <w:tblGrid>
        <w:gridCol w:w="1428"/>
        <w:gridCol w:w="5017"/>
        <w:gridCol w:w="3180"/>
      </w:tblGrid>
      <w:tr w:rsidR="002E6C25" w:rsidRPr="003D7F86" w14:paraId="76DFD9E5" w14:textId="77777777" w:rsidTr="008E76AE">
        <w:tc>
          <w:tcPr>
            <w:tcW w:w="742" w:type="pct"/>
            <w:tcBorders>
              <w:top w:val="single" w:sz="4" w:space="0" w:color="BFBFBF"/>
              <w:left w:val="single" w:sz="6" w:space="0" w:color="BFBFBF"/>
              <w:bottom w:val="single" w:sz="6" w:space="0" w:color="BFBFBF"/>
              <w:right w:val="single" w:sz="6" w:space="0" w:color="BFBFBF"/>
            </w:tcBorders>
            <w:shd w:val="clear" w:color="auto" w:fill="BCCA08"/>
            <w:tcMar>
              <w:left w:w="105" w:type="dxa"/>
            </w:tcMar>
          </w:tcPr>
          <w:p w14:paraId="723AC542" w14:textId="77777777" w:rsidR="002E6C25" w:rsidRPr="003D7F86" w:rsidRDefault="002E6C25" w:rsidP="004C5E76">
            <w:pPr>
              <w:rPr>
                <w:b/>
                <w:lang w:val="en-AU"/>
              </w:rPr>
            </w:pPr>
            <w:r w:rsidRPr="003D7F86">
              <w:rPr>
                <w:b/>
                <w:lang w:val="en-AU"/>
              </w:rPr>
              <w:t>Resource</w:t>
            </w:r>
          </w:p>
        </w:tc>
        <w:tc>
          <w:tcPr>
            <w:tcW w:w="2605" w:type="pct"/>
            <w:tcBorders>
              <w:top w:val="single" w:sz="4" w:space="0" w:color="BFBFBF"/>
              <w:left w:val="single" w:sz="6" w:space="0" w:color="BFBFBF"/>
              <w:bottom w:val="single" w:sz="6" w:space="0" w:color="BFBFBF"/>
              <w:right w:val="single" w:sz="4" w:space="0" w:color="BFBFBF"/>
            </w:tcBorders>
            <w:shd w:val="clear" w:color="auto" w:fill="BCCA08"/>
            <w:tcMar>
              <w:left w:w="105" w:type="dxa"/>
            </w:tcMar>
          </w:tcPr>
          <w:p w14:paraId="53AE649E" w14:textId="77777777" w:rsidR="002E6C25" w:rsidRPr="003D7F86" w:rsidRDefault="002E6C25" w:rsidP="004C5E76">
            <w:pPr>
              <w:rPr>
                <w:b/>
                <w:lang w:val="en-AU"/>
              </w:rPr>
            </w:pPr>
            <w:r w:rsidRPr="003D7F86">
              <w:rPr>
                <w:b/>
                <w:lang w:val="en-AU"/>
              </w:rPr>
              <w:t>Hyperlink/PDF</w:t>
            </w:r>
          </w:p>
        </w:tc>
        <w:tc>
          <w:tcPr>
            <w:tcW w:w="1652" w:type="pct"/>
            <w:tcBorders>
              <w:top w:val="single" w:sz="4" w:space="0" w:color="BFBFBF"/>
              <w:left w:val="single" w:sz="6" w:space="0" w:color="BFBFBF"/>
              <w:bottom w:val="single" w:sz="6" w:space="0" w:color="BFBFBF"/>
              <w:right w:val="single" w:sz="4" w:space="0" w:color="BFBFBF"/>
            </w:tcBorders>
            <w:shd w:val="clear" w:color="auto" w:fill="BCCA08"/>
          </w:tcPr>
          <w:p w14:paraId="6456F41D" w14:textId="77777777" w:rsidR="002E6C25" w:rsidRPr="003D7F86" w:rsidRDefault="002E6C25" w:rsidP="002E6C25">
            <w:pPr>
              <w:rPr>
                <w:b/>
                <w:lang w:val="en-AU"/>
              </w:rPr>
            </w:pPr>
            <w:r w:rsidRPr="0018240A">
              <w:rPr>
                <w:b/>
                <w:iCs/>
              </w:rPr>
              <w:t>Description</w:t>
            </w:r>
          </w:p>
        </w:tc>
      </w:tr>
      <w:tr w:rsidR="002E6C25" w:rsidRPr="003D7F86" w14:paraId="5E20E74E" w14:textId="77777777" w:rsidTr="008E76AE">
        <w:tc>
          <w:tcPr>
            <w:tcW w:w="742"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04B70C79" w14:textId="77777777" w:rsidR="002E6C25" w:rsidRPr="003D7F86" w:rsidRDefault="002E6C25" w:rsidP="002E6C25">
            <w:pPr>
              <w:rPr>
                <w:lang w:val="en-AU"/>
              </w:rPr>
            </w:pPr>
            <w:r w:rsidRPr="0018240A">
              <w:t>Albert PPL</w:t>
            </w:r>
          </w:p>
        </w:tc>
        <w:tc>
          <w:tcPr>
            <w:tcW w:w="2605"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7D662F2E" w14:textId="77777777" w:rsidR="002E6C25" w:rsidRPr="003D7F86" w:rsidRDefault="00220ED8" w:rsidP="002E6C25">
            <w:pPr>
              <w:rPr>
                <w:highlight w:val="yellow"/>
                <w:lang w:val="en-AU"/>
              </w:rPr>
            </w:pPr>
            <w:hyperlink r:id="rId11" w:history="1">
              <w:r w:rsidR="007734AA" w:rsidRPr="0097265D">
                <w:rPr>
                  <w:rStyle w:val="Hyperlink"/>
                </w:rPr>
                <w:t>https://ppl.cba/products/Pages/Albert.aspx</w:t>
              </w:r>
            </w:hyperlink>
            <w:r w:rsidR="007734AA">
              <w:rPr>
                <w:iCs/>
              </w:rPr>
              <w:t xml:space="preserve"> </w:t>
            </w:r>
          </w:p>
        </w:tc>
        <w:tc>
          <w:tcPr>
            <w:tcW w:w="1652" w:type="pct"/>
            <w:tcBorders>
              <w:top w:val="single" w:sz="6" w:space="0" w:color="BFBFBF"/>
              <w:left w:val="single" w:sz="6" w:space="0" w:color="BFBFBF"/>
              <w:bottom w:val="single" w:sz="6" w:space="0" w:color="BFBFBF"/>
              <w:right w:val="single" w:sz="4" w:space="0" w:color="BFBFBF"/>
            </w:tcBorders>
          </w:tcPr>
          <w:p w14:paraId="542D04E0" w14:textId="77777777" w:rsidR="002E6C25" w:rsidRPr="00692786" w:rsidRDefault="002E6C25" w:rsidP="00D94424">
            <w:pPr>
              <w:rPr>
                <w:iCs/>
              </w:rPr>
            </w:pPr>
            <w:r>
              <w:t>Internal Portal for</w:t>
            </w:r>
            <w:r w:rsidR="00D94424">
              <w:t xml:space="preserve"> Albert device information,</w:t>
            </w:r>
            <w:r>
              <w:t xml:space="preserve"> </w:t>
            </w:r>
            <w:r w:rsidR="00D94424">
              <w:t xml:space="preserve">Flyers, User Guides, </w:t>
            </w:r>
            <w:r>
              <w:t>Customer Value Propositions, Case Studies</w:t>
            </w:r>
          </w:p>
        </w:tc>
      </w:tr>
      <w:tr w:rsidR="00BF2140" w:rsidRPr="003D7F86" w14:paraId="29348774" w14:textId="77777777" w:rsidTr="008E76AE">
        <w:tc>
          <w:tcPr>
            <w:tcW w:w="742"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2F5684B0" w14:textId="77777777" w:rsidR="00BF2140" w:rsidRPr="0018240A" w:rsidRDefault="00BF2140" w:rsidP="002E6C25">
            <w:r>
              <w:t>Pi Ecosystem PPL</w:t>
            </w:r>
          </w:p>
        </w:tc>
        <w:tc>
          <w:tcPr>
            <w:tcW w:w="2605"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252D1640" w14:textId="77777777" w:rsidR="00BF2140" w:rsidRDefault="00502389" w:rsidP="002E6C25">
            <w:r w:rsidRPr="00502389">
              <w:t>https://ppl.cba/products/products/commbank-pi/pi-ecosystem</w:t>
            </w:r>
          </w:p>
        </w:tc>
        <w:tc>
          <w:tcPr>
            <w:tcW w:w="1652" w:type="pct"/>
            <w:tcBorders>
              <w:top w:val="single" w:sz="6" w:space="0" w:color="BFBFBF"/>
              <w:left w:val="single" w:sz="6" w:space="0" w:color="BFBFBF"/>
              <w:bottom w:val="single" w:sz="6" w:space="0" w:color="BFBFBF"/>
              <w:right w:val="single" w:sz="4" w:space="0" w:color="BFBFBF"/>
            </w:tcBorders>
          </w:tcPr>
          <w:p w14:paraId="4DBB6593" w14:textId="77777777" w:rsidR="00BF2140" w:rsidRDefault="00BF2140" w:rsidP="00BF2140">
            <w:r>
              <w:t>Internal Portal for App information</w:t>
            </w:r>
          </w:p>
        </w:tc>
      </w:tr>
      <w:tr w:rsidR="002E6C25" w:rsidRPr="003D7F86" w14:paraId="675D802D" w14:textId="77777777" w:rsidTr="008E76AE">
        <w:tc>
          <w:tcPr>
            <w:tcW w:w="742"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5F3D38D1" w14:textId="77777777" w:rsidR="002E6C25" w:rsidRPr="00F30B99" w:rsidRDefault="00D94424" w:rsidP="002E6C25">
            <w:pPr>
              <w:rPr>
                <w:lang w:val="en-AU"/>
              </w:rPr>
            </w:pPr>
            <w:r>
              <w:rPr>
                <w:lang w:val="en-AU"/>
              </w:rPr>
              <w:t>Albert App Selector Tool</w:t>
            </w:r>
          </w:p>
        </w:tc>
        <w:tc>
          <w:tcPr>
            <w:tcW w:w="2605"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4AB9954C" w14:textId="77777777" w:rsidR="002E6C25" w:rsidRDefault="00220ED8" w:rsidP="002E6C25">
            <w:pPr>
              <w:rPr>
                <w:highlight w:val="yellow"/>
                <w:lang w:val="en-AU"/>
              </w:rPr>
            </w:pPr>
            <w:hyperlink r:id="rId12" w:history="1">
              <w:r w:rsidR="00F859AC" w:rsidRPr="00CE2C5A">
                <w:rPr>
                  <w:rStyle w:val="Hyperlink"/>
                  <w:lang w:val="en-AU"/>
                </w:rPr>
                <w:t>https://mts.cba/bpb/CCTools/Pages/Albert-apps-Selector-Tool.aspx</w:t>
              </w:r>
            </w:hyperlink>
            <w:r w:rsidR="00F859AC">
              <w:rPr>
                <w:lang w:val="en-AU"/>
              </w:rPr>
              <w:t xml:space="preserve"> </w:t>
            </w:r>
          </w:p>
        </w:tc>
        <w:tc>
          <w:tcPr>
            <w:tcW w:w="1652" w:type="pct"/>
            <w:tcBorders>
              <w:top w:val="single" w:sz="6" w:space="0" w:color="BFBFBF"/>
              <w:left w:val="single" w:sz="6" w:space="0" w:color="BFBFBF"/>
              <w:bottom w:val="single" w:sz="6" w:space="0" w:color="BFBFBF"/>
              <w:right w:val="single" w:sz="4" w:space="0" w:color="BFBFBF"/>
            </w:tcBorders>
          </w:tcPr>
          <w:p w14:paraId="4CA1699D" w14:textId="77777777" w:rsidR="002E6C25" w:rsidRDefault="00D94424" w:rsidP="002E6C25">
            <w:pPr>
              <w:rPr>
                <w:highlight w:val="yellow"/>
                <w:lang w:val="en-AU"/>
              </w:rPr>
            </w:pPr>
            <w:r w:rsidRPr="007734AA">
              <w:rPr>
                <w:lang w:val="en-AU"/>
              </w:rPr>
              <w:t>Internal Tool for App information, App Flyers, App Videos</w:t>
            </w:r>
          </w:p>
        </w:tc>
      </w:tr>
      <w:tr w:rsidR="002E6C25" w:rsidRPr="003D7F86" w14:paraId="58CBCA87" w14:textId="77777777" w:rsidTr="008E76AE">
        <w:tc>
          <w:tcPr>
            <w:tcW w:w="742" w:type="pct"/>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090B3DE1" w14:textId="77777777" w:rsidR="002E6C25" w:rsidRPr="00F30B99" w:rsidRDefault="00E97355" w:rsidP="002E6C25">
            <w:pPr>
              <w:rPr>
                <w:lang w:val="en-AU"/>
              </w:rPr>
            </w:pPr>
            <w:proofErr w:type="spellStart"/>
            <w:r>
              <w:rPr>
                <w:lang w:val="en-AU"/>
              </w:rPr>
              <w:t>CommBank</w:t>
            </w:r>
            <w:proofErr w:type="spellEnd"/>
            <w:r>
              <w:rPr>
                <w:lang w:val="en-AU"/>
              </w:rPr>
              <w:t xml:space="preserve"> Albert pages</w:t>
            </w:r>
          </w:p>
        </w:tc>
        <w:tc>
          <w:tcPr>
            <w:tcW w:w="2605"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0F519A10" w14:textId="77777777" w:rsidR="00F859AC" w:rsidRPr="007734AA" w:rsidRDefault="00220ED8" w:rsidP="00F859AC">
            <w:pPr>
              <w:rPr>
                <w:lang w:val="en-AU"/>
              </w:rPr>
            </w:pPr>
            <w:hyperlink r:id="rId13" w:history="1">
              <w:r w:rsidR="00F859AC" w:rsidRPr="007734AA">
                <w:rPr>
                  <w:rStyle w:val="Hyperlink"/>
                  <w:lang w:val="en-AU"/>
                </w:rPr>
                <w:t>www.commbank.com.au/albert</w:t>
              </w:r>
            </w:hyperlink>
            <w:r w:rsidR="00F859AC" w:rsidRPr="007734AA">
              <w:rPr>
                <w:lang w:val="en-AU"/>
              </w:rPr>
              <w:t xml:space="preserve"> </w:t>
            </w:r>
            <w:r w:rsidR="00F859AC">
              <w:rPr>
                <w:lang w:val="en-AU"/>
              </w:rPr>
              <w:br/>
            </w:r>
            <w:hyperlink r:id="rId14" w:history="1">
              <w:r w:rsidR="00F859AC" w:rsidRPr="00CE2C5A">
                <w:rPr>
                  <w:rStyle w:val="Hyperlink"/>
                  <w:lang w:val="en-AU"/>
                </w:rPr>
                <w:t>https://www.commbank.com.au/business/merchant-services/eftpos-options/in-store/albert-payments.html</w:t>
              </w:r>
            </w:hyperlink>
            <w:r w:rsidR="00F859AC">
              <w:rPr>
                <w:lang w:val="en-AU"/>
              </w:rPr>
              <w:br/>
            </w:r>
            <w:hyperlink r:id="rId15" w:history="1">
              <w:r w:rsidR="007734AA" w:rsidRPr="0097265D">
                <w:rPr>
                  <w:rStyle w:val="Hyperlink"/>
                  <w:lang w:val="en-AU"/>
                </w:rPr>
                <w:t>https://ppl.cba/products/products/commbank-pi/albert-apps</w:t>
              </w:r>
            </w:hyperlink>
            <w:r w:rsidR="007734AA">
              <w:rPr>
                <w:lang w:val="en-AU"/>
              </w:rPr>
              <w:t xml:space="preserve"> </w:t>
            </w:r>
          </w:p>
        </w:tc>
        <w:tc>
          <w:tcPr>
            <w:tcW w:w="1652" w:type="pct"/>
            <w:tcBorders>
              <w:top w:val="single" w:sz="6" w:space="0" w:color="BFBFBF"/>
              <w:left w:val="single" w:sz="6" w:space="0" w:color="BFBFBF"/>
              <w:bottom w:val="single" w:sz="6" w:space="0" w:color="BFBFBF"/>
              <w:right w:val="single" w:sz="4" w:space="0" w:color="BFBFBF"/>
            </w:tcBorders>
          </w:tcPr>
          <w:p w14:paraId="48900991" w14:textId="77777777" w:rsidR="002E6C25" w:rsidRPr="007734AA" w:rsidRDefault="00E97355" w:rsidP="002E6C25">
            <w:pPr>
              <w:rPr>
                <w:lang w:val="en-AU"/>
              </w:rPr>
            </w:pPr>
            <w:r w:rsidRPr="007734AA">
              <w:rPr>
                <w:lang w:val="en-AU"/>
              </w:rPr>
              <w:t>External website</w:t>
            </w:r>
            <w:r w:rsidR="00D94424" w:rsidRPr="007734AA">
              <w:rPr>
                <w:lang w:val="en-AU"/>
              </w:rPr>
              <w:t xml:space="preserve"> </w:t>
            </w:r>
          </w:p>
        </w:tc>
      </w:tr>
    </w:tbl>
    <w:p w14:paraId="1D25887E" w14:textId="77777777" w:rsidR="003B5469" w:rsidRPr="003D7F86" w:rsidRDefault="003B5469" w:rsidP="000C60E6">
      <w:pPr>
        <w:rPr>
          <w:lang w:val="en-AU"/>
        </w:rPr>
      </w:pPr>
    </w:p>
    <w:p w14:paraId="43F20F62" w14:textId="77777777" w:rsidR="003B5469" w:rsidRPr="003D7F86" w:rsidRDefault="003B5469" w:rsidP="000C60E6">
      <w:pPr>
        <w:rPr>
          <w:lang w:val="en-AU"/>
        </w:rPr>
      </w:pPr>
      <w:r w:rsidRPr="003D7F86">
        <w:rPr>
          <w:lang w:val="en-AU"/>
        </w:rPr>
        <w:br w:type="page"/>
      </w:r>
    </w:p>
    <w:p w14:paraId="3844F2A0" w14:textId="77777777" w:rsidR="00E04834" w:rsidRPr="003D7F86" w:rsidRDefault="00E04834" w:rsidP="000C60E6">
      <w:pPr>
        <w:pStyle w:val="Heading1"/>
        <w:rPr>
          <w:lang w:val="en-AU"/>
        </w:rPr>
      </w:pPr>
      <w:bookmarkStart w:id="9" w:name="_Toc480458118"/>
      <w:bookmarkStart w:id="10" w:name="_Toc431561222"/>
      <w:r w:rsidRPr="003D7F86">
        <w:rPr>
          <w:lang w:val="en-AU"/>
        </w:rPr>
        <w:lastRenderedPageBreak/>
        <w:t>Detailed script</w:t>
      </w:r>
      <w:bookmarkEnd w:id="9"/>
    </w:p>
    <w:p w14:paraId="481CBDAA" w14:textId="77777777" w:rsidR="009117A7" w:rsidRPr="003D7F86" w:rsidRDefault="009117A7" w:rsidP="000C60E6">
      <w:pPr>
        <w:pStyle w:val="Heading2"/>
        <w:rPr>
          <w:lang w:val="en-AU"/>
        </w:rPr>
      </w:pPr>
      <w:bookmarkStart w:id="11" w:name="_Toc480458119"/>
      <w:bookmarkStart w:id="12" w:name="_Toc99425632"/>
      <w:bookmarkStart w:id="13" w:name="_Toc99448994"/>
      <w:bookmarkStart w:id="14" w:name="_Toc431561233"/>
      <w:bookmarkEnd w:id="10"/>
      <w:r w:rsidRPr="003212FB">
        <w:rPr>
          <w:lang w:val="en-AU"/>
        </w:rPr>
        <w:t>Home page</w:t>
      </w:r>
      <w:bookmarkEnd w:id="11"/>
    </w:p>
    <w:tbl>
      <w:tblPr>
        <w:tblW w:w="9827" w:type="dxa"/>
        <w:tblLayout w:type="fixed"/>
        <w:tblLook w:val="00A0" w:firstRow="1" w:lastRow="0" w:firstColumn="1" w:lastColumn="0" w:noHBand="0" w:noVBand="0"/>
      </w:tblPr>
      <w:tblGrid>
        <w:gridCol w:w="987"/>
        <w:gridCol w:w="1263"/>
        <w:gridCol w:w="1289"/>
        <w:gridCol w:w="3144"/>
        <w:gridCol w:w="3144"/>
      </w:tblGrid>
      <w:tr w:rsidR="009117A7" w:rsidRPr="003D7F86" w14:paraId="01D46740" w14:textId="77777777" w:rsidTr="000C60E6">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tcPr>
          <w:p w14:paraId="11A4FEEC" w14:textId="77777777" w:rsidR="009117A7" w:rsidRPr="003D7F86" w:rsidRDefault="009117A7" w:rsidP="000C60E6">
            <w:pPr>
              <w:rPr>
                <w:b/>
                <w:i/>
                <w:lang w:val="en-AU"/>
              </w:rPr>
            </w:pPr>
            <w:r w:rsidRPr="003D7F86">
              <w:rPr>
                <w:b/>
                <w:lang w:val="en-AU"/>
              </w:rPr>
              <w:t>Screen type: Home page</w:t>
            </w:r>
          </w:p>
        </w:tc>
      </w:tr>
      <w:bookmarkEnd w:id="12"/>
      <w:bookmarkEnd w:id="13"/>
      <w:bookmarkEnd w:id="14"/>
      <w:tr w:rsidR="00263DB8" w:rsidRPr="003D7F86" w14:paraId="41B7F45C" w14:textId="77777777" w:rsidTr="005464C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4C89A89D" w14:textId="77777777" w:rsidR="00263DB8" w:rsidRPr="003D7F86" w:rsidRDefault="00263DB8" w:rsidP="000C60E6">
            <w:pPr>
              <w:rPr>
                <w:rFonts w:cs="Times New Roman"/>
                <w:lang w:val="en-AU"/>
              </w:rPr>
            </w:pPr>
            <w:r w:rsidRPr="003D7F86">
              <w:rPr>
                <w:rStyle w:val="SEFieldHeadingChar"/>
                <w:lang w:val="en-AU"/>
              </w:rPr>
              <w:t>Default text:</w:t>
            </w:r>
            <w:r w:rsidRPr="003D7F86">
              <w:rPr>
                <w:rFonts w:cs="Times New Roman"/>
                <w:lang w:val="en-AU"/>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6551D534" w14:textId="77777777" w:rsidR="00E0797F" w:rsidRDefault="00E0797F" w:rsidP="005E77C5">
            <w:pPr>
              <w:rPr>
                <w:b/>
              </w:rPr>
            </w:pPr>
            <w:r>
              <w:rPr>
                <w:b/>
              </w:rPr>
              <w:t xml:space="preserve">Slide 1: </w:t>
            </w:r>
          </w:p>
          <w:p w14:paraId="581668E0" w14:textId="24D6F3C0" w:rsidR="005E77C5" w:rsidRDefault="005E77C5" w:rsidP="005E77C5">
            <w:pPr>
              <w:rPr>
                <w:b/>
                <w:lang w:val="en-AU"/>
              </w:rPr>
            </w:pPr>
            <w:r>
              <w:rPr>
                <w:b/>
              </w:rPr>
              <w:t>Have you ever been to a music festival and experienced endless queues every time you wanted to purchase anything?</w:t>
            </w:r>
          </w:p>
          <w:p w14:paraId="3648BFAA" w14:textId="6D86590F" w:rsidR="00E0797F" w:rsidRDefault="00E0797F" w:rsidP="00E0797F">
            <w:r>
              <w:t xml:space="preserve">The </w:t>
            </w:r>
            <w:proofErr w:type="spellStart"/>
            <w:r>
              <w:t>Caloundra</w:t>
            </w:r>
            <w:proofErr w:type="spellEnd"/>
            <w:r>
              <w:t xml:space="preserve"> Music Festival solved this problem by using a number of Albert terminals to ensure festival goers enjoyed more music and less queuing by paying with card rather than cash.</w:t>
            </w:r>
          </w:p>
          <w:p w14:paraId="461DC9AE" w14:textId="77777777" w:rsidR="00E0797F" w:rsidRDefault="00E0797F" w:rsidP="00E0797F">
            <w:r>
              <w:t xml:space="preserve">The Festival Director said, “Imagine not having to stand around in long queues or line up multiple times in order to get a drink – well that's what </w:t>
            </w:r>
            <w:proofErr w:type="spellStart"/>
            <w:r>
              <w:t>Caloundra</w:t>
            </w:r>
            <w:proofErr w:type="spellEnd"/>
            <w:r>
              <w:t xml:space="preserve"> Music Festival goers can look forward to via this new mobile payment tablet”.</w:t>
            </w:r>
          </w:p>
          <w:p w14:paraId="4076766A" w14:textId="77777777" w:rsidR="00E0797F" w:rsidRDefault="00E0797F" w:rsidP="00E0797F"/>
          <w:p w14:paraId="447AB094" w14:textId="77777777" w:rsidR="00E0797F" w:rsidRDefault="00E0797F" w:rsidP="00E0797F">
            <w:pPr>
              <w:rPr>
                <w:b/>
              </w:rPr>
            </w:pPr>
            <w:r>
              <w:rPr>
                <w:b/>
              </w:rPr>
              <w:t>Slide 2:</w:t>
            </w:r>
          </w:p>
          <w:p w14:paraId="528DB148" w14:textId="31D4F908" w:rsidR="00E0797F" w:rsidRDefault="005E77C5" w:rsidP="00E0797F">
            <w:pPr>
              <w:rPr>
                <w:b/>
                <w:lang w:val="en-AU"/>
              </w:rPr>
            </w:pPr>
            <w:r>
              <w:rPr>
                <w:b/>
              </w:rPr>
              <w:t>Do you need to pay your council rates but can’t bear the thought of lining up at your local council offices?</w:t>
            </w:r>
          </w:p>
          <w:p w14:paraId="41C20952" w14:textId="72C562D6" w:rsidR="00E0797F" w:rsidRPr="00E0797F" w:rsidRDefault="00E0797F" w:rsidP="00E0797F">
            <w:pPr>
              <w:rPr>
                <w:b/>
                <w:lang w:val="en-AU"/>
              </w:rPr>
            </w:pPr>
            <w:proofErr w:type="spellStart"/>
            <w:r>
              <w:t>CommBank</w:t>
            </w:r>
            <w:proofErr w:type="spellEnd"/>
            <w:r>
              <w:t xml:space="preserve"> collaborated with a local council and Surefire Systems, an app developer, to create the Surefire Bill Payment App. Albert terminals were placed in local council libraries, allowing residents to scan and pay their rates and water notices.</w:t>
            </w:r>
          </w:p>
          <w:p w14:paraId="196DB1F1" w14:textId="77777777" w:rsidR="00E0797F" w:rsidRDefault="00E0797F" w:rsidP="00E0797F">
            <w:r>
              <w:t>The self-service payment kiosk offered a secure, alternative payment to cash.</w:t>
            </w:r>
          </w:p>
          <w:p w14:paraId="3E742F01" w14:textId="77777777" w:rsidR="00E0797F" w:rsidRPr="00E0797F" w:rsidRDefault="00E0797F" w:rsidP="00E0797F">
            <w:pPr>
              <w:rPr>
                <w:b/>
              </w:rPr>
            </w:pPr>
          </w:p>
          <w:p w14:paraId="45A1CD40" w14:textId="77777777" w:rsidR="00E0797F" w:rsidRDefault="00E0797F" w:rsidP="00E0797F">
            <w:pPr>
              <w:rPr>
                <w:b/>
              </w:rPr>
            </w:pPr>
            <w:r>
              <w:rPr>
                <w:b/>
              </w:rPr>
              <w:t>Slide 3:</w:t>
            </w:r>
          </w:p>
          <w:p w14:paraId="43C9E689" w14:textId="6B4BFAB9" w:rsidR="00E0797F" w:rsidRPr="00E0797F" w:rsidRDefault="00E0797F" w:rsidP="00E0797F">
            <w:pPr>
              <w:rPr>
                <w:b/>
              </w:rPr>
            </w:pPr>
            <w:r w:rsidRPr="00E0797F">
              <w:rPr>
                <w:b/>
              </w:rPr>
              <w:t xml:space="preserve">Imagine being able to purchase your ticket and a dinner cruise on Sydney </w:t>
            </w:r>
            <w:proofErr w:type="spellStart"/>
            <w:r w:rsidRPr="00E0797F">
              <w:rPr>
                <w:b/>
              </w:rPr>
              <w:t>Harbour</w:t>
            </w:r>
            <w:proofErr w:type="spellEnd"/>
            <w:r w:rsidRPr="00E0797F">
              <w:rPr>
                <w:b/>
              </w:rPr>
              <w:t>?</w:t>
            </w:r>
          </w:p>
          <w:p w14:paraId="3FDBAAFE" w14:textId="339DE784" w:rsidR="00E0797F" w:rsidRDefault="00E0797F" w:rsidP="00E0797F">
            <w:proofErr w:type="spellStart"/>
            <w:r>
              <w:t>SeaLink</w:t>
            </w:r>
            <w:proofErr w:type="spellEnd"/>
            <w:r>
              <w:t xml:space="preserve"> developed their own app, </w:t>
            </w:r>
            <w:proofErr w:type="spellStart"/>
            <w:r>
              <w:t>Quicktickets</w:t>
            </w:r>
            <w:proofErr w:type="spellEnd"/>
            <w:r>
              <w:t>, on the Pi platform. The app turns Albert into a mobile ticketing solution that improves the commuter experience and replaces the need for staff to use four separate devices.</w:t>
            </w:r>
          </w:p>
          <w:p w14:paraId="0A3C2171" w14:textId="77777777" w:rsidR="00E0797F" w:rsidRDefault="00E0797F" w:rsidP="00E0797F"/>
          <w:p w14:paraId="5CDE6951" w14:textId="7A587064" w:rsidR="00E0797F" w:rsidRPr="00E0797F" w:rsidRDefault="00E0797F" w:rsidP="00E0797F">
            <w:pPr>
              <w:rPr>
                <w:b/>
              </w:rPr>
            </w:pPr>
            <w:r w:rsidRPr="00E0797F">
              <w:rPr>
                <w:b/>
              </w:rPr>
              <w:t>Home screen:</w:t>
            </w:r>
          </w:p>
          <w:p w14:paraId="09B3436E" w14:textId="4D381C24" w:rsidR="00E0797F" w:rsidRDefault="00E0797F" w:rsidP="00E0797F">
            <w:r>
              <w:t>Welcome to Smart Terminals and Apps</w:t>
            </w:r>
          </w:p>
          <w:p w14:paraId="4456D302" w14:textId="77777777" w:rsidR="00E0797F" w:rsidRDefault="00E0797F" w:rsidP="00E0797F">
            <w:r>
              <w:lastRenderedPageBreak/>
              <w:t xml:space="preserve">This module introduces you to Pi, </w:t>
            </w:r>
            <w:proofErr w:type="spellStart"/>
            <w:r>
              <w:t>CommBank’s</w:t>
            </w:r>
            <w:proofErr w:type="spellEnd"/>
            <w:r>
              <w:t xml:space="preserve"> unique platform that allows businesses to be more productive and offer a better customer experience.</w:t>
            </w:r>
          </w:p>
          <w:p w14:paraId="51E9C2A0" w14:textId="77777777" w:rsidR="00E0797F" w:rsidRDefault="00E0797F" w:rsidP="00E0797F"/>
          <w:p w14:paraId="03752FD0" w14:textId="74C9CF80" w:rsidR="00263DB8" w:rsidRPr="00E0797F" w:rsidRDefault="00E0797F" w:rsidP="002E6C25">
            <w:r>
              <w:t>Please allow 25 minutes to complete this module.</w:t>
            </w:r>
          </w:p>
        </w:tc>
      </w:tr>
      <w:tr w:rsidR="007D5CAE" w:rsidRPr="003D7F86" w14:paraId="30587C15" w14:textId="77777777" w:rsidTr="005464CD">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4926574C" w14:textId="0F6D1E89" w:rsidR="007D5CAE" w:rsidRPr="003D7F86" w:rsidRDefault="007D5CAE" w:rsidP="000C60E6">
            <w:pPr>
              <w:rPr>
                <w:rFonts w:cs="Times New Roman"/>
                <w:lang w:val="en-AU"/>
              </w:rPr>
            </w:pPr>
            <w:r w:rsidRPr="003D7F86">
              <w:rPr>
                <w:rStyle w:val="SEFieldHeadingChar"/>
                <w:lang w:val="en-AU"/>
              </w:rPr>
              <w:lastRenderedPageBreak/>
              <w:t>Prompt text:</w:t>
            </w:r>
            <w:r w:rsidRPr="003D7F86">
              <w:rPr>
                <w:rFonts w:cs="Times New Roman"/>
                <w:lang w:val="en-AU"/>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5EEFCB56" w14:textId="714B6760" w:rsidR="007D5CAE" w:rsidRPr="003D7F86" w:rsidRDefault="00E0797F" w:rsidP="00E0797F">
            <w:pPr>
              <w:rPr>
                <w:lang w:val="en-AU"/>
              </w:rPr>
            </w:pPr>
            <w:r w:rsidRPr="00E0797F">
              <w:t>Click a topic to begin.</w:t>
            </w:r>
          </w:p>
        </w:tc>
      </w:tr>
      <w:tr w:rsidR="002E6C25" w:rsidRPr="003D7F86" w14:paraId="45AC4072" w14:textId="77777777" w:rsidTr="002E6C25">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BCCA08"/>
          </w:tcPr>
          <w:p w14:paraId="4D9D034D" w14:textId="77777777" w:rsidR="002E6C25" w:rsidRPr="003D7F86" w:rsidRDefault="002E6C25" w:rsidP="000C60E6">
            <w:pPr>
              <w:rPr>
                <w:b/>
                <w:lang w:val="en-AU"/>
              </w:rPr>
            </w:pPr>
            <w:r w:rsidRPr="003D7F86">
              <w:rPr>
                <w:b/>
                <w:lang w:val="en-AU"/>
              </w:rPr>
              <w:t>Topic</w:t>
            </w:r>
          </w:p>
        </w:tc>
        <w:tc>
          <w:tcPr>
            <w:tcW w:w="2552" w:type="dxa"/>
            <w:gridSpan w:val="2"/>
            <w:shd w:val="clear" w:color="auto" w:fill="BCCA08"/>
          </w:tcPr>
          <w:p w14:paraId="1B947A5D" w14:textId="77777777" w:rsidR="002E6C25" w:rsidRPr="003D7F86" w:rsidRDefault="002E6C25" w:rsidP="000C60E6">
            <w:pPr>
              <w:rPr>
                <w:b/>
                <w:lang w:val="en-AU"/>
              </w:rPr>
            </w:pPr>
            <w:r w:rsidRPr="003D7F86">
              <w:rPr>
                <w:b/>
                <w:lang w:val="en-AU"/>
              </w:rPr>
              <w:t xml:space="preserve">Topic title </w:t>
            </w:r>
          </w:p>
        </w:tc>
        <w:tc>
          <w:tcPr>
            <w:tcW w:w="3144" w:type="dxa"/>
            <w:shd w:val="clear" w:color="auto" w:fill="BCCA08"/>
          </w:tcPr>
          <w:p w14:paraId="2A271003" w14:textId="77777777" w:rsidR="002E6C25" w:rsidRPr="003D7F86" w:rsidRDefault="002E6C25" w:rsidP="000C60E6">
            <w:pPr>
              <w:rPr>
                <w:b/>
                <w:lang w:val="en-AU"/>
              </w:rPr>
            </w:pPr>
            <w:r w:rsidRPr="003D7F86">
              <w:rPr>
                <w:b/>
                <w:lang w:val="en-AU"/>
              </w:rPr>
              <w:t xml:space="preserve">Topic text </w:t>
            </w:r>
          </w:p>
        </w:tc>
        <w:tc>
          <w:tcPr>
            <w:tcW w:w="3144" w:type="dxa"/>
            <w:shd w:val="clear" w:color="auto" w:fill="BCCA08"/>
          </w:tcPr>
          <w:p w14:paraId="379E0ED8" w14:textId="77777777" w:rsidR="002E6C25" w:rsidRPr="003D7F86" w:rsidRDefault="002E6C25" w:rsidP="000C60E6">
            <w:pPr>
              <w:rPr>
                <w:b/>
                <w:lang w:val="en-AU"/>
              </w:rPr>
            </w:pPr>
            <w:r w:rsidRPr="006A59DC">
              <w:rPr>
                <w:b/>
              </w:rPr>
              <w:t>Placeholder images</w:t>
            </w:r>
          </w:p>
        </w:tc>
      </w:tr>
      <w:tr w:rsidR="002E6C25" w:rsidRPr="003D7F86" w14:paraId="671D0E12" w14:textId="77777777" w:rsidTr="002E6C25">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7C31364B" w14:textId="77777777" w:rsidR="002E6C25" w:rsidRPr="003D7F86" w:rsidRDefault="002E6C25" w:rsidP="002E6C25">
            <w:pPr>
              <w:rPr>
                <w:lang w:val="en-AU"/>
              </w:rPr>
            </w:pPr>
            <w:r>
              <w:rPr>
                <w:lang w:val="en-AU"/>
              </w:rPr>
              <w:t>1</w:t>
            </w:r>
          </w:p>
        </w:tc>
        <w:tc>
          <w:tcPr>
            <w:tcW w:w="2552" w:type="dxa"/>
            <w:gridSpan w:val="2"/>
            <w:shd w:val="clear" w:color="auto" w:fill="auto"/>
          </w:tcPr>
          <w:p w14:paraId="06FCD622" w14:textId="77777777" w:rsidR="002E6C25" w:rsidRPr="003D7F86" w:rsidRDefault="00B51A44" w:rsidP="00BB3D3B">
            <w:pPr>
              <w:rPr>
                <w:b/>
                <w:lang w:val="en-AU"/>
              </w:rPr>
            </w:pPr>
            <w:r>
              <w:t xml:space="preserve">Smart </w:t>
            </w:r>
            <w:r w:rsidR="00BB3D3B">
              <w:t>Terminals</w:t>
            </w:r>
            <w:r>
              <w:t xml:space="preserve"> </w:t>
            </w:r>
          </w:p>
        </w:tc>
        <w:tc>
          <w:tcPr>
            <w:tcW w:w="3144" w:type="dxa"/>
            <w:shd w:val="clear" w:color="auto" w:fill="auto"/>
          </w:tcPr>
          <w:p w14:paraId="050E3A27" w14:textId="77777777" w:rsidR="00E0797F" w:rsidRDefault="00E0797F" w:rsidP="002E6C25">
            <w:r w:rsidRPr="00E0797F">
              <w:t>Learn about the features and benefits of Albert, Emmy and Leo and the Pi platform that houses a range of business apps.</w:t>
            </w:r>
          </w:p>
          <w:p w14:paraId="64A662EE" w14:textId="0DD993D5" w:rsidR="002E6C25" w:rsidRPr="003D7F86" w:rsidRDefault="002E6C25" w:rsidP="002E6C25">
            <w:pPr>
              <w:rPr>
                <w:lang w:val="en-AU"/>
              </w:rPr>
            </w:pPr>
            <w:r w:rsidRPr="0021687F">
              <w:t>Time required:</w:t>
            </w:r>
            <w:r w:rsidR="0036010C">
              <w:t xml:space="preserve"> </w:t>
            </w:r>
            <w:r w:rsidR="004E11ED">
              <w:t>5</w:t>
            </w:r>
            <w:r w:rsidRPr="0021687F">
              <w:t xml:space="preserve"> minutes</w:t>
            </w:r>
          </w:p>
        </w:tc>
        <w:tc>
          <w:tcPr>
            <w:tcW w:w="3144" w:type="dxa"/>
            <w:shd w:val="clear" w:color="auto" w:fill="auto"/>
          </w:tcPr>
          <w:p w14:paraId="5E2E1E73" w14:textId="77777777" w:rsidR="00083619" w:rsidRDefault="008269DD" w:rsidP="002E6C25">
            <w:pPr>
              <w:rPr>
                <w:lang w:val="en-AU"/>
              </w:rPr>
            </w:pPr>
            <w:r>
              <w:rPr>
                <w:noProof/>
                <w:lang w:val="en-AU" w:eastAsia="en-AU"/>
              </w:rPr>
              <w:drawing>
                <wp:inline distT="0" distB="0" distL="0" distR="0" wp14:anchorId="00B82E2C" wp14:editId="34CFF134">
                  <wp:extent cx="1859280" cy="1311910"/>
                  <wp:effectExtent l="0" t="0" r="762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859280" cy="1311910"/>
                          </a:xfrm>
                          <a:prstGeom prst="rect">
                            <a:avLst/>
                          </a:prstGeom>
                        </pic:spPr>
                      </pic:pic>
                    </a:graphicData>
                  </a:graphic>
                </wp:inline>
              </w:drawing>
            </w:r>
            <w:r w:rsidR="00083619">
              <w:rPr>
                <w:noProof/>
                <w:lang w:val="en-AU" w:eastAsia="en-AU"/>
              </w:rPr>
              <mc:AlternateContent>
                <mc:Choice Requires="wps">
                  <w:drawing>
                    <wp:anchor distT="0" distB="0" distL="114300" distR="114300" simplePos="0" relativeHeight="251662336" behindDoc="0" locked="0" layoutInCell="1" allowOverlap="1" wp14:anchorId="2865199B" wp14:editId="499419C0">
                      <wp:simplePos x="0" y="0"/>
                      <wp:positionH relativeFrom="column">
                        <wp:posOffset>507999</wp:posOffset>
                      </wp:positionH>
                      <wp:positionV relativeFrom="paragraph">
                        <wp:posOffset>564724</wp:posOffset>
                      </wp:positionV>
                      <wp:extent cx="809625" cy="615741"/>
                      <wp:effectExtent l="19050" t="19050" r="28575" b="13335"/>
                      <wp:wrapNone/>
                      <wp:docPr id="22" name="Rectangle 22"/>
                      <wp:cNvGraphicFramePr/>
                      <a:graphic xmlns:a="http://schemas.openxmlformats.org/drawingml/2006/main">
                        <a:graphicData uri="http://schemas.microsoft.com/office/word/2010/wordprocessingShape">
                          <wps:wsp>
                            <wps:cNvSpPr/>
                            <wps:spPr>
                              <a:xfrm>
                                <a:off x="0" y="0"/>
                                <a:ext cx="809625" cy="61574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6F7F89" id="Rectangle 22" o:spid="_x0000_s1026" style="position:absolute;margin-left:40pt;margin-top:44.45pt;width:63.75pt;height:4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" filled="f" strokecolor="red" strokeweight="3pt"/>
                  </w:pict>
                </mc:Fallback>
              </mc:AlternateContent>
            </w:r>
          </w:p>
          <w:p w14:paraId="2A530163" w14:textId="77777777" w:rsidR="008269DD" w:rsidRPr="00A70A3D" w:rsidRDefault="008269DD" w:rsidP="002E6C25">
            <w:pPr>
              <w:rPr>
                <w:rFonts w:ascii="Arial" w:hAnsi="Arial" w:cs="Arial"/>
                <w:i/>
                <w:color w:val="0070C0"/>
                <w:sz w:val="20"/>
                <w:szCs w:val="20"/>
                <w:lang w:val="en-AU"/>
              </w:rPr>
            </w:pPr>
            <w:r w:rsidRPr="00A70A3D">
              <w:rPr>
                <w:rFonts w:ascii="Arial" w:hAnsi="Arial" w:cs="Arial"/>
                <w:i/>
                <w:color w:val="0070C0"/>
                <w:sz w:val="20"/>
                <w:szCs w:val="20"/>
                <w:lang w:val="en-AU"/>
              </w:rPr>
              <w:t>7L9A4590.jpg</w:t>
            </w:r>
          </w:p>
          <w:p w14:paraId="2271141B" w14:textId="5C3E2569" w:rsidR="00B3483C" w:rsidRPr="004150B4" w:rsidRDefault="002E6C25" w:rsidP="002E6C25">
            <w:pPr>
              <w:rPr>
                <w:i/>
                <w:color w:val="0070C0"/>
                <w:lang w:val="en-AU"/>
              </w:rPr>
            </w:pPr>
            <w:r w:rsidRPr="00A70A3D">
              <w:rPr>
                <w:i/>
                <w:color w:val="0070C0"/>
                <w:lang w:val="en-AU"/>
              </w:rPr>
              <w:t xml:space="preserve">Alt text: </w:t>
            </w:r>
            <w:r w:rsidR="00083619" w:rsidRPr="00A70A3D">
              <w:rPr>
                <w:i/>
                <w:color w:val="0070C0"/>
                <w:lang w:val="en-AU"/>
              </w:rPr>
              <w:t>Albert terminal showing a purchase receipt</w:t>
            </w:r>
          </w:p>
        </w:tc>
      </w:tr>
      <w:tr w:rsidR="002E6C25" w:rsidRPr="003D7F86" w14:paraId="59838682" w14:textId="77777777" w:rsidTr="002E6C25">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60B1C691" w14:textId="77777777" w:rsidR="002E6C25" w:rsidRPr="003D7F86" w:rsidRDefault="002E6C25" w:rsidP="002E6C25">
            <w:pPr>
              <w:rPr>
                <w:lang w:val="en-AU"/>
              </w:rPr>
            </w:pPr>
            <w:r>
              <w:rPr>
                <w:lang w:val="en-AU"/>
              </w:rPr>
              <w:t>2</w:t>
            </w:r>
          </w:p>
        </w:tc>
        <w:tc>
          <w:tcPr>
            <w:tcW w:w="2552" w:type="dxa"/>
            <w:gridSpan w:val="2"/>
            <w:shd w:val="clear" w:color="auto" w:fill="auto"/>
          </w:tcPr>
          <w:p w14:paraId="1F1B9673" w14:textId="77777777" w:rsidR="002E6C25" w:rsidRDefault="002E6C25" w:rsidP="002E6C25">
            <w:r>
              <w:t>Scenarios</w:t>
            </w:r>
          </w:p>
        </w:tc>
        <w:tc>
          <w:tcPr>
            <w:tcW w:w="3144" w:type="dxa"/>
            <w:shd w:val="clear" w:color="auto" w:fill="auto"/>
          </w:tcPr>
          <w:p w14:paraId="12D9FA3D" w14:textId="503653B2" w:rsidR="00E0797F" w:rsidRDefault="00E0797F" w:rsidP="00E0797F">
            <w:r>
              <w:t>Identifying customer needs for Albert and its apps.</w:t>
            </w:r>
          </w:p>
          <w:p w14:paraId="1B6F816F" w14:textId="4F61A7B0" w:rsidR="002E6C25" w:rsidRDefault="002E6C25" w:rsidP="00E0797F">
            <w:r>
              <w:t xml:space="preserve">Time required: </w:t>
            </w:r>
            <w:r w:rsidR="004E11ED">
              <w:t>1</w:t>
            </w:r>
            <w:r w:rsidR="007734AA">
              <w:t>5</w:t>
            </w:r>
            <w:r w:rsidRPr="0021687F">
              <w:t xml:space="preserve"> minutes</w:t>
            </w:r>
          </w:p>
        </w:tc>
        <w:tc>
          <w:tcPr>
            <w:tcW w:w="3144" w:type="dxa"/>
            <w:shd w:val="clear" w:color="auto" w:fill="auto"/>
          </w:tcPr>
          <w:p w14:paraId="1FC53E1E" w14:textId="77777777" w:rsidR="008269DD" w:rsidRDefault="008269DD" w:rsidP="002E6C25">
            <w:pPr>
              <w:rPr>
                <w:rFonts w:ascii="Arial" w:hAnsi="Arial" w:cs="Arial"/>
                <w:sz w:val="20"/>
                <w:szCs w:val="20"/>
                <w:lang w:val="en-AU"/>
              </w:rPr>
            </w:pPr>
            <w:r>
              <w:rPr>
                <w:noProof/>
                <w:lang w:val="en-AU" w:eastAsia="en-AU"/>
              </w:rPr>
              <w:drawing>
                <wp:inline distT="0" distB="0" distL="0" distR="0" wp14:anchorId="0B216804" wp14:editId="1BA018FA">
                  <wp:extent cx="1859280" cy="1271905"/>
                  <wp:effectExtent l="0" t="0" r="762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859280" cy="1271905"/>
                          </a:xfrm>
                          <a:prstGeom prst="rect">
                            <a:avLst/>
                          </a:prstGeom>
                        </pic:spPr>
                      </pic:pic>
                    </a:graphicData>
                  </a:graphic>
                </wp:inline>
              </w:drawing>
            </w:r>
          </w:p>
          <w:p w14:paraId="6CECCF00" w14:textId="77777777" w:rsidR="00083619" w:rsidRPr="00A70A3D" w:rsidRDefault="008269DD" w:rsidP="002E6C25">
            <w:pPr>
              <w:rPr>
                <w:i/>
                <w:color w:val="0070C0"/>
                <w:lang w:val="en-AU"/>
              </w:rPr>
            </w:pPr>
            <w:r w:rsidRPr="00A70A3D">
              <w:rPr>
                <w:rFonts w:ascii="Arial" w:hAnsi="Arial" w:cs="Arial"/>
                <w:i/>
                <w:color w:val="0070C0"/>
                <w:sz w:val="20"/>
                <w:szCs w:val="20"/>
                <w:lang w:val="en-AU"/>
              </w:rPr>
              <w:t>7L9A6380.JPG</w:t>
            </w:r>
          </w:p>
          <w:p w14:paraId="41FE72B6" w14:textId="7A9A4A37" w:rsidR="00211BEC" w:rsidRPr="00C20F54" w:rsidRDefault="002E6C25" w:rsidP="002E6C25">
            <w:pPr>
              <w:rPr>
                <w:i/>
                <w:color w:val="0070C0"/>
                <w:lang w:val="en-AU"/>
              </w:rPr>
            </w:pPr>
            <w:r w:rsidRPr="00A70A3D">
              <w:rPr>
                <w:i/>
                <w:color w:val="0070C0"/>
                <w:lang w:val="en-AU"/>
              </w:rPr>
              <w:t>Alt text:</w:t>
            </w:r>
            <w:r w:rsidR="008269DD" w:rsidRPr="00A70A3D">
              <w:rPr>
                <w:i/>
                <w:color w:val="0070C0"/>
                <w:lang w:val="en-AU"/>
              </w:rPr>
              <w:t xml:space="preserve"> Split Bill app screen on Albert terminal </w:t>
            </w:r>
          </w:p>
        </w:tc>
      </w:tr>
      <w:tr w:rsidR="002E6C25" w:rsidRPr="003D7F86" w14:paraId="18E4335F" w14:textId="77777777" w:rsidTr="002E6C25">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25CC13A0" w14:textId="77777777" w:rsidR="002E6C25" w:rsidRDefault="002E6C25" w:rsidP="002E6C25">
            <w:pPr>
              <w:rPr>
                <w:lang w:val="en-AU"/>
              </w:rPr>
            </w:pPr>
            <w:r>
              <w:rPr>
                <w:lang w:val="en-AU"/>
              </w:rPr>
              <w:t>3</w:t>
            </w:r>
          </w:p>
        </w:tc>
        <w:tc>
          <w:tcPr>
            <w:tcW w:w="2552" w:type="dxa"/>
            <w:gridSpan w:val="2"/>
            <w:shd w:val="clear" w:color="auto" w:fill="auto"/>
          </w:tcPr>
          <w:p w14:paraId="2119B845" w14:textId="77777777" w:rsidR="002E6C25" w:rsidRDefault="002E6C25" w:rsidP="002E6C25">
            <w:r>
              <w:t>Assessment</w:t>
            </w:r>
          </w:p>
        </w:tc>
        <w:tc>
          <w:tcPr>
            <w:tcW w:w="3144" w:type="dxa"/>
            <w:shd w:val="clear" w:color="auto" w:fill="auto"/>
          </w:tcPr>
          <w:p w14:paraId="72AC2D25" w14:textId="30DD2C12" w:rsidR="00E0797F" w:rsidRDefault="00E0797F" w:rsidP="00E0797F">
            <w:r>
              <w:t>Test your understanding of Smart Terminals and Apps.</w:t>
            </w:r>
          </w:p>
          <w:p w14:paraId="2172CFBF" w14:textId="3825D480" w:rsidR="002E6C25" w:rsidRPr="00141B4A" w:rsidRDefault="002E6C25" w:rsidP="00E0797F">
            <w:r w:rsidRPr="00141B4A">
              <w:t xml:space="preserve">Time: </w:t>
            </w:r>
            <w:r w:rsidR="00E0797F">
              <w:t>5</w:t>
            </w:r>
            <w:r w:rsidRPr="00141B4A">
              <w:t xml:space="preserve"> minutes</w:t>
            </w:r>
          </w:p>
          <w:p w14:paraId="4C989333" w14:textId="77777777" w:rsidR="002E6C25" w:rsidRDefault="002E6C25" w:rsidP="002E6C25"/>
          <w:p w14:paraId="1453E9F1" w14:textId="77777777" w:rsidR="002E6C25" w:rsidRDefault="002E6C25" w:rsidP="002E6C25">
            <w:r w:rsidRPr="00141B4A">
              <w:t>Note: Th</w:t>
            </w:r>
            <w:r>
              <w:t>e</w:t>
            </w:r>
            <w:r w:rsidRPr="00141B4A">
              <w:t xml:space="preserve"> </w:t>
            </w:r>
            <w:r>
              <w:t>assessment</w:t>
            </w:r>
            <w:r w:rsidRPr="00141B4A">
              <w:t xml:space="preserve"> will unlock when you have completed all of the topics</w:t>
            </w:r>
            <w:r>
              <w:t>.</w:t>
            </w:r>
          </w:p>
        </w:tc>
        <w:tc>
          <w:tcPr>
            <w:tcW w:w="3144" w:type="dxa"/>
            <w:shd w:val="clear" w:color="auto" w:fill="auto"/>
          </w:tcPr>
          <w:p w14:paraId="724270EE" w14:textId="77777777" w:rsidR="006F583B" w:rsidRDefault="006F583B" w:rsidP="002E6C25">
            <w:pPr>
              <w:rPr>
                <w:lang w:val="en-AU"/>
              </w:rPr>
            </w:pPr>
            <w:r>
              <w:rPr>
                <w:noProof/>
                <w:lang w:val="en-AU" w:eastAsia="en-AU"/>
              </w:rPr>
              <mc:AlternateContent>
                <mc:Choice Requires="wps">
                  <w:drawing>
                    <wp:anchor distT="0" distB="0" distL="114300" distR="114300" simplePos="0" relativeHeight="251664384" behindDoc="0" locked="0" layoutInCell="1" allowOverlap="1" wp14:anchorId="0AEA7F34" wp14:editId="611E94ED">
                      <wp:simplePos x="0" y="0"/>
                      <wp:positionH relativeFrom="column">
                        <wp:posOffset>607695</wp:posOffset>
                      </wp:positionH>
                      <wp:positionV relativeFrom="paragraph">
                        <wp:posOffset>657225</wp:posOffset>
                      </wp:positionV>
                      <wp:extent cx="809625" cy="615741"/>
                      <wp:effectExtent l="19050" t="19050" r="28575" b="13335"/>
                      <wp:wrapNone/>
                      <wp:docPr id="31" name="Rectangle 31"/>
                      <wp:cNvGraphicFramePr/>
                      <a:graphic xmlns:a="http://schemas.openxmlformats.org/drawingml/2006/main">
                        <a:graphicData uri="http://schemas.microsoft.com/office/word/2010/wordprocessingShape">
                          <wps:wsp>
                            <wps:cNvSpPr/>
                            <wps:spPr>
                              <a:xfrm>
                                <a:off x="0" y="0"/>
                                <a:ext cx="809625" cy="61574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5E336" id="Rectangle 31" o:spid="_x0000_s1026" style="position:absolute;margin-left:47.85pt;margin-top:51.75pt;width:63.75pt;height:4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" filled="f" strokecolor="red" strokeweight="3pt"/>
                  </w:pict>
                </mc:Fallback>
              </mc:AlternateContent>
            </w:r>
            <w:r>
              <w:rPr>
                <w:noProof/>
                <w:lang w:val="en-AU" w:eastAsia="en-AU"/>
              </w:rPr>
              <w:drawing>
                <wp:inline distT="0" distB="0" distL="0" distR="0" wp14:anchorId="6D443A49" wp14:editId="6D7CFBD3">
                  <wp:extent cx="1859280" cy="1263015"/>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859280" cy="1263015"/>
                          </a:xfrm>
                          <a:prstGeom prst="rect">
                            <a:avLst/>
                          </a:prstGeom>
                        </pic:spPr>
                      </pic:pic>
                    </a:graphicData>
                  </a:graphic>
                </wp:inline>
              </w:drawing>
            </w:r>
          </w:p>
          <w:p w14:paraId="79F34501" w14:textId="77777777" w:rsidR="00083619" w:rsidRPr="00A70A3D" w:rsidRDefault="006F583B" w:rsidP="002E6C25">
            <w:pPr>
              <w:rPr>
                <w:i/>
                <w:color w:val="0070C0"/>
                <w:lang w:val="en-AU"/>
              </w:rPr>
            </w:pPr>
            <w:r w:rsidRPr="00A70A3D">
              <w:rPr>
                <w:i/>
                <w:color w:val="0070C0"/>
                <w:lang w:val="en-AU"/>
              </w:rPr>
              <w:t>7L9A5764.JPG</w:t>
            </w:r>
          </w:p>
          <w:p w14:paraId="2D07A225" w14:textId="3FCBE788" w:rsidR="00211BEC" w:rsidRPr="00E0797F" w:rsidRDefault="002E6C25" w:rsidP="002E6C25">
            <w:pPr>
              <w:rPr>
                <w:i/>
                <w:color w:val="0070C0"/>
                <w:lang w:val="en-AU"/>
              </w:rPr>
            </w:pPr>
            <w:r w:rsidRPr="00A70A3D">
              <w:rPr>
                <w:i/>
                <w:color w:val="0070C0"/>
                <w:lang w:val="en-AU"/>
              </w:rPr>
              <w:t>Alt text:</w:t>
            </w:r>
            <w:r w:rsidR="006F583B" w:rsidRPr="00A70A3D">
              <w:rPr>
                <w:i/>
                <w:color w:val="0070C0"/>
                <w:lang w:val="en-AU"/>
              </w:rPr>
              <w:t xml:space="preserve"> Albert terminal showing payment options on screen</w:t>
            </w:r>
          </w:p>
        </w:tc>
      </w:tr>
    </w:tbl>
    <w:p w14:paraId="05937365" w14:textId="77777777" w:rsidR="00826E73" w:rsidRPr="003D7F86" w:rsidRDefault="00C45642" w:rsidP="00D71331">
      <w:pPr>
        <w:pStyle w:val="Heading2"/>
        <w:numPr>
          <w:ilvl w:val="0"/>
          <w:numId w:val="3"/>
        </w:numPr>
        <w:rPr>
          <w:lang w:val="en-AU"/>
        </w:rPr>
      </w:pPr>
      <w:bookmarkStart w:id="15" w:name="_Toc480458120"/>
      <w:r>
        <w:rPr>
          <w:lang w:val="en-AU"/>
        </w:rPr>
        <w:lastRenderedPageBreak/>
        <w:t>Topic 1:</w:t>
      </w:r>
      <w:r w:rsidR="00826E73" w:rsidRPr="003D7F86">
        <w:rPr>
          <w:lang w:val="en-AU"/>
        </w:rPr>
        <w:t xml:space="preserve"> </w:t>
      </w:r>
      <w:r w:rsidR="00B51A44">
        <w:rPr>
          <w:lang w:val="en-AU"/>
        </w:rPr>
        <w:t xml:space="preserve">Smart </w:t>
      </w:r>
      <w:r w:rsidR="00C45AA0">
        <w:rPr>
          <w:lang w:val="en-AU"/>
        </w:rPr>
        <w:t>Terminals</w:t>
      </w:r>
      <w:bookmarkEnd w:id="15"/>
      <w:r w:rsidR="00C45AA0">
        <w:rPr>
          <w:lang w:val="en-AU"/>
        </w:rPr>
        <w:t xml:space="preserve"> </w:t>
      </w:r>
    </w:p>
    <w:p w14:paraId="466C461B" w14:textId="77777777" w:rsidR="00826E73" w:rsidRDefault="00AD5DF4" w:rsidP="00554A30">
      <w:pPr>
        <w:pStyle w:val="Heading3"/>
        <w:numPr>
          <w:ilvl w:val="0"/>
          <w:numId w:val="0"/>
        </w:numPr>
        <w:ind w:left="720" w:hanging="720"/>
      </w:pPr>
      <w:bookmarkStart w:id="16" w:name="_Toc480458122"/>
      <w:r>
        <w:t xml:space="preserve">1.1 </w:t>
      </w:r>
      <w:r w:rsidR="00C45AA0">
        <w:t>Meet the family</w:t>
      </w:r>
      <w:bookmarkEnd w:id="16"/>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265CB8" w:rsidRPr="003D7F86" w14:paraId="665C9FF5" w14:textId="77777777" w:rsidTr="00D724FE">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42CA4F9A" w14:textId="77777777" w:rsidR="00265CB8" w:rsidRPr="003D7F86" w:rsidRDefault="00265CB8" w:rsidP="00D724FE">
            <w:pPr>
              <w:pStyle w:val="4BasicText"/>
              <w:rPr>
                <w:b/>
                <w:lang w:val="en-AU"/>
              </w:rPr>
            </w:pPr>
            <w:r w:rsidRPr="003D7F86">
              <w:rPr>
                <w:b/>
                <w:lang w:val="en-AU"/>
              </w:rPr>
              <w:t xml:space="preserve">Screen type: </w:t>
            </w:r>
            <w:r w:rsidR="002E6C25">
              <w:rPr>
                <w:b/>
              </w:rPr>
              <w:t xml:space="preserve">Text and </w:t>
            </w:r>
            <w:r w:rsidR="00934841">
              <w:rPr>
                <w:b/>
              </w:rPr>
              <w:t>button</w:t>
            </w:r>
            <w:r w:rsidR="002E6C25">
              <w:rPr>
                <w:b/>
              </w:rPr>
              <w:t xml:space="preserve"> interaction</w:t>
            </w:r>
          </w:p>
        </w:tc>
      </w:tr>
      <w:tr w:rsidR="00265CB8" w:rsidRPr="003D7F86" w14:paraId="00FCF54D" w14:textId="77777777" w:rsidTr="00D724FE">
        <w:tc>
          <w:tcPr>
            <w:tcW w:w="2243" w:type="dxa"/>
            <w:tcBorders>
              <w:top w:val="single" w:sz="4" w:space="0" w:color="D9D9D9"/>
              <w:left w:val="single" w:sz="4" w:space="0" w:color="D9D9D9"/>
              <w:bottom w:val="single" w:sz="4" w:space="0" w:color="D9D9D9"/>
              <w:right w:val="single" w:sz="4" w:space="0" w:color="D9D9D9"/>
            </w:tcBorders>
          </w:tcPr>
          <w:p w14:paraId="0A71721E" w14:textId="77777777" w:rsidR="00265CB8" w:rsidRPr="003D7F86" w:rsidRDefault="00265CB8" w:rsidP="00D724FE">
            <w:pPr>
              <w:pStyle w:val="4BasicText"/>
              <w:rPr>
                <w:b/>
                <w:lang w:val="en-AU"/>
              </w:rPr>
            </w:pPr>
            <w:r w:rsidRPr="003D7F86">
              <w:rPr>
                <w:b/>
                <w:lang w:val="en-AU"/>
              </w:rPr>
              <w:t>Heading:</w:t>
            </w:r>
          </w:p>
        </w:tc>
        <w:tc>
          <w:tcPr>
            <w:tcW w:w="7584" w:type="dxa"/>
            <w:tcBorders>
              <w:top w:val="single" w:sz="4" w:space="0" w:color="D9D9D9"/>
              <w:left w:val="single" w:sz="4" w:space="0" w:color="D9D9D9"/>
              <w:bottom w:val="single" w:sz="4" w:space="0" w:color="D9D9D9"/>
              <w:right w:val="single" w:sz="4" w:space="0" w:color="D9D9D9"/>
            </w:tcBorders>
          </w:tcPr>
          <w:p w14:paraId="3D33A2E5" w14:textId="77777777" w:rsidR="00265CB8" w:rsidRPr="003D7F86" w:rsidRDefault="00C45AA0" w:rsidP="00D724FE">
            <w:pPr>
              <w:pStyle w:val="4BasicText"/>
              <w:rPr>
                <w:lang w:val="en-AU"/>
              </w:rPr>
            </w:pPr>
            <w:r w:rsidRPr="00C45AA0">
              <w:t>Meet the family</w:t>
            </w:r>
          </w:p>
        </w:tc>
      </w:tr>
      <w:tr w:rsidR="00265CB8" w:rsidRPr="003D7F86" w14:paraId="5344B8CB" w14:textId="77777777" w:rsidTr="00D724FE">
        <w:tc>
          <w:tcPr>
            <w:tcW w:w="2243" w:type="dxa"/>
            <w:tcBorders>
              <w:top w:val="single" w:sz="4" w:space="0" w:color="D9D9D9"/>
              <w:left w:val="single" w:sz="4" w:space="0" w:color="D9D9D9"/>
              <w:bottom w:val="single" w:sz="4" w:space="0" w:color="D9D9D9"/>
              <w:right w:val="single" w:sz="4" w:space="0" w:color="D9D9D9"/>
            </w:tcBorders>
          </w:tcPr>
          <w:p w14:paraId="035B30BE" w14:textId="77777777" w:rsidR="00265CB8" w:rsidRPr="003D7F86" w:rsidRDefault="00265CB8" w:rsidP="00D724FE">
            <w:pPr>
              <w:pStyle w:val="4BasicText"/>
              <w:rPr>
                <w:b/>
                <w:lang w:val="en-AU"/>
              </w:rPr>
            </w:pPr>
            <w:r w:rsidRPr="003D7F86">
              <w:rPr>
                <w:b/>
                <w:lang w:val="en-AU"/>
              </w:rPr>
              <w:t>Default text:</w:t>
            </w:r>
          </w:p>
        </w:tc>
        <w:tc>
          <w:tcPr>
            <w:tcW w:w="7584" w:type="dxa"/>
            <w:tcBorders>
              <w:top w:val="single" w:sz="4" w:space="0" w:color="D9D9D9"/>
              <w:left w:val="single" w:sz="4" w:space="0" w:color="D9D9D9"/>
              <w:bottom w:val="single" w:sz="4" w:space="0" w:color="D9D9D9"/>
              <w:right w:val="single" w:sz="4" w:space="0" w:color="D9D9D9"/>
            </w:tcBorders>
          </w:tcPr>
          <w:p w14:paraId="543BA2F6" w14:textId="77777777" w:rsidR="000F6293" w:rsidRDefault="000F6293" w:rsidP="00C45AA0">
            <w:pPr>
              <w:spacing w:after="0"/>
            </w:pPr>
            <w:proofErr w:type="spellStart"/>
            <w:r w:rsidRPr="000F6293">
              <w:t>CommBank</w:t>
            </w:r>
            <w:proofErr w:type="spellEnd"/>
            <w:r w:rsidRPr="000F6293">
              <w:t xml:space="preserve"> has developed a number of smart EFTPOS terminals that can solve our clients’ business needs and enhance their customers’ experiences.</w:t>
            </w:r>
          </w:p>
          <w:p w14:paraId="63D47A45" w14:textId="77777777" w:rsidR="000F6293" w:rsidRDefault="000F6293" w:rsidP="00C45AA0">
            <w:pPr>
              <w:spacing w:after="0"/>
            </w:pPr>
          </w:p>
          <w:p w14:paraId="1BC8A39B" w14:textId="77777777" w:rsidR="000F6293" w:rsidRDefault="00C45AA0" w:rsidP="00C45AA0">
            <w:pPr>
              <w:spacing w:after="0"/>
            </w:pPr>
            <w:r>
              <w:rPr>
                <w:b/>
              </w:rPr>
              <w:t>Albert</w:t>
            </w:r>
            <w:r>
              <w:t xml:space="preserve"> </w:t>
            </w:r>
          </w:p>
          <w:p w14:paraId="681486A8" w14:textId="77777777" w:rsidR="000F6293" w:rsidRDefault="000F6293" w:rsidP="00C45AA0">
            <w:pPr>
              <w:spacing w:after="0"/>
            </w:pPr>
            <w:r w:rsidRPr="000F6293">
              <w:t>Albert supports a series of business apps that enhance the customer experience. Albert is a portable, secure terminal with Wi-Fi and 3G capabilities and a touchscreen interface which means that customers can pay anywhere.</w:t>
            </w:r>
          </w:p>
          <w:p w14:paraId="7BD59CA8" w14:textId="77777777" w:rsidR="000F6293" w:rsidRDefault="000F6293" w:rsidP="00C45AA0">
            <w:pPr>
              <w:spacing w:after="0"/>
            </w:pPr>
          </w:p>
          <w:p w14:paraId="4CE7C574" w14:textId="77777777" w:rsidR="000F6293" w:rsidRDefault="00C45AA0" w:rsidP="00C45AA0">
            <w:pPr>
              <w:spacing w:after="0"/>
            </w:pPr>
            <w:r>
              <w:rPr>
                <w:b/>
              </w:rPr>
              <w:t>Emmy</w:t>
            </w:r>
            <w:r>
              <w:t xml:space="preserve"> </w:t>
            </w:r>
          </w:p>
          <w:p w14:paraId="6A6915B7" w14:textId="2796B539" w:rsidR="000F6293" w:rsidRDefault="000F6293" w:rsidP="00C45AA0">
            <w:pPr>
              <w:spacing w:after="0"/>
            </w:pPr>
            <w:r w:rsidRPr="000F6293">
              <w:t xml:space="preserve">Emmy is a mobile solution that converts an Apple/Android smartphone or tablet into a secure merchant terminal via the </w:t>
            </w:r>
            <w:proofErr w:type="spellStart"/>
            <w:r w:rsidRPr="000F6293">
              <w:t>CommBank</w:t>
            </w:r>
            <w:proofErr w:type="spellEnd"/>
            <w:r w:rsidRPr="000F6293">
              <w:t xml:space="preserve"> Small Business App. Emmy is designed for small businesses on the move.</w:t>
            </w:r>
          </w:p>
          <w:p w14:paraId="5BB315BC" w14:textId="77777777" w:rsidR="000F6293" w:rsidRDefault="000F6293" w:rsidP="00C45AA0">
            <w:pPr>
              <w:spacing w:after="0"/>
            </w:pPr>
          </w:p>
          <w:p w14:paraId="0055B8D3" w14:textId="77777777" w:rsidR="000F6293" w:rsidRDefault="00C45AA0" w:rsidP="00C45AA0">
            <w:pPr>
              <w:pStyle w:val="4BasicText"/>
            </w:pPr>
            <w:r>
              <w:rPr>
                <w:b/>
              </w:rPr>
              <w:t>Leo</w:t>
            </w:r>
            <w:r>
              <w:t xml:space="preserve"> </w:t>
            </w:r>
          </w:p>
          <w:p w14:paraId="3F2D989E" w14:textId="3E398719" w:rsidR="000859D3" w:rsidRPr="003D7F86" w:rsidRDefault="000F6293" w:rsidP="00C45AA0">
            <w:pPr>
              <w:pStyle w:val="4BasicText"/>
              <w:rPr>
                <w:lang w:val="en-AU"/>
              </w:rPr>
            </w:pPr>
            <w:r w:rsidRPr="000F6293">
              <w:t>Leo is another mobile device, ideal for larger businesses wanting to build a unique app for their point of sale.</w:t>
            </w:r>
          </w:p>
        </w:tc>
      </w:tr>
      <w:tr w:rsidR="00265CB8" w:rsidRPr="003D7F86" w14:paraId="487DA0C4" w14:textId="77777777" w:rsidTr="00D724FE">
        <w:tc>
          <w:tcPr>
            <w:tcW w:w="2243" w:type="dxa"/>
            <w:tcBorders>
              <w:top w:val="single" w:sz="4" w:space="0" w:color="D9D9D9"/>
              <w:left w:val="single" w:sz="4" w:space="0" w:color="D9D9D9"/>
              <w:bottom w:val="single" w:sz="4" w:space="0" w:color="D9D9D9"/>
              <w:right w:val="single" w:sz="4" w:space="0" w:color="D9D9D9"/>
            </w:tcBorders>
          </w:tcPr>
          <w:p w14:paraId="0E7223F5" w14:textId="77777777" w:rsidR="00265CB8" w:rsidRPr="003D7F86" w:rsidRDefault="00265CB8" w:rsidP="00D724FE">
            <w:pPr>
              <w:pStyle w:val="4BasicText"/>
              <w:rPr>
                <w:b/>
                <w:lang w:val="en-AU"/>
              </w:rPr>
            </w:pPr>
            <w:r w:rsidRPr="003D7F86">
              <w:rPr>
                <w:b/>
                <w:lang w:val="en-AU"/>
              </w:rPr>
              <w:t>Prompt text:</w:t>
            </w:r>
          </w:p>
        </w:tc>
        <w:tc>
          <w:tcPr>
            <w:tcW w:w="7584" w:type="dxa"/>
            <w:tcBorders>
              <w:top w:val="single" w:sz="4" w:space="0" w:color="D9D9D9"/>
              <w:left w:val="single" w:sz="4" w:space="0" w:color="D9D9D9"/>
              <w:bottom w:val="single" w:sz="4" w:space="0" w:color="D9D9D9"/>
              <w:right w:val="single" w:sz="4" w:space="0" w:color="D9D9D9"/>
            </w:tcBorders>
          </w:tcPr>
          <w:p w14:paraId="22DF583C" w14:textId="77777777" w:rsidR="000F6293" w:rsidRDefault="000F6293" w:rsidP="00D724FE">
            <w:pPr>
              <w:pStyle w:val="4BasicText"/>
              <w:rPr>
                <w:lang w:val="en-AU"/>
              </w:rPr>
            </w:pPr>
            <w:r w:rsidRPr="000F6293">
              <w:rPr>
                <w:lang w:val="en-AU"/>
              </w:rPr>
              <w:t>Click on each terminal to find out about the features and then click on each of the buttons to learn more. Then click ‘Next’ to continue.</w:t>
            </w:r>
          </w:p>
          <w:p w14:paraId="0B90AE5B" w14:textId="6D48C55E" w:rsidR="00265CB8" w:rsidRPr="003D7F86" w:rsidRDefault="00265CB8" w:rsidP="00D724FE">
            <w:pPr>
              <w:pStyle w:val="4BasicText"/>
              <w:rPr>
                <w:lang w:val="en-AU"/>
              </w:rPr>
            </w:pPr>
            <w:r>
              <w:rPr>
                <w:lang w:val="en-AU"/>
              </w:rPr>
              <w:t xml:space="preserve">Then click </w:t>
            </w:r>
            <w:r w:rsidR="001D6A6C">
              <w:rPr>
                <w:lang w:val="en-AU"/>
              </w:rPr>
              <w:t>‘</w:t>
            </w:r>
            <w:r w:rsidRPr="00F57F00">
              <w:rPr>
                <w:lang w:val="en-AU"/>
              </w:rPr>
              <w:t>Next</w:t>
            </w:r>
            <w:r w:rsidR="001D6A6C">
              <w:rPr>
                <w:lang w:val="en-AU"/>
              </w:rPr>
              <w:t>’</w:t>
            </w:r>
            <w:r w:rsidRPr="00F57F00">
              <w:rPr>
                <w:lang w:val="en-AU"/>
              </w:rPr>
              <w:t xml:space="preserve"> to continue.</w:t>
            </w:r>
          </w:p>
        </w:tc>
      </w:tr>
      <w:tr w:rsidR="00B62339" w:rsidRPr="003D7F86" w14:paraId="11D39907" w14:textId="77777777" w:rsidTr="00086A0A">
        <w:tc>
          <w:tcPr>
            <w:tcW w:w="2243" w:type="dxa"/>
            <w:tcBorders>
              <w:top w:val="single" w:sz="4" w:space="0" w:color="D9D9D9"/>
              <w:left w:val="single" w:sz="4" w:space="0" w:color="D9D9D9"/>
              <w:bottom w:val="single" w:sz="4" w:space="0" w:color="D9D9D9"/>
              <w:right w:val="single" w:sz="4" w:space="0" w:color="D9D9D9"/>
            </w:tcBorders>
          </w:tcPr>
          <w:p w14:paraId="168D5287" w14:textId="77777777" w:rsidR="00B62339" w:rsidRPr="003D7F86" w:rsidRDefault="00B62339" w:rsidP="00086A0A">
            <w:pPr>
              <w:pStyle w:val="4BasicText"/>
              <w:rPr>
                <w:b/>
                <w:lang w:val="en-AU"/>
              </w:rPr>
            </w:pPr>
            <w:r>
              <w:rPr>
                <w:b/>
                <w:lang w:val="en-AU"/>
              </w:rPr>
              <w:t>Background i</w:t>
            </w:r>
            <w:r w:rsidRPr="009433EC">
              <w:rPr>
                <w:b/>
                <w:lang w:val="en-AU"/>
              </w:rPr>
              <w:t>mage:</w:t>
            </w:r>
          </w:p>
        </w:tc>
        <w:tc>
          <w:tcPr>
            <w:tcW w:w="7584" w:type="dxa"/>
            <w:tcBorders>
              <w:top w:val="single" w:sz="4" w:space="0" w:color="D9D9D9"/>
              <w:left w:val="single" w:sz="4" w:space="0" w:color="D9D9D9"/>
              <w:bottom w:val="single" w:sz="4" w:space="0" w:color="D9D9D9"/>
              <w:right w:val="single" w:sz="4" w:space="0" w:color="D9D9D9"/>
            </w:tcBorders>
          </w:tcPr>
          <w:p w14:paraId="46A3B7EB" w14:textId="77777777" w:rsidR="00B62339" w:rsidRPr="00A70A3D" w:rsidRDefault="008159A2" w:rsidP="00B62339">
            <w:pPr>
              <w:rPr>
                <w:i/>
                <w:lang w:val="en-AU"/>
              </w:rPr>
            </w:pPr>
            <w:r>
              <w:rPr>
                <w:i/>
                <w:color w:val="0070C0"/>
                <w:lang w:val="en-AU"/>
              </w:rPr>
              <w:t>I</w:t>
            </w:r>
            <w:r w:rsidR="00B51A44" w:rsidRPr="00A70A3D">
              <w:rPr>
                <w:i/>
                <w:color w:val="0070C0"/>
                <w:lang w:val="en-AU"/>
              </w:rPr>
              <w:t>mage</w:t>
            </w:r>
            <w:r>
              <w:rPr>
                <w:i/>
                <w:color w:val="0070C0"/>
                <w:lang w:val="en-AU"/>
              </w:rPr>
              <w:t>s</w:t>
            </w:r>
            <w:r w:rsidR="00B51A44" w:rsidRPr="00A70A3D">
              <w:rPr>
                <w:i/>
                <w:color w:val="0070C0"/>
                <w:lang w:val="en-AU"/>
              </w:rPr>
              <w:t xml:space="preserve"> of Albert</w:t>
            </w:r>
            <w:r w:rsidR="00C45AA0" w:rsidRPr="00A70A3D">
              <w:rPr>
                <w:i/>
                <w:color w:val="0070C0"/>
                <w:lang w:val="en-AU"/>
              </w:rPr>
              <w:t xml:space="preserve">, </w:t>
            </w:r>
            <w:proofErr w:type="spellStart"/>
            <w:r w:rsidR="00C45AA0" w:rsidRPr="00A70A3D">
              <w:rPr>
                <w:i/>
                <w:color w:val="0070C0"/>
                <w:lang w:val="en-AU"/>
              </w:rPr>
              <w:t>Emmy</w:t>
            </w:r>
            <w:proofErr w:type="spellEnd"/>
            <w:r w:rsidR="00C45AA0" w:rsidRPr="00A70A3D">
              <w:rPr>
                <w:i/>
                <w:color w:val="0070C0"/>
                <w:lang w:val="en-AU"/>
              </w:rPr>
              <w:t xml:space="preserve"> and Leo </w:t>
            </w:r>
            <w:r w:rsidR="00B51A44" w:rsidRPr="00A70A3D">
              <w:rPr>
                <w:i/>
                <w:color w:val="0070C0"/>
                <w:lang w:val="en-AU"/>
              </w:rPr>
              <w:t>terminal</w:t>
            </w:r>
            <w:r w:rsidR="00C45AA0" w:rsidRPr="00A70A3D">
              <w:rPr>
                <w:i/>
                <w:color w:val="0070C0"/>
                <w:lang w:val="en-AU"/>
              </w:rPr>
              <w:t>s</w:t>
            </w:r>
          </w:p>
        </w:tc>
      </w:tr>
      <w:tr w:rsidR="00962357" w:rsidRPr="00F57F00" w14:paraId="4154BB54" w14:textId="77777777" w:rsidTr="00FA2565">
        <w:tc>
          <w:tcPr>
            <w:tcW w:w="2243" w:type="dxa"/>
            <w:tcBorders>
              <w:top w:val="single" w:sz="4" w:space="0" w:color="D9D9D9"/>
              <w:left w:val="single" w:sz="4" w:space="0" w:color="D9D9D9"/>
              <w:bottom w:val="single" w:sz="4" w:space="0" w:color="D9D9D9"/>
              <w:right w:val="single" w:sz="4" w:space="0" w:color="D9D9D9"/>
            </w:tcBorders>
            <w:shd w:val="clear" w:color="auto" w:fill="BCCA08"/>
          </w:tcPr>
          <w:p w14:paraId="7DA24F2C" w14:textId="77777777" w:rsidR="00962357" w:rsidRPr="00F57F00" w:rsidRDefault="00962357" w:rsidP="00D724FE">
            <w:pPr>
              <w:pStyle w:val="4BasicText"/>
              <w:rPr>
                <w:b/>
                <w:lang w:val="en-AU"/>
              </w:rPr>
            </w:pPr>
            <w:r w:rsidRPr="00F57F00">
              <w:rPr>
                <w:b/>
                <w:lang w:val="en-AU"/>
              </w:rPr>
              <w:t>Button</w:t>
            </w:r>
          </w:p>
        </w:tc>
        <w:tc>
          <w:tcPr>
            <w:tcW w:w="7584" w:type="dxa"/>
            <w:tcBorders>
              <w:top w:val="single" w:sz="4" w:space="0" w:color="D9D9D9"/>
              <w:left w:val="single" w:sz="4" w:space="0" w:color="D9D9D9"/>
              <w:bottom w:val="single" w:sz="4" w:space="0" w:color="D9D9D9"/>
              <w:right w:val="single" w:sz="4" w:space="0" w:color="D9D9D9"/>
            </w:tcBorders>
            <w:shd w:val="clear" w:color="auto" w:fill="BCCA08"/>
          </w:tcPr>
          <w:p w14:paraId="56C43C93" w14:textId="77777777" w:rsidR="00962357" w:rsidRPr="00F57F00" w:rsidRDefault="00962357" w:rsidP="00D724FE">
            <w:pPr>
              <w:pStyle w:val="4BasicText"/>
              <w:rPr>
                <w:b/>
                <w:lang w:val="en-AU"/>
              </w:rPr>
            </w:pPr>
            <w:r>
              <w:rPr>
                <w:b/>
                <w:lang w:val="en-AU"/>
              </w:rPr>
              <w:t>Button t</w:t>
            </w:r>
            <w:r w:rsidRPr="00F57F00">
              <w:rPr>
                <w:b/>
                <w:lang w:val="en-AU"/>
              </w:rPr>
              <w:t>ext</w:t>
            </w:r>
          </w:p>
        </w:tc>
      </w:tr>
      <w:tr w:rsidR="00962357" w:rsidRPr="003D7F86" w14:paraId="7D07D9AF" w14:textId="77777777" w:rsidTr="00FA2565">
        <w:tc>
          <w:tcPr>
            <w:tcW w:w="2243" w:type="dxa"/>
            <w:tcBorders>
              <w:top w:val="single" w:sz="4" w:space="0" w:color="D9D9D9"/>
              <w:left w:val="single" w:sz="4" w:space="0" w:color="D9D9D9"/>
              <w:bottom w:val="single" w:sz="4" w:space="0" w:color="D9D9D9"/>
              <w:right w:val="single" w:sz="4" w:space="0" w:color="D9D9D9"/>
            </w:tcBorders>
          </w:tcPr>
          <w:p w14:paraId="6AA35CE1" w14:textId="77777777" w:rsidR="00E51BD8" w:rsidRPr="00A70A3D" w:rsidRDefault="00406123" w:rsidP="00D724FE">
            <w:pPr>
              <w:pStyle w:val="4BasicText"/>
              <w:rPr>
                <w:b/>
                <w:i/>
                <w:color w:val="0070C0"/>
                <w:lang w:val="en-AU"/>
              </w:rPr>
            </w:pPr>
            <w:r w:rsidRPr="00A70A3D">
              <w:rPr>
                <w:rFonts w:ascii="Helvetica W01 Light" w:hAnsi="Helvetica W01 Light" w:cs="Helvetica"/>
                <w:i/>
                <w:noProof/>
                <w:color w:val="0070C0"/>
                <w:spacing w:val="-4"/>
                <w:lang w:val="en-AU" w:eastAsia="en-AU"/>
              </w:rPr>
              <w:drawing>
                <wp:inline distT="0" distB="0" distL="0" distR="0" wp14:anchorId="4D164865" wp14:editId="6AE42ABF">
                  <wp:extent cx="485775" cy="666750"/>
                  <wp:effectExtent l="0" t="0" r="9525" b="0"/>
                  <wp:docPr id="1" name="Picture 1" descr="Payments anywhere in stor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yments anywhere in store ic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5775" cy="666750"/>
                          </a:xfrm>
                          <a:prstGeom prst="rect">
                            <a:avLst/>
                          </a:prstGeom>
                          <a:noFill/>
                          <a:ln>
                            <a:noFill/>
                          </a:ln>
                        </pic:spPr>
                      </pic:pic>
                    </a:graphicData>
                  </a:graphic>
                </wp:inline>
              </w:drawing>
            </w:r>
          </w:p>
          <w:p w14:paraId="182F1C00" w14:textId="77777777" w:rsidR="005E4450" w:rsidRPr="00A70A3D" w:rsidRDefault="00934841" w:rsidP="005E4450">
            <w:pPr>
              <w:rPr>
                <w:i/>
                <w:color w:val="0070C0"/>
                <w:lang w:val="en-AU"/>
              </w:rPr>
            </w:pPr>
            <w:r w:rsidRPr="00A70A3D">
              <w:rPr>
                <w:i/>
                <w:color w:val="0070C0"/>
                <w:lang w:val="en-AU"/>
              </w:rPr>
              <w:t>Pay anywhere</w:t>
            </w:r>
          </w:p>
        </w:tc>
        <w:tc>
          <w:tcPr>
            <w:tcW w:w="7584" w:type="dxa"/>
            <w:tcBorders>
              <w:top w:val="single" w:sz="4" w:space="0" w:color="D9D9D9"/>
              <w:left w:val="single" w:sz="4" w:space="0" w:color="D9D9D9"/>
              <w:bottom w:val="single" w:sz="4" w:space="0" w:color="D9D9D9"/>
              <w:right w:val="single" w:sz="4" w:space="0" w:color="D9D9D9"/>
            </w:tcBorders>
          </w:tcPr>
          <w:p w14:paraId="6251F3EE" w14:textId="0A035CC0" w:rsidR="00962357" w:rsidRDefault="007B5829" w:rsidP="00760087">
            <w:pPr>
              <w:spacing w:after="0"/>
              <w:rPr>
                <w:lang w:val="en-AU"/>
              </w:rPr>
            </w:pPr>
            <w:r w:rsidRPr="007B5829">
              <w:t>All terminals can accept contactless payments including Apple Pay/Android Pay. Albert can scan bar codes and issue receipts on the spot, through using the in-built printer.</w:t>
            </w:r>
          </w:p>
        </w:tc>
      </w:tr>
      <w:tr w:rsidR="003A70C8" w:rsidRPr="003D7F86" w14:paraId="73CB9E30" w14:textId="77777777" w:rsidTr="00045A0E">
        <w:tc>
          <w:tcPr>
            <w:tcW w:w="2243" w:type="dxa"/>
            <w:tcBorders>
              <w:top w:val="single" w:sz="4" w:space="0" w:color="D9D9D9"/>
              <w:left w:val="single" w:sz="4" w:space="0" w:color="D9D9D9"/>
              <w:bottom w:val="single" w:sz="4" w:space="0" w:color="D9D9D9"/>
              <w:right w:val="single" w:sz="4" w:space="0" w:color="D9D9D9"/>
            </w:tcBorders>
          </w:tcPr>
          <w:p w14:paraId="313701D1" w14:textId="77777777" w:rsidR="003A70C8" w:rsidRPr="00A70A3D" w:rsidRDefault="003A70C8" w:rsidP="00045A0E">
            <w:pPr>
              <w:pStyle w:val="4BasicText"/>
              <w:rPr>
                <w:i/>
                <w:color w:val="0070C0"/>
                <w:lang w:val="en-AU"/>
              </w:rPr>
            </w:pPr>
            <w:r w:rsidRPr="00A70A3D">
              <w:rPr>
                <w:rFonts w:ascii="Helvetica W01 Light" w:hAnsi="Helvetica W01 Light" w:cs="Helvetica"/>
                <w:i/>
                <w:noProof/>
                <w:color w:val="0070C0"/>
                <w:spacing w:val="-4"/>
                <w:lang w:val="en-AU" w:eastAsia="en-AU"/>
              </w:rPr>
              <w:lastRenderedPageBreak/>
              <w:drawing>
                <wp:inline distT="0" distB="0" distL="0" distR="0" wp14:anchorId="4E48DC58" wp14:editId="5C39F8A7">
                  <wp:extent cx="478824" cy="285750"/>
                  <wp:effectExtent l="0" t="0" r="0" b="0"/>
                  <wp:docPr id="13" name="Picture 13" descr="Same day settl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e day settlemen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0317" cy="286641"/>
                          </a:xfrm>
                          <a:prstGeom prst="rect">
                            <a:avLst/>
                          </a:prstGeom>
                          <a:noFill/>
                          <a:ln>
                            <a:noFill/>
                          </a:ln>
                        </pic:spPr>
                      </pic:pic>
                    </a:graphicData>
                  </a:graphic>
                </wp:inline>
              </w:drawing>
            </w:r>
          </w:p>
          <w:p w14:paraId="264D707D" w14:textId="77777777" w:rsidR="003A70C8" w:rsidRPr="00A70A3D" w:rsidRDefault="003A70C8" w:rsidP="00045A0E">
            <w:pPr>
              <w:pStyle w:val="4BasicText"/>
              <w:rPr>
                <w:i/>
                <w:color w:val="0070C0"/>
                <w:lang w:val="en-AU"/>
              </w:rPr>
            </w:pPr>
            <w:r w:rsidRPr="00A70A3D">
              <w:rPr>
                <w:i/>
                <w:color w:val="0070C0"/>
                <w:lang w:val="en-AU"/>
              </w:rPr>
              <w:t>Same day settlement</w:t>
            </w:r>
          </w:p>
        </w:tc>
        <w:tc>
          <w:tcPr>
            <w:tcW w:w="7584" w:type="dxa"/>
            <w:tcBorders>
              <w:top w:val="single" w:sz="4" w:space="0" w:color="D9D9D9"/>
              <w:left w:val="single" w:sz="4" w:space="0" w:color="D9D9D9"/>
              <w:bottom w:val="single" w:sz="4" w:space="0" w:color="D9D9D9"/>
              <w:right w:val="single" w:sz="4" w:space="0" w:color="D9D9D9"/>
            </w:tcBorders>
          </w:tcPr>
          <w:p w14:paraId="03E142C8" w14:textId="6386CCD4" w:rsidR="003A70C8" w:rsidRPr="00760087" w:rsidRDefault="00760087" w:rsidP="00AD5DF4">
            <w:pPr>
              <w:spacing w:after="0"/>
              <w:rPr>
                <w:lang w:val="en"/>
              </w:rPr>
            </w:pPr>
            <w:r>
              <w:rPr>
                <w:lang w:val="en"/>
              </w:rPr>
              <w:t>All terminals are designed to allow clients to receive same</w:t>
            </w:r>
            <w:r w:rsidR="00AD5DF4">
              <w:rPr>
                <w:lang w:val="en"/>
              </w:rPr>
              <w:t>-</w:t>
            </w:r>
            <w:r>
              <w:rPr>
                <w:lang w:val="en"/>
              </w:rPr>
              <w:t xml:space="preserve">day settlement into their </w:t>
            </w:r>
            <w:proofErr w:type="spellStart"/>
            <w:r>
              <w:rPr>
                <w:lang w:val="en"/>
              </w:rPr>
              <w:t>CommBank</w:t>
            </w:r>
            <w:proofErr w:type="spellEnd"/>
            <w:r>
              <w:rPr>
                <w:lang w:val="en"/>
              </w:rPr>
              <w:t xml:space="preserve"> business transaction accounts.</w:t>
            </w:r>
          </w:p>
        </w:tc>
      </w:tr>
      <w:tr w:rsidR="003A70C8" w:rsidRPr="003D7F86" w14:paraId="60157157" w14:textId="77777777" w:rsidTr="00045A0E">
        <w:tc>
          <w:tcPr>
            <w:tcW w:w="2243" w:type="dxa"/>
            <w:tcBorders>
              <w:top w:val="single" w:sz="4" w:space="0" w:color="D9D9D9"/>
              <w:left w:val="single" w:sz="4" w:space="0" w:color="D9D9D9"/>
              <w:bottom w:val="single" w:sz="4" w:space="0" w:color="D9D9D9"/>
              <w:right w:val="single" w:sz="4" w:space="0" w:color="D9D9D9"/>
            </w:tcBorders>
          </w:tcPr>
          <w:p w14:paraId="658085BB" w14:textId="77777777" w:rsidR="003A70C8" w:rsidRPr="00A70A3D" w:rsidRDefault="003A70C8" w:rsidP="00045A0E">
            <w:pPr>
              <w:rPr>
                <w:i/>
                <w:noProof/>
                <w:color w:val="0070C0"/>
                <w:lang w:val="en-AU" w:eastAsia="en-AU"/>
              </w:rPr>
            </w:pPr>
            <w:r w:rsidRPr="00A70A3D">
              <w:rPr>
                <w:i/>
                <w:noProof/>
                <w:color w:val="0070C0"/>
                <w:lang w:val="en-AU" w:eastAsia="en-AU"/>
              </w:rPr>
              <w:drawing>
                <wp:inline distT="0" distB="0" distL="0" distR="0" wp14:anchorId="370512F5" wp14:editId="58B5173F">
                  <wp:extent cx="383521" cy="381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2279" cy="389700"/>
                          </a:xfrm>
                          <a:prstGeom prst="rect">
                            <a:avLst/>
                          </a:prstGeom>
                        </pic:spPr>
                      </pic:pic>
                    </a:graphicData>
                  </a:graphic>
                </wp:inline>
              </w:drawing>
            </w:r>
          </w:p>
          <w:p w14:paraId="0E973F2A" w14:textId="77777777" w:rsidR="003A70C8" w:rsidRPr="00A70A3D" w:rsidRDefault="003A70C8" w:rsidP="00045A0E">
            <w:pPr>
              <w:rPr>
                <w:i/>
                <w:noProof/>
                <w:color w:val="0070C0"/>
                <w:lang w:val="en-AU" w:eastAsia="en-AU"/>
              </w:rPr>
            </w:pPr>
            <w:r w:rsidRPr="00A70A3D">
              <w:rPr>
                <w:i/>
                <w:noProof/>
                <w:color w:val="0070C0"/>
                <w:lang w:val="en-AU" w:eastAsia="en-AU"/>
              </w:rPr>
              <w:t>Point of Sale</w:t>
            </w:r>
          </w:p>
        </w:tc>
        <w:tc>
          <w:tcPr>
            <w:tcW w:w="7584" w:type="dxa"/>
            <w:tcBorders>
              <w:top w:val="single" w:sz="4" w:space="0" w:color="D9D9D9"/>
              <w:left w:val="single" w:sz="4" w:space="0" w:color="D9D9D9"/>
              <w:bottom w:val="single" w:sz="4" w:space="0" w:color="D9D9D9"/>
              <w:right w:val="single" w:sz="4" w:space="0" w:color="D9D9D9"/>
            </w:tcBorders>
          </w:tcPr>
          <w:p w14:paraId="5B5ED4C5" w14:textId="78DBDC81" w:rsidR="003A70C8" w:rsidRPr="00760087" w:rsidRDefault="007B5829" w:rsidP="00760087">
            <w:pPr>
              <w:spacing w:after="0"/>
              <w:rPr>
                <w:lang w:val="en-AU"/>
              </w:rPr>
            </w:pPr>
            <w:r w:rsidRPr="007B5829">
              <w:t>Integrate with Point of Sale systems to provide a seamless shopping and check-out experience for medium to large businesses that need visibility of sales across multiple stores.</w:t>
            </w:r>
          </w:p>
        </w:tc>
      </w:tr>
      <w:tr w:rsidR="00DF75B4" w:rsidRPr="003D7F86" w14:paraId="1925F8E3" w14:textId="77777777" w:rsidTr="00045A0E">
        <w:tc>
          <w:tcPr>
            <w:tcW w:w="2243" w:type="dxa"/>
            <w:tcBorders>
              <w:top w:val="single" w:sz="4" w:space="0" w:color="D9D9D9"/>
              <w:left w:val="single" w:sz="4" w:space="0" w:color="D9D9D9"/>
              <w:bottom w:val="single" w:sz="4" w:space="0" w:color="D9D9D9"/>
              <w:right w:val="single" w:sz="4" w:space="0" w:color="D9D9D9"/>
            </w:tcBorders>
          </w:tcPr>
          <w:p w14:paraId="31AA0666" w14:textId="77777777" w:rsidR="00DF75B4" w:rsidRPr="00A70A3D" w:rsidRDefault="00DF75B4" w:rsidP="00DF75B4">
            <w:pPr>
              <w:spacing w:after="0"/>
              <w:rPr>
                <w:i/>
                <w:color w:val="0070C0"/>
              </w:rPr>
            </w:pPr>
            <w:r w:rsidRPr="00A70A3D">
              <w:rPr>
                <w:i/>
                <w:noProof/>
                <w:color w:val="0070C0"/>
                <w:lang w:val="en-AU" w:eastAsia="en-AU"/>
              </w:rPr>
              <w:drawing>
                <wp:inline distT="0" distB="0" distL="0" distR="0" wp14:anchorId="3649A859" wp14:editId="42CC3DB7">
                  <wp:extent cx="800100" cy="73299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jpg"/>
                          <pic:cNvPicPr/>
                        </pic:nvPicPr>
                        <pic:blipFill>
                          <a:blip r:embed="rId22" cstate="print">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803751" cy="736342"/>
                          </a:xfrm>
                          <a:prstGeom prst="rect">
                            <a:avLst/>
                          </a:prstGeom>
                        </pic:spPr>
                      </pic:pic>
                    </a:graphicData>
                  </a:graphic>
                </wp:inline>
              </w:drawing>
            </w:r>
          </w:p>
          <w:p w14:paraId="206BB259" w14:textId="1E2167C9" w:rsidR="00DF75B4" w:rsidRPr="00A70A3D" w:rsidRDefault="00DF75B4" w:rsidP="007B5829">
            <w:pPr>
              <w:spacing w:after="0"/>
              <w:rPr>
                <w:i/>
                <w:color w:val="0070C0"/>
                <w:lang w:val="en-AU"/>
              </w:rPr>
            </w:pPr>
            <w:r w:rsidRPr="00A70A3D">
              <w:rPr>
                <w:i/>
                <w:color w:val="0070C0"/>
              </w:rPr>
              <w:t>24/7 help desk support</w:t>
            </w:r>
          </w:p>
        </w:tc>
        <w:tc>
          <w:tcPr>
            <w:tcW w:w="7584" w:type="dxa"/>
            <w:tcBorders>
              <w:top w:val="single" w:sz="4" w:space="0" w:color="D9D9D9"/>
              <w:left w:val="single" w:sz="4" w:space="0" w:color="D9D9D9"/>
              <w:bottom w:val="single" w:sz="4" w:space="0" w:color="D9D9D9"/>
              <w:right w:val="single" w:sz="4" w:space="0" w:color="D9D9D9"/>
            </w:tcBorders>
          </w:tcPr>
          <w:p w14:paraId="5EA5C93C" w14:textId="25A74C28" w:rsidR="00DF75B4" w:rsidRPr="00FB0B26" w:rsidRDefault="00DF75B4" w:rsidP="00FB295A">
            <w:pPr>
              <w:spacing w:after="0"/>
              <w:rPr>
                <w:lang w:val="en-AU"/>
              </w:rPr>
            </w:pPr>
            <w:proofErr w:type="spellStart"/>
            <w:r>
              <w:t>CommBank</w:t>
            </w:r>
            <w:proofErr w:type="spellEnd"/>
            <w:r>
              <w:t xml:space="preserve"> provides 24/7 local </w:t>
            </w:r>
            <w:r w:rsidR="007B5829">
              <w:t xml:space="preserve">telephone </w:t>
            </w:r>
            <w:r>
              <w:t>support for all terminals.</w:t>
            </w:r>
          </w:p>
        </w:tc>
      </w:tr>
      <w:tr w:rsidR="00DF75B4" w:rsidRPr="003D7F86" w14:paraId="54C02EE2" w14:textId="77777777" w:rsidTr="00045A0E">
        <w:tc>
          <w:tcPr>
            <w:tcW w:w="2243" w:type="dxa"/>
            <w:tcBorders>
              <w:top w:val="single" w:sz="4" w:space="0" w:color="D9D9D9"/>
              <w:left w:val="single" w:sz="4" w:space="0" w:color="D9D9D9"/>
              <w:bottom w:val="single" w:sz="4" w:space="0" w:color="D9D9D9"/>
              <w:right w:val="single" w:sz="4" w:space="0" w:color="D9D9D9"/>
            </w:tcBorders>
          </w:tcPr>
          <w:p w14:paraId="60C9DA21" w14:textId="77777777" w:rsidR="00DF75B4" w:rsidRPr="00A70A3D" w:rsidRDefault="00DF75B4" w:rsidP="00DF75B4">
            <w:pPr>
              <w:spacing w:after="0"/>
              <w:rPr>
                <w:i/>
                <w:color w:val="0070C0"/>
              </w:rPr>
            </w:pPr>
            <w:r w:rsidRPr="00A70A3D">
              <w:rPr>
                <w:i/>
                <w:noProof/>
                <w:color w:val="0070C0"/>
                <w:lang w:val="en-AU" w:eastAsia="en-AU"/>
              </w:rPr>
              <w:drawing>
                <wp:inline distT="0" distB="0" distL="0" distR="0" wp14:anchorId="30687816" wp14:editId="32D3BF55">
                  <wp:extent cx="714375" cy="7112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png"/>
                          <pic:cNvPicPr/>
                        </pic:nvPicPr>
                        <pic:blipFill>
                          <a:blip r:embed="rId24" cstate="print">
                            <a:grayscl/>
                            <a:extLst>
                              <a:ext uri="{28A0092B-C50C-407E-A947-70E740481C1C}">
                                <a14:useLocalDpi xmlns:a14="http://schemas.microsoft.com/office/drawing/2010/main" val="0"/>
                              </a:ext>
                            </a:extLst>
                          </a:blip>
                          <a:stretch>
                            <a:fillRect/>
                          </a:stretch>
                        </pic:blipFill>
                        <pic:spPr>
                          <a:xfrm>
                            <a:off x="0" y="0"/>
                            <a:ext cx="719255" cy="716061"/>
                          </a:xfrm>
                          <a:prstGeom prst="rect">
                            <a:avLst/>
                          </a:prstGeom>
                        </pic:spPr>
                      </pic:pic>
                    </a:graphicData>
                  </a:graphic>
                </wp:inline>
              </w:drawing>
            </w:r>
          </w:p>
          <w:p w14:paraId="3AC210A3" w14:textId="77777777" w:rsidR="00DF75B4" w:rsidRPr="00A70A3D" w:rsidRDefault="00DF75B4" w:rsidP="00DF75B4">
            <w:pPr>
              <w:spacing w:after="0"/>
              <w:rPr>
                <w:i/>
                <w:color w:val="0070C0"/>
              </w:rPr>
            </w:pPr>
            <w:r w:rsidRPr="00A70A3D">
              <w:rPr>
                <w:i/>
                <w:color w:val="0070C0"/>
              </w:rPr>
              <w:t>4-hour swap out</w:t>
            </w:r>
          </w:p>
        </w:tc>
        <w:tc>
          <w:tcPr>
            <w:tcW w:w="7584" w:type="dxa"/>
            <w:tcBorders>
              <w:top w:val="single" w:sz="4" w:space="0" w:color="D9D9D9"/>
              <w:left w:val="single" w:sz="4" w:space="0" w:color="D9D9D9"/>
              <w:bottom w:val="single" w:sz="4" w:space="0" w:color="D9D9D9"/>
              <w:right w:val="single" w:sz="4" w:space="0" w:color="D9D9D9"/>
            </w:tcBorders>
          </w:tcPr>
          <w:p w14:paraId="4204FF3A" w14:textId="24F8F7DC" w:rsidR="00DF75B4" w:rsidRPr="00DF75B4" w:rsidRDefault="007B5829" w:rsidP="00DF75B4">
            <w:pPr>
              <w:spacing w:after="0"/>
              <w:rPr>
                <w:lang w:val="en-AU"/>
              </w:rPr>
            </w:pPr>
            <w:proofErr w:type="spellStart"/>
            <w:r w:rsidRPr="007B5829">
              <w:t>CommBank</w:t>
            </w:r>
            <w:proofErr w:type="spellEnd"/>
            <w:r w:rsidRPr="007B5829">
              <w:t xml:space="preserve"> provides a 4-hour terminal replacement in metropolitan areas for all terminals.</w:t>
            </w:r>
          </w:p>
        </w:tc>
      </w:tr>
      <w:tr w:rsidR="00DF75B4" w:rsidRPr="003D7F86" w14:paraId="3E6C4F42" w14:textId="77777777" w:rsidTr="00045A0E">
        <w:tc>
          <w:tcPr>
            <w:tcW w:w="2243" w:type="dxa"/>
            <w:tcBorders>
              <w:top w:val="single" w:sz="4" w:space="0" w:color="D9D9D9"/>
              <w:left w:val="single" w:sz="4" w:space="0" w:color="D9D9D9"/>
              <w:bottom w:val="single" w:sz="4" w:space="0" w:color="D9D9D9"/>
              <w:right w:val="single" w:sz="4" w:space="0" w:color="D9D9D9"/>
            </w:tcBorders>
          </w:tcPr>
          <w:p w14:paraId="2A07FE65" w14:textId="480E5DD8" w:rsidR="00146D56" w:rsidRPr="00A70A3D" w:rsidRDefault="00146D56" w:rsidP="008A6FC9">
            <w:pPr>
              <w:rPr>
                <w:i/>
                <w:noProof/>
                <w:color w:val="0070C0"/>
                <w:lang w:val="en-AU" w:eastAsia="en-AU"/>
              </w:rPr>
            </w:pPr>
            <w:r w:rsidRPr="00A70A3D">
              <w:rPr>
                <w:i/>
                <w:noProof/>
                <w:color w:val="0070C0"/>
                <w:lang w:val="en-AU" w:eastAsia="en-AU"/>
              </w:rPr>
              <w:drawing>
                <wp:inline distT="0" distB="0" distL="0" distR="0" wp14:anchorId="005FE378" wp14:editId="79A61FEC">
                  <wp:extent cx="700405" cy="714375"/>
                  <wp:effectExtent l="0" t="0" r="4445"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700405" cy="714375"/>
                          </a:xfrm>
                          <a:prstGeom prst="rect">
                            <a:avLst/>
                          </a:prstGeom>
                        </pic:spPr>
                      </pic:pic>
                    </a:graphicData>
                  </a:graphic>
                </wp:inline>
              </w:drawing>
            </w:r>
          </w:p>
          <w:p w14:paraId="0FB73BF1" w14:textId="77777777" w:rsidR="00DF75B4" w:rsidRPr="00A70A3D" w:rsidRDefault="00DF75B4" w:rsidP="00146D56">
            <w:pPr>
              <w:rPr>
                <w:i/>
                <w:noProof/>
                <w:color w:val="0070C0"/>
                <w:lang w:val="en-AU" w:eastAsia="en-AU"/>
              </w:rPr>
            </w:pPr>
            <w:r w:rsidRPr="00A70A3D">
              <w:rPr>
                <w:i/>
                <w:color w:val="0070C0"/>
              </w:rPr>
              <w:t>Accessibility</w:t>
            </w:r>
            <w:r w:rsidRPr="00A70A3D">
              <w:rPr>
                <w:b/>
                <w:i/>
                <w:color w:val="0070C0"/>
              </w:rPr>
              <w:t xml:space="preserve"> </w:t>
            </w:r>
            <w:r w:rsidRPr="00A70A3D">
              <w:rPr>
                <w:i/>
                <w:color w:val="0070C0"/>
              </w:rPr>
              <w:t>(Albert only)</w:t>
            </w:r>
          </w:p>
          <w:p w14:paraId="03833876" w14:textId="77777777" w:rsidR="00DF75B4" w:rsidRPr="00A70A3D" w:rsidRDefault="00DF75B4" w:rsidP="00DF75B4">
            <w:pPr>
              <w:spacing w:after="0"/>
              <w:rPr>
                <w:i/>
                <w:color w:val="0070C0"/>
              </w:rPr>
            </w:pPr>
          </w:p>
        </w:tc>
        <w:tc>
          <w:tcPr>
            <w:tcW w:w="7584" w:type="dxa"/>
            <w:tcBorders>
              <w:top w:val="single" w:sz="4" w:space="0" w:color="D9D9D9"/>
              <w:left w:val="single" w:sz="4" w:space="0" w:color="D9D9D9"/>
              <w:bottom w:val="single" w:sz="4" w:space="0" w:color="D9D9D9"/>
              <w:right w:val="single" w:sz="4" w:space="0" w:color="D9D9D9"/>
            </w:tcBorders>
          </w:tcPr>
          <w:p w14:paraId="2862F94D" w14:textId="3CDB5A95" w:rsidR="007B5829" w:rsidRDefault="007B5829" w:rsidP="007B5829">
            <w:pPr>
              <w:spacing w:after="0"/>
            </w:pPr>
            <w:r>
              <w:t>Accessible Mode provides a way for people who are blind or vision-impaired to securely complete PIN entry within the Albert payment app via text to speech.</w:t>
            </w:r>
          </w:p>
          <w:p w14:paraId="64983669" w14:textId="7802C3FB" w:rsidR="00DF75B4" w:rsidRDefault="007B5829" w:rsidP="007B5829">
            <w:pPr>
              <w:spacing w:after="0"/>
            </w:pPr>
            <w:r>
              <w:t>Accessible Mode is standard for Albert terminals and needs to be turned on before each transaction.</w:t>
            </w:r>
          </w:p>
        </w:tc>
      </w:tr>
    </w:tbl>
    <w:p w14:paraId="5C296D25" w14:textId="77777777" w:rsidR="00146D56" w:rsidRDefault="00146D56" w:rsidP="0071540A">
      <w:pPr>
        <w:spacing w:before="0" w:after="160" w:line="259" w:lineRule="auto"/>
        <w:rPr>
          <w:lang w:val="en-AU"/>
        </w:rPr>
      </w:pPr>
    </w:p>
    <w:p w14:paraId="3C4CF9EF" w14:textId="7DD0C606" w:rsidR="00F44D90" w:rsidRPr="00F44D90" w:rsidRDefault="00AD5DF4" w:rsidP="00903AD2">
      <w:pPr>
        <w:pStyle w:val="Heading3"/>
        <w:rPr>
          <w:color w:val="A0B82F" w:themeColor="accent5"/>
          <w:sz w:val="44"/>
          <w:szCs w:val="26"/>
        </w:rPr>
      </w:pPr>
      <w:bookmarkStart w:id="17" w:name="_Toc480458123"/>
      <w:r>
        <w:t xml:space="preserve">1.2 Pi </w:t>
      </w:r>
      <w:r w:rsidR="00EC0868">
        <w:t>p</w:t>
      </w:r>
      <w:r w:rsidR="00F44D90">
        <w:t>latform</w:t>
      </w:r>
      <w:r w:rsidR="00146D56" w:rsidRPr="00146D56">
        <w:t xml:space="preserve"> – </w:t>
      </w:r>
      <w:r w:rsidR="00F44D90">
        <w:t>It’s all about apps</w:t>
      </w:r>
      <w:bookmarkEnd w:id="17"/>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3792"/>
        <w:gridCol w:w="3792"/>
      </w:tblGrid>
      <w:tr w:rsidR="00F44D90" w:rsidRPr="003D7F86" w14:paraId="29C75DC0" w14:textId="77777777" w:rsidTr="008F2063">
        <w:tc>
          <w:tcPr>
            <w:tcW w:w="9827"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701D2954" w14:textId="77777777" w:rsidR="00F44D90" w:rsidRPr="003D7F86" w:rsidRDefault="00F44D90" w:rsidP="008F2063">
            <w:pPr>
              <w:pStyle w:val="4BasicText"/>
              <w:rPr>
                <w:b/>
                <w:lang w:val="en-AU"/>
              </w:rPr>
            </w:pPr>
            <w:r w:rsidRPr="003D7F86">
              <w:rPr>
                <w:b/>
                <w:lang w:val="en-AU"/>
              </w:rPr>
              <w:t xml:space="preserve">Screen type: </w:t>
            </w:r>
            <w:r>
              <w:rPr>
                <w:b/>
              </w:rPr>
              <w:t>Text and button interaction</w:t>
            </w:r>
          </w:p>
        </w:tc>
      </w:tr>
      <w:tr w:rsidR="00F44D90" w:rsidRPr="003D7F86" w14:paraId="5F6B7EFA"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60644752" w14:textId="77777777" w:rsidR="00F44D90" w:rsidRPr="003D7F86" w:rsidRDefault="00F44D90" w:rsidP="008F2063">
            <w:pPr>
              <w:pStyle w:val="4BasicText"/>
              <w:rPr>
                <w:b/>
                <w:lang w:val="en-AU"/>
              </w:rPr>
            </w:pPr>
            <w:r w:rsidRPr="003D7F86">
              <w:rPr>
                <w:b/>
                <w:lang w:val="en-AU"/>
              </w:rPr>
              <w:t>Heading:</w:t>
            </w:r>
          </w:p>
        </w:tc>
        <w:tc>
          <w:tcPr>
            <w:tcW w:w="7584" w:type="dxa"/>
            <w:gridSpan w:val="2"/>
            <w:tcBorders>
              <w:top w:val="single" w:sz="4" w:space="0" w:color="D9D9D9"/>
              <w:left w:val="single" w:sz="4" w:space="0" w:color="D9D9D9"/>
              <w:bottom w:val="single" w:sz="4" w:space="0" w:color="D9D9D9"/>
              <w:right w:val="single" w:sz="4" w:space="0" w:color="D9D9D9"/>
            </w:tcBorders>
          </w:tcPr>
          <w:p w14:paraId="0210F3F4" w14:textId="4D49C745" w:rsidR="00F44D90" w:rsidRPr="003D7F86" w:rsidRDefault="00AD5DF4" w:rsidP="00AD5DF4">
            <w:pPr>
              <w:pStyle w:val="4BasicText"/>
              <w:rPr>
                <w:lang w:val="en-AU"/>
              </w:rPr>
            </w:pPr>
            <w:r>
              <w:rPr>
                <w:lang w:val="en-AU"/>
              </w:rPr>
              <w:t xml:space="preserve">Pi </w:t>
            </w:r>
            <w:r w:rsidR="00EC0868">
              <w:rPr>
                <w:lang w:val="en-AU"/>
              </w:rPr>
              <w:t>p</w:t>
            </w:r>
            <w:r w:rsidR="00F44D90" w:rsidRPr="00F44D90">
              <w:rPr>
                <w:lang w:val="en-AU"/>
              </w:rPr>
              <w:t>latform – It’s all about apps</w:t>
            </w:r>
          </w:p>
        </w:tc>
      </w:tr>
      <w:tr w:rsidR="00F44D90" w:rsidRPr="003D7F86" w14:paraId="1CB2AB70"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39F32486" w14:textId="77777777" w:rsidR="00F44D90" w:rsidRPr="003D7F86" w:rsidRDefault="00F44D90" w:rsidP="008F2063">
            <w:pPr>
              <w:pStyle w:val="4BasicText"/>
              <w:rPr>
                <w:b/>
                <w:lang w:val="en-AU"/>
              </w:rPr>
            </w:pPr>
            <w:r w:rsidRPr="003D7F86">
              <w:rPr>
                <w:b/>
                <w:lang w:val="en-AU"/>
              </w:rPr>
              <w:t>Default text:</w:t>
            </w:r>
          </w:p>
        </w:tc>
        <w:tc>
          <w:tcPr>
            <w:tcW w:w="7584" w:type="dxa"/>
            <w:gridSpan w:val="2"/>
            <w:tcBorders>
              <w:top w:val="single" w:sz="4" w:space="0" w:color="D9D9D9"/>
              <w:left w:val="single" w:sz="4" w:space="0" w:color="D9D9D9"/>
              <w:bottom w:val="single" w:sz="4" w:space="0" w:color="D9D9D9"/>
              <w:right w:val="single" w:sz="4" w:space="0" w:color="D9D9D9"/>
            </w:tcBorders>
          </w:tcPr>
          <w:p w14:paraId="7952395A" w14:textId="4FEE595C" w:rsidR="002B17B3" w:rsidRPr="002B17B3" w:rsidRDefault="002B17B3" w:rsidP="002B17B3">
            <w:pPr>
              <w:pStyle w:val="4BasicText"/>
              <w:rPr>
                <w:lang w:val="en-AU"/>
              </w:rPr>
            </w:pPr>
            <w:r w:rsidRPr="002B17B3">
              <w:rPr>
                <w:lang w:val="en-AU"/>
              </w:rPr>
              <w:t>Apps are what differentiates the Pi platform and Albert from the traditional terminals in the market and provide market-le</w:t>
            </w:r>
            <w:r>
              <w:rPr>
                <w:lang w:val="en-AU"/>
              </w:rPr>
              <w:t>ading services on the terminal.</w:t>
            </w:r>
          </w:p>
          <w:p w14:paraId="626F1BA4" w14:textId="77777777" w:rsidR="002B17B3" w:rsidRPr="002B17B3" w:rsidRDefault="002B17B3" w:rsidP="002B17B3">
            <w:pPr>
              <w:pStyle w:val="4BasicText"/>
              <w:rPr>
                <w:lang w:val="en-AU"/>
              </w:rPr>
            </w:pPr>
            <w:r w:rsidRPr="002B17B3">
              <w:rPr>
                <w:lang w:val="en-AU"/>
              </w:rPr>
              <w:t>The apps can be downloaded from App Bank marketplace, on the Albert terminal or via a web browser (www.piappbank.com.au), similar to iTunes Store and Google Play Store. Customers and bankers can also use App Bank to search for information about existing apps.</w:t>
            </w:r>
          </w:p>
          <w:p w14:paraId="7E479F2E" w14:textId="7FE86EAC" w:rsidR="00F44D90" w:rsidRPr="003D7F86" w:rsidRDefault="002B17B3" w:rsidP="002B17B3">
            <w:pPr>
              <w:pStyle w:val="4BasicText"/>
              <w:rPr>
                <w:lang w:val="en-AU"/>
              </w:rPr>
            </w:pPr>
            <w:r w:rsidRPr="002B17B3">
              <w:rPr>
                <w:lang w:val="en-AU"/>
              </w:rPr>
              <w:lastRenderedPageBreak/>
              <w:t>The Pi platform connects the ecosystem of Apps, smart terminals, such as Albert, and App bank to help run their business.</w:t>
            </w:r>
          </w:p>
        </w:tc>
      </w:tr>
      <w:tr w:rsidR="00F44D90" w:rsidRPr="003D7F86" w14:paraId="4E46E07B"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0D67A7C1" w14:textId="77777777" w:rsidR="00F44D90" w:rsidRPr="003D7F86" w:rsidRDefault="00F44D90" w:rsidP="008F2063">
            <w:pPr>
              <w:pStyle w:val="4BasicText"/>
              <w:rPr>
                <w:b/>
                <w:lang w:val="en-AU"/>
              </w:rPr>
            </w:pPr>
            <w:r w:rsidRPr="003D7F86">
              <w:rPr>
                <w:b/>
                <w:lang w:val="en-AU"/>
              </w:rPr>
              <w:lastRenderedPageBreak/>
              <w:t>Prompt text:</w:t>
            </w:r>
          </w:p>
        </w:tc>
        <w:tc>
          <w:tcPr>
            <w:tcW w:w="7584" w:type="dxa"/>
            <w:gridSpan w:val="2"/>
            <w:tcBorders>
              <w:top w:val="single" w:sz="4" w:space="0" w:color="D9D9D9"/>
              <w:left w:val="single" w:sz="4" w:space="0" w:color="D9D9D9"/>
              <w:bottom w:val="single" w:sz="4" w:space="0" w:color="D9D9D9"/>
              <w:right w:val="single" w:sz="4" w:space="0" w:color="D9D9D9"/>
            </w:tcBorders>
          </w:tcPr>
          <w:p w14:paraId="5C9B5634" w14:textId="27752430" w:rsidR="00F44D90" w:rsidRPr="003D7F86" w:rsidRDefault="002B17B3" w:rsidP="008F2063">
            <w:pPr>
              <w:pStyle w:val="4BasicText"/>
              <w:rPr>
                <w:lang w:val="en-AU"/>
              </w:rPr>
            </w:pPr>
            <w:r w:rsidRPr="002B17B3">
              <w:rPr>
                <w:lang w:val="en-AU"/>
              </w:rPr>
              <w:t>Click on each of the apps below to find out about the different apps that businesses can access.</w:t>
            </w:r>
          </w:p>
        </w:tc>
      </w:tr>
      <w:tr w:rsidR="00F44D90" w14:paraId="7FE15B2A"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101EB57D" w14:textId="77777777" w:rsidR="00F44D90" w:rsidRPr="003D7F86" w:rsidRDefault="00F44D90" w:rsidP="008F2063">
            <w:pPr>
              <w:pStyle w:val="4BasicText"/>
              <w:rPr>
                <w:b/>
                <w:lang w:val="en-AU"/>
              </w:rPr>
            </w:pPr>
            <w:r>
              <w:rPr>
                <w:b/>
                <w:lang w:val="en-AU"/>
              </w:rPr>
              <w:t>Background i</w:t>
            </w:r>
            <w:r w:rsidRPr="009433EC">
              <w:rPr>
                <w:b/>
                <w:lang w:val="en-AU"/>
              </w:rPr>
              <w:t>mage:</w:t>
            </w:r>
          </w:p>
        </w:tc>
        <w:tc>
          <w:tcPr>
            <w:tcW w:w="7584" w:type="dxa"/>
            <w:gridSpan w:val="2"/>
            <w:tcBorders>
              <w:top w:val="single" w:sz="4" w:space="0" w:color="D9D9D9"/>
              <w:left w:val="single" w:sz="4" w:space="0" w:color="D9D9D9"/>
              <w:bottom w:val="single" w:sz="4" w:space="0" w:color="D9D9D9"/>
              <w:right w:val="single" w:sz="4" w:space="0" w:color="D9D9D9"/>
            </w:tcBorders>
          </w:tcPr>
          <w:p w14:paraId="052537FB" w14:textId="77777777" w:rsidR="00F44D90" w:rsidRPr="00A70A3D" w:rsidRDefault="00B55AFB" w:rsidP="008F2063">
            <w:pPr>
              <w:rPr>
                <w:i/>
                <w:lang w:val="en-AU"/>
              </w:rPr>
            </w:pPr>
            <w:r w:rsidRPr="00A70A3D">
              <w:rPr>
                <w:i/>
                <w:noProof/>
                <w:color w:val="0070C0"/>
                <w:lang w:val="en-AU" w:eastAsia="en-AU"/>
              </w:rPr>
              <w:t>PI platform connected to the three different apps.</w:t>
            </w:r>
          </w:p>
        </w:tc>
      </w:tr>
      <w:tr w:rsidR="00FB0B26" w14:paraId="4BB277BE" w14:textId="77777777" w:rsidTr="00FB0B26">
        <w:tc>
          <w:tcPr>
            <w:tcW w:w="2243" w:type="dxa"/>
            <w:tcBorders>
              <w:top w:val="single" w:sz="4" w:space="0" w:color="D9D9D9"/>
              <w:left w:val="single" w:sz="4" w:space="0" w:color="D9D9D9"/>
              <w:bottom w:val="single" w:sz="4" w:space="0" w:color="D9D9D9"/>
              <w:right w:val="single" w:sz="4" w:space="0" w:color="D9D9D9"/>
            </w:tcBorders>
            <w:shd w:val="clear" w:color="auto" w:fill="BCCA08"/>
          </w:tcPr>
          <w:p w14:paraId="0373694D" w14:textId="77777777" w:rsidR="00FB0B26" w:rsidRDefault="00FB0B26" w:rsidP="00FB0B26">
            <w:pPr>
              <w:pStyle w:val="4BasicText"/>
              <w:rPr>
                <w:b/>
                <w:lang w:val="en-AU"/>
              </w:rPr>
            </w:pPr>
            <w:r w:rsidRPr="00CC2545">
              <w:rPr>
                <w:rStyle w:val="SEFieldHeadingTblChar"/>
              </w:rPr>
              <w:t>Button title</w:t>
            </w:r>
          </w:p>
        </w:tc>
        <w:tc>
          <w:tcPr>
            <w:tcW w:w="7584" w:type="dxa"/>
            <w:gridSpan w:val="2"/>
            <w:tcBorders>
              <w:top w:val="single" w:sz="4" w:space="0" w:color="D9D9D9"/>
              <w:left w:val="single" w:sz="4" w:space="0" w:color="D9D9D9"/>
              <w:bottom w:val="single" w:sz="4" w:space="0" w:color="D9D9D9"/>
              <w:right w:val="single" w:sz="4" w:space="0" w:color="D9D9D9"/>
            </w:tcBorders>
            <w:shd w:val="clear" w:color="auto" w:fill="BCCA08"/>
          </w:tcPr>
          <w:p w14:paraId="7D9B5901" w14:textId="77777777" w:rsidR="00FB0B26" w:rsidRDefault="00FB0B26" w:rsidP="00FB0B26">
            <w:pPr>
              <w:rPr>
                <w:lang w:val="en-AU"/>
              </w:rPr>
            </w:pPr>
            <w:r w:rsidRPr="00DC18BE">
              <w:rPr>
                <w:b/>
              </w:rPr>
              <w:t>Button image</w:t>
            </w:r>
          </w:p>
        </w:tc>
      </w:tr>
      <w:tr w:rsidR="00FB0B26" w:rsidRPr="00CC2545" w14:paraId="3D579F42" w14:textId="77777777" w:rsidTr="00903AD2">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18A8A1F2" w14:textId="2C42F1C3" w:rsidR="00FB0B26" w:rsidRPr="00CC2545" w:rsidRDefault="00244C14" w:rsidP="00903AD2">
            <w:pPr>
              <w:pStyle w:val="4BasicText"/>
              <w:rPr>
                <w:rStyle w:val="SEFieldHeadingTblChar"/>
              </w:rPr>
            </w:pPr>
            <w:proofErr w:type="spellStart"/>
            <w:r>
              <w:rPr>
                <w:rStyle w:val="SEFieldHeadingTblChar"/>
              </w:rPr>
              <w:t>Commbank</w:t>
            </w:r>
            <w:proofErr w:type="spellEnd"/>
            <w:r w:rsidR="00B55AFB">
              <w:rPr>
                <w:rStyle w:val="SEFieldHeadingTblChar"/>
              </w:rPr>
              <w:t xml:space="preserve"> apps</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1859864D" w14:textId="77777777" w:rsidR="00FB0B26" w:rsidRPr="00BA5A8F" w:rsidRDefault="007F2FB8" w:rsidP="00903AD2">
            <w:pPr>
              <w:pStyle w:val="4BasicText"/>
              <w:rPr>
                <w:i/>
                <w:color w:val="0070C0"/>
              </w:rPr>
            </w:pPr>
            <w:r w:rsidRPr="00BA5A8F">
              <w:rPr>
                <w:i/>
                <w:color w:val="0070C0"/>
              </w:rPr>
              <w:t>CBA logo</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D81F317" w14:textId="77777777" w:rsidR="00FB0B26" w:rsidRPr="00FB0B26" w:rsidRDefault="00FB0B26" w:rsidP="00903AD2">
            <w:pPr>
              <w:pStyle w:val="4BasicText"/>
              <w:rPr>
                <w:rStyle w:val="SEFieldHeadingTblChar"/>
                <w:b w:val="0"/>
              </w:rPr>
            </w:pPr>
            <w:r w:rsidRPr="00FB0B26">
              <w:rPr>
                <w:rStyle w:val="SEFieldHeadingTblChar"/>
                <w:b w:val="0"/>
              </w:rPr>
              <w:t xml:space="preserve">Launch 1.4 </w:t>
            </w:r>
          </w:p>
        </w:tc>
      </w:tr>
      <w:tr w:rsidR="00FB0B26" w:rsidRPr="00CC2545" w14:paraId="4B740AED" w14:textId="77777777" w:rsidTr="00903AD2">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65858203" w14:textId="77777777" w:rsidR="00FB0B26" w:rsidRPr="00CC2545" w:rsidRDefault="00B55AFB" w:rsidP="00903AD2">
            <w:pPr>
              <w:pStyle w:val="4BasicText"/>
              <w:rPr>
                <w:rStyle w:val="SEFieldHeadingTblChar"/>
              </w:rPr>
            </w:pPr>
            <w:r>
              <w:rPr>
                <w:rStyle w:val="SEFieldHeadingTblChar"/>
              </w:rPr>
              <w:t>Third party apps</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DD9A187" w14:textId="417678BC" w:rsidR="00FB0B26" w:rsidRPr="002B17B3" w:rsidRDefault="002B17B3" w:rsidP="00903AD2">
            <w:pPr>
              <w:pStyle w:val="4BasicText"/>
              <w:rPr>
                <w:i/>
                <w:color w:val="0070C0"/>
              </w:rPr>
            </w:pPr>
            <w:r w:rsidRPr="002B17B3">
              <w:rPr>
                <w:i/>
                <w:color w:val="0070C0"/>
              </w:rPr>
              <w:t>Shopping logos</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1169C39" w14:textId="77777777" w:rsidR="00FB0B26" w:rsidRDefault="00FB0B26" w:rsidP="00903AD2">
            <w:pPr>
              <w:pStyle w:val="4BasicText"/>
              <w:rPr>
                <w:rStyle w:val="SEFieldHeadingTblChar"/>
              </w:rPr>
            </w:pPr>
            <w:r w:rsidRPr="00FB0B26">
              <w:rPr>
                <w:rStyle w:val="SEFieldHeadingTblChar"/>
                <w:b w:val="0"/>
              </w:rPr>
              <w:t xml:space="preserve">Launch </w:t>
            </w:r>
            <w:r>
              <w:rPr>
                <w:rStyle w:val="SEFieldHeadingTblChar"/>
                <w:b w:val="0"/>
              </w:rPr>
              <w:t>1.5</w:t>
            </w:r>
          </w:p>
        </w:tc>
      </w:tr>
      <w:tr w:rsidR="00FB0B26" w:rsidRPr="00CC2545" w14:paraId="731F0C51" w14:textId="77777777" w:rsidTr="00903AD2">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DD4063B" w14:textId="77777777" w:rsidR="00FB0B26" w:rsidRPr="00CC2545" w:rsidRDefault="00B55AFB" w:rsidP="00903AD2">
            <w:pPr>
              <w:pStyle w:val="4BasicText"/>
              <w:rPr>
                <w:rStyle w:val="SEFieldHeadingTblChar"/>
              </w:rPr>
            </w:pPr>
            <w:r>
              <w:rPr>
                <w:rStyle w:val="SEFieldHeadingTblChar"/>
              </w:rPr>
              <w:t>Bespoke apps</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09FFE100" w14:textId="62CA30FB" w:rsidR="00FB0B26" w:rsidRPr="002B17B3" w:rsidRDefault="002B17B3" w:rsidP="00903AD2">
            <w:pPr>
              <w:pStyle w:val="4BasicText"/>
              <w:rPr>
                <w:i/>
                <w:color w:val="0070C0"/>
              </w:rPr>
            </w:pPr>
            <w:r w:rsidRPr="002B17B3">
              <w:rPr>
                <w:i/>
                <w:color w:val="0070C0"/>
              </w:rPr>
              <w:t xml:space="preserve">The </w:t>
            </w:r>
            <w:proofErr w:type="spellStart"/>
            <w:r w:rsidRPr="002B17B3">
              <w:rPr>
                <w:i/>
                <w:color w:val="0070C0"/>
              </w:rPr>
              <w:t>Sealink</w:t>
            </w:r>
            <w:proofErr w:type="spellEnd"/>
            <w:r w:rsidRPr="002B17B3">
              <w:rPr>
                <w:i/>
                <w:color w:val="0070C0"/>
              </w:rPr>
              <w:t xml:space="preserve"> logo</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8676F21" w14:textId="77777777" w:rsidR="00FB0B26" w:rsidRDefault="00FB0B26" w:rsidP="00903AD2">
            <w:pPr>
              <w:pStyle w:val="4BasicText"/>
              <w:rPr>
                <w:rStyle w:val="SEFieldHeadingTblChar"/>
              </w:rPr>
            </w:pPr>
            <w:r w:rsidRPr="00FB0B26">
              <w:rPr>
                <w:rStyle w:val="SEFieldHeadingTblChar"/>
                <w:b w:val="0"/>
              </w:rPr>
              <w:t xml:space="preserve">Launch </w:t>
            </w:r>
            <w:r>
              <w:rPr>
                <w:rStyle w:val="SEFieldHeadingTblChar"/>
                <w:b w:val="0"/>
              </w:rPr>
              <w:t>1.6</w:t>
            </w:r>
          </w:p>
        </w:tc>
      </w:tr>
    </w:tbl>
    <w:p w14:paraId="09287CA2" w14:textId="77777777" w:rsidR="00624F1C" w:rsidRDefault="00624F1C" w:rsidP="000B1E54"/>
    <w:p w14:paraId="71421A68" w14:textId="24A3B219" w:rsidR="007F2FB8" w:rsidRPr="00624F1C" w:rsidRDefault="00244C14" w:rsidP="00244C14">
      <w:pPr>
        <w:pStyle w:val="Heading3"/>
      </w:pPr>
      <w:bookmarkStart w:id="18" w:name="_Toc480458124"/>
      <w:proofErr w:type="spellStart"/>
      <w:r w:rsidRPr="00244C14">
        <w:t>Commbank</w:t>
      </w:r>
      <w:proofErr w:type="spellEnd"/>
      <w:r w:rsidRPr="00244C14">
        <w:t xml:space="preserve"> </w:t>
      </w:r>
      <w:r w:rsidR="00624F1C" w:rsidRPr="00624F1C">
        <w:t>apps</w:t>
      </w:r>
      <w:bookmarkEnd w:id="18"/>
    </w:p>
    <w:tbl>
      <w:tblPr>
        <w:tblW w:w="9781"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138"/>
        <w:gridCol w:w="3631"/>
        <w:gridCol w:w="23"/>
        <w:gridCol w:w="3746"/>
      </w:tblGrid>
      <w:tr w:rsidR="007F2FB8" w:rsidRPr="003D7F86" w14:paraId="4FBA63AD" w14:textId="77777777" w:rsidTr="00694B1A">
        <w:tc>
          <w:tcPr>
            <w:tcW w:w="978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FFBF388" w14:textId="77777777" w:rsidR="007F2FB8" w:rsidRPr="003D7F86" w:rsidRDefault="007F2FB8" w:rsidP="00BA5A8F">
            <w:pPr>
              <w:pStyle w:val="4BasicText"/>
              <w:rPr>
                <w:b/>
                <w:lang w:val="en-AU"/>
              </w:rPr>
            </w:pPr>
            <w:r w:rsidRPr="003D7F86">
              <w:rPr>
                <w:b/>
                <w:lang w:val="en-AU"/>
              </w:rPr>
              <w:t xml:space="preserve">Screen type: </w:t>
            </w:r>
            <w:r>
              <w:rPr>
                <w:b/>
                <w:lang w:val="en-AU"/>
              </w:rPr>
              <w:t xml:space="preserve">Text and </w:t>
            </w:r>
            <w:r>
              <w:rPr>
                <w:b/>
              </w:rPr>
              <w:t>b</w:t>
            </w:r>
            <w:r w:rsidRPr="005E58C5">
              <w:rPr>
                <w:b/>
              </w:rPr>
              <w:t>uttons with overlays</w:t>
            </w:r>
          </w:p>
        </w:tc>
      </w:tr>
      <w:tr w:rsidR="007F2FB8" w:rsidRPr="003D7F86" w14:paraId="26E02C1B" w14:textId="77777777" w:rsidTr="00694B1A">
        <w:tc>
          <w:tcPr>
            <w:tcW w:w="2243" w:type="dxa"/>
            <w:tcBorders>
              <w:top w:val="single" w:sz="4" w:space="0" w:color="D9D9D9"/>
              <w:left w:val="single" w:sz="4" w:space="0" w:color="D9D9D9"/>
              <w:bottom w:val="single" w:sz="4" w:space="0" w:color="D9D9D9"/>
              <w:right w:val="single" w:sz="4" w:space="0" w:color="D9D9D9"/>
            </w:tcBorders>
          </w:tcPr>
          <w:p w14:paraId="3C8EB153" w14:textId="77777777" w:rsidR="007F2FB8" w:rsidRPr="003D7F86" w:rsidRDefault="007F2FB8" w:rsidP="00BA5A8F">
            <w:pPr>
              <w:pStyle w:val="4BasicText"/>
              <w:rPr>
                <w:b/>
                <w:lang w:val="en-AU"/>
              </w:rPr>
            </w:pPr>
            <w:r w:rsidRPr="003D7F86">
              <w:rPr>
                <w:b/>
                <w:lang w:val="en-AU"/>
              </w:rPr>
              <w:t>Heading:</w:t>
            </w:r>
          </w:p>
        </w:tc>
        <w:tc>
          <w:tcPr>
            <w:tcW w:w="7538" w:type="dxa"/>
            <w:gridSpan w:val="4"/>
            <w:tcBorders>
              <w:top w:val="single" w:sz="4" w:space="0" w:color="D9D9D9"/>
              <w:left w:val="single" w:sz="4" w:space="0" w:color="D9D9D9"/>
              <w:bottom w:val="single" w:sz="4" w:space="0" w:color="D9D9D9"/>
              <w:right w:val="single" w:sz="4" w:space="0" w:color="D9D9D9"/>
            </w:tcBorders>
          </w:tcPr>
          <w:p w14:paraId="49358FF3" w14:textId="5FCFD321" w:rsidR="007F2FB8" w:rsidRPr="003D7F86" w:rsidRDefault="00244C14" w:rsidP="00BA5A8F">
            <w:pPr>
              <w:pStyle w:val="4BasicText"/>
              <w:rPr>
                <w:lang w:val="en-AU"/>
              </w:rPr>
            </w:pPr>
            <w:proofErr w:type="spellStart"/>
            <w:r w:rsidRPr="00244C14">
              <w:rPr>
                <w:lang w:val="en-AU"/>
              </w:rPr>
              <w:t>Commbank</w:t>
            </w:r>
            <w:proofErr w:type="spellEnd"/>
            <w:r w:rsidRPr="00244C14">
              <w:rPr>
                <w:lang w:val="en-AU"/>
              </w:rPr>
              <w:t xml:space="preserve"> </w:t>
            </w:r>
            <w:r w:rsidR="007F2FB8">
              <w:rPr>
                <w:lang w:val="en-AU"/>
              </w:rPr>
              <w:t>apps</w:t>
            </w:r>
          </w:p>
        </w:tc>
      </w:tr>
      <w:tr w:rsidR="007F2FB8" w:rsidRPr="003D7F86" w14:paraId="07F2C06A" w14:textId="77777777" w:rsidTr="00694B1A">
        <w:tc>
          <w:tcPr>
            <w:tcW w:w="2243" w:type="dxa"/>
            <w:tcBorders>
              <w:top w:val="single" w:sz="4" w:space="0" w:color="D9D9D9"/>
              <w:left w:val="single" w:sz="4" w:space="0" w:color="D9D9D9"/>
              <w:bottom w:val="single" w:sz="4" w:space="0" w:color="D9D9D9"/>
              <w:right w:val="single" w:sz="4" w:space="0" w:color="D9D9D9"/>
            </w:tcBorders>
          </w:tcPr>
          <w:p w14:paraId="0108BE96" w14:textId="77777777" w:rsidR="007F2FB8" w:rsidRPr="003D7F86" w:rsidRDefault="007F2FB8" w:rsidP="00BA5A8F">
            <w:pPr>
              <w:pStyle w:val="4BasicText"/>
              <w:rPr>
                <w:b/>
                <w:lang w:val="en-AU"/>
              </w:rPr>
            </w:pPr>
            <w:r w:rsidRPr="003D7F86">
              <w:rPr>
                <w:b/>
                <w:lang w:val="en-AU"/>
              </w:rPr>
              <w:t>Default text:</w:t>
            </w:r>
          </w:p>
        </w:tc>
        <w:tc>
          <w:tcPr>
            <w:tcW w:w="7538" w:type="dxa"/>
            <w:gridSpan w:val="4"/>
            <w:tcBorders>
              <w:top w:val="single" w:sz="4" w:space="0" w:color="D9D9D9"/>
              <w:left w:val="single" w:sz="4" w:space="0" w:color="D9D9D9"/>
              <w:bottom w:val="single" w:sz="4" w:space="0" w:color="D9D9D9"/>
              <w:right w:val="single" w:sz="4" w:space="0" w:color="D9D9D9"/>
            </w:tcBorders>
          </w:tcPr>
          <w:p w14:paraId="4B514DA6" w14:textId="11408719" w:rsidR="00244C14" w:rsidRDefault="00244C14" w:rsidP="00244C14">
            <w:pPr>
              <w:pStyle w:val="4BasicText"/>
            </w:pPr>
            <w:proofErr w:type="spellStart"/>
            <w:r>
              <w:t>CommBank</w:t>
            </w:r>
            <w:proofErr w:type="spellEnd"/>
            <w:r>
              <w:t xml:space="preserve"> has built a range of free apps that can be used on the Albert.</w:t>
            </w:r>
          </w:p>
          <w:p w14:paraId="3485B162" w14:textId="091CB0F9" w:rsidR="00694B1A" w:rsidRPr="00694B1A" w:rsidRDefault="00244C14" w:rsidP="00244C14">
            <w:pPr>
              <w:spacing w:after="0"/>
              <w:rPr>
                <w:lang w:val="en"/>
              </w:rPr>
            </w:pPr>
            <w:r>
              <w:t>Some of the apps come pre-installed on the Albert, making it easier for businesses to get started.</w:t>
            </w:r>
          </w:p>
        </w:tc>
      </w:tr>
      <w:tr w:rsidR="007F2FB8" w:rsidRPr="003D7F86" w14:paraId="76F29831" w14:textId="77777777" w:rsidTr="00694B1A">
        <w:tc>
          <w:tcPr>
            <w:tcW w:w="2243" w:type="dxa"/>
            <w:tcBorders>
              <w:top w:val="single" w:sz="4" w:space="0" w:color="D9D9D9"/>
              <w:left w:val="single" w:sz="4" w:space="0" w:color="D9D9D9"/>
              <w:bottom w:val="single" w:sz="4" w:space="0" w:color="D9D9D9"/>
              <w:right w:val="single" w:sz="4" w:space="0" w:color="D9D9D9"/>
            </w:tcBorders>
          </w:tcPr>
          <w:p w14:paraId="06CC64C0" w14:textId="77777777" w:rsidR="007F2FB8" w:rsidRPr="003D7F86" w:rsidRDefault="007F2FB8" w:rsidP="00BA5A8F">
            <w:pPr>
              <w:pStyle w:val="4BasicText"/>
              <w:rPr>
                <w:b/>
                <w:lang w:val="en-AU"/>
              </w:rPr>
            </w:pPr>
            <w:r w:rsidRPr="003D7F86">
              <w:rPr>
                <w:b/>
                <w:lang w:val="en-AU"/>
              </w:rPr>
              <w:t>Prompt text:</w:t>
            </w:r>
          </w:p>
        </w:tc>
        <w:tc>
          <w:tcPr>
            <w:tcW w:w="7538" w:type="dxa"/>
            <w:gridSpan w:val="4"/>
            <w:tcBorders>
              <w:top w:val="single" w:sz="4" w:space="0" w:color="D9D9D9"/>
              <w:left w:val="single" w:sz="4" w:space="0" w:color="D9D9D9"/>
              <w:bottom w:val="single" w:sz="4" w:space="0" w:color="D9D9D9"/>
              <w:right w:val="single" w:sz="4" w:space="0" w:color="D9D9D9"/>
            </w:tcBorders>
          </w:tcPr>
          <w:p w14:paraId="6A41BCBD" w14:textId="77777777" w:rsidR="007F2FB8" w:rsidRPr="003D7F86" w:rsidRDefault="007F2FB8" w:rsidP="00BA5A8F">
            <w:pPr>
              <w:pStyle w:val="4BasicText"/>
              <w:rPr>
                <w:lang w:val="en-AU"/>
              </w:rPr>
            </w:pPr>
            <w:r>
              <w:rPr>
                <w:lang w:val="en-AU"/>
              </w:rPr>
              <w:t xml:space="preserve">Click on each of the CBA apps to learn more. </w:t>
            </w:r>
          </w:p>
        </w:tc>
      </w:tr>
      <w:tr w:rsidR="007F2FB8" w:rsidRPr="00A70A3D" w14:paraId="5BA8FBBD" w14:textId="77777777" w:rsidTr="00694B1A">
        <w:tc>
          <w:tcPr>
            <w:tcW w:w="2243" w:type="dxa"/>
            <w:tcBorders>
              <w:top w:val="single" w:sz="4" w:space="0" w:color="D9D9D9"/>
              <w:left w:val="single" w:sz="4" w:space="0" w:color="D9D9D9"/>
              <w:bottom w:val="single" w:sz="4" w:space="0" w:color="D9D9D9"/>
              <w:right w:val="single" w:sz="4" w:space="0" w:color="D9D9D9"/>
            </w:tcBorders>
          </w:tcPr>
          <w:p w14:paraId="53C58177" w14:textId="77777777" w:rsidR="007F2FB8" w:rsidRPr="003D7F86" w:rsidRDefault="007F2FB8" w:rsidP="00BA5A8F">
            <w:pPr>
              <w:pStyle w:val="4BasicText"/>
              <w:rPr>
                <w:b/>
                <w:lang w:val="en-AU"/>
              </w:rPr>
            </w:pPr>
            <w:r>
              <w:rPr>
                <w:b/>
                <w:lang w:val="en-AU"/>
              </w:rPr>
              <w:t>Background i</w:t>
            </w:r>
            <w:r w:rsidRPr="009433EC">
              <w:rPr>
                <w:b/>
                <w:lang w:val="en-AU"/>
              </w:rPr>
              <w:t>mage:</w:t>
            </w:r>
          </w:p>
        </w:tc>
        <w:tc>
          <w:tcPr>
            <w:tcW w:w="7538" w:type="dxa"/>
            <w:gridSpan w:val="4"/>
            <w:tcBorders>
              <w:top w:val="single" w:sz="4" w:space="0" w:color="D9D9D9"/>
              <w:left w:val="single" w:sz="4" w:space="0" w:color="D9D9D9"/>
              <w:bottom w:val="single" w:sz="4" w:space="0" w:color="D9D9D9"/>
              <w:right w:val="single" w:sz="4" w:space="0" w:color="D9D9D9"/>
            </w:tcBorders>
          </w:tcPr>
          <w:p w14:paraId="5B04A133" w14:textId="77777777" w:rsidR="007F2FB8" w:rsidRPr="00A70A3D" w:rsidRDefault="007F2FB8" w:rsidP="00C2235C">
            <w:pPr>
              <w:rPr>
                <w:i/>
                <w:lang w:val="en-AU"/>
              </w:rPr>
            </w:pPr>
            <w:r>
              <w:rPr>
                <w:i/>
                <w:noProof/>
                <w:color w:val="0070C0"/>
                <w:lang w:val="en-AU" w:eastAsia="en-AU"/>
              </w:rPr>
              <w:t xml:space="preserve">An Albert user. The device is surrounded by </w:t>
            </w:r>
            <w:r w:rsidR="00C2235C">
              <w:rPr>
                <w:i/>
                <w:noProof/>
                <w:color w:val="0070C0"/>
                <w:lang w:val="en-AU" w:eastAsia="en-AU"/>
              </w:rPr>
              <w:t>five</w:t>
            </w:r>
            <w:r>
              <w:rPr>
                <w:i/>
                <w:noProof/>
                <w:color w:val="0070C0"/>
                <w:lang w:val="en-AU" w:eastAsia="en-AU"/>
              </w:rPr>
              <w:t xml:space="preserve"> pictograms that represent the apps. </w:t>
            </w:r>
          </w:p>
        </w:tc>
      </w:tr>
      <w:tr w:rsidR="007600A5" w14:paraId="7E564D06"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BCCA08"/>
          </w:tcPr>
          <w:p w14:paraId="7CCE762C" w14:textId="77777777" w:rsidR="007600A5" w:rsidRPr="00624F1C" w:rsidRDefault="007600A5" w:rsidP="007F2FB8">
            <w:pPr>
              <w:pStyle w:val="4BasicText"/>
              <w:rPr>
                <w:b/>
                <w:lang w:val="en-AU"/>
              </w:rPr>
            </w:pPr>
            <w:r w:rsidRPr="00624F1C">
              <w:rPr>
                <w:b/>
              </w:rPr>
              <w:t>Button</w:t>
            </w:r>
          </w:p>
        </w:tc>
        <w:tc>
          <w:tcPr>
            <w:tcW w:w="3769" w:type="dxa"/>
            <w:gridSpan w:val="2"/>
            <w:tcBorders>
              <w:top w:val="single" w:sz="4" w:space="0" w:color="D9D9D9"/>
              <w:left w:val="single" w:sz="4" w:space="0" w:color="D9D9D9"/>
              <w:bottom w:val="single" w:sz="4" w:space="0" w:color="D9D9D9"/>
              <w:right w:val="single" w:sz="4" w:space="0" w:color="D9D9D9"/>
            </w:tcBorders>
            <w:shd w:val="clear" w:color="auto" w:fill="BCCA08"/>
          </w:tcPr>
          <w:p w14:paraId="17986122" w14:textId="77777777" w:rsidR="007600A5" w:rsidRPr="00624F1C" w:rsidRDefault="007600A5" w:rsidP="007600A5">
            <w:pPr>
              <w:rPr>
                <w:b/>
                <w:lang w:val="en-AU"/>
              </w:rPr>
            </w:pPr>
            <w:r w:rsidRPr="00624F1C">
              <w:rPr>
                <w:b/>
              </w:rPr>
              <w:t xml:space="preserve">Button </w:t>
            </w:r>
            <w:r>
              <w:rPr>
                <w:b/>
              </w:rPr>
              <w:t>image</w:t>
            </w:r>
            <w:r w:rsidRPr="00624F1C">
              <w:rPr>
                <w:b/>
              </w:rPr>
              <w:t xml:space="preserve"> </w:t>
            </w:r>
          </w:p>
        </w:tc>
        <w:tc>
          <w:tcPr>
            <w:tcW w:w="3769" w:type="dxa"/>
            <w:gridSpan w:val="2"/>
            <w:tcBorders>
              <w:top w:val="single" w:sz="4" w:space="0" w:color="D9D9D9"/>
              <w:left w:val="single" w:sz="4" w:space="0" w:color="D9D9D9"/>
              <w:bottom w:val="single" w:sz="4" w:space="0" w:color="D9D9D9"/>
              <w:right w:val="single" w:sz="4" w:space="0" w:color="D9D9D9"/>
            </w:tcBorders>
            <w:shd w:val="clear" w:color="auto" w:fill="BCCA08"/>
          </w:tcPr>
          <w:p w14:paraId="4BD32599" w14:textId="77777777" w:rsidR="007600A5" w:rsidRPr="00624F1C" w:rsidRDefault="007600A5" w:rsidP="007F2FB8">
            <w:pPr>
              <w:rPr>
                <w:b/>
                <w:lang w:val="en-AU"/>
              </w:rPr>
            </w:pPr>
            <w:r>
              <w:rPr>
                <w:b/>
                <w:lang w:val="en-AU"/>
              </w:rPr>
              <w:t>Button action</w:t>
            </w:r>
          </w:p>
        </w:tc>
      </w:tr>
      <w:tr w:rsidR="007F2FB8" w:rsidRPr="00FB0B26" w14:paraId="65F9973B" w14:textId="77777777" w:rsidTr="00694B1A">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FD5D557" w14:textId="77777777" w:rsidR="007F2FB8" w:rsidRPr="00CC2545" w:rsidRDefault="00694B1A" w:rsidP="007F2FB8">
            <w:pPr>
              <w:pStyle w:val="4BasicText"/>
              <w:rPr>
                <w:rStyle w:val="SEFieldHeadingTblChar"/>
              </w:rPr>
            </w:pPr>
            <w:r w:rsidRPr="00962A78">
              <w:rPr>
                <w:b/>
                <w:lang w:val="en"/>
              </w:rPr>
              <w:t>Split Bill</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596655AD" w14:textId="77777777" w:rsidR="007F2FB8" w:rsidRPr="007600A5" w:rsidRDefault="00694B1A" w:rsidP="007F2FB8">
            <w:pPr>
              <w:pStyle w:val="4BasicText"/>
              <w:rPr>
                <w:i/>
                <w:color w:val="0070C0"/>
              </w:rPr>
            </w:pPr>
            <w:r w:rsidRPr="007600A5">
              <w:rPr>
                <w:i/>
                <w:color w:val="0070C0"/>
                <w:lang w:val="en"/>
              </w:rPr>
              <w:t>Split Bill</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5F1BD57" w14:textId="77777777" w:rsidR="007F2FB8" w:rsidRPr="00FB0B26" w:rsidRDefault="007F2FB8" w:rsidP="007F2FB8">
            <w:pPr>
              <w:pStyle w:val="4BasicText"/>
              <w:rPr>
                <w:rStyle w:val="SEFieldHeadingTblChar"/>
                <w:b w:val="0"/>
              </w:rPr>
            </w:pPr>
            <w:r>
              <w:t>Launch ‘</w:t>
            </w:r>
            <w:r w:rsidR="00694B1A" w:rsidRPr="00694B1A">
              <w:t>Split Bill</w:t>
            </w:r>
            <w:r w:rsidR="00694B1A">
              <w:t xml:space="preserve">’ </w:t>
            </w:r>
            <w:r w:rsidRPr="005E58C5">
              <w:t>overlay</w:t>
            </w:r>
          </w:p>
        </w:tc>
      </w:tr>
      <w:tr w:rsidR="00694B1A" w:rsidRPr="00FB0B26" w14:paraId="7A4AFAE6" w14:textId="77777777" w:rsidTr="00694B1A">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32BB077" w14:textId="6A261E07" w:rsidR="00694B1A" w:rsidRPr="00962A78" w:rsidRDefault="00CD2B06" w:rsidP="007F2FB8">
            <w:pPr>
              <w:pStyle w:val="4BasicText"/>
              <w:rPr>
                <w:b/>
                <w:lang w:val="en"/>
              </w:rPr>
            </w:pPr>
            <w:r>
              <w:rPr>
                <w:b/>
                <w:lang w:val="en"/>
              </w:rPr>
              <w:t>Payment</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2E1D8CA3" w14:textId="02C2201E" w:rsidR="00694B1A" w:rsidRPr="007600A5" w:rsidRDefault="00CD2B06" w:rsidP="007F2FB8">
            <w:pPr>
              <w:pStyle w:val="4BasicText"/>
              <w:rPr>
                <w:i/>
                <w:color w:val="0070C0"/>
                <w:lang w:val="en"/>
              </w:rPr>
            </w:pPr>
            <w:r>
              <w:rPr>
                <w:i/>
                <w:color w:val="0070C0"/>
                <w:lang w:val="en"/>
              </w:rPr>
              <w:t>Payment</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EA92707" w14:textId="5BB468D2" w:rsidR="00694B1A" w:rsidRDefault="00694B1A" w:rsidP="00CD2B06">
            <w:pPr>
              <w:pStyle w:val="4BasicText"/>
            </w:pPr>
            <w:r>
              <w:t>Launch ‘</w:t>
            </w:r>
            <w:r w:rsidR="00CD2B06">
              <w:t>Payment’</w:t>
            </w:r>
            <w:r>
              <w:t xml:space="preserve"> </w:t>
            </w:r>
            <w:r w:rsidRPr="005E58C5">
              <w:t>overlay</w:t>
            </w:r>
          </w:p>
        </w:tc>
      </w:tr>
      <w:tr w:rsidR="007F2FB8" w14:paraId="50EC5EF0" w14:textId="77777777" w:rsidTr="00694B1A">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29885513" w14:textId="77777777" w:rsidR="007F2FB8" w:rsidRPr="00CC2545" w:rsidRDefault="00694B1A" w:rsidP="007F2FB8">
            <w:pPr>
              <w:pStyle w:val="4BasicText"/>
              <w:rPr>
                <w:rStyle w:val="SEFieldHeadingTblChar"/>
              </w:rPr>
            </w:pPr>
            <w:r w:rsidRPr="00817A6D">
              <w:rPr>
                <w:b/>
                <w:lang w:val="en"/>
              </w:rPr>
              <w:t>Image Carousel</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6E3475C4" w14:textId="77777777" w:rsidR="007F2FB8" w:rsidRPr="007600A5" w:rsidRDefault="00694B1A" w:rsidP="007F2FB8">
            <w:pPr>
              <w:pStyle w:val="4BasicText"/>
              <w:rPr>
                <w:i/>
                <w:color w:val="0070C0"/>
              </w:rPr>
            </w:pPr>
            <w:r w:rsidRPr="007600A5">
              <w:rPr>
                <w:i/>
                <w:color w:val="0070C0"/>
                <w:lang w:val="en"/>
              </w:rPr>
              <w:t>Image Carousel</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6D96E56C" w14:textId="77777777" w:rsidR="007F2FB8" w:rsidRDefault="007F2FB8" w:rsidP="007F2FB8">
            <w:pPr>
              <w:pStyle w:val="4BasicText"/>
              <w:rPr>
                <w:rStyle w:val="SEFieldHeadingTblChar"/>
              </w:rPr>
            </w:pPr>
            <w:r w:rsidRPr="005E58C5">
              <w:t>Launch ‘</w:t>
            </w:r>
            <w:r w:rsidR="00694B1A" w:rsidRPr="00694B1A">
              <w:t>Image Carousel</w:t>
            </w:r>
            <w:r w:rsidRPr="005E58C5">
              <w:t>’ overlay</w:t>
            </w:r>
          </w:p>
        </w:tc>
      </w:tr>
      <w:tr w:rsidR="007F2FB8" w14:paraId="10D796F6" w14:textId="77777777" w:rsidTr="00694B1A">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1702FD06" w14:textId="77777777" w:rsidR="007F2FB8" w:rsidRPr="00CC2545" w:rsidRDefault="00694B1A" w:rsidP="007F2FB8">
            <w:pPr>
              <w:pStyle w:val="4BasicText"/>
              <w:rPr>
                <w:rStyle w:val="SEFieldHeadingTblChar"/>
              </w:rPr>
            </w:pPr>
            <w:r w:rsidRPr="00817A6D">
              <w:rPr>
                <w:b/>
                <w:lang w:val="en"/>
              </w:rPr>
              <w:t>Open Tab</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68B18EDE" w14:textId="77777777" w:rsidR="007F2FB8" w:rsidRPr="007600A5" w:rsidRDefault="00694B1A" w:rsidP="007F2FB8">
            <w:pPr>
              <w:pStyle w:val="4BasicText"/>
              <w:rPr>
                <w:i/>
                <w:color w:val="0070C0"/>
              </w:rPr>
            </w:pPr>
            <w:r w:rsidRPr="007600A5">
              <w:rPr>
                <w:i/>
                <w:color w:val="0070C0"/>
                <w:lang w:val="en"/>
              </w:rPr>
              <w:t>Open Tab</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7EC2C39F" w14:textId="77777777" w:rsidR="007F2FB8" w:rsidRDefault="00694B1A" w:rsidP="007F2FB8">
            <w:pPr>
              <w:pStyle w:val="4BasicText"/>
              <w:rPr>
                <w:rStyle w:val="SEFieldHeadingTblChar"/>
              </w:rPr>
            </w:pPr>
            <w:r w:rsidRPr="005E58C5">
              <w:t>Launch ‘</w:t>
            </w:r>
            <w:r w:rsidRPr="00694B1A">
              <w:t>Open Tab</w:t>
            </w:r>
            <w:r>
              <w:t>’</w:t>
            </w:r>
            <w:r w:rsidRPr="00694B1A">
              <w:t xml:space="preserve"> </w:t>
            </w:r>
            <w:r w:rsidRPr="005E58C5">
              <w:t>overlay</w:t>
            </w:r>
          </w:p>
        </w:tc>
      </w:tr>
      <w:tr w:rsidR="00694B1A" w14:paraId="3ECFA3D4" w14:textId="77777777" w:rsidTr="00694B1A">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9C719EF" w14:textId="33262EF6" w:rsidR="00694B1A" w:rsidRPr="00817A6D" w:rsidRDefault="00CD2B06" w:rsidP="007F2FB8">
            <w:pPr>
              <w:pStyle w:val="4BasicText"/>
              <w:rPr>
                <w:b/>
                <w:lang w:val="en"/>
              </w:rPr>
            </w:pPr>
            <w:r>
              <w:rPr>
                <w:b/>
                <w:lang w:val="en"/>
              </w:rPr>
              <w:t>Cash Counter</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263AB301" w14:textId="2AA649D0" w:rsidR="00694B1A" w:rsidRPr="007600A5" w:rsidRDefault="00CD2B06" w:rsidP="007F2FB8">
            <w:pPr>
              <w:pStyle w:val="4BasicText"/>
              <w:rPr>
                <w:i/>
                <w:color w:val="0070C0"/>
              </w:rPr>
            </w:pPr>
            <w:r>
              <w:rPr>
                <w:i/>
                <w:color w:val="0070C0"/>
                <w:lang w:val="en"/>
              </w:rPr>
              <w:t>Cash Counter</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4F1E449" w14:textId="1DEB6DF9" w:rsidR="00694B1A" w:rsidRDefault="00694B1A" w:rsidP="00CD2B06">
            <w:pPr>
              <w:pStyle w:val="4BasicText"/>
              <w:rPr>
                <w:rStyle w:val="SEFieldHeadingTblChar"/>
              </w:rPr>
            </w:pPr>
            <w:r w:rsidRPr="005E58C5">
              <w:t>Launch ‘</w:t>
            </w:r>
            <w:r w:rsidR="00CD2B06">
              <w:t>Cash Counter’</w:t>
            </w:r>
            <w:r w:rsidR="00CD2B06" w:rsidRPr="00694B1A">
              <w:t xml:space="preserve"> </w:t>
            </w:r>
            <w:r w:rsidRPr="005E58C5">
              <w:t>overlay</w:t>
            </w:r>
          </w:p>
        </w:tc>
      </w:tr>
      <w:tr w:rsidR="00694B1A" w:rsidRPr="005E58C5" w14:paraId="537A0120" w14:textId="77777777" w:rsidTr="00694B1A">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3ECCD7A7" w14:textId="77777777" w:rsidR="00694B1A" w:rsidRPr="005E58C5" w:rsidRDefault="00694B1A" w:rsidP="00BA5A8F">
            <w:pPr>
              <w:spacing w:before="40" w:after="40"/>
              <w:rPr>
                <w:b/>
              </w:rPr>
            </w:pPr>
            <w:r w:rsidRPr="005E58C5">
              <w:rPr>
                <w:rStyle w:val="SEFieldHeadingTblChar"/>
              </w:rPr>
              <w:t>Overlay title 1:</w:t>
            </w:r>
            <w:r w:rsidRPr="005E58C5">
              <w:rPr>
                <w:b/>
              </w:rPr>
              <w:t xml:space="preserve"> </w:t>
            </w:r>
          </w:p>
        </w:tc>
      </w:tr>
      <w:tr w:rsidR="00694B1A" w:rsidRPr="00144F75" w14:paraId="1F8E3459" w14:textId="77777777" w:rsidTr="00694B1A">
        <w:tc>
          <w:tcPr>
            <w:tcW w:w="2381" w:type="dxa"/>
            <w:gridSpan w:val="2"/>
          </w:tcPr>
          <w:p w14:paraId="0A8A1234" w14:textId="77777777" w:rsidR="00694B1A" w:rsidRPr="005E58C5" w:rsidRDefault="00694B1A" w:rsidP="00694B1A">
            <w:pPr>
              <w:pStyle w:val="SEFieldHeading"/>
            </w:pPr>
            <w:r w:rsidRPr="005E58C5">
              <w:t>Heading:</w:t>
            </w:r>
          </w:p>
        </w:tc>
        <w:tc>
          <w:tcPr>
            <w:tcW w:w="7400" w:type="dxa"/>
            <w:gridSpan w:val="3"/>
          </w:tcPr>
          <w:p w14:paraId="6DE905BE" w14:textId="77777777" w:rsidR="00694B1A" w:rsidRPr="00144F75" w:rsidRDefault="00694B1A" w:rsidP="00694B1A">
            <w:pPr>
              <w:spacing w:after="0" w:line="240" w:lineRule="auto"/>
              <w:rPr>
                <w:rStyle w:val="SEBasicTextChar"/>
                <w:rFonts w:eastAsiaTheme="minorHAnsi"/>
                <w:sz w:val="22"/>
                <w:szCs w:val="22"/>
              </w:rPr>
            </w:pPr>
            <w:r w:rsidRPr="00962A78">
              <w:rPr>
                <w:b/>
                <w:lang w:val="en"/>
              </w:rPr>
              <w:t>Split Bill</w:t>
            </w:r>
          </w:p>
        </w:tc>
      </w:tr>
      <w:tr w:rsidR="00694B1A" w:rsidRPr="007C3CE8" w14:paraId="2EFAED6B" w14:textId="77777777" w:rsidTr="00694B1A">
        <w:tc>
          <w:tcPr>
            <w:tcW w:w="2381" w:type="dxa"/>
            <w:gridSpan w:val="2"/>
          </w:tcPr>
          <w:p w14:paraId="2D7B0A95" w14:textId="77777777" w:rsidR="00694B1A" w:rsidRPr="005E58C5" w:rsidRDefault="00694B1A" w:rsidP="00BA5A8F">
            <w:pPr>
              <w:pStyle w:val="SEFieldHeading"/>
              <w:rPr>
                <w:rStyle w:val="SEFieldHeadingChar"/>
                <w:b/>
              </w:rPr>
            </w:pPr>
            <w:r w:rsidRPr="005E58C5">
              <w:lastRenderedPageBreak/>
              <w:t xml:space="preserve">Text: </w:t>
            </w:r>
          </w:p>
        </w:tc>
        <w:tc>
          <w:tcPr>
            <w:tcW w:w="7400" w:type="dxa"/>
            <w:gridSpan w:val="3"/>
          </w:tcPr>
          <w:p w14:paraId="6451BE35" w14:textId="4CDCB52F" w:rsidR="00694B1A" w:rsidRPr="00694B1A" w:rsidRDefault="00244C14" w:rsidP="00244C14">
            <w:pPr>
              <w:rPr>
                <w:rStyle w:val="SEBasicTextChar"/>
                <w:rFonts w:eastAsiaTheme="minorHAnsi"/>
              </w:rPr>
            </w:pPr>
            <w:r w:rsidRPr="00244C14">
              <w:rPr>
                <w:lang w:val="en"/>
              </w:rPr>
              <w:t>Split bills, add tips and choose how to pay – via card or cash. Free app, Pre-installed.</w:t>
            </w:r>
          </w:p>
        </w:tc>
      </w:tr>
      <w:tr w:rsidR="00694B1A" w:rsidRPr="005E58C5" w14:paraId="1DBA8CA5" w14:textId="77777777" w:rsidTr="00694B1A">
        <w:tc>
          <w:tcPr>
            <w:tcW w:w="2381" w:type="dxa"/>
            <w:gridSpan w:val="2"/>
          </w:tcPr>
          <w:p w14:paraId="6B72E681" w14:textId="77777777" w:rsidR="00694B1A" w:rsidRPr="005E58C5" w:rsidRDefault="00694B1A" w:rsidP="00BA5A8F">
            <w:pPr>
              <w:pStyle w:val="SEFieldHeading"/>
            </w:pPr>
            <w:r w:rsidRPr="005E58C5">
              <w:t>Image:</w:t>
            </w:r>
          </w:p>
        </w:tc>
        <w:tc>
          <w:tcPr>
            <w:tcW w:w="7400" w:type="dxa"/>
            <w:gridSpan w:val="3"/>
          </w:tcPr>
          <w:p w14:paraId="09E47DCB" w14:textId="223B4C9E" w:rsidR="007600A5" w:rsidRPr="005E58C5" w:rsidRDefault="00244C14" w:rsidP="007600A5">
            <w:pPr>
              <w:pStyle w:val="SEImgLoc"/>
              <w:rPr>
                <w:rStyle w:val="SEBasicTextChar"/>
                <w:rFonts w:eastAsiaTheme="minorHAnsi"/>
              </w:rPr>
            </w:pPr>
            <w:r>
              <w:t>Screenshot of split bill app.</w:t>
            </w:r>
            <w:r w:rsidR="007600A5">
              <w:t xml:space="preserve"> </w:t>
            </w:r>
          </w:p>
        </w:tc>
      </w:tr>
      <w:tr w:rsidR="00694B1A" w:rsidRPr="005E58C5" w14:paraId="0D9CFE2E"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18B25CC0" w14:textId="77777777" w:rsidR="00694B1A" w:rsidRPr="005E58C5" w:rsidRDefault="00694B1A" w:rsidP="00BA5A8F">
            <w:pPr>
              <w:spacing w:before="40" w:after="40"/>
              <w:rPr>
                <w:b/>
              </w:rPr>
            </w:pPr>
            <w:r w:rsidRPr="005E58C5">
              <w:rPr>
                <w:rStyle w:val="SEFieldHeadingTblChar"/>
              </w:rPr>
              <w:t>Overlay</w:t>
            </w:r>
            <w:r>
              <w:rPr>
                <w:rStyle w:val="SEFieldHeadingTblChar"/>
              </w:rPr>
              <w:t xml:space="preserve"> title 2</w:t>
            </w:r>
            <w:r w:rsidRPr="005E58C5">
              <w:rPr>
                <w:rStyle w:val="SEFieldHeadingTblChar"/>
              </w:rPr>
              <w:t>:</w:t>
            </w:r>
            <w:r w:rsidRPr="005E58C5">
              <w:rPr>
                <w:b/>
              </w:rPr>
              <w:t xml:space="preserve"> </w:t>
            </w:r>
          </w:p>
        </w:tc>
      </w:tr>
      <w:tr w:rsidR="00694B1A" w:rsidRPr="00144F75" w14:paraId="1E655942" w14:textId="77777777" w:rsidTr="00BA5A8F">
        <w:tc>
          <w:tcPr>
            <w:tcW w:w="2381" w:type="dxa"/>
            <w:gridSpan w:val="2"/>
          </w:tcPr>
          <w:p w14:paraId="5ACFE8AD" w14:textId="77777777" w:rsidR="00694B1A" w:rsidRPr="005E58C5" w:rsidRDefault="00694B1A" w:rsidP="00694B1A">
            <w:pPr>
              <w:pStyle w:val="SEFieldHeading"/>
            </w:pPr>
            <w:r w:rsidRPr="005E58C5">
              <w:t>Heading:</w:t>
            </w:r>
          </w:p>
        </w:tc>
        <w:tc>
          <w:tcPr>
            <w:tcW w:w="7400" w:type="dxa"/>
            <w:gridSpan w:val="3"/>
          </w:tcPr>
          <w:p w14:paraId="751E1700" w14:textId="1AA7E31E" w:rsidR="00694B1A" w:rsidRPr="00144F75" w:rsidRDefault="00CD2B06" w:rsidP="00694B1A">
            <w:pPr>
              <w:spacing w:after="0" w:line="240" w:lineRule="auto"/>
              <w:rPr>
                <w:rStyle w:val="SEBasicTextChar"/>
                <w:rFonts w:eastAsiaTheme="minorHAnsi"/>
                <w:sz w:val="22"/>
                <w:szCs w:val="22"/>
              </w:rPr>
            </w:pPr>
            <w:r>
              <w:rPr>
                <w:b/>
                <w:lang w:val="en"/>
              </w:rPr>
              <w:t>Payment</w:t>
            </w:r>
          </w:p>
        </w:tc>
      </w:tr>
      <w:tr w:rsidR="00694B1A" w:rsidRPr="00694B1A" w14:paraId="51CAE83C" w14:textId="77777777" w:rsidTr="00BA5A8F">
        <w:tc>
          <w:tcPr>
            <w:tcW w:w="2381" w:type="dxa"/>
            <w:gridSpan w:val="2"/>
          </w:tcPr>
          <w:p w14:paraId="311DEF00" w14:textId="77777777" w:rsidR="00694B1A" w:rsidRPr="005E58C5" w:rsidRDefault="00694B1A" w:rsidP="00694B1A">
            <w:pPr>
              <w:pStyle w:val="SEFieldHeading"/>
              <w:rPr>
                <w:rStyle w:val="SEFieldHeadingChar"/>
                <w:b/>
              </w:rPr>
            </w:pPr>
            <w:r w:rsidRPr="005E58C5">
              <w:t xml:space="preserve">Text: </w:t>
            </w:r>
          </w:p>
        </w:tc>
        <w:tc>
          <w:tcPr>
            <w:tcW w:w="7400" w:type="dxa"/>
            <w:gridSpan w:val="3"/>
          </w:tcPr>
          <w:p w14:paraId="6466AB6A" w14:textId="61174486" w:rsidR="00694B1A" w:rsidRPr="00694B1A" w:rsidRDefault="00481F93" w:rsidP="00CD2B06">
            <w:pPr>
              <w:rPr>
                <w:rStyle w:val="SEBasicTextChar"/>
                <w:rFonts w:eastAsiaTheme="minorHAnsi"/>
                <w:sz w:val="22"/>
                <w:szCs w:val="22"/>
              </w:rPr>
            </w:pPr>
            <w:r w:rsidRPr="00481F93">
              <w:rPr>
                <w:rStyle w:val="SEBasicTextChar"/>
                <w:rFonts w:eastAsiaTheme="minorHAnsi"/>
                <w:sz w:val="22"/>
                <w:szCs w:val="22"/>
              </w:rPr>
              <w:t>The Payment app has a Receipt Tracker that enables allows you to view previous transactions or find specific receipts. Free app, Pre-installed.</w:t>
            </w:r>
          </w:p>
        </w:tc>
      </w:tr>
      <w:tr w:rsidR="00694B1A" w:rsidRPr="005E58C5" w14:paraId="68E5C4B2" w14:textId="77777777" w:rsidTr="00BA5A8F">
        <w:tc>
          <w:tcPr>
            <w:tcW w:w="2381" w:type="dxa"/>
            <w:gridSpan w:val="2"/>
          </w:tcPr>
          <w:p w14:paraId="703C20C2" w14:textId="77777777" w:rsidR="00694B1A" w:rsidRPr="005E58C5" w:rsidRDefault="00694B1A" w:rsidP="00694B1A">
            <w:pPr>
              <w:pStyle w:val="SEFieldHeading"/>
            </w:pPr>
            <w:r w:rsidRPr="005E58C5">
              <w:t>Image:</w:t>
            </w:r>
          </w:p>
        </w:tc>
        <w:tc>
          <w:tcPr>
            <w:tcW w:w="7400" w:type="dxa"/>
            <w:gridSpan w:val="3"/>
          </w:tcPr>
          <w:p w14:paraId="1821EF4B" w14:textId="0C6D16C9" w:rsidR="007600A5" w:rsidRPr="005E297F" w:rsidRDefault="00694B1A" w:rsidP="00481F93">
            <w:pPr>
              <w:pStyle w:val="SEImgLoc"/>
              <w:rPr>
                <w:rStyle w:val="SEBasicTextChar"/>
                <w:rFonts w:eastAsiaTheme="minorHAnsi"/>
                <w:sz w:val="22"/>
                <w:szCs w:val="22"/>
              </w:rPr>
            </w:pPr>
            <w:r w:rsidRPr="005E297F">
              <w:rPr>
                <w:rStyle w:val="SEBasicTextChar"/>
                <w:rFonts w:eastAsiaTheme="minorHAnsi"/>
                <w:sz w:val="22"/>
                <w:szCs w:val="22"/>
              </w:rPr>
              <w:t xml:space="preserve">Payment App, </w:t>
            </w:r>
            <w:r w:rsidR="00481F93">
              <w:rPr>
                <w:rStyle w:val="SEBasicTextChar"/>
                <w:rFonts w:eastAsiaTheme="minorHAnsi"/>
                <w:sz w:val="22"/>
                <w:szCs w:val="22"/>
              </w:rPr>
              <w:t>entering a dollar amount for payment.</w:t>
            </w:r>
          </w:p>
        </w:tc>
      </w:tr>
      <w:tr w:rsidR="005E297F" w:rsidRPr="005E58C5" w14:paraId="11552EB6"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51B7C032" w14:textId="77777777" w:rsidR="005E297F" w:rsidRPr="005E58C5" w:rsidRDefault="005E297F" w:rsidP="00BA5A8F">
            <w:pPr>
              <w:spacing w:before="40" w:after="40"/>
              <w:rPr>
                <w:b/>
              </w:rPr>
            </w:pPr>
            <w:r w:rsidRPr="005E58C5">
              <w:rPr>
                <w:rStyle w:val="SEFieldHeadingTblChar"/>
              </w:rPr>
              <w:t>Overlay</w:t>
            </w:r>
            <w:r>
              <w:rPr>
                <w:rStyle w:val="SEFieldHeadingTblChar"/>
              </w:rPr>
              <w:t xml:space="preserve"> title 3</w:t>
            </w:r>
            <w:r w:rsidRPr="005E58C5">
              <w:rPr>
                <w:rStyle w:val="SEFieldHeadingTblChar"/>
              </w:rPr>
              <w:t>:</w:t>
            </w:r>
            <w:r w:rsidRPr="005E58C5">
              <w:rPr>
                <w:b/>
              </w:rPr>
              <w:t xml:space="preserve"> </w:t>
            </w:r>
          </w:p>
        </w:tc>
      </w:tr>
      <w:tr w:rsidR="005E297F" w:rsidRPr="00144F75" w14:paraId="63BD690E" w14:textId="77777777" w:rsidTr="00BA5A8F">
        <w:tc>
          <w:tcPr>
            <w:tcW w:w="2381" w:type="dxa"/>
            <w:gridSpan w:val="2"/>
          </w:tcPr>
          <w:p w14:paraId="0BEDA8DA" w14:textId="77777777" w:rsidR="005E297F" w:rsidRPr="005E58C5" w:rsidRDefault="005E297F" w:rsidP="005E297F">
            <w:pPr>
              <w:pStyle w:val="SEFieldHeading"/>
            </w:pPr>
            <w:r w:rsidRPr="005E58C5">
              <w:t>Heading:</w:t>
            </w:r>
          </w:p>
        </w:tc>
        <w:tc>
          <w:tcPr>
            <w:tcW w:w="7400" w:type="dxa"/>
            <w:gridSpan w:val="3"/>
          </w:tcPr>
          <w:p w14:paraId="37737788" w14:textId="77777777" w:rsidR="005E297F" w:rsidRPr="00144F75" w:rsidRDefault="005E297F" w:rsidP="005E297F">
            <w:pPr>
              <w:spacing w:after="0" w:line="240" w:lineRule="auto"/>
              <w:rPr>
                <w:rStyle w:val="SEBasicTextChar"/>
                <w:rFonts w:eastAsiaTheme="minorHAnsi"/>
                <w:sz w:val="22"/>
                <w:szCs w:val="22"/>
              </w:rPr>
            </w:pPr>
            <w:r w:rsidRPr="00817A6D">
              <w:rPr>
                <w:b/>
                <w:lang w:val="en"/>
              </w:rPr>
              <w:t>Image Carousel</w:t>
            </w:r>
          </w:p>
        </w:tc>
      </w:tr>
      <w:tr w:rsidR="005E297F" w:rsidRPr="00694B1A" w14:paraId="72B79F37" w14:textId="77777777" w:rsidTr="00BA5A8F">
        <w:tc>
          <w:tcPr>
            <w:tcW w:w="2381" w:type="dxa"/>
            <w:gridSpan w:val="2"/>
          </w:tcPr>
          <w:p w14:paraId="74743751" w14:textId="77777777" w:rsidR="005E297F" w:rsidRPr="005E58C5" w:rsidRDefault="005E297F" w:rsidP="005E297F">
            <w:pPr>
              <w:pStyle w:val="SEFieldHeading"/>
              <w:rPr>
                <w:rStyle w:val="SEFieldHeadingChar"/>
                <w:b/>
              </w:rPr>
            </w:pPr>
            <w:r w:rsidRPr="005E58C5">
              <w:t xml:space="preserve">Text: </w:t>
            </w:r>
          </w:p>
        </w:tc>
        <w:tc>
          <w:tcPr>
            <w:tcW w:w="7400" w:type="dxa"/>
            <w:gridSpan w:val="3"/>
          </w:tcPr>
          <w:p w14:paraId="297B1A95" w14:textId="339734A8" w:rsidR="005E297F" w:rsidRPr="00694B1A" w:rsidRDefault="00481F93" w:rsidP="005E297F">
            <w:pPr>
              <w:rPr>
                <w:rStyle w:val="SEBasicTextChar"/>
                <w:rFonts w:eastAsiaTheme="minorHAnsi"/>
                <w:sz w:val="22"/>
                <w:szCs w:val="22"/>
              </w:rPr>
            </w:pPr>
            <w:r w:rsidRPr="00481F93">
              <w:rPr>
                <w:rStyle w:val="SEBasicTextChar"/>
                <w:rFonts w:eastAsiaTheme="minorHAnsi"/>
                <w:sz w:val="22"/>
                <w:szCs w:val="22"/>
              </w:rPr>
              <w:t>Image Carousel App lets you use the Albert screen as advertising space when not in use. Free to download from App Bank.</w:t>
            </w:r>
          </w:p>
        </w:tc>
      </w:tr>
      <w:tr w:rsidR="005E297F" w:rsidRPr="005E58C5" w14:paraId="2252467B" w14:textId="77777777" w:rsidTr="00BA5A8F">
        <w:tc>
          <w:tcPr>
            <w:tcW w:w="2381" w:type="dxa"/>
            <w:gridSpan w:val="2"/>
          </w:tcPr>
          <w:p w14:paraId="09640010" w14:textId="77777777" w:rsidR="005E297F" w:rsidRPr="005E58C5" w:rsidRDefault="005E297F" w:rsidP="005E297F">
            <w:pPr>
              <w:pStyle w:val="SEFieldHeading"/>
            </w:pPr>
            <w:r w:rsidRPr="005E58C5">
              <w:t>Image:</w:t>
            </w:r>
          </w:p>
        </w:tc>
        <w:tc>
          <w:tcPr>
            <w:tcW w:w="7400" w:type="dxa"/>
            <w:gridSpan w:val="3"/>
          </w:tcPr>
          <w:p w14:paraId="6129F96A" w14:textId="093177FD" w:rsidR="007600A5" w:rsidRPr="005E297F" w:rsidRDefault="00481F93" w:rsidP="00481F93">
            <w:pPr>
              <w:pStyle w:val="SEImgLoc"/>
              <w:rPr>
                <w:rStyle w:val="SEBasicTextChar"/>
                <w:rFonts w:eastAsiaTheme="minorHAnsi"/>
                <w:sz w:val="22"/>
                <w:szCs w:val="22"/>
              </w:rPr>
            </w:pPr>
            <w:r>
              <w:rPr>
                <w:rStyle w:val="SEBasicTextChar"/>
                <w:rFonts w:eastAsiaTheme="minorHAnsi"/>
                <w:sz w:val="22"/>
                <w:szCs w:val="22"/>
              </w:rPr>
              <w:t>Screenshot of</w:t>
            </w:r>
            <w:r w:rsidR="005E297F" w:rsidRPr="005E297F">
              <w:rPr>
                <w:rStyle w:val="SEBasicTextChar"/>
                <w:rFonts w:eastAsiaTheme="minorHAnsi"/>
                <w:sz w:val="22"/>
                <w:szCs w:val="22"/>
              </w:rPr>
              <w:t xml:space="preserve"> Image Carousel app </w:t>
            </w:r>
            <w:r>
              <w:rPr>
                <w:rStyle w:val="SEBasicTextChar"/>
                <w:rFonts w:eastAsiaTheme="minorHAnsi"/>
                <w:sz w:val="22"/>
                <w:szCs w:val="22"/>
              </w:rPr>
              <w:t>with selection of images.</w:t>
            </w:r>
          </w:p>
        </w:tc>
      </w:tr>
      <w:tr w:rsidR="005E297F" w:rsidRPr="005E58C5" w14:paraId="7EC3A5EB"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49669089" w14:textId="77777777" w:rsidR="005E297F" w:rsidRPr="005E58C5" w:rsidRDefault="005E297F" w:rsidP="00BA5A8F">
            <w:pPr>
              <w:spacing w:before="40" w:after="40"/>
              <w:rPr>
                <w:b/>
              </w:rPr>
            </w:pPr>
            <w:r w:rsidRPr="005E58C5">
              <w:rPr>
                <w:rStyle w:val="SEFieldHeadingTblChar"/>
              </w:rPr>
              <w:t>Overlay</w:t>
            </w:r>
            <w:r>
              <w:rPr>
                <w:rStyle w:val="SEFieldHeadingTblChar"/>
              </w:rPr>
              <w:t xml:space="preserve"> title 4</w:t>
            </w:r>
            <w:r w:rsidRPr="005E58C5">
              <w:rPr>
                <w:rStyle w:val="SEFieldHeadingTblChar"/>
              </w:rPr>
              <w:t>:</w:t>
            </w:r>
            <w:r w:rsidRPr="005E58C5">
              <w:rPr>
                <w:b/>
              </w:rPr>
              <w:t xml:space="preserve"> </w:t>
            </w:r>
          </w:p>
        </w:tc>
      </w:tr>
      <w:tr w:rsidR="005E297F" w:rsidRPr="00144F75" w14:paraId="63DA73C1" w14:textId="77777777" w:rsidTr="00BA5A8F">
        <w:tc>
          <w:tcPr>
            <w:tcW w:w="2381" w:type="dxa"/>
            <w:gridSpan w:val="2"/>
          </w:tcPr>
          <w:p w14:paraId="32C11385" w14:textId="77777777" w:rsidR="005E297F" w:rsidRPr="005E58C5" w:rsidRDefault="005E297F" w:rsidP="005E297F">
            <w:pPr>
              <w:pStyle w:val="SEFieldHeading"/>
            </w:pPr>
            <w:r w:rsidRPr="005E58C5">
              <w:t>Heading:</w:t>
            </w:r>
          </w:p>
        </w:tc>
        <w:tc>
          <w:tcPr>
            <w:tcW w:w="7400" w:type="dxa"/>
            <w:gridSpan w:val="3"/>
          </w:tcPr>
          <w:p w14:paraId="3416A591" w14:textId="77777777" w:rsidR="005E297F" w:rsidRPr="00144F75" w:rsidRDefault="005E297F" w:rsidP="005E297F">
            <w:pPr>
              <w:spacing w:after="0" w:line="240" w:lineRule="auto"/>
              <w:rPr>
                <w:rStyle w:val="SEBasicTextChar"/>
                <w:rFonts w:eastAsiaTheme="minorHAnsi"/>
                <w:sz w:val="22"/>
                <w:szCs w:val="22"/>
              </w:rPr>
            </w:pPr>
            <w:r w:rsidRPr="00817A6D">
              <w:rPr>
                <w:b/>
                <w:lang w:val="en"/>
              </w:rPr>
              <w:t>Open Tab</w:t>
            </w:r>
          </w:p>
        </w:tc>
      </w:tr>
      <w:tr w:rsidR="005E297F" w:rsidRPr="00694B1A" w14:paraId="2FE6B720" w14:textId="77777777" w:rsidTr="00BA5A8F">
        <w:tc>
          <w:tcPr>
            <w:tcW w:w="2381" w:type="dxa"/>
            <w:gridSpan w:val="2"/>
          </w:tcPr>
          <w:p w14:paraId="4E97A946" w14:textId="77777777" w:rsidR="005E297F" w:rsidRPr="005E58C5" w:rsidRDefault="005E297F" w:rsidP="005E297F">
            <w:pPr>
              <w:pStyle w:val="SEFieldHeading"/>
              <w:rPr>
                <w:rStyle w:val="SEFieldHeadingChar"/>
                <w:b/>
              </w:rPr>
            </w:pPr>
            <w:r w:rsidRPr="005E58C5">
              <w:t xml:space="preserve">Text: </w:t>
            </w:r>
          </w:p>
        </w:tc>
        <w:tc>
          <w:tcPr>
            <w:tcW w:w="7400" w:type="dxa"/>
            <w:gridSpan w:val="3"/>
          </w:tcPr>
          <w:p w14:paraId="2B45CD6E" w14:textId="025DF87D" w:rsidR="005E297F" w:rsidRPr="00694B1A" w:rsidRDefault="00481F93" w:rsidP="005E297F">
            <w:pPr>
              <w:rPr>
                <w:rStyle w:val="SEBasicTextChar"/>
                <w:rFonts w:eastAsiaTheme="minorHAnsi"/>
                <w:sz w:val="22"/>
                <w:szCs w:val="22"/>
              </w:rPr>
            </w:pPr>
            <w:r w:rsidRPr="00481F93">
              <w:rPr>
                <w:rStyle w:val="SEBasicTextChar"/>
                <w:rFonts w:eastAsiaTheme="minorHAnsi"/>
                <w:sz w:val="22"/>
                <w:szCs w:val="22"/>
              </w:rPr>
              <w:t>Open Tab apps allows you to open and track customer tabs. Free to download from App Bank.</w:t>
            </w:r>
          </w:p>
        </w:tc>
      </w:tr>
      <w:tr w:rsidR="005E297F" w:rsidRPr="005E297F" w14:paraId="628DC675" w14:textId="77777777" w:rsidTr="00BA5A8F">
        <w:tc>
          <w:tcPr>
            <w:tcW w:w="2381" w:type="dxa"/>
            <w:gridSpan w:val="2"/>
          </w:tcPr>
          <w:p w14:paraId="410C0903" w14:textId="77777777" w:rsidR="005E297F" w:rsidRPr="005E58C5" w:rsidRDefault="005E297F" w:rsidP="005E297F">
            <w:pPr>
              <w:pStyle w:val="SEFieldHeading"/>
            </w:pPr>
            <w:r w:rsidRPr="005E58C5">
              <w:t>Image:</w:t>
            </w:r>
          </w:p>
        </w:tc>
        <w:tc>
          <w:tcPr>
            <w:tcW w:w="7400" w:type="dxa"/>
            <w:gridSpan w:val="3"/>
          </w:tcPr>
          <w:p w14:paraId="14036D88" w14:textId="00DC5246" w:rsidR="007600A5" w:rsidRPr="005E297F" w:rsidRDefault="00481F93" w:rsidP="005E297F">
            <w:pPr>
              <w:pStyle w:val="SEImgLoc"/>
              <w:rPr>
                <w:rStyle w:val="SEBasicTextChar"/>
                <w:rFonts w:eastAsiaTheme="minorHAnsi"/>
                <w:sz w:val="22"/>
                <w:szCs w:val="22"/>
              </w:rPr>
            </w:pPr>
            <w:r>
              <w:rPr>
                <w:rStyle w:val="SEBasicTextChar"/>
                <w:rFonts w:eastAsiaTheme="minorHAnsi"/>
                <w:sz w:val="22"/>
                <w:szCs w:val="22"/>
              </w:rPr>
              <w:t>Screenshot of</w:t>
            </w:r>
            <w:r w:rsidRPr="005E297F">
              <w:rPr>
                <w:rStyle w:val="SEBasicTextChar"/>
                <w:rFonts w:eastAsiaTheme="minorHAnsi"/>
                <w:sz w:val="22"/>
                <w:szCs w:val="22"/>
              </w:rPr>
              <w:t xml:space="preserve"> </w:t>
            </w:r>
            <w:r w:rsidR="005E297F" w:rsidRPr="005E297F">
              <w:rPr>
                <w:rStyle w:val="SEBasicTextChar"/>
                <w:rFonts w:eastAsiaTheme="minorHAnsi"/>
                <w:sz w:val="22"/>
                <w:szCs w:val="22"/>
              </w:rPr>
              <w:t>Open Tab app to create customer account.</w:t>
            </w:r>
          </w:p>
        </w:tc>
      </w:tr>
      <w:tr w:rsidR="005E297F" w:rsidRPr="005E58C5" w14:paraId="40479975"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74035E5A" w14:textId="77777777" w:rsidR="005E297F" w:rsidRPr="005E58C5" w:rsidRDefault="005E297F" w:rsidP="00BA5A8F">
            <w:pPr>
              <w:spacing w:before="40" w:after="40"/>
              <w:rPr>
                <w:b/>
              </w:rPr>
            </w:pPr>
            <w:r w:rsidRPr="005E58C5">
              <w:rPr>
                <w:rStyle w:val="SEFieldHeadingTblChar"/>
              </w:rPr>
              <w:t>Overlay</w:t>
            </w:r>
            <w:r>
              <w:rPr>
                <w:rStyle w:val="SEFieldHeadingTblChar"/>
              </w:rPr>
              <w:t xml:space="preserve"> title 5</w:t>
            </w:r>
            <w:r w:rsidRPr="005E58C5">
              <w:rPr>
                <w:rStyle w:val="SEFieldHeadingTblChar"/>
              </w:rPr>
              <w:t>:</w:t>
            </w:r>
            <w:r w:rsidRPr="005E58C5">
              <w:rPr>
                <w:b/>
              </w:rPr>
              <w:t xml:space="preserve"> </w:t>
            </w:r>
          </w:p>
        </w:tc>
      </w:tr>
      <w:tr w:rsidR="005E297F" w:rsidRPr="00144F75" w14:paraId="69200A6F" w14:textId="77777777" w:rsidTr="00BA5A8F">
        <w:tc>
          <w:tcPr>
            <w:tcW w:w="2381" w:type="dxa"/>
            <w:gridSpan w:val="2"/>
          </w:tcPr>
          <w:p w14:paraId="15D6F399" w14:textId="77777777" w:rsidR="005E297F" w:rsidRPr="005E58C5" w:rsidRDefault="005E297F" w:rsidP="00BA5A8F">
            <w:pPr>
              <w:pStyle w:val="SEFieldHeading"/>
            </w:pPr>
            <w:r w:rsidRPr="005E58C5">
              <w:t>Heading:</w:t>
            </w:r>
          </w:p>
        </w:tc>
        <w:tc>
          <w:tcPr>
            <w:tcW w:w="7400" w:type="dxa"/>
            <w:gridSpan w:val="3"/>
          </w:tcPr>
          <w:p w14:paraId="724C031B" w14:textId="11A60A01" w:rsidR="005E297F" w:rsidRPr="00144F75" w:rsidRDefault="00CD2B06" w:rsidP="00BA5A8F">
            <w:pPr>
              <w:spacing w:after="0" w:line="240" w:lineRule="auto"/>
              <w:rPr>
                <w:rStyle w:val="SEBasicTextChar"/>
                <w:rFonts w:eastAsiaTheme="minorHAnsi"/>
                <w:sz w:val="22"/>
                <w:szCs w:val="22"/>
              </w:rPr>
            </w:pPr>
            <w:r>
              <w:rPr>
                <w:b/>
                <w:lang w:val="en"/>
              </w:rPr>
              <w:t>Cash Counter</w:t>
            </w:r>
          </w:p>
        </w:tc>
      </w:tr>
      <w:tr w:rsidR="005E297F" w:rsidRPr="00694B1A" w14:paraId="3320EA0B" w14:textId="77777777" w:rsidTr="00BA5A8F">
        <w:tc>
          <w:tcPr>
            <w:tcW w:w="2381" w:type="dxa"/>
            <w:gridSpan w:val="2"/>
          </w:tcPr>
          <w:p w14:paraId="0D3D2642" w14:textId="77777777" w:rsidR="005E297F" w:rsidRPr="005E58C5" w:rsidRDefault="005E297F" w:rsidP="00BA5A8F">
            <w:pPr>
              <w:pStyle w:val="SEFieldHeading"/>
              <w:rPr>
                <w:rStyle w:val="SEFieldHeadingChar"/>
                <w:b/>
              </w:rPr>
            </w:pPr>
            <w:r w:rsidRPr="005E58C5">
              <w:t xml:space="preserve">Text: </w:t>
            </w:r>
          </w:p>
        </w:tc>
        <w:tc>
          <w:tcPr>
            <w:tcW w:w="7400" w:type="dxa"/>
            <w:gridSpan w:val="3"/>
          </w:tcPr>
          <w:p w14:paraId="7DF174F6" w14:textId="53E40514" w:rsidR="005E297F" w:rsidRPr="00694B1A" w:rsidRDefault="00D16D54" w:rsidP="00BA5A8F">
            <w:pPr>
              <w:rPr>
                <w:rStyle w:val="SEBasicTextChar"/>
                <w:rFonts w:eastAsiaTheme="minorHAnsi"/>
                <w:sz w:val="22"/>
                <w:szCs w:val="22"/>
              </w:rPr>
            </w:pPr>
            <w:r w:rsidRPr="00D16D54">
              <w:rPr>
                <w:rStyle w:val="SEBasicTextChar"/>
                <w:rFonts w:eastAsiaTheme="minorHAnsi"/>
                <w:sz w:val="22"/>
                <w:szCs w:val="22"/>
              </w:rPr>
              <w:t>Cash Counter app makes it easier to add your cash at the end of the day. Free to download from App Bank.</w:t>
            </w:r>
          </w:p>
        </w:tc>
      </w:tr>
      <w:tr w:rsidR="005E297F" w:rsidRPr="005E297F" w14:paraId="332C7B3B" w14:textId="77777777" w:rsidTr="00BA5A8F">
        <w:tc>
          <w:tcPr>
            <w:tcW w:w="2381" w:type="dxa"/>
            <w:gridSpan w:val="2"/>
          </w:tcPr>
          <w:p w14:paraId="10BF7866" w14:textId="77777777" w:rsidR="005E297F" w:rsidRPr="005E58C5" w:rsidRDefault="005E297F" w:rsidP="00BA5A8F">
            <w:pPr>
              <w:pStyle w:val="SEFieldHeading"/>
            </w:pPr>
            <w:r w:rsidRPr="005E58C5">
              <w:t>Image:</w:t>
            </w:r>
          </w:p>
        </w:tc>
        <w:tc>
          <w:tcPr>
            <w:tcW w:w="7400" w:type="dxa"/>
            <w:gridSpan w:val="3"/>
          </w:tcPr>
          <w:p w14:paraId="250E5DAD" w14:textId="7D44F8FB" w:rsidR="007600A5" w:rsidRPr="005E297F" w:rsidRDefault="00D16D54" w:rsidP="00D16D54">
            <w:pPr>
              <w:pStyle w:val="SEImgLoc"/>
              <w:rPr>
                <w:rStyle w:val="SEBasicTextChar"/>
                <w:rFonts w:eastAsiaTheme="minorHAnsi"/>
                <w:sz w:val="22"/>
                <w:szCs w:val="22"/>
              </w:rPr>
            </w:pPr>
            <w:r>
              <w:rPr>
                <w:rStyle w:val="SEBasicTextChar"/>
                <w:rFonts w:eastAsiaTheme="minorHAnsi"/>
                <w:sz w:val="22"/>
                <w:szCs w:val="22"/>
              </w:rPr>
              <w:t>Screenshot of</w:t>
            </w:r>
            <w:r w:rsidRPr="005E297F">
              <w:rPr>
                <w:rStyle w:val="SEBasicTextChar"/>
                <w:rFonts w:eastAsiaTheme="minorHAnsi"/>
                <w:sz w:val="22"/>
                <w:szCs w:val="22"/>
              </w:rPr>
              <w:t xml:space="preserve"> </w:t>
            </w:r>
            <w:r w:rsidR="007511E4" w:rsidRPr="005E297F">
              <w:rPr>
                <w:rStyle w:val="SEBasicTextChar"/>
                <w:rFonts w:eastAsiaTheme="minorHAnsi"/>
                <w:sz w:val="22"/>
                <w:szCs w:val="22"/>
              </w:rPr>
              <w:t>Cash Counter app</w:t>
            </w:r>
            <w:r>
              <w:rPr>
                <w:rStyle w:val="SEBasicTextChar"/>
                <w:rFonts w:eastAsiaTheme="minorHAnsi"/>
                <w:sz w:val="22"/>
                <w:szCs w:val="22"/>
              </w:rPr>
              <w:t>.</w:t>
            </w:r>
          </w:p>
        </w:tc>
      </w:tr>
    </w:tbl>
    <w:p w14:paraId="4C8067EA" w14:textId="77777777" w:rsidR="00C2235C" w:rsidRDefault="00C2235C" w:rsidP="000B1E54"/>
    <w:p w14:paraId="751F61E8" w14:textId="77777777" w:rsidR="00C2235C" w:rsidRPr="00624F1C" w:rsidRDefault="00C2235C" w:rsidP="00C2235C">
      <w:pPr>
        <w:pStyle w:val="Heading3"/>
      </w:pPr>
      <w:bookmarkStart w:id="19" w:name="_Toc480458125"/>
      <w:r w:rsidRPr="00C2235C">
        <w:t>Third party apps</w:t>
      </w:r>
      <w:bookmarkEnd w:id="19"/>
    </w:p>
    <w:tbl>
      <w:tblPr>
        <w:tblW w:w="9781"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138"/>
        <w:gridCol w:w="3631"/>
        <w:gridCol w:w="23"/>
        <w:gridCol w:w="3746"/>
      </w:tblGrid>
      <w:tr w:rsidR="00C2235C" w:rsidRPr="003D7F86" w14:paraId="11FFC1BA" w14:textId="77777777" w:rsidTr="00BA5A8F">
        <w:tc>
          <w:tcPr>
            <w:tcW w:w="978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FFC02AF" w14:textId="77777777" w:rsidR="00C2235C" w:rsidRPr="003D7F86" w:rsidRDefault="00C2235C" w:rsidP="00BA5A8F">
            <w:pPr>
              <w:pStyle w:val="4BasicText"/>
              <w:rPr>
                <w:b/>
                <w:lang w:val="en-AU"/>
              </w:rPr>
            </w:pPr>
            <w:r w:rsidRPr="003D7F86">
              <w:rPr>
                <w:b/>
                <w:lang w:val="en-AU"/>
              </w:rPr>
              <w:t xml:space="preserve">Screen type: </w:t>
            </w:r>
            <w:r>
              <w:rPr>
                <w:b/>
                <w:lang w:val="en-AU"/>
              </w:rPr>
              <w:t xml:space="preserve">Text and </w:t>
            </w:r>
            <w:r>
              <w:rPr>
                <w:b/>
              </w:rPr>
              <w:t>b</w:t>
            </w:r>
            <w:r w:rsidRPr="005E58C5">
              <w:rPr>
                <w:b/>
              </w:rPr>
              <w:t>uttons with overlays</w:t>
            </w:r>
          </w:p>
        </w:tc>
      </w:tr>
      <w:tr w:rsidR="00C2235C" w:rsidRPr="003D7F86" w14:paraId="4C842F0A"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1BB7C15B" w14:textId="77777777" w:rsidR="00C2235C" w:rsidRPr="003D7F86" w:rsidRDefault="00C2235C" w:rsidP="00BA5A8F">
            <w:pPr>
              <w:pStyle w:val="4BasicText"/>
              <w:rPr>
                <w:b/>
                <w:lang w:val="en-AU"/>
              </w:rPr>
            </w:pPr>
            <w:r w:rsidRPr="003D7F86">
              <w:rPr>
                <w:b/>
                <w:lang w:val="en-AU"/>
              </w:rPr>
              <w:t>Heading:</w:t>
            </w:r>
          </w:p>
        </w:tc>
        <w:tc>
          <w:tcPr>
            <w:tcW w:w="7538" w:type="dxa"/>
            <w:gridSpan w:val="4"/>
            <w:tcBorders>
              <w:top w:val="single" w:sz="4" w:space="0" w:color="D9D9D9"/>
              <w:left w:val="single" w:sz="4" w:space="0" w:color="D9D9D9"/>
              <w:bottom w:val="single" w:sz="4" w:space="0" w:color="D9D9D9"/>
              <w:right w:val="single" w:sz="4" w:space="0" w:color="D9D9D9"/>
            </w:tcBorders>
          </w:tcPr>
          <w:p w14:paraId="73819027" w14:textId="77777777" w:rsidR="00C2235C" w:rsidRPr="003D7F86" w:rsidRDefault="00C2235C" w:rsidP="00BA5A8F">
            <w:pPr>
              <w:pStyle w:val="4BasicText"/>
              <w:rPr>
                <w:lang w:val="en-AU"/>
              </w:rPr>
            </w:pPr>
            <w:r w:rsidRPr="00C2235C">
              <w:rPr>
                <w:lang w:val="en-AU"/>
              </w:rPr>
              <w:t>Third party apps</w:t>
            </w:r>
          </w:p>
        </w:tc>
      </w:tr>
      <w:tr w:rsidR="00C2235C" w:rsidRPr="003D7F86" w14:paraId="35C25D19"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060D6AAD" w14:textId="77777777" w:rsidR="00C2235C" w:rsidRPr="003D7F86" w:rsidRDefault="00C2235C" w:rsidP="00BA5A8F">
            <w:pPr>
              <w:pStyle w:val="4BasicText"/>
              <w:rPr>
                <w:b/>
                <w:lang w:val="en-AU"/>
              </w:rPr>
            </w:pPr>
            <w:r w:rsidRPr="003D7F86">
              <w:rPr>
                <w:b/>
                <w:lang w:val="en-AU"/>
              </w:rPr>
              <w:t>Default text:</w:t>
            </w:r>
          </w:p>
        </w:tc>
        <w:tc>
          <w:tcPr>
            <w:tcW w:w="7538" w:type="dxa"/>
            <w:gridSpan w:val="4"/>
            <w:tcBorders>
              <w:top w:val="single" w:sz="4" w:space="0" w:color="D9D9D9"/>
              <w:left w:val="single" w:sz="4" w:space="0" w:color="D9D9D9"/>
              <w:bottom w:val="single" w:sz="4" w:space="0" w:color="D9D9D9"/>
              <w:right w:val="single" w:sz="4" w:space="0" w:color="D9D9D9"/>
            </w:tcBorders>
          </w:tcPr>
          <w:p w14:paraId="51022DEA" w14:textId="0E5C1B0D" w:rsidR="00D82F38" w:rsidRPr="00D82F38" w:rsidRDefault="00D82F38" w:rsidP="00D82F38">
            <w:pPr>
              <w:spacing w:after="0"/>
              <w:rPr>
                <w:lang w:val="en"/>
              </w:rPr>
            </w:pPr>
            <w:r w:rsidRPr="00D82F38">
              <w:rPr>
                <w:lang w:val="en"/>
              </w:rPr>
              <w:t xml:space="preserve">App Bank also houses a number of third party apps developed by our network of developers and partners. The third party apps provide additional functionality on </w:t>
            </w:r>
            <w:r w:rsidRPr="00D82F38">
              <w:rPr>
                <w:lang w:val="en"/>
              </w:rPr>
              <w:lastRenderedPageBreak/>
              <w:t>Albert, such as tracking sales via Point of Sale, capturing customer feedback and other services</w:t>
            </w:r>
            <w:r>
              <w:rPr>
                <w:lang w:val="en"/>
              </w:rPr>
              <w:t>.</w:t>
            </w:r>
          </w:p>
          <w:p w14:paraId="74211F80" w14:textId="5BA83FE0" w:rsidR="00C2235C" w:rsidRPr="00694B1A" w:rsidRDefault="00D82F38" w:rsidP="00D82F38">
            <w:pPr>
              <w:spacing w:after="0"/>
              <w:rPr>
                <w:lang w:val="en"/>
              </w:rPr>
            </w:pPr>
            <w:r w:rsidRPr="00D82F38">
              <w:rPr>
                <w:lang w:val="en"/>
              </w:rPr>
              <w:t>The third party apps can be purchased and downloaded from App Bank.</w:t>
            </w:r>
          </w:p>
        </w:tc>
      </w:tr>
      <w:tr w:rsidR="00C2235C" w:rsidRPr="003D7F86" w14:paraId="682FEC81"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7C7A5BA0" w14:textId="77777777" w:rsidR="00C2235C" w:rsidRPr="003D7F86" w:rsidRDefault="00C2235C" w:rsidP="00BA5A8F">
            <w:pPr>
              <w:pStyle w:val="4BasicText"/>
              <w:rPr>
                <w:b/>
                <w:lang w:val="en-AU"/>
              </w:rPr>
            </w:pPr>
            <w:r w:rsidRPr="003D7F86">
              <w:rPr>
                <w:b/>
                <w:lang w:val="en-AU"/>
              </w:rPr>
              <w:lastRenderedPageBreak/>
              <w:t>Prompt text:</w:t>
            </w:r>
          </w:p>
        </w:tc>
        <w:tc>
          <w:tcPr>
            <w:tcW w:w="7538" w:type="dxa"/>
            <w:gridSpan w:val="4"/>
            <w:tcBorders>
              <w:top w:val="single" w:sz="4" w:space="0" w:color="D9D9D9"/>
              <w:left w:val="single" w:sz="4" w:space="0" w:color="D9D9D9"/>
              <w:bottom w:val="single" w:sz="4" w:space="0" w:color="D9D9D9"/>
              <w:right w:val="single" w:sz="4" w:space="0" w:color="D9D9D9"/>
            </w:tcBorders>
          </w:tcPr>
          <w:p w14:paraId="7D19F744" w14:textId="1184D3BA" w:rsidR="00C2235C" w:rsidRPr="003D7F86" w:rsidRDefault="00D82F38" w:rsidP="00C2235C">
            <w:pPr>
              <w:pStyle w:val="4BasicText"/>
              <w:rPr>
                <w:lang w:val="en-AU"/>
              </w:rPr>
            </w:pPr>
            <w:r w:rsidRPr="00D82F38">
              <w:rPr>
                <w:lang w:val="en-AU"/>
              </w:rPr>
              <w:t>Click on each of the buttons to learn more about third party apps.</w:t>
            </w:r>
          </w:p>
        </w:tc>
      </w:tr>
      <w:tr w:rsidR="00C2235C" w:rsidRPr="00A70A3D" w14:paraId="284B02A5"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1190F3FF" w14:textId="77777777" w:rsidR="00C2235C" w:rsidRPr="003D7F86" w:rsidRDefault="00C2235C" w:rsidP="00BA5A8F">
            <w:pPr>
              <w:pStyle w:val="4BasicText"/>
              <w:rPr>
                <w:b/>
                <w:lang w:val="en-AU"/>
              </w:rPr>
            </w:pPr>
            <w:r>
              <w:rPr>
                <w:b/>
                <w:lang w:val="en-AU"/>
              </w:rPr>
              <w:t>Background i</w:t>
            </w:r>
            <w:r w:rsidRPr="009433EC">
              <w:rPr>
                <w:b/>
                <w:lang w:val="en-AU"/>
              </w:rPr>
              <w:t>mage:</w:t>
            </w:r>
          </w:p>
        </w:tc>
        <w:tc>
          <w:tcPr>
            <w:tcW w:w="7538" w:type="dxa"/>
            <w:gridSpan w:val="4"/>
            <w:tcBorders>
              <w:top w:val="single" w:sz="4" w:space="0" w:color="D9D9D9"/>
              <w:left w:val="single" w:sz="4" w:space="0" w:color="D9D9D9"/>
              <w:bottom w:val="single" w:sz="4" w:space="0" w:color="D9D9D9"/>
              <w:right w:val="single" w:sz="4" w:space="0" w:color="D9D9D9"/>
            </w:tcBorders>
          </w:tcPr>
          <w:p w14:paraId="00ED3D08" w14:textId="77777777" w:rsidR="00C2235C" w:rsidRPr="00A70A3D" w:rsidRDefault="00C2235C" w:rsidP="00BA5A8F">
            <w:pPr>
              <w:rPr>
                <w:i/>
                <w:lang w:val="en-AU"/>
              </w:rPr>
            </w:pPr>
            <w:r>
              <w:rPr>
                <w:i/>
                <w:noProof/>
                <w:color w:val="0070C0"/>
                <w:lang w:val="en-AU" w:eastAsia="en-AU"/>
              </w:rPr>
              <w:t xml:space="preserve">An Albert user. The device is surrounded by three pictograms that represent the apps. </w:t>
            </w:r>
            <w:r w:rsidR="00FA59EA">
              <w:rPr>
                <w:i/>
                <w:noProof/>
                <w:color w:val="0070C0"/>
                <w:lang w:val="en-AU" w:eastAsia="en-AU"/>
              </w:rPr>
              <w:t xml:space="preserve">Similar to 1.4 - but the user can look different and in a different position. </w:t>
            </w:r>
          </w:p>
        </w:tc>
      </w:tr>
      <w:tr w:rsidR="007600A5" w14:paraId="3E773521"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BCCA08"/>
          </w:tcPr>
          <w:p w14:paraId="60B14A42" w14:textId="77777777" w:rsidR="007600A5" w:rsidRPr="00624F1C" w:rsidRDefault="007600A5" w:rsidP="00BA5A8F">
            <w:pPr>
              <w:pStyle w:val="4BasicText"/>
              <w:rPr>
                <w:b/>
                <w:lang w:val="en-AU"/>
              </w:rPr>
            </w:pPr>
            <w:r w:rsidRPr="00624F1C">
              <w:rPr>
                <w:b/>
              </w:rPr>
              <w:t>Button</w:t>
            </w:r>
          </w:p>
        </w:tc>
        <w:tc>
          <w:tcPr>
            <w:tcW w:w="3769" w:type="dxa"/>
            <w:gridSpan w:val="2"/>
            <w:tcBorders>
              <w:top w:val="single" w:sz="4" w:space="0" w:color="D9D9D9"/>
              <w:left w:val="single" w:sz="4" w:space="0" w:color="D9D9D9"/>
              <w:bottom w:val="single" w:sz="4" w:space="0" w:color="D9D9D9"/>
              <w:right w:val="single" w:sz="4" w:space="0" w:color="D9D9D9"/>
            </w:tcBorders>
            <w:shd w:val="clear" w:color="auto" w:fill="BCCA08"/>
          </w:tcPr>
          <w:p w14:paraId="0C7AB4E9" w14:textId="77777777" w:rsidR="007600A5" w:rsidRPr="00624F1C" w:rsidRDefault="007600A5" w:rsidP="006E109C">
            <w:pPr>
              <w:rPr>
                <w:b/>
                <w:lang w:val="en-AU"/>
              </w:rPr>
            </w:pPr>
            <w:r w:rsidRPr="00624F1C">
              <w:rPr>
                <w:b/>
              </w:rPr>
              <w:t xml:space="preserve">Button </w:t>
            </w:r>
            <w:r w:rsidR="006E109C">
              <w:rPr>
                <w:b/>
              </w:rPr>
              <w:t>image</w:t>
            </w:r>
            <w:r w:rsidRPr="00624F1C">
              <w:rPr>
                <w:b/>
              </w:rPr>
              <w:t xml:space="preserve"> </w:t>
            </w:r>
          </w:p>
        </w:tc>
        <w:tc>
          <w:tcPr>
            <w:tcW w:w="3769" w:type="dxa"/>
            <w:gridSpan w:val="2"/>
            <w:tcBorders>
              <w:top w:val="single" w:sz="4" w:space="0" w:color="D9D9D9"/>
              <w:left w:val="single" w:sz="4" w:space="0" w:color="D9D9D9"/>
              <w:bottom w:val="single" w:sz="4" w:space="0" w:color="D9D9D9"/>
              <w:right w:val="single" w:sz="4" w:space="0" w:color="D9D9D9"/>
            </w:tcBorders>
            <w:shd w:val="clear" w:color="auto" w:fill="BCCA08"/>
          </w:tcPr>
          <w:p w14:paraId="5A7B123B" w14:textId="77777777" w:rsidR="007600A5" w:rsidRPr="00624F1C" w:rsidRDefault="007600A5" w:rsidP="00BA5A8F">
            <w:pPr>
              <w:rPr>
                <w:b/>
                <w:lang w:val="en-AU"/>
              </w:rPr>
            </w:pPr>
            <w:r>
              <w:rPr>
                <w:b/>
                <w:lang w:val="en-AU"/>
              </w:rPr>
              <w:t>Button action</w:t>
            </w:r>
          </w:p>
        </w:tc>
      </w:tr>
      <w:tr w:rsidR="00C2235C" w:rsidRPr="00FB0B26" w14:paraId="14C2C076"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7E3E08B4" w14:textId="77777777" w:rsidR="00C2235C" w:rsidRPr="00CC2545" w:rsidRDefault="0042645C" w:rsidP="00BA5A8F">
            <w:pPr>
              <w:pStyle w:val="4BasicText"/>
              <w:rPr>
                <w:rStyle w:val="SEFieldHeadingTblChar"/>
              </w:rPr>
            </w:pPr>
            <w:r>
              <w:rPr>
                <w:rStyle w:val="SEFieldHeadingTblChar"/>
              </w:rPr>
              <w:t>Point of sale apps</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2CE0D9CD" w14:textId="77777777" w:rsidR="00C2235C" w:rsidRPr="006E109C" w:rsidRDefault="00BA5A8F" w:rsidP="00BA5A8F">
            <w:pPr>
              <w:pStyle w:val="4BasicText"/>
              <w:rPr>
                <w:b/>
                <w:i/>
                <w:color w:val="0070C0"/>
              </w:rPr>
            </w:pPr>
            <w:r>
              <w:rPr>
                <w:rStyle w:val="SEFieldHeadingTblChar"/>
                <w:b w:val="0"/>
                <w:i/>
                <w:color w:val="0070C0"/>
              </w:rPr>
              <w:t xml:space="preserve">Cash register </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910636A" w14:textId="77777777" w:rsidR="00C2235C" w:rsidRPr="00FB0B26" w:rsidRDefault="00C2235C" w:rsidP="00BA5A8F">
            <w:pPr>
              <w:pStyle w:val="4BasicText"/>
              <w:rPr>
                <w:rStyle w:val="SEFieldHeadingTblChar"/>
                <w:b w:val="0"/>
              </w:rPr>
            </w:pPr>
            <w:r>
              <w:t>Launch ‘</w:t>
            </w:r>
            <w:r w:rsidR="0042645C" w:rsidRPr="0042645C">
              <w:t>Point of sale apps</w:t>
            </w:r>
            <w:r>
              <w:t xml:space="preserve">’ </w:t>
            </w:r>
            <w:r w:rsidRPr="005E58C5">
              <w:t>overlay</w:t>
            </w:r>
          </w:p>
        </w:tc>
      </w:tr>
      <w:tr w:rsidR="00C2235C" w:rsidRPr="00FB0B26" w14:paraId="77808654"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0E5E3860" w14:textId="77777777" w:rsidR="00C2235C" w:rsidRPr="00962A78" w:rsidRDefault="0042645C" w:rsidP="00BA5A8F">
            <w:pPr>
              <w:pStyle w:val="4BasicText"/>
              <w:rPr>
                <w:b/>
                <w:lang w:val="en"/>
              </w:rPr>
            </w:pPr>
            <w:r>
              <w:rPr>
                <w:b/>
                <w:lang w:val="en"/>
              </w:rPr>
              <w:t>Customer feedback apps</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6078903F" w14:textId="36D09D32" w:rsidR="007511E4" w:rsidRPr="006E109C" w:rsidRDefault="007511E4" w:rsidP="000B1E54">
            <w:pPr>
              <w:pStyle w:val="4BasicText"/>
              <w:rPr>
                <w:i/>
                <w:color w:val="0070C0"/>
                <w:lang w:val="en"/>
              </w:rPr>
            </w:pPr>
            <w:r>
              <w:rPr>
                <w:i/>
                <w:color w:val="0070C0"/>
                <w:lang w:val="en"/>
              </w:rPr>
              <w:t xml:space="preserve">Thumbs up </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0C42BE05" w14:textId="77777777" w:rsidR="00C2235C" w:rsidRDefault="00C2235C" w:rsidP="00BA5A8F">
            <w:pPr>
              <w:pStyle w:val="4BasicText"/>
            </w:pPr>
            <w:r>
              <w:t>Launch ‘</w:t>
            </w:r>
            <w:r w:rsidR="0042645C" w:rsidRPr="0042645C">
              <w:t>Customer feedback apps</w:t>
            </w:r>
            <w:r>
              <w:t xml:space="preserve">’ </w:t>
            </w:r>
            <w:r w:rsidRPr="005E58C5">
              <w:t>overlay</w:t>
            </w:r>
          </w:p>
        </w:tc>
      </w:tr>
      <w:tr w:rsidR="00C2235C" w14:paraId="09E08CE7"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18AE2D6B" w14:textId="5CD780AF" w:rsidR="00C2235C" w:rsidRPr="00CC2545" w:rsidRDefault="00486CBE" w:rsidP="00BA5A8F">
            <w:pPr>
              <w:pStyle w:val="4BasicText"/>
              <w:rPr>
                <w:rStyle w:val="SEFieldHeadingTblChar"/>
              </w:rPr>
            </w:pPr>
            <w:r>
              <w:rPr>
                <w:rStyle w:val="SEFieldHeadingTblChar"/>
              </w:rPr>
              <w:t>Service</w:t>
            </w:r>
            <w:r w:rsidR="0042645C">
              <w:rPr>
                <w:rStyle w:val="SEFieldHeadingTblChar"/>
              </w:rPr>
              <w:t xml:space="preserve"> apps</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4521B559" w14:textId="09E9C008" w:rsidR="007511E4" w:rsidRPr="000B1E54" w:rsidRDefault="00486CBE" w:rsidP="00BA5A8F">
            <w:pPr>
              <w:pStyle w:val="4BasicText"/>
              <w:rPr>
                <w:i/>
                <w:color w:val="0070C0"/>
              </w:rPr>
            </w:pPr>
            <w:r>
              <w:rPr>
                <w:rStyle w:val="SEFieldHeadingTblChar"/>
                <w:b w:val="0"/>
                <w:i/>
                <w:color w:val="0070C0"/>
              </w:rPr>
              <w:t>Service</w:t>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936E449" w14:textId="0FBF6634" w:rsidR="00C2235C" w:rsidRDefault="00C2235C" w:rsidP="00486CBE">
            <w:pPr>
              <w:pStyle w:val="4BasicText"/>
              <w:rPr>
                <w:rStyle w:val="SEFieldHeadingTblChar"/>
              </w:rPr>
            </w:pPr>
            <w:r w:rsidRPr="005E58C5">
              <w:t>Launch ‘</w:t>
            </w:r>
            <w:r w:rsidR="00486CBE">
              <w:t>Service</w:t>
            </w:r>
            <w:r w:rsidR="0042645C" w:rsidRPr="0042645C">
              <w:t xml:space="preserve"> apps</w:t>
            </w:r>
            <w:r w:rsidRPr="005E58C5">
              <w:t>’ overlay</w:t>
            </w:r>
          </w:p>
        </w:tc>
      </w:tr>
      <w:tr w:rsidR="00C2235C" w:rsidRPr="005E58C5" w14:paraId="00A86E96"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068A3F3B" w14:textId="77777777" w:rsidR="00C2235C" w:rsidRPr="005E58C5" w:rsidRDefault="00C2235C" w:rsidP="00BA5A8F">
            <w:pPr>
              <w:spacing w:before="40" w:after="40"/>
              <w:rPr>
                <w:b/>
              </w:rPr>
            </w:pPr>
            <w:r w:rsidRPr="005E58C5">
              <w:rPr>
                <w:rStyle w:val="SEFieldHeadingTblChar"/>
              </w:rPr>
              <w:t>Overlay title 1:</w:t>
            </w:r>
            <w:r w:rsidRPr="005E58C5">
              <w:rPr>
                <w:b/>
              </w:rPr>
              <w:t xml:space="preserve"> </w:t>
            </w:r>
          </w:p>
        </w:tc>
      </w:tr>
      <w:tr w:rsidR="006E109C" w:rsidRPr="00144F75" w14:paraId="100F4671" w14:textId="77777777" w:rsidTr="00BA5A8F">
        <w:tc>
          <w:tcPr>
            <w:tcW w:w="2381" w:type="dxa"/>
            <w:gridSpan w:val="2"/>
          </w:tcPr>
          <w:p w14:paraId="58A73427" w14:textId="77777777" w:rsidR="006E109C" w:rsidRPr="005E58C5" w:rsidRDefault="006E109C" w:rsidP="006E109C">
            <w:pPr>
              <w:pStyle w:val="SEFieldHeading"/>
            </w:pPr>
            <w:r w:rsidRPr="005E58C5">
              <w:t>Heading:</w:t>
            </w:r>
          </w:p>
        </w:tc>
        <w:tc>
          <w:tcPr>
            <w:tcW w:w="7400" w:type="dxa"/>
            <w:gridSpan w:val="3"/>
          </w:tcPr>
          <w:p w14:paraId="218896D6" w14:textId="77777777" w:rsidR="006E109C" w:rsidRPr="00144F75" w:rsidRDefault="006E109C" w:rsidP="006E109C">
            <w:pPr>
              <w:spacing w:after="0" w:line="240" w:lineRule="auto"/>
              <w:rPr>
                <w:rStyle w:val="SEBasicTextChar"/>
                <w:rFonts w:eastAsiaTheme="minorHAnsi"/>
                <w:sz w:val="22"/>
                <w:szCs w:val="22"/>
              </w:rPr>
            </w:pPr>
            <w:r>
              <w:rPr>
                <w:rStyle w:val="SEFieldHeadingTblChar"/>
              </w:rPr>
              <w:t>Point of sale apps</w:t>
            </w:r>
          </w:p>
        </w:tc>
      </w:tr>
      <w:tr w:rsidR="006E109C" w:rsidRPr="007C3CE8" w14:paraId="3019B4A9" w14:textId="77777777" w:rsidTr="00BA5A8F">
        <w:tc>
          <w:tcPr>
            <w:tcW w:w="2381" w:type="dxa"/>
            <w:gridSpan w:val="2"/>
          </w:tcPr>
          <w:p w14:paraId="350E2775" w14:textId="77777777" w:rsidR="006E109C" w:rsidRPr="005E58C5" w:rsidRDefault="006E109C" w:rsidP="006E109C">
            <w:pPr>
              <w:pStyle w:val="SEFieldHeading"/>
              <w:rPr>
                <w:rStyle w:val="SEFieldHeadingChar"/>
                <w:b/>
              </w:rPr>
            </w:pPr>
            <w:r w:rsidRPr="005E58C5">
              <w:t xml:space="preserve">Text: </w:t>
            </w:r>
          </w:p>
        </w:tc>
        <w:tc>
          <w:tcPr>
            <w:tcW w:w="7400" w:type="dxa"/>
            <w:gridSpan w:val="3"/>
          </w:tcPr>
          <w:p w14:paraId="7B0C7523" w14:textId="77777777" w:rsidR="006E109C" w:rsidRPr="006E109C" w:rsidRDefault="006E109C" w:rsidP="006E109C">
            <w:pPr>
              <w:pStyle w:val="ListParagraph"/>
              <w:spacing w:before="0" w:after="0" w:line="259" w:lineRule="auto"/>
            </w:pPr>
          </w:p>
          <w:p w14:paraId="4DEDFA0E" w14:textId="77777777" w:rsidR="00D82F38" w:rsidRPr="00D82F38" w:rsidRDefault="00D82F38" w:rsidP="00D82F38">
            <w:pPr>
              <w:pStyle w:val="ListParagraph"/>
              <w:numPr>
                <w:ilvl w:val="0"/>
                <w:numId w:val="50"/>
              </w:numPr>
              <w:spacing w:before="0" w:after="0" w:line="259" w:lineRule="auto"/>
            </w:pPr>
            <w:proofErr w:type="spellStart"/>
            <w:r w:rsidRPr="00D82F38">
              <w:rPr>
                <w:b/>
              </w:rPr>
              <w:t>Kounta</w:t>
            </w:r>
            <w:proofErr w:type="spellEnd"/>
            <w:r w:rsidRPr="00D82F38">
              <w:t xml:space="preserve"> – enables businesses to manage their day-to-day operations, including payments, inventory tracking, reporting, staff management and customer relationship management.</w:t>
            </w:r>
          </w:p>
          <w:p w14:paraId="3D9EC526" w14:textId="77777777" w:rsidR="00D82F38" w:rsidRPr="00D82F38" w:rsidRDefault="00D82F38" w:rsidP="00D82F38">
            <w:pPr>
              <w:pStyle w:val="ListParagraph"/>
              <w:numPr>
                <w:ilvl w:val="0"/>
                <w:numId w:val="50"/>
              </w:numPr>
              <w:spacing w:before="0" w:after="0" w:line="259" w:lineRule="auto"/>
            </w:pPr>
            <w:r w:rsidRPr="00D82F38">
              <w:rPr>
                <w:b/>
              </w:rPr>
              <w:t>Echidna Pay</w:t>
            </w:r>
            <w:r w:rsidRPr="00D82F38">
              <w:t xml:space="preserve"> – allows merchants to </w:t>
            </w:r>
            <w:proofErr w:type="spellStart"/>
            <w:r w:rsidRPr="00D82F38">
              <w:t>customise</w:t>
            </w:r>
            <w:proofErr w:type="spellEnd"/>
            <w:r w:rsidRPr="00D82F38">
              <w:t xml:space="preserve"> payments by offering split billing, the addition of surcharges and job notes. It allows you to track sales, tips and refunds against a salesperson.</w:t>
            </w:r>
          </w:p>
          <w:p w14:paraId="2CA77AAB" w14:textId="0EFE2963" w:rsidR="006E109C" w:rsidRPr="006E109C" w:rsidRDefault="00D82F38" w:rsidP="00D82F38">
            <w:pPr>
              <w:pStyle w:val="ListParagraph"/>
              <w:numPr>
                <w:ilvl w:val="0"/>
                <w:numId w:val="50"/>
              </w:numPr>
              <w:rPr>
                <w:rStyle w:val="SEBasicTextChar"/>
                <w:rFonts w:asciiTheme="minorHAnsi" w:eastAsiaTheme="minorHAnsi" w:hAnsiTheme="minorHAnsi" w:cstheme="minorBidi"/>
                <w:sz w:val="22"/>
                <w:szCs w:val="22"/>
              </w:rPr>
            </w:pPr>
            <w:r w:rsidRPr="00D82F38">
              <w:rPr>
                <w:b/>
              </w:rPr>
              <w:t>POS Assist</w:t>
            </w:r>
            <w:r w:rsidRPr="00D82F38">
              <w:t xml:space="preserve"> – designed for micro merchants that want an easy way of tracking their sales items and tracking card and cash payments.</w:t>
            </w:r>
          </w:p>
        </w:tc>
      </w:tr>
      <w:tr w:rsidR="006E109C" w:rsidRPr="005E58C5" w14:paraId="42CE28C7" w14:textId="77777777" w:rsidTr="00BA5A8F">
        <w:tc>
          <w:tcPr>
            <w:tcW w:w="2381" w:type="dxa"/>
            <w:gridSpan w:val="2"/>
          </w:tcPr>
          <w:p w14:paraId="65347642" w14:textId="77777777" w:rsidR="006E109C" w:rsidRPr="005E58C5" w:rsidRDefault="006E109C" w:rsidP="006E109C">
            <w:pPr>
              <w:pStyle w:val="SEFieldHeading"/>
            </w:pPr>
            <w:r w:rsidRPr="005E58C5">
              <w:t>Image:</w:t>
            </w:r>
          </w:p>
        </w:tc>
        <w:tc>
          <w:tcPr>
            <w:tcW w:w="7400" w:type="dxa"/>
            <w:gridSpan w:val="3"/>
          </w:tcPr>
          <w:p w14:paraId="1012F859" w14:textId="3DDCDB8C" w:rsidR="006E109C" w:rsidRPr="005E58C5" w:rsidRDefault="00B3336A" w:rsidP="007511E4">
            <w:pPr>
              <w:pStyle w:val="SEImgLoc"/>
              <w:rPr>
                <w:rStyle w:val="SEBasicTextChar"/>
                <w:rFonts w:eastAsiaTheme="minorHAnsi"/>
              </w:rPr>
            </w:pPr>
            <w:proofErr w:type="spellStart"/>
            <w:r>
              <w:rPr>
                <w:rStyle w:val="SEBasicTextChar"/>
                <w:rFonts w:eastAsiaTheme="minorHAnsi"/>
                <w:sz w:val="22"/>
                <w:szCs w:val="22"/>
              </w:rPr>
              <w:t>Kounta</w:t>
            </w:r>
            <w:proofErr w:type="spellEnd"/>
            <w:r>
              <w:rPr>
                <w:rStyle w:val="SEBasicTextChar"/>
                <w:rFonts w:eastAsiaTheme="minorHAnsi"/>
                <w:sz w:val="22"/>
                <w:szCs w:val="22"/>
              </w:rPr>
              <w:t xml:space="preserve"> app in use.</w:t>
            </w:r>
          </w:p>
        </w:tc>
      </w:tr>
      <w:tr w:rsidR="006E109C" w:rsidRPr="005E58C5" w14:paraId="4CA8633B"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79FF27D7" w14:textId="77777777" w:rsidR="006E109C" w:rsidRPr="005E58C5" w:rsidRDefault="006E109C" w:rsidP="006E109C">
            <w:pPr>
              <w:spacing w:before="40" w:after="40"/>
              <w:rPr>
                <w:b/>
              </w:rPr>
            </w:pPr>
            <w:r w:rsidRPr="005E58C5">
              <w:rPr>
                <w:rStyle w:val="SEFieldHeadingTblChar"/>
              </w:rPr>
              <w:t>Overlay</w:t>
            </w:r>
            <w:r>
              <w:rPr>
                <w:rStyle w:val="SEFieldHeadingTblChar"/>
              </w:rPr>
              <w:t xml:space="preserve"> title 2</w:t>
            </w:r>
            <w:r w:rsidRPr="005E58C5">
              <w:rPr>
                <w:rStyle w:val="SEFieldHeadingTblChar"/>
              </w:rPr>
              <w:t>:</w:t>
            </w:r>
            <w:r w:rsidRPr="005E58C5">
              <w:rPr>
                <w:b/>
              </w:rPr>
              <w:t xml:space="preserve"> </w:t>
            </w:r>
          </w:p>
        </w:tc>
      </w:tr>
      <w:tr w:rsidR="006E109C" w:rsidRPr="00144F75" w14:paraId="4A6A67DF" w14:textId="77777777" w:rsidTr="00BA5A8F">
        <w:tc>
          <w:tcPr>
            <w:tcW w:w="2381" w:type="dxa"/>
            <w:gridSpan w:val="2"/>
          </w:tcPr>
          <w:p w14:paraId="72F3BFA6" w14:textId="77777777" w:rsidR="006E109C" w:rsidRPr="005E58C5" w:rsidRDefault="006E109C" w:rsidP="006E109C">
            <w:pPr>
              <w:pStyle w:val="SEFieldHeading"/>
            </w:pPr>
            <w:r w:rsidRPr="005E58C5">
              <w:t>Heading:</w:t>
            </w:r>
          </w:p>
        </w:tc>
        <w:tc>
          <w:tcPr>
            <w:tcW w:w="7400" w:type="dxa"/>
            <w:gridSpan w:val="3"/>
          </w:tcPr>
          <w:p w14:paraId="0C0C2EC1" w14:textId="77777777" w:rsidR="006E109C" w:rsidRPr="00144F75" w:rsidRDefault="00B82297" w:rsidP="006E109C">
            <w:pPr>
              <w:spacing w:after="0" w:line="240" w:lineRule="auto"/>
              <w:rPr>
                <w:rStyle w:val="SEBasicTextChar"/>
                <w:rFonts w:eastAsiaTheme="minorHAnsi"/>
                <w:sz w:val="22"/>
                <w:szCs w:val="22"/>
              </w:rPr>
            </w:pPr>
            <w:r>
              <w:rPr>
                <w:b/>
                <w:lang w:val="en"/>
              </w:rPr>
              <w:t>Customer feedback apps</w:t>
            </w:r>
          </w:p>
        </w:tc>
      </w:tr>
      <w:tr w:rsidR="006E109C" w:rsidRPr="00694B1A" w14:paraId="4C0844DC" w14:textId="77777777" w:rsidTr="00BA5A8F">
        <w:tc>
          <w:tcPr>
            <w:tcW w:w="2381" w:type="dxa"/>
            <w:gridSpan w:val="2"/>
          </w:tcPr>
          <w:p w14:paraId="6F1FB3F8" w14:textId="77777777" w:rsidR="006E109C" w:rsidRPr="005E58C5" w:rsidRDefault="006E109C" w:rsidP="006E109C">
            <w:pPr>
              <w:pStyle w:val="SEFieldHeading"/>
              <w:rPr>
                <w:rStyle w:val="SEFieldHeadingChar"/>
                <w:b/>
              </w:rPr>
            </w:pPr>
            <w:r w:rsidRPr="005E58C5">
              <w:t xml:space="preserve">Text: </w:t>
            </w:r>
          </w:p>
        </w:tc>
        <w:tc>
          <w:tcPr>
            <w:tcW w:w="7400" w:type="dxa"/>
            <w:gridSpan w:val="3"/>
          </w:tcPr>
          <w:p w14:paraId="1A50F5B3" w14:textId="77777777" w:rsidR="00B3336A" w:rsidRPr="00B3336A" w:rsidRDefault="00B3336A" w:rsidP="00B3336A">
            <w:pPr>
              <w:pStyle w:val="ListParagraph"/>
              <w:numPr>
                <w:ilvl w:val="0"/>
                <w:numId w:val="48"/>
              </w:numPr>
              <w:rPr>
                <w:b/>
              </w:rPr>
            </w:pPr>
            <w:r w:rsidRPr="00B3336A">
              <w:rPr>
                <w:b/>
              </w:rPr>
              <w:t xml:space="preserve">Local Measure </w:t>
            </w:r>
            <w:r w:rsidRPr="00B3336A">
              <w:t>– uses geo-location data from social media streams to provide businesses with information about their customers.</w:t>
            </w:r>
          </w:p>
          <w:p w14:paraId="214415E2" w14:textId="2EEEA34E" w:rsidR="006E109C" w:rsidRPr="00B82297" w:rsidRDefault="00B3336A" w:rsidP="00B3336A">
            <w:pPr>
              <w:pStyle w:val="ListParagraph"/>
              <w:numPr>
                <w:ilvl w:val="0"/>
                <w:numId w:val="48"/>
              </w:numPr>
              <w:rPr>
                <w:rStyle w:val="SEBasicTextChar"/>
                <w:rFonts w:asciiTheme="minorHAnsi" w:eastAsiaTheme="minorHAnsi" w:hAnsiTheme="minorHAnsi" w:cstheme="minorBidi"/>
                <w:sz w:val="22"/>
                <w:szCs w:val="22"/>
              </w:rPr>
            </w:pPr>
            <w:proofErr w:type="spellStart"/>
            <w:r w:rsidRPr="00B3336A">
              <w:rPr>
                <w:b/>
              </w:rPr>
              <w:t>TruRating</w:t>
            </w:r>
            <w:proofErr w:type="spellEnd"/>
            <w:r w:rsidRPr="00B3336A">
              <w:rPr>
                <w:b/>
              </w:rPr>
              <w:t xml:space="preserve"> </w:t>
            </w:r>
            <w:r w:rsidRPr="00B3336A">
              <w:t>– a feedback tool that allows customers to rate and comment on their experiences as they pay.</w:t>
            </w:r>
          </w:p>
        </w:tc>
      </w:tr>
      <w:tr w:rsidR="006E109C" w:rsidRPr="005E58C5" w14:paraId="7E924A0A" w14:textId="77777777" w:rsidTr="00BA5A8F">
        <w:tc>
          <w:tcPr>
            <w:tcW w:w="2381" w:type="dxa"/>
            <w:gridSpan w:val="2"/>
          </w:tcPr>
          <w:p w14:paraId="744689E1" w14:textId="77777777" w:rsidR="006E109C" w:rsidRPr="005E58C5" w:rsidRDefault="006E109C" w:rsidP="006E109C">
            <w:pPr>
              <w:pStyle w:val="SEFieldHeading"/>
            </w:pPr>
            <w:r w:rsidRPr="005E58C5">
              <w:t>Image:</w:t>
            </w:r>
          </w:p>
        </w:tc>
        <w:tc>
          <w:tcPr>
            <w:tcW w:w="7400" w:type="dxa"/>
            <w:gridSpan w:val="3"/>
          </w:tcPr>
          <w:p w14:paraId="51247466" w14:textId="429319B8" w:rsidR="006E109C" w:rsidRPr="005E297F" w:rsidRDefault="00B3336A" w:rsidP="006E109C">
            <w:pPr>
              <w:pStyle w:val="SEImgLoc"/>
              <w:rPr>
                <w:rStyle w:val="SEBasicTextChar"/>
                <w:rFonts w:eastAsiaTheme="minorHAnsi"/>
                <w:sz w:val="22"/>
                <w:szCs w:val="22"/>
              </w:rPr>
            </w:pPr>
            <w:r>
              <w:t>Local Measure app in use.</w:t>
            </w:r>
          </w:p>
        </w:tc>
      </w:tr>
      <w:tr w:rsidR="006E109C" w:rsidRPr="005E58C5" w14:paraId="2A6DA716"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4D2F4B6E" w14:textId="77777777" w:rsidR="006E109C" w:rsidRPr="005E58C5" w:rsidRDefault="006E109C" w:rsidP="006E109C">
            <w:pPr>
              <w:spacing w:before="40" w:after="40"/>
              <w:rPr>
                <w:b/>
              </w:rPr>
            </w:pPr>
            <w:r w:rsidRPr="005E58C5">
              <w:rPr>
                <w:rStyle w:val="SEFieldHeadingTblChar"/>
              </w:rPr>
              <w:t>Overlay</w:t>
            </w:r>
            <w:r>
              <w:rPr>
                <w:rStyle w:val="SEFieldHeadingTblChar"/>
              </w:rPr>
              <w:t xml:space="preserve"> title 3</w:t>
            </w:r>
            <w:r w:rsidRPr="005E58C5">
              <w:rPr>
                <w:rStyle w:val="SEFieldHeadingTblChar"/>
              </w:rPr>
              <w:t>:</w:t>
            </w:r>
            <w:r w:rsidRPr="005E58C5">
              <w:rPr>
                <w:b/>
              </w:rPr>
              <w:t xml:space="preserve"> </w:t>
            </w:r>
          </w:p>
        </w:tc>
      </w:tr>
      <w:tr w:rsidR="006E109C" w:rsidRPr="00144F75" w14:paraId="2C44BD15" w14:textId="77777777" w:rsidTr="00BA5A8F">
        <w:tc>
          <w:tcPr>
            <w:tcW w:w="2381" w:type="dxa"/>
            <w:gridSpan w:val="2"/>
          </w:tcPr>
          <w:p w14:paraId="4BAFAE97" w14:textId="77777777" w:rsidR="006E109C" w:rsidRPr="005E58C5" w:rsidRDefault="006E109C" w:rsidP="006E109C">
            <w:pPr>
              <w:pStyle w:val="SEFieldHeading"/>
            </w:pPr>
            <w:r w:rsidRPr="005E58C5">
              <w:t>Heading:</w:t>
            </w:r>
          </w:p>
        </w:tc>
        <w:tc>
          <w:tcPr>
            <w:tcW w:w="7400" w:type="dxa"/>
            <w:gridSpan w:val="3"/>
          </w:tcPr>
          <w:p w14:paraId="2DC9A827" w14:textId="46CF2915" w:rsidR="006E109C" w:rsidRPr="00144F75" w:rsidRDefault="00B3336A" w:rsidP="006E109C">
            <w:pPr>
              <w:spacing w:after="0" w:line="240" w:lineRule="auto"/>
              <w:rPr>
                <w:rStyle w:val="SEBasicTextChar"/>
                <w:rFonts w:eastAsiaTheme="minorHAnsi"/>
                <w:sz w:val="22"/>
                <w:szCs w:val="22"/>
              </w:rPr>
            </w:pPr>
            <w:r>
              <w:rPr>
                <w:rStyle w:val="SEFieldHeadingTblChar"/>
              </w:rPr>
              <w:t>Service</w:t>
            </w:r>
            <w:r w:rsidR="00B82297">
              <w:rPr>
                <w:rStyle w:val="SEFieldHeadingTblChar"/>
              </w:rPr>
              <w:t xml:space="preserve"> apps</w:t>
            </w:r>
          </w:p>
        </w:tc>
      </w:tr>
      <w:tr w:rsidR="006E109C" w:rsidRPr="00694B1A" w14:paraId="6C497675" w14:textId="77777777" w:rsidTr="00BA5A8F">
        <w:tc>
          <w:tcPr>
            <w:tcW w:w="2381" w:type="dxa"/>
            <w:gridSpan w:val="2"/>
          </w:tcPr>
          <w:p w14:paraId="64168B18" w14:textId="77777777" w:rsidR="006E109C" w:rsidRPr="005E58C5" w:rsidRDefault="006E109C" w:rsidP="006E109C">
            <w:pPr>
              <w:pStyle w:val="SEFieldHeading"/>
              <w:rPr>
                <w:rStyle w:val="SEFieldHeadingChar"/>
                <w:b/>
              </w:rPr>
            </w:pPr>
            <w:r w:rsidRPr="005E58C5">
              <w:lastRenderedPageBreak/>
              <w:t xml:space="preserve">Text: </w:t>
            </w:r>
          </w:p>
        </w:tc>
        <w:tc>
          <w:tcPr>
            <w:tcW w:w="7400" w:type="dxa"/>
            <w:gridSpan w:val="3"/>
          </w:tcPr>
          <w:p w14:paraId="3115CF04" w14:textId="77777777" w:rsidR="00B3336A" w:rsidRPr="00B3336A" w:rsidRDefault="00B3336A" w:rsidP="00B3336A">
            <w:pPr>
              <w:pStyle w:val="ListParagraph"/>
              <w:numPr>
                <w:ilvl w:val="0"/>
                <w:numId w:val="49"/>
              </w:numPr>
              <w:rPr>
                <w:rStyle w:val="SEBasicTextChar"/>
                <w:rFonts w:eastAsiaTheme="minorHAnsi"/>
                <w:b/>
                <w:sz w:val="22"/>
                <w:szCs w:val="22"/>
              </w:rPr>
            </w:pPr>
            <w:r w:rsidRPr="00B3336A">
              <w:rPr>
                <w:rStyle w:val="SEBasicTextChar"/>
                <w:rFonts w:eastAsiaTheme="minorHAnsi"/>
                <w:b/>
                <w:sz w:val="22"/>
                <w:szCs w:val="22"/>
              </w:rPr>
              <w:t xml:space="preserve">Pascal </w:t>
            </w:r>
            <w:r w:rsidRPr="00B3336A">
              <w:rPr>
                <w:rStyle w:val="SEBasicTextChar"/>
                <w:rFonts w:eastAsiaTheme="minorHAnsi"/>
                <w:sz w:val="22"/>
                <w:szCs w:val="22"/>
              </w:rPr>
              <w:t>– a smart calculator app that lets you calculate totals, add discounts and taxes without the risk of double entering the amount.</w:t>
            </w:r>
          </w:p>
          <w:p w14:paraId="2CB387A6" w14:textId="77777777" w:rsidR="00B3336A" w:rsidRPr="00B3336A" w:rsidRDefault="00B3336A" w:rsidP="00B3336A">
            <w:pPr>
              <w:pStyle w:val="ListParagraph"/>
              <w:numPr>
                <w:ilvl w:val="0"/>
                <w:numId w:val="49"/>
              </w:numPr>
              <w:rPr>
                <w:rStyle w:val="SEBasicTextChar"/>
                <w:rFonts w:eastAsiaTheme="minorHAnsi"/>
                <w:b/>
                <w:sz w:val="22"/>
                <w:szCs w:val="22"/>
              </w:rPr>
            </w:pPr>
            <w:proofErr w:type="spellStart"/>
            <w:r w:rsidRPr="00B3336A">
              <w:rPr>
                <w:rStyle w:val="SEBasicTextChar"/>
                <w:rFonts w:eastAsiaTheme="minorHAnsi"/>
                <w:b/>
                <w:sz w:val="22"/>
                <w:szCs w:val="22"/>
              </w:rPr>
              <w:t>Tanda</w:t>
            </w:r>
            <w:proofErr w:type="spellEnd"/>
            <w:r w:rsidRPr="00B3336A">
              <w:rPr>
                <w:rStyle w:val="SEBasicTextChar"/>
                <w:rFonts w:eastAsiaTheme="minorHAnsi"/>
                <w:b/>
                <w:sz w:val="22"/>
                <w:szCs w:val="22"/>
              </w:rPr>
              <w:t xml:space="preserve"> Time Clock </w:t>
            </w:r>
            <w:r w:rsidRPr="00B3336A">
              <w:rPr>
                <w:rStyle w:val="SEBasicTextChar"/>
                <w:rFonts w:eastAsiaTheme="minorHAnsi"/>
                <w:sz w:val="22"/>
                <w:szCs w:val="22"/>
              </w:rPr>
              <w:t>– the app lets staff ‘clock in’ on Albert, allowing businesses to better manage staff rosters.</w:t>
            </w:r>
          </w:p>
          <w:p w14:paraId="53B545F4" w14:textId="7E67B1CF" w:rsidR="006E109C" w:rsidRPr="00B82297" w:rsidRDefault="00B3336A" w:rsidP="00B3336A">
            <w:pPr>
              <w:pStyle w:val="ListParagraph"/>
              <w:numPr>
                <w:ilvl w:val="0"/>
                <w:numId w:val="49"/>
              </w:numPr>
              <w:rPr>
                <w:rStyle w:val="SEBasicTextChar"/>
                <w:rFonts w:eastAsiaTheme="minorHAnsi"/>
                <w:sz w:val="22"/>
                <w:szCs w:val="22"/>
              </w:rPr>
            </w:pPr>
            <w:r w:rsidRPr="00B3336A">
              <w:rPr>
                <w:rStyle w:val="SEBasicTextChar"/>
                <w:rFonts w:eastAsiaTheme="minorHAnsi"/>
                <w:b/>
                <w:sz w:val="22"/>
                <w:szCs w:val="22"/>
              </w:rPr>
              <w:t xml:space="preserve">Surefire Bill Payment </w:t>
            </w:r>
            <w:r w:rsidRPr="00B3336A">
              <w:rPr>
                <w:rStyle w:val="SEBasicTextChar"/>
                <w:rFonts w:eastAsiaTheme="minorHAnsi"/>
                <w:sz w:val="22"/>
                <w:szCs w:val="22"/>
              </w:rPr>
              <w:t>– turns Albert into a scan and pay kiosk that allows residents to pay a bill, notice or their council rates.</w:t>
            </w:r>
          </w:p>
        </w:tc>
      </w:tr>
      <w:tr w:rsidR="006E109C" w:rsidRPr="005E58C5" w14:paraId="097F9F4B" w14:textId="77777777" w:rsidTr="00BA5A8F">
        <w:tc>
          <w:tcPr>
            <w:tcW w:w="2381" w:type="dxa"/>
            <w:gridSpan w:val="2"/>
          </w:tcPr>
          <w:p w14:paraId="59525805" w14:textId="77777777" w:rsidR="006E109C" w:rsidRPr="005E58C5" w:rsidRDefault="006E109C" w:rsidP="006E109C">
            <w:pPr>
              <w:pStyle w:val="SEFieldHeading"/>
            </w:pPr>
            <w:r w:rsidRPr="005E58C5">
              <w:t>Image:</w:t>
            </w:r>
          </w:p>
        </w:tc>
        <w:tc>
          <w:tcPr>
            <w:tcW w:w="7400" w:type="dxa"/>
            <w:gridSpan w:val="3"/>
          </w:tcPr>
          <w:p w14:paraId="470798D9" w14:textId="6F9BB05E" w:rsidR="006E109C" w:rsidRPr="005E297F" w:rsidRDefault="00486CBE" w:rsidP="006E109C">
            <w:pPr>
              <w:pStyle w:val="SEImgLoc"/>
              <w:rPr>
                <w:rStyle w:val="SEBasicTextChar"/>
                <w:rFonts w:eastAsiaTheme="minorHAnsi"/>
                <w:sz w:val="22"/>
                <w:szCs w:val="22"/>
              </w:rPr>
            </w:pPr>
            <w:r>
              <w:t>Calculator function on screen.</w:t>
            </w:r>
          </w:p>
        </w:tc>
      </w:tr>
    </w:tbl>
    <w:p w14:paraId="000EA74A" w14:textId="77777777" w:rsidR="00750EFB" w:rsidRDefault="00750EFB" w:rsidP="000B1E54">
      <w:pPr>
        <w:rPr>
          <w:lang w:val="en-AU"/>
        </w:rPr>
      </w:pPr>
    </w:p>
    <w:p w14:paraId="4D346759" w14:textId="77777777" w:rsidR="004044FB" w:rsidRPr="00624F1C" w:rsidRDefault="004044FB" w:rsidP="004044FB">
      <w:pPr>
        <w:pStyle w:val="Heading3"/>
      </w:pPr>
      <w:bookmarkStart w:id="20" w:name="_Toc480458126"/>
      <w:r>
        <w:t>Bespoke apps</w:t>
      </w:r>
      <w:bookmarkEnd w:id="20"/>
    </w:p>
    <w:tbl>
      <w:tblPr>
        <w:tblW w:w="9781" w:type="dxa"/>
        <w:tblInd w:w="-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138"/>
        <w:gridCol w:w="3631"/>
        <w:gridCol w:w="23"/>
        <w:gridCol w:w="3746"/>
      </w:tblGrid>
      <w:tr w:rsidR="004044FB" w:rsidRPr="003D7F86" w14:paraId="7CDE5230" w14:textId="77777777" w:rsidTr="00BA5A8F">
        <w:tc>
          <w:tcPr>
            <w:tcW w:w="9781"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E6D9447" w14:textId="77777777" w:rsidR="004044FB" w:rsidRPr="003D7F86" w:rsidRDefault="004044FB" w:rsidP="00BA5A8F">
            <w:pPr>
              <w:pStyle w:val="4BasicText"/>
              <w:rPr>
                <w:b/>
                <w:lang w:val="en-AU"/>
              </w:rPr>
            </w:pPr>
            <w:r w:rsidRPr="003D7F86">
              <w:rPr>
                <w:b/>
                <w:lang w:val="en-AU"/>
              </w:rPr>
              <w:t xml:space="preserve">Screen type: </w:t>
            </w:r>
            <w:r>
              <w:rPr>
                <w:b/>
                <w:lang w:val="en-AU"/>
              </w:rPr>
              <w:t xml:space="preserve">Text and </w:t>
            </w:r>
            <w:r>
              <w:rPr>
                <w:b/>
              </w:rPr>
              <w:t>b</w:t>
            </w:r>
            <w:r w:rsidRPr="005E58C5">
              <w:rPr>
                <w:b/>
              </w:rPr>
              <w:t>uttons with overlays</w:t>
            </w:r>
          </w:p>
        </w:tc>
      </w:tr>
      <w:tr w:rsidR="004044FB" w:rsidRPr="003D7F86" w14:paraId="73353085"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7803F8F0" w14:textId="77777777" w:rsidR="004044FB" w:rsidRPr="003D7F86" w:rsidRDefault="004044FB" w:rsidP="00BA5A8F">
            <w:pPr>
              <w:pStyle w:val="4BasicText"/>
              <w:rPr>
                <w:b/>
                <w:lang w:val="en-AU"/>
              </w:rPr>
            </w:pPr>
            <w:r w:rsidRPr="003D7F86">
              <w:rPr>
                <w:b/>
                <w:lang w:val="en-AU"/>
              </w:rPr>
              <w:t>Heading:</w:t>
            </w:r>
          </w:p>
        </w:tc>
        <w:tc>
          <w:tcPr>
            <w:tcW w:w="7538" w:type="dxa"/>
            <w:gridSpan w:val="4"/>
            <w:tcBorders>
              <w:top w:val="single" w:sz="4" w:space="0" w:color="D9D9D9"/>
              <w:left w:val="single" w:sz="4" w:space="0" w:color="D9D9D9"/>
              <w:bottom w:val="single" w:sz="4" w:space="0" w:color="D9D9D9"/>
              <w:right w:val="single" w:sz="4" w:space="0" w:color="D9D9D9"/>
            </w:tcBorders>
          </w:tcPr>
          <w:p w14:paraId="4B7218FB" w14:textId="77777777" w:rsidR="004044FB" w:rsidRPr="003D7F86" w:rsidRDefault="00231801" w:rsidP="00BA5A8F">
            <w:pPr>
              <w:pStyle w:val="4BasicText"/>
              <w:rPr>
                <w:lang w:val="en-AU"/>
              </w:rPr>
            </w:pPr>
            <w:r w:rsidRPr="00231801">
              <w:rPr>
                <w:lang w:val="en-AU"/>
              </w:rPr>
              <w:t>Bespoke apps</w:t>
            </w:r>
          </w:p>
        </w:tc>
      </w:tr>
      <w:tr w:rsidR="004044FB" w:rsidRPr="003D7F86" w14:paraId="6988C3C1"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5A934844" w14:textId="77777777" w:rsidR="004044FB" w:rsidRPr="003D7F86" w:rsidRDefault="004044FB" w:rsidP="00BA5A8F">
            <w:pPr>
              <w:pStyle w:val="4BasicText"/>
              <w:rPr>
                <w:b/>
                <w:lang w:val="en-AU"/>
              </w:rPr>
            </w:pPr>
            <w:r w:rsidRPr="003D7F86">
              <w:rPr>
                <w:b/>
                <w:lang w:val="en-AU"/>
              </w:rPr>
              <w:t>Default text:</w:t>
            </w:r>
          </w:p>
        </w:tc>
        <w:tc>
          <w:tcPr>
            <w:tcW w:w="7538" w:type="dxa"/>
            <w:gridSpan w:val="4"/>
            <w:tcBorders>
              <w:top w:val="single" w:sz="4" w:space="0" w:color="D9D9D9"/>
              <w:left w:val="single" w:sz="4" w:space="0" w:color="D9D9D9"/>
              <w:bottom w:val="single" w:sz="4" w:space="0" w:color="D9D9D9"/>
              <w:right w:val="single" w:sz="4" w:space="0" w:color="D9D9D9"/>
            </w:tcBorders>
          </w:tcPr>
          <w:p w14:paraId="7B68ECDD" w14:textId="5B470BAE" w:rsidR="000B1E54" w:rsidRPr="000B1E54" w:rsidRDefault="000B1E54" w:rsidP="000B1E54">
            <w:pPr>
              <w:spacing w:after="0"/>
              <w:rPr>
                <w:lang w:val="en"/>
              </w:rPr>
            </w:pPr>
            <w:proofErr w:type="spellStart"/>
            <w:r w:rsidRPr="000B1E54">
              <w:rPr>
                <w:lang w:val="en"/>
              </w:rPr>
              <w:t>CommBank</w:t>
            </w:r>
            <w:proofErr w:type="spellEnd"/>
            <w:r w:rsidRPr="000B1E54">
              <w:rPr>
                <w:lang w:val="en"/>
              </w:rPr>
              <w:t xml:space="preserve"> can partner with your customers and build a custom app for. We provide assistance in designing the solution, selecting your developer</w:t>
            </w:r>
            <w:r>
              <w:rPr>
                <w:lang w:val="en"/>
              </w:rPr>
              <w:t>, and deploying the custom app.</w:t>
            </w:r>
          </w:p>
          <w:p w14:paraId="6EE1DA83" w14:textId="0353D253" w:rsidR="0066015B" w:rsidRPr="0066015B" w:rsidRDefault="000B1E54" w:rsidP="000B1E54">
            <w:pPr>
              <w:spacing w:after="0"/>
            </w:pPr>
            <w:r w:rsidRPr="000B1E54">
              <w:rPr>
                <w:lang w:val="en"/>
              </w:rPr>
              <w:t>If you have a customer that wants to build a bespoke app, contact your transactional banking specialist.</w:t>
            </w:r>
          </w:p>
        </w:tc>
      </w:tr>
      <w:tr w:rsidR="004044FB" w:rsidRPr="003D7F86" w14:paraId="0C1C5511"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3ECAC02B" w14:textId="77777777" w:rsidR="004044FB" w:rsidRPr="003D7F86" w:rsidRDefault="004044FB" w:rsidP="00BA5A8F">
            <w:pPr>
              <w:pStyle w:val="4BasicText"/>
              <w:rPr>
                <w:b/>
                <w:lang w:val="en-AU"/>
              </w:rPr>
            </w:pPr>
            <w:r w:rsidRPr="003D7F86">
              <w:rPr>
                <w:b/>
                <w:lang w:val="en-AU"/>
              </w:rPr>
              <w:t>Prompt text:</w:t>
            </w:r>
          </w:p>
        </w:tc>
        <w:tc>
          <w:tcPr>
            <w:tcW w:w="7538" w:type="dxa"/>
            <w:gridSpan w:val="4"/>
            <w:tcBorders>
              <w:top w:val="single" w:sz="4" w:space="0" w:color="D9D9D9"/>
              <w:left w:val="single" w:sz="4" w:space="0" w:color="D9D9D9"/>
              <w:bottom w:val="single" w:sz="4" w:space="0" w:color="D9D9D9"/>
              <w:right w:val="single" w:sz="4" w:space="0" w:color="D9D9D9"/>
            </w:tcBorders>
          </w:tcPr>
          <w:p w14:paraId="033B1189" w14:textId="6731EBD7" w:rsidR="004044FB" w:rsidRPr="003D7F86" w:rsidRDefault="001C67C8" w:rsidP="0066015B">
            <w:pPr>
              <w:pStyle w:val="4BasicText"/>
              <w:rPr>
                <w:lang w:val="en-AU"/>
              </w:rPr>
            </w:pPr>
            <w:r w:rsidRPr="001C67C8">
              <w:rPr>
                <w:lang w:val="en-AU"/>
              </w:rPr>
              <w:t>Click on each of the buttons to learn more about bespoke apps.</w:t>
            </w:r>
          </w:p>
        </w:tc>
      </w:tr>
      <w:tr w:rsidR="004044FB" w:rsidRPr="00A70A3D" w14:paraId="5B3B6535" w14:textId="77777777" w:rsidTr="00BA5A8F">
        <w:tc>
          <w:tcPr>
            <w:tcW w:w="2243" w:type="dxa"/>
            <w:tcBorders>
              <w:top w:val="single" w:sz="4" w:space="0" w:color="D9D9D9"/>
              <w:left w:val="single" w:sz="4" w:space="0" w:color="D9D9D9"/>
              <w:bottom w:val="single" w:sz="4" w:space="0" w:color="D9D9D9"/>
              <w:right w:val="single" w:sz="4" w:space="0" w:color="D9D9D9"/>
            </w:tcBorders>
          </w:tcPr>
          <w:p w14:paraId="35F82BAB" w14:textId="77777777" w:rsidR="004044FB" w:rsidRPr="003D7F86" w:rsidRDefault="004044FB" w:rsidP="00BA5A8F">
            <w:pPr>
              <w:pStyle w:val="4BasicText"/>
              <w:rPr>
                <w:b/>
                <w:lang w:val="en-AU"/>
              </w:rPr>
            </w:pPr>
            <w:r>
              <w:rPr>
                <w:b/>
                <w:lang w:val="en-AU"/>
              </w:rPr>
              <w:t>Background i</w:t>
            </w:r>
            <w:r w:rsidRPr="009433EC">
              <w:rPr>
                <w:b/>
                <w:lang w:val="en-AU"/>
              </w:rPr>
              <w:t>mage:</w:t>
            </w:r>
          </w:p>
        </w:tc>
        <w:tc>
          <w:tcPr>
            <w:tcW w:w="7538" w:type="dxa"/>
            <w:gridSpan w:val="4"/>
            <w:tcBorders>
              <w:top w:val="single" w:sz="4" w:space="0" w:color="D9D9D9"/>
              <w:left w:val="single" w:sz="4" w:space="0" w:color="D9D9D9"/>
              <w:bottom w:val="single" w:sz="4" w:space="0" w:color="D9D9D9"/>
              <w:right w:val="single" w:sz="4" w:space="0" w:color="D9D9D9"/>
            </w:tcBorders>
          </w:tcPr>
          <w:p w14:paraId="0CB01C53" w14:textId="07A35DE3" w:rsidR="004044FB" w:rsidRPr="00A70A3D" w:rsidRDefault="00D9281A" w:rsidP="00BA5A8F">
            <w:pPr>
              <w:rPr>
                <w:i/>
                <w:lang w:val="en-AU"/>
              </w:rPr>
            </w:pPr>
            <w:r>
              <w:rPr>
                <w:i/>
                <w:noProof/>
                <w:color w:val="0070C0"/>
                <w:lang w:val="en-AU" w:eastAsia="en-AU"/>
              </w:rPr>
              <w:t>A shop with customers at the counters.</w:t>
            </w:r>
            <w:r w:rsidR="004044FB">
              <w:rPr>
                <w:i/>
                <w:noProof/>
                <w:color w:val="0070C0"/>
                <w:lang w:val="en-AU" w:eastAsia="en-AU"/>
              </w:rPr>
              <w:t xml:space="preserve"> </w:t>
            </w:r>
          </w:p>
        </w:tc>
      </w:tr>
      <w:tr w:rsidR="004044FB" w14:paraId="4A5C6269"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BCCA08"/>
          </w:tcPr>
          <w:p w14:paraId="10A67FEB" w14:textId="77777777" w:rsidR="004044FB" w:rsidRPr="00624F1C" w:rsidRDefault="004044FB" w:rsidP="00BA5A8F">
            <w:pPr>
              <w:pStyle w:val="4BasicText"/>
              <w:rPr>
                <w:b/>
                <w:lang w:val="en-AU"/>
              </w:rPr>
            </w:pPr>
            <w:r w:rsidRPr="00624F1C">
              <w:rPr>
                <w:b/>
              </w:rPr>
              <w:t>Button</w:t>
            </w:r>
          </w:p>
        </w:tc>
        <w:tc>
          <w:tcPr>
            <w:tcW w:w="3769" w:type="dxa"/>
            <w:gridSpan w:val="2"/>
            <w:tcBorders>
              <w:top w:val="single" w:sz="4" w:space="0" w:color="D9D9D9"/>
              <w:left w:val="single" w:sz="4" w:space="0" w:color="D9D9D9"/>
              <w:bottom w:val="single" w:sz="4" w:space="0" w:color="D9D9D9"/>
              <w:right w:val="single" w:sz="4" w:space="0" w:color="D9D9D9"/>
            </w:tcBorders>
            <w:shd w:val="clear" w:color="auto" w:fill="BCCA08"/>
          </w:tcPr>
          <w:p w14:paraId="5E860FCB" w14:textId="77777777" w:rsidR="004044FB" w:rsidRPr="00624F1C" w:rsidRDefault="004044FB" w:rsidP="00BA5A8F">
            <w:pPr>
              <w:rPr>
                <w:b/>
                <w:lang w:val="en-AU"/>
              </w:rPr>
            </w:pPr>
            <w:r w:rsidRPr="00624F1C">
              <w:rPr>
                <w:b/>
              </w:rPr>
              <w:t xml:space="preserve">Button </w:t>
            </w:r>
            <w:r>
              <w:rPr>
                <w:b/>
              </w:rPr>
              <w:t>image</w:t>
            </w:r>
            <w:r w:rsidRPr="00624F1C">
              <w:rPr>
                <w:b/>
              </w:rPr>
              <w:t xml:space="preserve"> </w:t>
            </w:r>
          </w:p>
        </w:tc>
        <w:tc>
          <w:tcPr>
            <w:tcW w:w="3769" w:type="dxa"/>
            <w:gridSpan w:val="2"/>
            <w:tcBorders>
              <w:top w:val="single" w:sz="4" w:space="0" w:color="D9D9D9"/>
              <w:left w:val="single" w:sz="4" w:space="0" w:color="D9D9D9"/>
              <w:bottom w:val="single" w:sz="4" w:space="0" w:color="D9D9D9"/>
              <w:right w:val="single" w:sz="4" w:space="0" w:color="D9D9D9"/>
            </w:tcBorders>
            <w:shd w:val="clear" w:color="auto" w:fill="BCCA08"/>
          </w:tcPr>
          <w:p w14:paraId="5818CC24" w14:textId="77777777" w:rsidR="004044FB" w:rsidRPr="00624F1C" w:rsidRDefault="004044FB" w:rsidP="00BA5A8F">
            <w:pPr>
              <w:rPr>
                <w:b/>
                <w:lang w:val="en-AU"/>
              </w:rPr>
            </w:pPr>
            <w:r>
              <w:rPr>
                <w:b/>
                <w:lang w:val="en-AU"/>
              </w:rPr>
              <w:t>Button action</w:t>
            </w:r>
          </w:p>
        </w:tc>
      </w:tr>
      <w:tr w:rsidR="004044FB" w:rsidRPr="00FB0B26" w14:paraId="464CD735"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55382E1C" w14:textId="444F98DF" w:rsidR="004044FB" w:rsidRPr="00CC2545" w:rsidRDefault="00D9281A" w:rsidP="00BA5A8F">
            <w:pPr>
              <w:pStyle w:val="4BasicText"/>
              <w:rPr>
                <w:rStyle w:val="SEFieldHeadingTblChar"/>
              </w:rPr>
            </w:pPr>
            <w:proofErr w:type="spellStart"/>
            <w:r>
              <w:rPr>
                <w:b/>
              </w:rPr>
              <w:t>Sealink</w:t>
            </w:r>
            <w:proofErr w:type="spellEnd"/>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2E82EE78" w14:textId="0C47D6BA" w:rsidR="00925369" w:rsidRPr="0066015B" w:rsidRDefault="00D9281A" w:rsidP="00BA5A8F">
            <w:pPr>
              <w:pStyle w:val="4BasicText"/>
              <w:rPr>
                <w:i/>
                <w:color w:val="0070C0"/>
              </w:rPr>
            </w:pPr>
            <w:r>
              <w:rPr>
                <w:i/>
                <w:color w:val="0070C0"/>
              </w:rPr>
              <w:t xml:space="preserve">Logo of </w:t>
            </w:r>
            <w:proofErr w:type="spellStart"/>
            <w:r>
              <w:rPr>
                <w:i/>
                <w:color w:val="0070C0"/>
              </w:rPr>
              <w:t>Sealink</w:t>
            </w:r>
            <w:proofErr w:type="spellEnd"/>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70033673" w14:textId="53CC59CA" w:rsidR="004044FB" w:rsidRPr="00FB0B26" w:rsidRDefault="004044FB" w:rsidP="00D9281A">
            <w:pPr>
              <w:pStyle w:val="4BasicText"/>
              <w:rPr>
                <w:rStyle w:val="SEFieldHeadingTblChar"/>
                <w:b w:val="0"/>
              </w:rPr>
            </w:pPr>
            <w:r>
              <w:t>Launch ‘</w:t>
            </w:r>
            <w:proofErr w:type="spellStart"/>
            <w:r w:rsidR="00D9281A">
              <w:t>Sealink</w:t>
            </w:r>
            <w:proofErr w:type="spellEnd"/>
            <w:r w:rsidR="00D9281A">
              <w:t>’</w:t>
            </w:r>
            <w:r>
              <w:t xml:space="preserve"> </w:t>
            </w:r>
            <w:r w:rsidRPr="005E58C5">
              <w:t>overlay</w:t>
            </w:r>
          </w:p>
        </w:tc>
      </w:tr>
      <w:tr w:rsidR="004044FB" w:rsidRPr="00FB0B26" w14:paraId="5CAA1993" w14:textId="77777777" w:rsidTr="00BA5A8F">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0CE8E8CB" w14:textId="77777777" w:rsidR="004044FB" w:rsidRPr="00962A78" w:rsidRDefault="0066015B" w:rsidP="00BA5A8F">
            <w:pPr>
              <w:pStyle w:val="4BasicText"/>
              <w:rPr>
                <w:b/>
                <w:lang w:val="en"/>
              </w:rPr>
            </w:pPr>
            <w:r w:rsidRPr="00736835">
              <w:rPr>
                <w:b/>
              </w:rPr>
              <w:t>Gold Class</w:t>
            </w:r>
          </w:p>
        </w:tc>
        <w:tc>
          <w:tcPr>
            <w:tcW w:w="3792" w:type="dxa"/>
            <w:gridSpan w:val="3"/>
            <w:tcBorders>
              <w:top w:val="single" w:sz="4" w:space="0" w:color="D9D9D9"/>
              <w:left w:val="single" w:sz="4" w:space="0" w:color="D9D9D9"/>
              <w:bottom w:val="single" w:sz="4" w:space="0" w:color="D9D9D9"/>
              <w:right w:val="single" w:sz="4" w:space="0" w:color="D9D9D9"/>
            </w:tcBorders>
            <w:shd w:val="clear" w:color="auto" w:fill="FFFFFF" w:themeFill="background1"/>
          </w:tcPr>
          <w:p w14:paraId="5E3773BC" w14:textId="77777777" w:rsidR="0066015B" w:rsidRDefault="0066015B" w:rsidP="00BA5A8F">
            <w:pPr>
              <w:pStyle w:val="4BasicText"/>
              <w:rPr>
                <w:i/>
                <w:color w:val="0070C0"/>
                <w:lang w:val="en"/>
              </w:rPr>
            </w:pPr>
            <w:r>
              <w:rPr>
                <w:i/>
                <w:color w:val="0070C0"/>
                <w:lang w:val="en"/>
              </w:rPr>
              <w:t>Logo of Gold Class</w:t>
            </w:r>
          </w:p>
          <w:p w14:paraId="105FD1C9" w14:textId="77777777" w:rsidR="004044FB" w:rsidRPr="006E109C" w:rsidRDefault="0066015B" w:rsidP="00BA5A8F">
            <w:pPr>
              <w:pStyle w:val="4BasicText"/>
              <w:rPr>
                <w:i/>
                <w:color w:val="0070C0"/>
                <w:lang w:val="en"/>
              </w:rPr>
            </w:pPr>
            <w:r>
              <w:rPr>
                <w:i/>
                <w:noProof/>
                <w:color w:val="0070C0"/>
                <w:lang w:val="en-AU" w:eastAsia="en-AU"/>
              </w:rPr>
              <w:drawing>
                <wp:inline distT="0" distB="0" distL="0" distR="0" wp14:anchorId="129AB1D8" wp14:editId="53A56D54">
                  <wp:extent cx="1209675" cy="7692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9.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13949" cy="771958"/>
                          </a:xfrm>
                          <a:prstGeom prst="rect">
                            <a:avLst/>
                          </a:prstGeom>
                        </pic:spPr>
                      </pic:pic>
                    </a:graphicData>
                  </a:graphic>
                </wp:inline>
              </w:drawing>
            </w:r>
          </w:p>
        </w:tc>
        <w:tc>
          <w:tcPr>
            <w:tcW w:w="3746"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6FFC15E" w14:textId="77777777" w:rsidR="004044FB" w:rsidRDefault="004044FB" w:rsidP="00BA5A8F">
            <w:pPr>
              <w:pStyle w:val="4BasicText"/>
            </w:pPr>
            <w:r>
              <w:t>Launch ‘</w:t>
            </w:r>
            <w:r w:rsidR="0066015B" w:rsidRPr="0066015B">
              <w:t>Gold Class</w:t>
            </w:r>
            <w:r>
              <w:t xml:space="preserve">’ </w:t>
            </w:r>
            <w:r w:rsidRPr="005E58C5">
              <w:t>overlay</w:t>
            </w:r>
          </w:p>
        </w:tc>
      </w:tr>
      <w:tr w:rsidR="004044FB" w:rsidRPr="005E58C5" w14:paraId="22E80627"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04A401DC" w14:textId="77777777" w:rsidR="004044FB" w:rsidRPr="005E58C5" w:rsidRDefault="004044FB" w:rsidP="00BA5A8F">
            <w:pPr>
              <w:spacing w:before="40" w:after="40"/>
              <w:rPr>
                <w:b/>
              </w:rPr>
            </w:pPr>
            <w:r w:rsidRPr="005E58C5">
              <w:rPr>
                <w:rStyle w:val="SEFieldHeadingTblChar"/>
              </w:rPr>
              <w:t>Overlay title 1:</w:t>
            </w:r>
            <w:r w:rsidRPr="005E58C5">
              <w:rPr>
                <w:b/>
              </w:rPr>
              <w:t xml:space="preserve"> </w:t>
            </w:r>
          </w:p>
        </w:tc>
      </w:tr>
      <w:tr w:rsidR="004044FB" w:rsidRPr="00144F75" w14:paraId="1C65AF83" w14:textId="77777777" w:rsidTr="00BA5A8F">
        <w:tc>
          <w:tcPr>
            <w:tcW w:w="2381" w:type="dxa"/>
            <w:gridSpan w:val="2"/>
          </w:tcPr>
          <w:p w14:paraId="3A40C69B" w14:textId="77777777" w:rsidR="004044FB" w:rsidRPr="005E58C5" w:rsidRDefault="004044FB" w:rsidP="00BA5A8F">
            <w:pPr>
              <w:pStyle w:val="SEFieldHeading"/>
            </w:pPr>
            <w:r w:rsidRPr="005E58C5">
              <w:t>Heading:</w:t>
            </w:r>
          </w:p>
        </w:tc>
        <w:tc>
          <w:tcPr>
            <w:tcW w:w="7400" w:type="dxa"/>
            <w:gridSpan w:val="3"/>
          </w:tcPr>
          <w:p w14:paraId="62100A3D" w14:textId="40C18667" w:rsidR="004044FB" w:rsidRPr="00144F75" w:rsidRDefault="003559B2" w:rsidP="00BA5A8F">
            <w:pPr>
              <w:spacing w:after="0" w:line="240" w:lineRule="auto"/>
              <w:rPr>
                <w:rStyle w:val="SEBasicTextChar"/>
                <w:rFonts w:eastAsiaTheme="minorHAnsi"/>
                <w:sz w:val="22"/>
                <w:szCs w:val="22"/>
              </w:rPr>
            </w:pPr>
            <w:proofErr w:type="spellStart"/>
            <w:r>
              <w:rPr>
                <w:b/>
              </w:rPr>
              <w:t>Sealink</w:t>
            </w:r>
            <w:proofErr w:type="spellEnd"/>
          </w:p>
        </w:tc>
      </w:tr>
      <w:tr w:rsidR="004044FB" w:rsidRPr="007C3CE8" w14:paraId="53DE3592" w14:textId="77777777" w:rsidTr="00BA5A8F">
        <w:tc>
          <w:tcPr>
            <w:tcW w:w="2381" w:type="dxa"/>
            <w:gridSpan w:val="2"/>
          </w:tcPr>
          <w:p w14:paraId="040AF6E8" w14:textId="77777777" w:rsidR="004044FB" w:rsidRPr="005E58C5" w:rsidRDefault="004044FB" w:rsidP="00BA5A8F">
            <w:pPr>
              <w:pStyle w:val="SEFieldHeading"/>
              <w:rPr>
                <w:rStyle w:val="SEFieldHeadingChar"/>
                <w:b/>
              </w:rPr>
            </w:pPr>
            <w:r w:rsidRPr="005E58C5">
              <w:t xml:space="preserve">Text: </w:t>
            </w:r>
          </w:p>
        </w:tc>
        <w:tc>
          <w:tcPr>
            <w:tcW w:w="7400" w:type="dxa"/>
            <w:gridSpan w:val="3"/>
          </w:tcPr>
          <w:p w14:paraId="33AECC3E" w14:textId="363902EA" w:rsidR="004044FB" w:rsidRPr="004044FB" w:rsidRDefault="003559B2" w:rsidP="0066015B">
            <w:pPr>
              <w:rPr>
                <w:rStyle w:val="SEBasicTextChar"/>
                <w:rFonts w:asciiTheme="minorHAnsi" w:eastAsiaTheme="minorHAnsi" w:hAnsiTheme="minorHAnsi" w:cstheme="minorBidi"/>
                <w:sz w:val="22"/>
                <w:szCs w:val="22"/>
              </w:rPr>
            </w:pPr>
            <w:r w:rsidRPr="003559B2">
              <w:t xml:space="preserve">A custom ticketing solution for </w:t>
            </w:r>
            <w:proofErr w:type="spellStart"/>
            <w:r w:rsidRPr="003559B2">
              <w:t>SeaLink</w:t>
            </w:r>
            <w:proofErr w:type="spellEnd"/>
            <w:r w:rsidRPr="003559B2">
              <w:t xml:space="preserve"> that allows staff to issue and print tickets on the </w:t>
            </w:r>
            <w:proofErr w:type="spellStart"/>
            <w:r w:rsidRPr="003559B2">
              <w:t>SeaLink</w:t>
            </w:r>
            <w:proofErr w:type="spellEnd"/>
            <w:r w:rsidRPr="003559B2">
              <w:t xml:space="preserve"> vessels. The app integrates with the </w:t>
            </w:r>
            <w:proofErr w:type="spellStart"/>
            <w:r w:rsidRPr="003559B2">
              <w:t>SeaLink</w:t>
            </w:r>
            <w:proofErr w:type="spellEnd"/>
            <w:r w:rsidRPr="003559B2">
              <w:t xml:space="preserve"> systems to make reconciliation easier.</w:t>
            </w:r>
          </w:p>
        </w:tc>
      </w:tr>
      <w:tr w:rsidR="004044FB" w:rsidRPr="005E58C5" w14:paraId="3C53207D" w14:textId="77777777" w:rsidTr="00BA5A8F">
        <w:tc>
          <w:tcPr>
            <w:tcW w:w="2381" w:type="dxa"/>
            <w:gridSpan w:val="2"/>
          </w:tcPr>
          <w:p w14:paraId="0EBA1415" w14:textId="77777777" w:rsidR="004044FB" w:rsidRPr="005E58C5" w:rsidRDefault="004044FB" w:rsidP="00BA5A8F">
            <w:pPr>
              <w:pStyle w:val="SEFieldHeading"/>
            </w:pPr>
            <w:r w:rsidRPr="005E58C5">
              <w:t>Image:</w:t>
            </w:r>
          </w:p>
        </w:tc>
        <w:tc>
          <w:tcPr>
            <w:tcW w:w="7400" w:type="dxa"/>
            <w:gridSpan w:val="3"/>
          </w:tcPr>
          <w:p w14:paraId="29870838" w14:textId="3FCC7FFC" w:rsidR="004044FB" w:rsidRPr="00925369" w:rsidRDefault="0066015B" w:rsidP="00BA5A8F">
            <w:pPr>
              <w:pStyle w:val="SEImgLoc"/>
              <w:rPr>
                <w:rStyle w:val="SEBasicTextChar"/>
                <w:rFonts w:asciiTheme="minorHAnsi" w:eastAsiaTheme="minorHAnsi" w:hAnsiTheme="minorHAnsi" w:cstheme="minorBidi"/>
                <w:sz w:val="22"/>
                <w:szCs w:val="22"/>
              </w:rPr>
            </w:pPr>
            <w:r w:rsidRPr="0066015B">
              <w:t xml:space="preserve">The </w:t>
            </w:r>
            <w:proofErr w:type="spellStart"/>
            <w:r w:rsidR="003559B2">
              <w:t>Sealink</w:t>
            </w:r>
            <w:proofErr w:type="spellEnd"/>
            <w:r w:rsidRPr="0066015B">
              <w:t xml:space="preserve"> logo </w:t>
            </w:r>
          </w:p>
        </w:tc>
      </w:tr>
      <w:tr w:rsidR="004044FB" w:rsidRPr="005E58C5" w14:paraId="4177CB16" w14:textId="77777777" w:rsidTr="00BA5A8F">
        <w:tblPrEx>
          <w:tblBorders>
            <w:top w:val="none" w:sz="0" w:space="0" w:color="auto"/>
            <w:bottom w:val="none" w:sz="0" w:space="0" w:color="auto"/>
            <w:insideH w:val="none" w:sz="0" w:space="0" w:color="auto"/>
            <w:insideV w:val="none" w:sz="0" w:space="0" w:color="auto"/>
          </w:tblBorders>
          <w:tblLook w:val="04A0" w:firstRow="1" w:lastRow="0" w:firstColumn="1" w:lastColumn="0" w:noHBand="0" w:noVBand="1"/>
        </w:tblPrEx>
        <w:tc>
          <w:tcPr>
            <w:tcW w:w="9781" w:type="dxa"/>
            <w:gridSpan w:val="5"/>
            <w:shd w:val="clear" w:color="auto" w:fill="BCCA08"/>
          </w:tcPr>
          <w:p w14:paraId="5C123493" w14:textId="77777777" w:rsidR="004044FB" w:rsidRPr="005E58C5" w:rsidRDefault="004044FB" w:rsidP="00BA5A8F">
            <w:pPr>
              <w:spacing w:before="40" w:after="40"/>
              <w:rPr>
                <w:b/>
              </w:rPr>
            </w:pPr>
            <w:r w:rsidRPr="005E58C5">
              <w:rPr>
                <w:rStyle w:val="SEFieldHeadingTblChar"/>
              </w:rPr>
              <w:lastRenderedPageBreak/>
              <w:t>Overlay</w:t>
            </w:r>
            <w:r>
              <w:rPr>
                <w:rStyle w:val="SEFieldHeadingTblChar"/>
              </w:rPr>
              <w:t xml:space="preserve"> title 2</w:t>
            </w:r>
            <w:r w:rsidRPr="005E58C5">
              <w:rPr>
                <w:rStyle w:val="SEFieldHeadingTblChar"/>
              </w:rPr>
              <w:t>:</w:t>
            </w:r>
            <w:r w:rsidRPr="005E58C5">
              <w:rPr>
                <w:b/>
              </w:rPr>
              <w:t xml:space="preserve"> </w:t>
            </w:r>
          </w:p>
        </w:tc>
      </w:tr>
      <w:tr w:rsidR="004044FB" w:rsidRPr="00144F75" w14:paraId="2AF6F5A1" w14:textId="77777777" w:rsidTr="00BA5A8F">
        <w:tc>
          <w:tcPr>
            <w:tcW w:w="2381" w:type="dxa"/>
            <w:gridSpan w:val="2"/>
          </w:tcPr>
          <w:p w14:paraId="2BB6E31C" w14:textId="77777777" w:rsidR="004044FB" w:rsidRPr="005E58C5" w:rsidRDefault="004044FB" w:rsidP="00BA5A8F">
            <w:pPr>
              <w:pStyle w:val="SEFieldHeading"/>
            </w:pPr>
            <w:r w:rsidRPr="005E58C5">
              <w:t>Heading:</w:t>
            </w:r>
          </w:p>
        </w:tc>
        <w:tc>
          <w:tcPr>
            <w:tcW w:w="7400" w:type="dxa"/>
            <w:gridSpan w:val="3"/>
          </w:tcPr>
          <w:p w14:paraId="22337407" w14:textId="77777777" w:rsidR="004044FB" w:rsidRPr="00144F75" w:rsidRDefault="00F61A69" w:rsidP="00BA5A8F">
            <w:pPr>
              <w:spacing w:after="0" w:line="240" w:lineRule="auto"/>
              <w:rPr>
                <w:rStyle w:val="SEBasicTextChar"/>
                <w:rFonts w:eastAsiaTheme="minorHAnsi"/>
                <w:sz w:val="22"/>
                <w:szCs w:val="22"/>
              </w:rPr>
            </w:pPr>
            <w:r w:rsidRPr="00736835">
              <w:rPr>
                <w:b/>
              </w:rPr>
              <w:t>Gold Class</w:t>
            </w:r>
          </w:p>
        </w:tc>
      </w:tr>
      <w:tr w:rsidR="004044FB" w:rsidRPr="00694B1A" w14:paraId="42503759" w14:textId="77777777" w:rsidTr="00BA5A8F">
        <w:tc>
          <w:tcPr>
            <w:tcW w:w="2381" w:type="dxa"/>
            <w:gridSpan w:val="2"/>
          </w:tcPr>
          <w:p w14:paraId="5F39E718" w14:textId="77777777" w:rsidR="004044FB" w:rsidRPr="005E58C5" w:rsidRDefault="004044FB" w:rsidP="00BA5A8F">
            <w:pPr>
              <w:pStyle w:val="SEFieldHeading"/>
              <w:rPr>
                <w:rStyle w:val="SEFieldHeadingChar"/>
                <w:b/>
              </w:rPr>
            </w:pPr>
            <w:r w:rsidRPr="005E58C5">
              <w:t xml:space="preserve">Text: </w:t>
            </w:r>
          </w:p>
        </w:tc>
        <w:tc>
          <w:tcPr>
            <w:tcW w:w="7400" w:type="dxa"/>
            <w:gridSpan w:val="3"/>
          </w:tcPr>
          <w:p w14:paraId="4B637A1B" w14:textId="754E73D6" w:rsidR="004044FB" w:rsidRPr="004044FB" w:rsidRDefault="00925369" w:rsidP="004044FB">
            <w:pPr>
              <w:rPr>
                <w:rStyle w:val="SEBasicTextChar"/>
                <w:rFonts w:asciiTheme="minorHAnsi" w:eastAsiaTheme="minorHAnsi" w:hAnsiTheme="minorHAnsi" w:cstheme="minorBidi"/>
                <w:sz w:val="22"/>
                <w:szCs w:val="22"/>
              </w:rPr>
            </w:pPr>
            <w:r w:rsidRPr="00925369">
              <w:t>A custom app that allows customers to order their food and drink prior to the movie.</w:t>
            </w:r>
          </w:p>
        </w:tc>
      </w:tr>
      <w:tr w:rsidR="004044FB" w:rsidRPr="005E58C5" w14:paraId="477229BF" w14:textId="77777777" w:rsidTr="00BA5A8F">
        <w:tc>
          <w:tcPr>
            <w:tcW w:w="2381" w:type="dxa"/>
            <w:gridSpan w:val="2"/>
          </w:tcPr>
          <w:p w14:paraId="1A682D7F" w14:textId="77777777" w:rsidR="004044FB" w:rsidRPr="005E58C5" w:rsidRDefault="004044FB" w:rsidP="00BA5A8F">
            <w:pPr>
              <w:pStyle w:val="SEFieldHeading"/>
            </w:pPr>
            <w:r w:rsidRPr="005E58C5">
              <w:t>Image:</w:t>
            </w:r>
          </w:p>
        </w:tc>
        <w:tc>
          <w:tcPr>
            <w:tcW w:w="7400" w:type="dxa"/>
            <w:gridSpan w:val="3"/>
          </w:tcPr>
          <w:p w14:paraId="65D8C107" w14:textId="1B18BBEF" w:rsidR="004044FB" w:rsidRPr="00925369" w:rsidRDefault="00F61A69" w:rsidP="00F61A69">
            <w:pPr>
              <w:pStyle w:val="SEImgLoc"/>
              <w:rPr>
                <w:rStyle w:val="SEBasicTextChar"/>
                <w:rFonts w:asciiTheme="minorHAnsi" w:eastAsiaTheme="minorHAnsi" w:hAnsiTheme="minorHAnsi" w:cstheme="minorBidi"/>
                <w:sz w:val="22"/>
                <w:szCs w:val="22"/>
              </w:rPr>
            </w:pPr>
            <w:r w:rsidRPr="0066015B">
              <w:t xml:space="preserve">The </w:t>
            </w:r>
            <w:r>
              <w:t>Gold Class</w:t>
            </w:r>
            <w:r w:rsidR="00925369">
              <w:t xml:space="preserve"> logo </w:t>
            </w:r>
          </w:p>
        </w:tc>
      </w:tr>
    </w:tbl>
    <w:p w14:paraId="01B85610" w14:textId="77777777" w:rsidR="004044FB" w:rsidRPr="004044FB" w:rsidRDefault="004044FB" w:rsidP="004044FB">
      <w:pPr>
        <w:rPr>
          <w:lang w:val="en-AU"/>
        </w:rPr>
        <w:sectPr w:rsidR="004044FB" w:rsidRPr="004044FB" w:rsidSect="0036172F">
          <w:headerReference w:type="even" r:id="rId27"/>
          <w:headerReference w:type="default" r:id="rId28"/>
          <w:footerReference w:type="even" r:id="rId29"/>
          <w:footerReference w:type="default" r:id="rId30"/>
          <w:headerReference w:type="first" r:id="rId31"/>
          <w:type w:val="continuous"/>
          <w:pgSz w:w="11906" w:h="16838" w:code="9"/>
          <w:pgMar w:top="2268" w:right="1134" w:bottom="1134" w:left="1134" w:header="1134" w:footer="567" w:gutter="0"/>
          <w:cols w:space="708"/>
          <w:titlePg/>
          <w:docGrid w:linePitch="360"/>
        </w:sectPr>
      </w:pPr>
    </w:p>
    <w:p w14:paraId="17CA56D7" w14:textId="77777777" w:rsidR="00A03476" w:rsidRPr="003D7F86" w:rsidRDefault="00A03476" w:rsidP="0071540A">
      <w:pPr>
        <w:pStyle w:val="Heading2"/>
        <w:numPr>
          <w:ilvl w:val="0"/>
          <w:numId w:val="3"/>
        </w:numPr>
        <w:rPr>
          <w:lang w:val="en-AU"/>
        </w:rPr>
      </w:pPr>
      <w:bookmarkStart w:id="21" w:name="_Toc480458127"/>
      <w:r>
        <w:rPr>
          <w:lang w:val="en-AU"/>
        </w:rPr>
        <w:lastRenderedPageBreak/>
        <w:t>Topic 2:</w:t>
      </w:r>
      <w:r w:rsidRPr="003D7F86">
        <w:rPr>
          <w:lang w:val="en-AU"/>
        </w:rPr>
        <w:t xml:space="preserve"> </w:t>
      </w:r>
      <w:r>
        <w:rPr>
          <w:lang w:val="en-AU"/>
        </w:rPr>
        <w:t>Scenarios</w:t>
      </w:r>
      <w:bookmarkEnd w:id="21"/>
    </w:p>
    <w:p w14:paraId="48724455" w14:textId="77777777" w:rsidR="00713199" w:rsidRDefault="00713199" w:rsidP="00142BD0">
      <w:pPr>
        <w:pStyle w:val="Heading3"/>
      </w:pPr>
      <w:bookmarkStart w:id="22" w:name="_Toc480458128"/>
      <w:r>
        <w:t xml:space="preserve">Client </w:t>
      </w:r>
      <w:r w:rsidRPr="00512C4C">
        <w:t>scenarios</w:t>
      </w:r>
      <w:bookmarkEnd w:id="22"/>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3792"/>
        <w:gridCol w:w="3792"/>
      </w:tblGrid>
      <w:tr w:rsidR="00713199" w:rsidRPr="003D7F86" w14:paraId="3AF95720" w14:textId="77777777" w:rsidTr="00086A0A">
        <w:tc>
          <w:tcPr>
            <w:tcW w:w="9827"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62B453A2" w14:textId="77777777" w:rsidR="00713199" w:rsidRPr="003D7F86" w:rsidRDefault="00713199" w:rsidP="0071540A">
            <w:pPr>
              <w:pStyle w:val="4BasicText"/>
              <w:rPr>
                <w:b/>
                <w:lang w:val="en-AU"/>
              </w:rPr>
            </w:pPr>
            <w:r w:rsidRPr="003D7F86">
              <w:rPr>
                <w:b/>
                <w:lang w:val="en-AU"/>
              </w:rPr>
              <w:t xml:space="preserve">Screen type: </w:t>
            </w:r>
            <w:r w:rsidR="00723808">
              <w:rPr>
                <w:b/>
              </w:rPr>
              <w:t>Submenu with buttons</w:t>
            </w:r>
          </w:p>
        </w:tc>
      </w:tr>
      <w:tr w:rsidR="003E6AF3" w:rsidRPr="003D7F86" w14:paraId="475973D4" w14:textId="77777777" w:rsidTr="00086A0A">
        <w:tc>
          <w:tcPr>
            <w:tcW w:w="2243" w:type="dxa"/>
            <w:tcBorders>
              <w:top w:val="single" w:sz="4" w:space="0" w:color="D9D9D9"/>
              <w:left w:val="single" w:sz="4" w:space="0" w:color="D9D9D9"/>
              <w:bottom w:val="single" w:sz="4" w:space="0" w:color="D9D9D9"/>
              <w:right w:val="single" w:sz="4" w:space="0" w:color="D9D9D9"/>
            </w:tcBorders>
          </w:tcPr>
          <w:p w14:paraId="0A904856" w14:textId="77777777" w:rsidR="003E6AF3" w:rsidRPr="003D7F86" w:rsidRDefault="003E6AF3" w:rsidP="0071540A">
            <w:pPr>
              <w:pStyle w:val="4BasicText"/>
              <w:rPr>
                <w:b/>
                <w:lang w:val="en-AU"/>
              </w:rPr>
            </w:pPr>
            <w:r>
              <w:rPr>
                <w:rStyle w:val="SEFieldHeadingChar"/>
              </w:rPr>
              <w:t>Screen description:</w:t>
            </w:r>
          </w:p>
        </w:tc>
        <w:tc>
          <w:tcPr>
            <w:tcW w:w="7584" w:type="dxa"/>
            <w:gridSpan w:val="2"/>
            <w:tcBorders>
              <w:top w:val="single" w:sz="4" w:space="0" w:color="D9D9D9"/>
              <w:left w:val="single" w:sz="4" w:space="0" w:color="D9D9D9"/>
              <w:bottom w:val="single" w:sz="4" w:space="0" w:color="D9D9D9"/>
              <w:right w:val="single" w:sz="4" w:space="0" w:color="D9D9D9"/>
            </w:tcBorders>
          </w:tcPr>
          <w:p w14:paraId="5C33B952" w14:textId="77777777" w:rsidR="003E6AF3" w:rsidRDefault="003E6AF3" w:rsidP="0071540A">
            <w:pPr>
              <w:pStyle w:val="4BasicText"/>
              <w:rPr>
                <w:lang w:val="en-AU"/>
              </w:rPr>
            </w:pPr>
            <w:r w:rsidRPr="004160A9">
              <w:rPr>
                <w:i/>
              </w:rPr>
              <w:t>This screen functions as a landing page in To</w:t>
            </w:r>
            <w:r>
              <w:rPr>
                <w:i/>
              </w:rPr>
              <w:t xml:space="preserve">pic 2. There are three images across the screen; one from each scenario. The learner clicks on a client image </w:t>
            </w:r>
            <w:r w:rsidRPr="004160A9">
              <w:rPr>
                <w:i/>
              </w:rPr>
              <w:t>to begin and</w:t>
            </w:r>
            <w:r>
              <w:rPr>
                <w:i/>
              </w:rPr>
              <w:t>,</w:t>
            </w:r>
            <w:r w:rsidRPr="004160A9">
              <w:rPr>
                <w:i/>
              </w:rPr>
              <w:t xml:space="preserve"> upon completion of the scenario</w:t>
            </w:r>
            <w:r>
              <w:rPr>
                <w:i/>
              </w:rPr>
              <w:t>,</w:t>
            </w:r>
            <w:r w:rsidRPr="004160A9">
              <w:rPr>
                <w:i/>
              </w:rPr>
              <w:t xml:space="preserve"> they are returned to this scre</w:t>
            </w:r>
            <w:r>
              <w:rPr>
                <w:i/>
              </w:rPr>
              <w:t>en to click and begin the next client story. The client s</w:t>
            </w:r>
            <w:r w:rsidRPr="004160A9">
              <w:rPr>
                <w:i/>
              </w:rPr>
              <w:t xml:space="preserve">tories must be completed in </w:t>
            </w:r>
            <w:r>
              <w:rPr>
                <w:i/>
              </w:rPr>
              <w:t>sequential</w:t>
            </w:r>
            <w:r w:rsidRPr="004160A9">
              <w:rPr>
                <w:i/>
              </w:rPr>
              <w:t xml:space="preserve"> order. Each scenario is locked </w:t>
            </w:r>
            <w:r>
              <w:rPr>
                <w:i/>
              </w:rPr>
              <w:t>until the preceding scenario</w:t>
            </w:r>
            <w:r w:rsidRPr="004160A9">
              <w:rPr>
                <w:i/>
              </w:rPr>
              <w:t xml:space="preserve"> has been completed.</w:t>
            </w:r>
          </w:p>
        </w:tc>
      </w:tr>
      <w:tr w:rsidR="00713199" w:rsidRPr="003D7F86" w14:paraId="4E127859" w14:textId="77777777" w:rsidTr="00086A0A">
        <w:tc>
          <w:tcPr>
            <w:tcW w:w="2243" w:type="dxa"/>
            <w:tcBorders>
              <w:top w:val="single" w:sz="4" w:space="0" w:color="D9D9D9"/>
              <w:left w:val="single" w:sz="4" w:space="0" w:color="D9D9D9"/>
              <w:bottom w:val="single" w:sz="4" w:space="0" w:color="D9D9D9"/>
              <w:right w:val="single" w:sz="4" w:space="0" w:color="D9D9D9"/>
            </w:tcBorders>
          </w:tcPr>
          <w:p w14:paraId="4DBD5B37" w14:textId="77777777" w:rsidR="00713199" w:rsidRPr="003D7F86" w:rsidRDefault="00713199" w:rsidP="0071540A">
            <w:pPr>
              <w:pStyle w:val="4BasicText"/>
              <w:rPr>
                <w:b/>
                <w:lang w:val="en-AU"/>
              </w:rPr>
            </w:pPr>
            <w:r w:rsidRPr="003D7F86">
              <w:rPr>
                <w:b/>
                <w:lang w:val="en-AU"/>
              </w:rPr>
              <w:t>Heading:</w:t>
            </w:r>
          </w:p>
        </w:tc>
        <w:tc>
          <w:tcPr>
            <w:tcW w:w="7584" w:type="dxa"/>
            <w:gridSpan w:val="2"/>
            <w:tcBorders>
              <w:top w:val="single" w:sz="4" w:space="0" w:color="D9D9D9"/>
              <w:left w:val="single" w:sz="4" w:space="0" w:color="D9D9D9"/>
              <w:bottom w:val="single" w:sz="4" w:space="0" w:color="D9D9D9"/>
              <w:right w:val="single" w:sz="4" w:space="0" w:color="D9D9D9"/>
            </w:tcBorders>
          </w:tcPr>
          <w:p w14:paraId="74612698" w14:textId="77777777" w:rsidR="00713199" w:rsidRPr="003D7F86" w:rsidRDefault="00713199" w:rsidP="0071540A">
            <w:pPr>
              <w:pStyle w:val="4BasicText"/>
              <w:rPr>
                <w:lang w:val="en-AU"/>
              </w:rPr>
            </w:pPr>
            <w:r>
              <w:rPr>
                <w:lang w:val="en-AU"/>
              </w:rPr>
              <w:t>Client scenarios</w:t>
            </w:r>
          </w:p>
        </w:tc>
      </w:tr>
      <w:tr w:rsidR="00713199" w:rsidRPr="003D7F86" w14:paraId="115709AA" w14:textId="77777777" w:rsidTr="00086A0A">
        <w:tc>
          <w:tcPr>
            <w:tcW w:w="2243" w:type="dxa"/>
            <w:tcBorders>
              <w:top w:val="single" w:sz="4" w:space="0" w:color="D9D9D9"/>
              <w:left w:val="single" w:sz="4" w:space="0" w:color="D9D9D9"/>
              <w:bottom w:val="single" w:sz="4" w:space="0" w:color="D9D9D9"/>
              <w:right w:val="single" w:sz="4" w:space="0" w:color="D9D9D9"/>
            </w:tcBorders>
          </w:tcPr>
          <w:p w14:paraId="359FD429" w14:textId="77777777" w:rsidR="00713199" w:rsidRPr="003D7F86" w:rsidRDefault="00713199" w:rsidP="00086A0A">
            <w:pPr>
              <w:pStyle w:val="4BasicText"/>
              <w:rPr>
                <w:b/>
                <w:lang w:val="en-AU"/>
              </w:rPr>
            </w:pPr>
            <w:r w:rsidRPr="003D7F86">
              <w:rPr>
                <w:b/>
                <w:lang w:val="en-AU"/>
              </w:rPr>
              <w:t>Default text:</w:t>
            </w:r>
          </w:p>
        </w:tc>
        <w:tc>
          <w:tcPr>
            <w:tcW w:w="7584" w:type="dxa"/>
            <w:gridSpan w:val="2"/>
            <w:tcBorders>
              <w:top w:val="single" w:sz="4" w:space="0" w:color="D9D9D9"/>
              <w:left w:val="single" w:sz="4" w:space="0" w:color="D9D9D9"/>
              <w:bottom w:val="single" w:sz="4" w:space="0" w:color="D9D9D9"/>
              <w:right w:val="single" w:sz="4" w:space="0" w:color="D9D9D9"/>
            </w:tcBorders>
          </w:tcPr>
          <w:p w14:paraId="2CC85B7A" w14:textId="5DFAEB8A" w:rsidR="008408FD" w:rsidRPr="008408FD" w:rsidRDefault="008408FD" w:rsidP="008408FD">
            <w:pPr>
              <w:pStyle w:val="4BasicText"/>
              <w:rPr>
                <w:rFonts w:ascii="Calibri" w:hAnsi="Calibri"/>
              </w:rPr>
            </w:pPr>
            <w:r w:rsidRPr="008408FD">
              <w:rPr>
                <w:rFonts w:ascii="Calibri" w:hAnsi="Calibri"/>
              </w:rPr>
              <w:t>In the following scenarios, you will meet four potential clients, each w</w:t>
            </w:r>
            <w:r>
              <w:rPr>
                <w:rFonts w:ascii="Calibri" w:hAnsi="Calibri"/>
              </w:rPr>
              <w:t>ith a particular business need.</w:t>
            </w:r>
          </w:p>
          <w:p w14:paraId="52A4A4E7" w14:textId="6A4FEA16" w:rsidR="008408FD" w:rsidRPr="00083989" w:rsidRDefault="008408FD" w:rsidP="008408FD">
            <w:pPr>
              <w:spacing w:after="0"/>
            </w:pPr>
            <w:r w:rsidRPr="008408FD">
              <w:rPr>
                <w:rFonts w:ascii="Calibri" w:hAnsi="Calibri"/>
              </w:rPr>
              <w:t xml:space="preserve">As a banker, you’ll be asked to recommend the best course of action based on your understanding of each client’s needs and circumstances. </w:t>
            </w:r>
          </w:p>
        </w:tc>
      </w:tr>
      <w:tr w:rsidR="00713199" w:rsidRPr="003D7F86" w14:paraId="1A9D40B7" w14:textId="77777777" w:rsidTr="00086A0A">
        <w:tc>
          <w:tcPr>
            <w:tcW w:w="2243" w:type="dxa"/>
            <w:tcBorders>
              <w:top w:val="single" w:sz="4" w:space="0" w:color="D9D9D9"/>
              <w:left w:val="single" w:sz="4" w:space="0" w:color="D9D9D9"/>
              <w:bottom w:val="single" w:sz="4" w:space="0" w:color="D9D9D9"/>
              <w:right w:val="single" w:sz="4" w:space="0" w:color="D9D9D9"/>
            </w:tcBorders>
          </w:tcPr>
          <w:p w14:paraId="531A66C5" w14:textId="77777777" w:rsidR="00713199" w:rsidRPr="003D7F86" w:rsidRDefault="00713199" w:rsidP="00086A0A">
            <w:pPr>
              <w:pStyle w:val="4BasicText"/>
              <w:rPr>
                <w:b/>
                <w:lang w:val="en-AU"/>
              </w:rPr>
            </w:pPr>
            <w:r w:rsidRPr="003D7F86">
              <w:rPr>
                <w:b/>
                <w:lang w:val="en-AU"/>
              </w:rPr>
              <w:t>Prompt text:</w:t>
            </w:r>
          </w:p>
        </w:tc>
        <w:tc>
          <w:tcPr>
            <w:tcW w:w="7584" w:type="dxa"/>
            <w:gridSpan w:val="2"/>
            <w:tcBorders>
              <w:top w:val="single" w:sz="4" w:space="0" w:color="D9D9D9"/>
              <w:left w:val="single" w:sz="4" w:space="0" w:color="D9D9D9"/>
              <w:bottom w:val="single" w:sz="4" w:space="0" w:color="D9D9D9"/>
              <w:right w:val="single" w:sz="4" w:space="0" w:color="D9D9D9"/>
            </w:tcBorders>
          </w:tcPr>
          <w:p w14:paraId="36E56D42" w14:textId="77777777" w:rsidR="00713199" w:rsidRPr="003D7F86" w:rsidRDefault="00713199" w:rsidP="00086A0A">
            <w:pPr>
              <w:pStyle w:val="4BasicText"/>
              <w:rPr>
                <w:lang w:val="en-AU"/>
              </w:rPr>
            </w:pPr>
            <w:r>
              <w:rPr>
                <w:lang w:val="en-AU"/>
              </w:rPr>
              <w:t>Click each client to begin the scenario.</w:t>
            </w:r>
          </w:p>
        </w:tc>
      </w:tr>
      <w:tr w:rsidR="001378E6" w:rsidRPr="003D7F86" w14:paraId="5FFE1879" w14:textId="77777777" w:rsidTr="00086A0A">
        <w:tc>
          <w:tcPr>
            <w:tcW w:w="2243" w:type="dxa"/>
            <w:tcBorders>
              <w:top w:val="single" w:sz="4" w:space="0" w:color="D9D9D9"/>
              <w:left w:val="single" w:sz="4" w:space="0" w:color="D9D9D9"/>
              <w:bottom w:val="single" w:sz="4" w:space="0" w:color="D9D9D9"/>
              <w:right w:val="single" w:sz="4" w:space="0" w:color="D9D9D9"/>
            </w:tcBorders>
          </w:tcPr>
          <w:p w14:paraId="1DC867C0" w14:textId="77777777" w:rsidR="001378E6" w:rsidRPr="003D7F86" w:rsidRDefault="001378E6" w:rsidP="00086A0A">
            <w:pPr>
              <w:pStyle w:val="4BasicText"/>
              <w:rPr>
                <w:b/>
                <w:lang w:val="en-AU"/>
              </w:rPr>
            </w:pPr>
            <w:r>
              <w:rPr>
                <w:b/>
                <w:lang w:val="en-AU"/>
              </w:rPr>
              <w:t xml:space="preserve">Background image: </w:t>
            </w:r>
          </w:p>
        </w:tc>
        <w:tc>
          <w:tcPr>
            <w:tcW w:w="7584" w:type="dxa"/>
            <w:gridSpan w:val="2"/>
            <w:tcBorders>
              <w:top w:val="single" w:sz="4" w:space="0" w:color="D9D9D9"/>
              <w:left w:val="single" w:sz="4" w:space="0" w:color="D9D9D9"/>
              <w:bottom w:val="single" w:sz="4" w:space="0" w:color="D9D9D9"/>
              <w:right w:val="single" w:sz="4" w:space="0" w:color="D9D9D9"/>
            </w:tcBorders>
          </w:tcPr>
          <w:p w14:paraId="2C40FE3A" w14:textId="77777777" w:rsidR="00A70A3D" w:rsidRPr="00A70A3D" w:rsidRDefault="00A70A3D" w:rsidP="00086A0A">
            <w:pPr>
              <w:pStyle w:val="4BasicText"/>
              <w:rPr>
                <w:i/>
                <w:color w:val="0070C0"/>
                <w:lang w:val="en-AU"/>
              </w:rPr>
            </w:pPr>
            <w:r w:rsidRPr="00A70A3D">
              <w:rPr>
                <w:i/>
                <w:color w:val="0070C0"/>
                <w:lang w:val="en-AU"/>
              </w:rPr>
              <w:t>Something similar to that:</w:t>
            </w:r>
          </w:p>
          <w:p w14:paraId="5465C9DD" w14:textId="77777777" w:rsidR="001378E6" w:rsidRDefault="00A70A3D" w:rsidP="00086A0A">
            <w:pPr>
              <w:pStyle w:val="4BasicText"/>
              <w:rPr>
                <w:lang w:val="en-AU"/>
              </w:rPr>
            </w:pPr>
            <w:r>
              <w:rPr>
                <w:noProof/>
                <w:lang w:val="en-AU" w:eastAsia="en-AU"/>
              </w:rPr>
              <w:drawing>
                <wp:inline distT="0" distB="0" distL="0" distR="0" wp14:anchorId="0C6022C2" wp14:editId="5F222DE3">
                  <wp:extent cx="2638425" cy="1403364"/>
                  <wp:effectExtent l="0" t="0" r="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3.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640924" cy="1404693"/>
                          </a:xfrm>
                          <a:prstGeom prst="rect">
                            <a:avLst/>
                          </a:prstGeom>
                        </pic:spPr>
                      </pic:pic>
                    </a:graphicData>
                  </a:graphic>
                </wp:inline>
              </w:drawing>
            </w:r>
          </w:p>
        </w:tc>
      </w:tr>
      <w:tr w:rsidR="003E6AF3" w:rsidRPr="003D7F86" w14:paraId="56DAE795" w14:textId="77777777" w:rsidTr="003E6AF3">
        <w:tc>
          <w:tcPr>
            <w:tcW w:w="2243" w:type="dxa"/>
            <w:tcBorders>
              <w:top w:val="single" w:sz="4" w:space="0" w:color="D9D9D9"/>
              <w:left w:val="single" w:sz="4" w:space="0" w:color="D9D9D9"/>
              <w:bottom w:val="single" w:sz="4" w:space="0" w:color="D9D9D9"/>
              <w:right w:val="single" w:sz="4" w:space="0" w:color="D9D9D9"/>
            </w:tcBorders>
            <w:shd w:val="clear" w:color="auto" w:fill="BCCA08"/>
          </w:tcPr>
          <w:p w14:paraId="31FDB718" w14:textId="77777777" w:rsidR="003E6AF3" w:rsidRPr="003D7F86" w:rsidRDefault="003E6AF3" w:rsidP="00086A0A">
            <w:pPr>
              <w:pStyle w:val="4BasicText"/>
              <w:rPr>
                <w:b/>
                <w:lang w:val="en-AU"/>
              </w:rPr>
            </w:pPr>
            <w:r w:rsidRPr="00CC2545">
              <w:rPr>
                <w:rStyle w:val="SEFieldHeadingTblChar"/>
              </w:rPr>
              <w:t>Button title</w:t>
            </w:r>
          </w:p>
        </w:tc>
        <w:tc>
          <w:tcPr>
            <w:tcW w:w="3792" w:type="dxa"/>
            <w:tcBorders>
              <w:top w:val="single" w:sz="4" w:space="0" w:color="D9D9D9"/>
              <w:left w:val="single" w:sz="4" w:space="0" w:color="D9D9D9"/>
              <w:bottom w:val="single" w:sz="4" w:space="0" w:color="D9D9D9"/>
              <w:right w:val="single" w:sz="4" w:space="0" w:color="D9D9D9"/>
            </w:tcBorders>
            <w:shd w:val="clear" w:color="auto" w:fill="BCCA08"/>
          </w:tcPr>
          <w:p w14:paraId="6D65E517" w14:textId="77777777" w:rsidR="003E6AF3" w:rsidRDefault="003E6AF3" w:rsidP="00086A0A">
            <w:pPr>
              <w:pStyle w:val="4BasicText"/>
              <w:rPr>
                <w:lang w:val="en-AU"/>
              </w:rPr>
            </w:pPr>
            <w:r w:rsidRPr="00DC18BE">
              <w:rPr>
                <w:b/>
              </w:rPr>
              <w:t>Button image</w:t>
            </w:r>
          </w:p>
        </w:tc>
        <w:tc>
          <w:tcPr>
            <w:tcW w:w="3792" w:type="dxa"/>
            <w:tcBorders>
              <w:top w:val="single" w:sz="4" w:space="0" w:color="D9D9D9"/>
              <w:left w:val="single" w:sz="4" w:space="0" w:color="D9D9D9"/>
              <w:bottom w:val="single" w:sz="4" w:space="0" w:color="D9D9D9"/>
              <w:right w:val="single" w:sz="4" w:space="0" w:color="D9D9D9"/>
            </w:tcBorders>
            <w:shd w:val="clear" w:color="auto" w:fill="BCCA08"/>
          </w:tcPr>
          <w:p w14:paraId="7912873B" w14:textId="77777777" w:rsidR="003E6AF3" w:rsidRDefault="003E6AF3" w:rsidP="00086A0A">
            <w:pPr>
              <w:pStyle w:val="4BasicText"/>
              <w:rPr>
                <w:lang w:val="en-AU"/>
              </w:rPr>
            </w:pPr>
            <w:r w:rsidRPr="00CC2545">
              <w:rPr>
                <w:rStyle w:val="SEFieldHeadingTblChar"/>
              </w:rPr>
              <w:t>Button action</w:t>
            </w:r>
          </w:p>
        </w:tc>
      </w:tr>
      <w:tr w:rsidR="003E6AF3" w:rsidRPr="003D7F86" w14:paraId="25C66744" w14:textId="77777777" w:rsidTr="003E6AF3">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26F3106E" w14:textId="77777777" w:rsidR="003E6AF3" w:rsidRPr="00CC2545" w:rsidRDefault="003E6AF3" w:rsidP="003E6AF3">
            <w:pPr>
              <w:pStyle w:val="4BasicText"/>
              <w:rPr>
                <w:rStyle w:val="SEFieldHeadingTblChar"/>
              </w:rPr>
            </w:pPr>
            <w:r>
              <w:rPr>
                <w:b/>
                <w:lang w:val="en-AU"/>
              </w:rPr>
              <w:t>Costa’s lobsters</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0DAC154" w14:textId="4A260AF9" w:rsidR="001378E6" w:rsidRPr="003E6AF3" w:rsidRDefault="00090DC1" w:rsidP="003E6AF3">
            <w:pPr>
              <w:pStyle w:val="4BasicText"/>
              <w:rPr>
                <w:b/>
                <w:i/>
                <w:color w:val="0070C0"/>
              </w:rPr>
            </w:pPr>
            <w:r>
              <w:rPr>
                <w:noProof/>
                <w:lang w:val="en-AU" w:eastAsia="en-AU"/>
              </w:rPr>
              <w:drawing>
                <wp:inline distT="0" distB="0" distL="0" distR="0" wp14:anchorId="3D474D42" wp14:editId="736BB71D">
                  <wp:extent cx="1219200" cy="1304879"/>
                  <wp:effectExtent l="0" t="0" r="0" b="0"/>
                  <wp:docPr id="11" name="Picture 11" descr="Smiling fisherman using phone in fishing industry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iling fisherman using phone in fishing industry royalty-free stock photo"/>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7015" t="12402" r="52639" b="22877"/>
                          <a:stretch/>
                        </pic:blipFill>
                        <pic:spPr bwMode="auto">
                          <a:xfrm>
                            <a:off x="0" y="0"/>
                            <a:ext cx="1224943" cy="13110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2337911A" w14:textId="77777777" w:rsidR="003E6AF3" w:rsidRPr="00CC2545" w:rsidRDefault="003E6AF3" w:rsidP="003E6AF3">
            <w:pPr>
              <w:pStyle w:val="4BasicText"/>
              <w:rPr>
                <w:rStyle w:val="SEFieldHeadingTblChar"/>
              </w:rPr>
            </w:pPr>
            <w:r>
              <w:t>L</w:t>
            </w:r>
            <w:r w:rsidRPr="00CC2545">
              <w:t xml:space="preserve">aunch </w:t>
            </w:r>
            <w:r>
              <w:t xml:space="preserve">scenario 1 </w:t>
            </w:r>
          </w:p>
        </w:tc>
      </w:tr>
      <w:tr w:rsidR="003E6AF3" w:rsidRPr="003D7F86" w14:paraId="4BADA107" w14:textId="77777777" w:rsidTr="003E6AF3">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77466DB" w14:textId="77777777" w:rsidR="003E6AF3" w:rsidRPr="00CC2545" w:rsidRDefault="003E6AF3" w:rsidP="003E6AF3">
            <w:pPr>
              <w:pStyle w:val="4BasicText"/>
              <w:rPr>
                <w:rStyle w:val="SEFieldHeadingTblChar"/>
              </w:rPr>
            </w:pPr>
            <w:r>
              <w:rPr>
                <w:b/>
                <w:lang w:val="en-AU"/>
              </w:rPr>
              <w:lastRenderedPageBreak/>
              <w:t>Ruby &amp; R</w:t>
            </w:r>
            <w:r w:rsidRPr="003E6AF3">
              <w:rPr>
                <w:b/>
                <w:lang w:val="en-AU"/>
              </w:rPr>
              <w:t>ose home wares retailer</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166BB793" w14:textId="49AAB25D" w:rsidR="001378E6" w:rsidRPr="003E6AF3" w:rsidRDefault="00090DC1" w:rsidP="003E6AF3">
            <w:pPr>
              <w:pStyle w:val="4BasicText"/>
              <w:rPr>
                <w:b/>
                <w:i/>
                <w:color w:val="0070C0"/>
              </w:rPr>
            </w:pPr>
            <w:r>
              <w:rPr>
                <w:b/>
                <w:i/>
                <w:noProof/>
                <w:color w:val="0070C0"/>
                <w:lang w:val="en-AU" w:eastAsia="en-AU"/>
              </w:rPr>
              <w:drawing>
                <wp:inline distT="0" distB="0" distL="0" distR="0" wp14:anchorId="4595163C" wp14:editId="0382D797">
                  <wp:extent cx="1190625" cy="1276985"/>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4.jpg"/>
                          <pic:cNvPicPr/>
                        </pic:nvPicPr>
                        <pic:blipFill rotWithShape="1">
                          <a:blip r:embed="rId34" cstate="print">
                            <a:extLst>
                              <a:ext uri="{28A0092B-C50C-407E-A947-70E740481C1C}">
                                <a14:useLocalDpi xmlns:a14="http://schemas.microsoft.com/office/drawing/2010/main" val="0"/>
                              </a:ext>
                            </a:extLst>
                          </a:blip>
                          <a:srcRect l="35235" r="12332"/>
                          <a:stretch/>
                        </pic:blipFill>
                        <pic:spPr bwMode="auto">
                          <a:xfrm>
                            <a:off x="0" y="0"/>
                            <a:ext cx="1190625" cy="1276985"/>
                          </a:xfrm>
                          <a:prstGeom prst="rect">
                            <a:avLst/>
                          </a:prstGeom>
                          <a:ln>
                            <a:noFill/>
                          </a:ln>
                          <a:extLst>
                            <a:ext uri="{53640926-AAD7-44D8-BBD7-CCE9431645EC}">
                              <a14:shadowObscured xmlns:a14="http://schemas.microsoft.com/office/drawing/2010/main"/>
                            </a:ext>
                          </a:extLst>
                        </pic:spPr>
                      </pic:pic>
                    </a:graphicData>
                  </a:graphic>
                </wp:inline>
              </w:drawing>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3D6E4DDB" w14:textId="77777777" w:rsidR="003E6AF3" w:rsidRPr="00CC2545" w:rsidRDefault="003E6AF3" w:rsidP="003E6AF3">
            <w:pPr>
              <w:pStyle w:val="4BasicText"/>
              <w:rPr>
                <w:rStyle w:val="SEFieldHeadingTblChar"/>
              </w:rPr>
            </w:pPr>
            <w:r>
              <w:t>Launch scenario 2</w:t>
            </w:r>
          </w:p>
        </w:tc>
      </w:tr>
      <w:tr w:rsidR="003E6AF3" w:rsidRPr="003D7F86" w14:paraId="33B32F55" w14:textId="77777777" w:rsidTr="003E6AF3">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5F07548B" w14:textId="77777777" w:rsidR="003E6AF3" w:rsidRPr="00405D49" w:rsidRDefault="00405D49" w:rsidP="00405D49">
            <w:pPr>
              <w:spacing w:after="0"/>
              <w:rPr>
                <w:rStyle w:val="SEFieldHeadingTblChar"/>
                <w:lang w:val="en-AU"/>
              </w:rPr>
            </w:pPr>
            <w:r>
              <w:rPr>
                <w:b/>
              </w:rPr>
              <w:t>A</w:t>
            </w:r>
            <w:r w:rsidR="008F2063">
              <w:rPr>
                <w:b/>
              </w:rPr>
              <w:t>lexander G</w:t>
            </w:r>
            <w:r>
              <w:rPr>
                <w:b/>
              </w:rPr>
              <w:t xml:space="preserve">roup - wine and cocktail bars and restaurants </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6BB6B45D" w14:textId="6A8F56DB" w:rsidR="001378E6" w:rsidRPr="003E6AF3" w:rsidRDefault="00090DC1" w:rsidP="003E6AF3">
            <w:pPr>
              <w:pStyle w:val="4BasicText"/>
              <w:rPr>
                <w:b/>
                <w:i/>
                <w:color w:val="0070C0"/>
              </w:rPr>
            </w:pPr>
            <w:r>
              <w:rPr>
                <w:b/>
                <w:i/>
                <w:noProof/>
                <w:color w:val="0070C0"/>
                <w:lang w:val="en-AU" w:eastAsia="en-AU"/>
              </w:rPr>
              <w:drawing>
                <wp:inline distT="0" distB="0" distL="0" distR="0" wp14:anchorId="2DBBE50F" wp14:editId="1C4F2D85">
                  <wp:extent cx="1104900" cy="1350787"/>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jpg"/>
                          <pic:cNvPicPr/>
                        </pic:nvPicPr>
                        <pic:blipFill rotWithShape="1">
                          <a:blip r:embed="rId35" cstate="print">
                            <a:extLst>
                              <a:ext uri="{28A0092B-C50C-407E-A947-70E740481C1C}">
                                <a14:useLocalDpi xmlns:a14="http://schemas.microsoft.com/office/drawing/2010/main" val="0"/>
                              </a:ext>
                            </a:extLst>
                          </a:blip>
                          <a:srcRect r="41694"/>
                          <a:stretch/>
                        </pic:blipFill>
                        <pic:spPr bwMode="auto">
                          <a:xfrm>
                            <a:off x="0" y="0"/>
                            <a:ext cx="1107773" cy="1354299"/>
                          </a:xfrm>
                          <a:prstGeom prst="rect">
                            <a:avLst/>
                          </a:prstGeom>
                          <a:ln>
                            <a:noFill/>
                          </a:ln>
                          <a:extLst>
                            <a:ext uri="{53640926-AAD7-44D8-BBD7-CCE9431645EC}">
                              <a14:shadowObscured xmlns:a14="http://schemas.microsoft.com/office/drawing/2010/main"/>
                            </a:ext>
                          </a:extLst>
                        </pic:spPr>
                      </pic:pic>
                    </a:graphicData>
                  </a:graphic>
                </wp:inline>
              </w:drawing>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5B324CA5" w14:textId="77777777" w:rsidR="003E6AF3" w:rsidRPr="00CC2545" w:rsidRDefault="003E6AF3" w:rsidP="003E6AF3">
            <w:pPr>
              <w:pStyle w:val="4BasicText"/>
              <w:rPr>
                <w:rStyle w:val="SEFieldHeadingTblChar"/>
              </w:rPr>
            </w:pPr>
            <w:r>
              <w:t>Launch scenario 3</w:t>
            </w:r>
          </w:p>
        </w:tc>
      </w:tr>
      <w:tr w:rsidR="00ED0938" w:rsidRPr="003D7F86" w14:paraId="22DD020E" w14:textId="77777777" w:rsidTr="003E6AF3">
        <w:tc>
          <w:tcPr>
            <w:tcW w:w="2243"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7C2B9E1A" w14:textId="77777777" w:rsidR="00ED0938" w:rsidRPr="00ED0938" w:rsidRDefault="00ED0938" w:rsidP="00405D49">
            <w:pPr>
              <w:spacing w:after="0"/>
              <w:rPr>
                <w:b/>
                <w:lang w:val="en-AU"/>
              </w:rPr>
            </w:pPr>
            <w:r>
              <w:rPr>
                <w:b/>
              </w:rPr>
              <w:t xml:space="preserve">Pacific office supplies </w:t>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63159CA2" w14:textId="133E58D6" w:rsidR="001378E6" w:rsidRPr="003E6AF3" w:rsidRDefault="00090DC1" w:rsidP="003E6AF3">
            <w:pPr>
              <w:pStyle w:val="4BasicText"/>
              <w:rPr>
                <w:i/>
                <w:color w:val="0070C0"/>
              </w:rPr>
            </w:pPr>
            <w:r>
              <w:rPr>
                <w:i/>
                <w:noProof/>
                <w:color w:val="0070C0"/>
                <w:lang w:val="en-AU" w:eastAsia="en-AU"/>
              </w:rPr>
              <w:drawing>
                <wp:inline distT="0" distB="0" distL="0" distR="0" wp14:anchorId="16493130" wp14:editId="10F0AD6C">
                  <wp:extent cx="1123950" cy="1390015"/>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6.jpg"/>
                          <pic:cNvPicPr/>
                        </pic:nvPicPr>
                        <pic:blipFill rotWithShape="1">
                          <a:blip r:embed="rId36" cstate="print">
                            <a:extLst>
                              <a:ext uri="{28A0092B-C50C-407E-A947-70E740481C1C}">
                                <a14:useLocalDpi xmlns:a14="http://schemas.microsoft.com/office/drawing/2010/main" val="0"/>
                              </a:ext>
                            </a:extLst>
                          </a:blip>
                          <a:srcRect l="26418" r="15854"/>
                          <a:stretch/>
                        </pic:blipFill>
                        <pic:spPr bwMode="auto">
                          <a:xfrm>
                            <a:off x="0" y="0"/>
                            <a:ext cx="1126395" cy="1393039"/>
                          </a:xfrm>
                          <a:prstGeom prst="rect">
                            <a:avLst/>
                          </a:prstGeom>
                          <a:ln>
                            <a:noFill/>
                          </a:ln>
                          <a:extLst>
                            <a:ext uri="{53640926-AAD7-44D8-BBD7-CCE9431645EC}">
                              <a14:shadowObscured xmlns:a14="http://schemas.microsoft.com/office/drawing/2010/main"/>
                            </a:ext>
                          </a:extLst>
                        </pic:spPr>
                      </pic:pic>
                    </a:graphicData>
                  </a:graphic>
                </wp:inline>
              </w:drawing>
            </w:r>
          </w:p>
        </w:tc>
        <w:tc>
          <w:tcPr>
            <w:tcW w:w="3792" w:type="dxa"/>
            <w:tcBorders>
              <w:top w:val="single" w:sz="4" w:space="0" w:color="D9D9D9"/>
              <w:left w:val="single" w:sz="4" w:space="0" w:color="D9D9D9"/>
              <w:bottom w:val="single" w:sz="4" w:space="0" w:color="D9D9D9"/>
              <w:right w:val="single" w:sz="4" w:space="0" w:color="D9D9D9"/>
            </w:tcBorders>
            <w:shd w:val="clear" w:color="auto" w:fill="FFFFFF" w:themeFill="background1"/>
          </w:tcPr>
          <w:p w14:paraId="4F26E99D" w14:textId="77777777" w:rsidR="00ED0938" w:rsidRDefault="00ED0938" w:rsidP="003E6AF3">
            <w:pPr>
              <w:pStyle w:val="4BasicText"/>
            </w:pPr>
            <w:r>
              <w:t>Launch scenario 4</w:t>
            </w:r>
          </w:p>
        </w:tc>
      </w:tr>
    </w:tbl>
    <w:p w14:paraId="13A49AA5" w14:textId="77777777" w:rsidR="00405D49" w:rsidRDefault="00405D49" w:rsidP="00694F56"/>
    <w:p w14:paraId="2CCD7154" w14:textId="5B640DE2" w:rsidR="00405D49" w:rsidRDefault="00405D49" w:rsidP="00142BD0">
      <w:pPr>
        <w:pStyle w:val="Heading3"/>
      </w:pPr>
      <w:bookmarkStart w:id="23" w:name="_Toc480458129"/>
      <w:r>
        <w:t xml:space="preserve">Costa’s </w:t>
      </w:r>
      <w:bookmarkEnd w:id="23"/>
      <w:r w:rsidR="00C47093">
        <w:t xml:space="preserve">Lobsters </w:t>
      </w:r>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405D49" w:rsidRPr="00310BF3" w14:paraId="5E1852C1" w14:textId="77777777" w:rsidTr="008F2063">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60815EA2" w14:textId="77777777" w:rsidR="00405D49" w:rsidRPr="00310BF3" w:rsidRDefault="00405D49" w:rsidP="00301A11">
            <w:pPr>
              <w:pStyle w:val="4BasicText"/>
              <w:rPr>
                <w:b/>
              </w:rPr>
            </w:pPr>
            <w:r>
              <w:rPr>
                <w:b/>
              </w:rPr>
              <w:t xml:space="preserve">Screen type: Static text, image and button with </w:t>
            </w:r>
            <w:r w:rsidR="00301A11">
              <w:rPr>
                <w:b/>
              </w:rPr>
              <w:t>multiple choice question</w:t>
            </w:r>
          </w:p>
        </w:tc>
      </w:tr>
      <w:tr w:rsidR="00405D49" w:rsidRPr="007170F5" w14:paraId="46C255B4"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662B9126" w14:textId="77777777" w:rsidR="00405D49" w:rsidRPr="00310BF3" w:rsidRDefault="00405D49" w:rsidP="008F2063">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306C533F" w14:textId="66E9A6BB" w:rsidR="00405D49" w:rsidRPr="007170F5" w:rsidRDefault="00405D49" w:rsidP="00C47093">
            <w:pPr>
              <w:pStyle w:val="4BasicText"/>
            </w:pPr>
            <w:r w:rsidRPr="00405D49">
              <w:rPr>
                <w:rFonts w:eastAsiaTheme="minorEastAsia"/>
                <w:bCs/>
                <w:kern w:val="24"/>
              </w:rPr>
              <w:t xml:space="preserve">Costa’s </w:t>
            </w:r>
            <w:r w:rsidR="00C47093">
              <w:rPr>
                <w:rFonts w:eastAsiaTheme="minorEastAsia"/>
                <w:bCs/>
                <w:kern w:val="24"/>
              </w:rPr>
              <w:t>L</w:t>
            </w:r>
            <w:r w:rsidR="00C47093" w:rsidRPr="00405D49">
              <w:rPr>
                <w:rFonts w:eastAsiaTheme="minorEastAsia"/>
                <w:bCs/>
                <w:kern w:val="24"/>
              </w:rPr>
              <w:t>obsters</w:t>
            </w:r>
          </w:p>
        </w:tc>
      </w:tr>
      <w:tr w:rsidR="00405D49" w:rsidRPr="00310BF3" w14:paraId="761A598B"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285EAE9D" w14:textId="77777777" w:rsidR="00405D49" w:rsidRPr="00310BF3" w:rsidRDefault="00405D49" w:rsidP="008F2063">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03A93D33" w14:textId="2740221B" w:rsidR="008408FD" w:rsidRPr="008408FD" w:rsidRDefault="008408FD" w:rsidP="008408FD">
            <w:pPr>
              <w:spacing w:before="240"/>
              <w:rPr>
                <w:b/>
              </w:rPr>
            </w:pPr>
            <w:r w:rsidRPr="008408FD">
              <w:rPr>
                <w:b/>
              </w:rPr>
              <w:t>Background</w:t>
            </w:r>
          </w:p>
          <w:p w14:paraId="4C596A4D" w14:textId="78BED029" w:rsidR="008408FD" w:rsidRDefault="008408FD" w:rsidP="008408FD">
            <w:pPr>
              <w:spacing w:before="240"/>
            </w:pPr>
            <w:r>
              <w:t>Costa Georgiou runs a fresh seafood business, Costa’s Lobsters, from the fish markets, near a large capital city. His produce has a high turnover, with some buyers visiting the markets every day to buy fresh seafood for their restaurants. Some pay for their produce upfront; other customers pay periodically, usually on a fortnightly or monthly basis.</w:t>
            </w:r>
          </w:p>
          <w:p w14:paraId="1D4FE896" w14:textId="7AAD359F" w:rsidR="008408FD" w:rsidRPr="008408FD" w:rsidRDefault="008408FD" w:rsidP="008408FD">
            <w:pPr>
              <w:spacing w:before="240"/>
              <w:rPr>
                <w:b/>
              </w:rPr>
            </w:pPr>
            <w:r w:rsidRPr="008408FD">
              <w:rPr>
                <w:b/>
              </w:rPr>
              <w:t>Next steps</w:t>
            </w:r>
          </w:p>
          <w:p w14:paraId="43A39866" w14:textId="1D9A8974" w:rsidR="00405D49" w:rsidRPr="00310BF3" w:rsidRDefault="008408FD" w:rsidP="008408FD">
            <w:pPr>
              <w:pStyle w:val="ListParagraph"/>
              <w:spacing w:before="240"/>
              <w:ind w:left="0"/>
            </w:pPr>
            <w:r>
              <w:t>In order to find out more about Costa’s business requirements, you need to ask some questions.</w:t>
            </w:r>
          </w:p>
        </w:tc>
      </w:tr>
      <w:tr w:rsidR="00405D49" w:rsidRPr="00310BF3" w14:paraId="27154680"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6BEA1730" w14:textId="77777777" w:rsidR="00405D49" w:rsidRPr="00310BF3" w:rsidRDefault="00405D49" w:rsidP="008F2063">
            <w:pPr>
              <w:pStyle w:val="4BasicText"/>
              <w:rPr>
                <w:b/>
              </w:rPr>
            </w:pPr>
            <w:r>
              <w:rPr>
                <w:b/>
              </w:rPr>
              <w:lastRenderedPageBreak/>
              <w:t xml:space="preserve">Prompt text: </w:t>
            </w:r>
          </w:p>
        </w:tc>
        <w:tc>
          <w:tcPr>
            <w:tcW w:w="7584" w:type="dxa"/>
            <w:tcBorders>
              <w:top w:val="single" w:sz="4" w:space="0" w:color="D9D9D9"/>
              <w:left w:val="single" w:sz="4" w:space="0" w:color="D9D9D9"/>
              <w:bottom w:val="single" w:sz="4" w:space="0" w:color="D9D9D9"/>
              <w:right w:val="single" w:sz="4" w:space="0" w:color="D9D9D9"/>
            </w:tcBorders>
          </w:tcPr>
          <w:p w14:paraId="0E8889A5" w14:textId="51C83AE4" w:rsidR="00405D49" w:rsidRDefault="008408FD" w:rsidP="008F2063">
            <w:pPr>
              <w:pStyle w:val="ListParagraph"/>
              <w:spacing w:before="240"/>
              <w:ind w:left="0"/>
            </w:pPr>
            <w:r w:rsidRPr="008408FD">
              <w:t>Click the button to learn more about the key questions you should ask.</w:t>
            </w:r>
          </w:p>
        </w:tc>
      </w:tr>
      <w:tr w:rsidR="00405D49" w:rsidRPr="00886FF3" w14:paraId="2AC39672"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763E61E1" w14:textId="77777777" w:rsidR="00405D49" w:rsidRPr="00310BF3" w:rsidRDefault="00405D49" w:rsidP="008F2063">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523DFC95" w14:textId="6F35783F" w:rsidR="00405D49" w:rsidRDefault="00405D49" w:rsidP="00405D49">
            <w:pPr>
              <w:pStyle w:val="SEImgLoc"/>
              <w:rPr>
                <w:lang w:eastAsia="en-AU"/>
              </w:rPr>
            </w:pPr>
            <w:r>
              <w:rPr>
                <w:lang w:eastAsia="en-AU"/>
              </w:rPr>
              <w:t>Image of Costa</w:t>
            </w:r>
            <w:r w:rsidR="00BB53C0">
              <w:rPr>
                <w:lang w:eastAsia="en-AU"/>
              </w:rPr>
              <w:t xml:space="preserve"> with the questions in </w:t>
            </w:r>
            <w:r w:rsidR="00694F56">
              <w:rPr>
                <w:lang w:eastAsia="en-AU"/>
              </w:rPr>
              <w:t>one bubble</w:t>
            </w:r>
            <w:r w:rsidR="00BB53C0">
              <w:rPr>
                <w:lang w:eastAsia="en-AU"/>
              </w:rPr>
              <w:t xml:space="preserve">: </w:t>
            </w:r>
          </w:p>
          <w:p w14:paraId="61A22BB2" w14:textId="77777777" w:rsidR="00694F56" w:rsidRPr="00694F56" w:rsidRDefault="00694F56" w:rsidP="00694F56">
            <w:pPr>
              <w:pStyle w:val="SEImgLoc"/>
              <w:numPr>
                <w:ilvl w:val="0"/>
                <w:numId w:val="37"/>
              </w:numPr>
              <w:rPr>
                <w:i w:val="0"/>
                <w:color w:val="auto"/>
              </w:rPr>
            </w:pPr>
            <w:r w:rsidRPr="00694F56">
              <w:rPr>
                <w:i w:val="0"/>
                <w:color w:val="auto"/>
              </w:rPr>
              <w:t>How do you collect payments from your customers?</w:t>
            </w:r>
          </w:p>
          <w:p w14:paraId="0B2FDBD1" w14:textId="3FEE01F2" w:rsidR="00BB53C0" w:rsidRPr="00694F56" w:rsidRDefault="00694F56" w:rsidP="00694F56">
            <w:pPr>
              <w:pStyle w:val="SEImgLoc"/>
              <w:numPr>
                <w:ilvl w:val="0"/>
                <w:numId w:val="37"/>
              </w:numPr>
              <w:rPr>
                <w:rFonts w:eastAsiaTheme="minorEastAsia"/>
                <w:bCs/>
                <w:i w:val="0"/>
                <w:color w:val="auto"/>
                <w:kern w:val="24"/>
              </w:rPr>
            </w:pPr>
            <w:r w:rsidRPr="00694F56">
              <w:rPr>
                <w:i w:val="0"/>
                <w:color w:val="auto"/>
              </w:rPr>
              <w:t>How do you keep track of which customers have paid, which owe you money and which you owe produce</w:t>
            </w:r>
            <w:r w:rsidR="00BB53C0" w:rsidRPr="00694F56">
              <w:rPr>
                <w:i w:val="0"/>
                <w:color w:val="auto"/>
              </w:rPr>
              <w:t>?</w:t>
            </w:r>
          </w:p>
          <w:p w14:paraId="0CC633F3" w14:textId="75A5B3C4" w:rsidR="00AD7AC1" w:rsidRPr="00886FF3" w:rsidRDefault="00DB0682" w:rsidP="00694F56">
            <w:pPr>
              <w:pStyle w:val="SEImgLoc"/>
              <w:rPr>
                <w:rFonts w:eastAsiaTheme="minorEastAsia"/>
                <w:bCs/>
                <w:kern w:val="24"/>
              </w:rPr>
            </w:pPr>
            <w:r>
              <w:rPr>
                <w:noProof/>
                <w:lang w:val="en-AU" w:eastAsia="en-AU"/>
              </w:rPr>
              <w:drawing>
                <wp:inline distT="0" distB="0" distL="0" distR="0" wp14:anchorId="0BDAB915" wp14:editId="60FB1A77">
                  <wp:extent cx="2809975" cy="1304925"/>
                  <wp:effectExtent l="0" t="0" r="9525" b="0"/>
                  <wp:docPr id="8" name="Picture 8" descr="Smiling fisherman using phone in fishing industry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iling fisherman using phone in fishing industry royalty-free stock photo"/>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7015" t="12402" b="22877"/>
                          <a:stretch/>
                        </pic:blipFill>
                        <pic:spPr bwMode="auto">
                          <a:xfrm>
                            <a:off x="0" y="0"/>
                            <a:ext cx="2823110" cy="13110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C6F4A7D" w14:textId="77777777" w:rsidR="00BB53C0" w:rsidRDefault="00BB53C0" w:rsidP="00694F56">
      <w:bookmarkStart w:id="24" w:name="_Toc476909380"/>
    </w:p>
    <w:p w14:paraId="4489644B" w14:textId="77777777" w:rsidR="00BB53C0" w:rsidRDefault="00AD7AC1" w:rsidP="00142BD0">
      <w:pPr>
        <w:pStyle w:val="Heading3"/>
        <w:numPr>
          <w:ilvl w:val="1"/>
          <w:numId w:val="44"/>
        </w:numPr>
      </w:pPr>
      <w:bookmarkStart w:id="25" w:name="_Toc480458130"/>
      <w:bookmarkEnd w:id="24"/>
      <w:r>
        <w:t>Enhancing customer experience</w:t>
      </w:r>
      <w:bookmarkEnd w:id="25"/>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BB53C0" w:rsidRPr="00310BF3" w14:paraId="5FF6C7C9"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5D964A4" w14:textId="77777777" w:rsidR="00BB53C0" w:rsidRPr="00310BF3" w:rsidRDefault="00BB53C0" w:rsidP="008F2063">
            <w:pPr>
              <w:pStyle w:val="4BasicText"/>
              <w:rPr>
                <w:b/>
              </w:rPr>
            </w:pPr>
            <w:r w:rsidRPr="00310BF3">
              <w:rPr>
                <w:b/>
              </w:rPr>
              <w:t xml:space="preserve">Screen type: </w:t>
            </w:r>
            <w:r>
              <w:rPr>
                <w:b/>
              </w:rPr>
              <w:t>Multiple choice questions, answers</w:t>
            </w:r>
          </w:p>
        </w:tc>
      </w:tr>
      <w:tr w:rsidR="00BB53C0" w:rsidRPr="00310BF3" w14:paraId="04A23BEE"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95B4C8E" w14:textId="77777777" w:rsidR="00BB53C0" w:rsidRPr="00310BF3" w:rsidRDefault="00BB53C0"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5E949197" w14:textId="77777777" w:rsidR="00BB53C0" w:rsidRPr="007170F5" w:rsidRDefault="00AD7AC1" w:rsidP="008F2063">
            <w:pPr>
              <w:pStyle w:val="4BasicText"/>
            </w:pPr>
            <w:r w:rsidRPr="00AD7AC1">
              <w:t>Enhancing customer experience</w:t>
            </w:r>
          </w:p>
        </w:tc>
      </w:tr>
      <w:tr w:rsidR="00BB53C0" w:rsidRPr="00310BF3" w14:paraId="23927AA6"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EE1C66B" w14:textId="77777777" w:rsidR="00BB53C0" w:rsidRPr="00310BF3" w:rsidRDefault="00BB53C0"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76A573B3" w14:textId="26FA4107" w:rsidR="00F54853" w:rsidRPr="00F54853" w:rsidRDefault="00F54853" w:rsidP="00F54853">
            <w:pPr>
              <w:spacing w:after="0"/>
              <w:rPr>
                <w:b/>
              </w:rPr>
            </w:pPr>
            <w:r w:rsidRPr="00F54853">
              <w:rPr>
                <w:b/>
              </w:rPr>
              <w:t>How do you collect payments from your customers?</w:t>
            </w:r>
          </w:p>
          <w:p w14:paraId="79D09C15" w14:textId="59282AE5" w:rsidR="00F54853" w:rsidRDefault="00F54853" w:rsidP="00F54853">
            <w:pPr>
              <w:spacing w:after="0"/>
            </w:pPr>
            <w:r>
              <w:t>Costa says that he does not have a shop front and mostly collects payments from his customers at the markets or at delivery.</w:t>
            </w:r>
          </w:p>
          <w:p w14:paraId="268DA8D3" w14:textId="5300BA14" w:rsidR="00BB53C0" w:rsidRPr="00F54853" w:rsidRDefault="00F54853" w:rsidP="00F54853">
            <w:pPr>
              <w:spacing w:after="0"/>
              <w:rPr>
                <w:b/>
              </w:rPr>
            </w:pPr>
            <w:r w:rsidRPr="00F54853">
              <w:rPr>
                <w:b/>
              </w:rPr>
              <w:t>Which two Albert features or apps can support Costa’s business and enable an enhanced customer experience?</w:t>
            </w:r>
          </w:p>
        </w:tc>
      </w:tr>
      <w:tr w:rsidR="00BB53C0" w:rsidRPr="00C83DD7" w14:paraId="26D50EF4" w14:textId="77777777" w:rsidTr="008F2063">
        <w:trPr>
          <w:gridBefore w:val="1"/>
          <w:wBefore w:w="9" w:type="dxa"/>
        </w:trPr>
        <w:tc>
          <w:tcPr>
            <w:tcW w:w="2254" w:type="dxa"/>
            <w:gridSpan w:val="2"/>
            <w:vMerge w:val="restart"/>
          </w:tcPr>
          <w:p w14:paraId="4577FD88" w14:textId="77777777" w:rsidR="00BB53C0" w:rsidRPr="006E2064" w:rsidRDefault="00BB53C0" w:rsidP="008F2063">
            <w:pPr>
              <w:pStyle w:val="SEFieldHeading"/>
              <w:rPr>
                <w:rStyle w:val="SEFieldHeadingChar"/>
                <w:b/>
                <w:lang w:eastAsia="en-AU"/>
              </w:rPr>
            </w:pPr>
            <w:r w:rsidRPr="006E2064">
              <w:rPr>
                <w:lang w:eastAsia="en-AU"/>
              </w:rPr>
              <w:t>Answer options:</w:t>
            </w:r>
          </w:p>
          <w:p w14:paraId="27463255" w14:textId="77777777" w:rsidR="00BB53C0" w:rsidRPr="006E2064" w:rsidRDefault="00BB53C0" w:rsidP="008F2063">
            <w:pPr>
              <w:spacing w:after="0"/>
              <w:rPr>
                <w:rStyle w:val="SEFieldHeadingChar"/>
              </w:rPr>
            </w:pPr>
          </w:p>
        </w:tc>
        <w:tc>
          <w:tcPr>
            <w:tcW w:w="6379" w:type="dxa"/>
            <w:shd w:val="clear" w:color="auto" w:fill="BCCA08"/>
          </w:tcPr>
          <w:p w14:paraId="4B05BE3F" w14:textId="77777777" w:rsidR="00BB53C0" w:rsidRPr="00C83DD7" w:rsidRDefault="00BB53C0"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366048C9" w14:textId="77777777" w:rsidR="00BB53C0" w:rsidRPr="00C83DD7" w:rsidRDefault="00BB53C0" w:rsidP="008F2063">
            <w:pPr>
              <w:spacing w:before="40" w:after="40"/>
              <w:rPr>
                <w:rStyle w:val="SEFieldHeadingChar"/>
              </w:rPr>
            </w:pPr>
          </w:p>
        </w:tc>
      </w:tr>
      <w:tr w:rsidR="00BB53C0" w:rsidRPr="00FE0B15" w14:paraId="0DE3951F" w14:textId="77777777" w:rsidTr="008F2063">
        <w:trPr>
          <w:gridBefore w:val="1"/>
          <w:wBefore w:w="9" w:type="dxa"/>
        </w:trPr>
        <w:tc>
          <w:tcPr>
            <w:tcW w:w="2254" w:type="dxa"/>
            <w:gridSpan w:val="2"/>
            <w:vMerge/>
          </w:tcPr>
          <w:p w14:paraId="56AB6880" w14:textId="77777777" w:rsidR="00BB53C0" w:rsidRPr="006E2064" w:rsidRDefault="00BB53C0" w:rsidP="008F2063">
            <w:pPr>
              <w:spacing w:after="0"/>
            </w:pPr>
          </w:p>
        </w:tc>
        <w:tc>
          <w:tcPr>
            <w:tcW w:w="6379" w:type="dxa"/>
          </w:tcPr>
          <w:p w14:paraId="08D4E9BE" w14:textId="21BD7E70" w:rsidR="00BB53C0" w:rsidRPr="00FE0B15" w:rsidRDefault="00BB53C0" w:rsidP="00F54853">
            <w:pPr>
              <w:pStyle w:val="SEBasicText"/>
              <w:rPr>
                <w:sz w:val="22"/>
                <w:szCs w:val="22"/>
              </w:rPr>
            </w:pPr>
            <w:r w:rsidRPr="00BB53C0">
              <w:rPr>
                <w:sz w:val="22"/>
                <w:szCs w:val="22"/>
              </w:rPr>
              <w:t xml:space="preserve">Albert can connect to existing POS systems and provide a fully </w:t>
            </w:r>
            <w:r w:rsidR="00F54853">
              <w:rPr>
                <w:sz w:val="22"/>
                <w:szCs w:val="22"/>
              </w:rPr>
              <w:t>integrated solution that is wired to his POS</w:t>
            </w:r>
            <w:r w:rsidRPr="00BB53C0">
              <w:rPr>
                <w:sz w:val="22"/>
                <w:szCs w:val="22"/>
              </w:rPr>
              <w:t>.</w:t>
            </w:r>
          </w:p>
        </w:tc>
        <w:tc>
          <w:tcPr>
            <w:tcW w:w="1194" w:type="dxa"/>
            <w:gridSpan w:val="2"/>
          </w:tcPr>
          <w:p w14:paraId="6B17DF6F" w14:textId="77777777" w:rsidR="00BB53C0" w:rsidRPr="00FE0B15" w:rsidRDefault="00BB53C0" w:rsidP="008F2063">
            <w:pPr>
              <w:pStyle w:val="SEBasicText"/>
              <w:jc w:val="center"/>
              <w:rPr>
                <w:sz w:val="22"/>
                <w:szCs w:val="22"/>
              </w:rPr>
            </w:pPr>
            <w:r w:rsidRPr="00FE0B15">
              <w:rPr>
                <w:b/>
                <w:sz w:val="22"/>
                <w:szCs w:val="22"/>
              </w:rPr>
              <w:t>X</w:t>
            </w:r>
          </w:p>
        </w:tc>
      </w:tr>
      <w:tr w:rsidR="00BB53C0" w:rsidRPr="00FE0B15" w14:paraId="7F9544D7" w14:textId="77777777" w:rsidTr="008F2063">
        <w:trPr>
          <w:gridBefore w:val="1"/>
          <w:wBefore w:w="9" w:type="dxa"/>
        </w:trPr>
        <w:tc>
          <w:tcPr>
            <w:tcW w:w="2254" w:type="dxa"/>
            <w:gridSpan w:val="2"/>
            <w:vMerge/>
          </w:tcPr>
          <w:p w14:paraId="6EDC7A09" w14:textId="77777777" w:rsidR="00BB53C0" w:rsidRPr="006E2064" w:rsidRDefault="00BB53C0" w:rsidP="008F2063">
            <w:pPr>
              <w:spacing w:after="0"/>
            </w:pPr>
          </w:p>
        </w:tc>
        <w:tc>
          <w:tcPr>
            <w:tcW w:w="6379" w:type="dxa"/>
          </w:tcPr>
          <w:p w14:paraId="1B4298D1" w14:textId="77777777" w:rsidR="00BB53C0" w:rsidRPr="00FE0B15" w:rsidRDefault="00BB53C0" w:rsidP="008F2063">
            <w:pPr>
              <w:pStyle w:val="SEBasicText"/>
              <w:rPr>
                <w:sz w:val="22"/>
                <w:szCs w:val="22"/>
              </w:rPr>
            </w:pPr>
            <w:r w:rsidRPr="00BB53C0">
              <w:rPr>
                <w:sz w:val="22"/>
                <w:szCs w:val="22"/>
              </w:rPr>
              <w:t>Albert accepts and processes payments using 3G mobility, which means Costa can interact with his customers anywhere.</w:t>
            </w:r>
          </w:p>
        </w:tc>
        <w:tc>
          <w:tcPr>
            <w:tcW w:w="1194" w:type="dxa"/>
            <w:gridSpan w:val="2"/>
          </w:tcPr>
          <w:p w14:paraId="64ED52FB" w14:textId="77777777" w:rsidR="00BB53C0" w:rsidRPr="00FE0B15" w:rsidRDefault="00BB53C0" w:rsidP="008F2063">
            <w:pPr>
              <w:pStyle w:val="SEBasicText"/>
              <w:jc w:val="center"/>
              <w:rPr>
                <w:b/>
                <w:sz w:val="22"/>
                <w:szCs w:val="22"/>
              </w:rPr>
            </w:pPr>
            <w:r w:rsidRPr="00FE0B15">
              <w:rPr>
                <w:b/>
                <w:sz w:val="22"/>
                <w:szCs w:val="22"/>
              </w:rPr>
              <w:sym w:font="Wingdings" w:char="F0FC"/>
            </w:r>
          </w:p>
        </w:tc>
      </w:tr>
      <w:tr w:rsidR="00BB53C0" w:rsidRPr="00FE0B15" w14:paraId="4A69204E" w14:textId="77777777" w:rsidTr="008F2063">
        <w:trPr>
          <w:gridBefore w:val="1"/>
          <w:wBefore w:w="9" w:type="dxa"/>
        </w:trPr>
        <w:tc>
          <w:tcPr>
            <w:tcW w:w="2254" w:type="dxa"/>
            <w:gridSpan w:val="2"/>
            <w:vMerge/>
          </w:tcPr>
          <w:p w14:paraId="1C7EEE42" w14:textId="77777777" w:rsidR="00BB53C0" w:rsidRPr="006E2064" w:rsidRDefault="00BB53C0" w:rsidP="008F2063">
            <w:pPr>
              <w:spacing w:after="0"/>
            </w:pPr>
          </w:p>
        </w:tc>
        <w:tc>
          <w:tcPr>
            <w:tcW w:w="6379" w:type="dxa"/>
          </w:tcPr>
          <w:p w14:paraId="4C872115" w14:textId="77777777" w:rsidR="00BB53C0" w:rsidRPr="00FE0B15" w:rsidRDefault="00BB53C0" w:rsidP="008F2063">
            <w:pPr>
              <w:pStyle w:val="SEBasicText"/>
              <w:rPr>
                <w:sz w:val="22"/>
                <w:szCs w:val="22"/>
              </w:rPr>
            </w:pPr>
            <w:r w:rsidRPr="00BB53C0">
              <w:rPr>
                <w:sz w:val="22"/>
                <w:szCs w:val="22"/>
              </w:rPr>
              <w:t>Albert offers same-day settlement, meaning that Costa will see payments into his transaction account on the same day it is processed.</w:t>
            </w:r>
          </w:p>
        </w:tc>
        <w:tc>
          <w:tcPr>
            <w:tcW w:w="1194" w:type="dxa"/>
            <w:gridSpan w:val="2"/>
          </w:tcPr>
          <w:p w14:paraId="770D0AED" w14:textId="77777777" w:rsidR="00BB53C0" w:rsidRPr="00FE0B15" w:rsidRDefault="00BB53C0" w:rsidP="008F2063">
            <w:pPr>
              <w:pStyle w:val="SEBasicText"/>
              <w:jc w:val="center"/>
              <w:rPr>
                <w:b/>
                <w:sz w:val="22"/>
                <w:szCs w:val="22"/>
              </w:rPr>
            </w:pPr>
            <w:r w:rsidRPr="00FE0B15">
              <w:rPr>
                <w:b/>
                <w:sz w:val="22"/>
                <w:szCs w:val="22"/>
              </w:rPr>
              <w:sym w:font="Wingdings" w:char="F0FC"/>
            </w:r>
          </w:p>
        </w:tc>
      </w:tr>
      <w:tr w:rsidR="00BB53C0" w:rsidRPr="00F52BF0" w14:paraId="47BE913F"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E093411" w14:textId="77777777" w:rsidR="00BB53C0" w:rsidRPr="006E2064" w:rsidRDefault="00BB53C0" w:rsidP="008F206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453594DE" w14:textId="2EFD0716" w:rsidR="00F54853" w:rsidRPr="00F54853" w:rsidRDefault="00BB53C0" w:rsidP="00F54853">
            <w:pPr>
              <w:pStyle w:val="SEImgLoc"/>
              <w:rPr>
                <w:i w:val="0"/>
                <w:color w:val="auto"/>
                <w:lang w:eastAsia="en-AU"/>
              </w:rPr>
            </w:pPr>
            <w:r w:rsidRPr="00BB53C0">
              <w:rPr>
                <w:i w:val="0"/>
                <w:color w:val="auto"/>
                <w:lang w:eastAsia="en-AU"/>
              </w:rPr>
              <w:t xml:space="preserve">That’s right. </w:t>
            </w:r>
            <w:r w:rsidR="00F54853" w:rsidRPr="00F54853">
              <w:rPr>
                <w:i w:val="0"/>
                <w:color w:val="auto"/>
                <w:lang w:eastAsia="en-AU"/>
              </w:rPr>
              <w:t>Albert is an all-in-one portable solution that connects with Wi-Fi or 3G. Costa can take payments without leaving his customer’s side, helping to p</w:t>
            </w:r>
            <w:r w:rsidR="00F54853">
              <w:rPr>
                <w:i w:val="0"/>
                <w:color w:val="auto"/>
                <w:lang w:eastAsia="en-AU"/>
              </w:rPr>
              <w:t>rovide better customer service.</w:t>
            </w:r>
          </w:p>
          <w:p w14:paraId="040B7CC7" w14:textId="339CE9FB" w:rsidR="00BB53C0" w:rsidRPr="00F52BF0" w:rsidRDefault="00F54853" w:rsidP="00F54853">
            <w:pPr>
              <w:pStyle w:val="SEImgLoc"/>
              <w:rPr>
                <w:i w:val="0"/>
                <w:color w:val="auto"/>
                <w:lang w:eastAsia="en-AU"/>
              </w:rPr>
            </w:pPr>
            <w:r w:rsidRPr="00F54853">
              <w:rPr>
                <w:i w:val="0"/>
                <w:color w:val="auto"/>
                <w:lang w:eastAsia="en-AU"/>
              </w:rPr>
              <w:lastRenderedPageBreak/>
              <w:t>Costa is also looking to improve his cash flow and ensuring that payments are received into his business account on the same day is of great benefit to his business.</w:t>
            </w:r>
          </w:p>
        </w:tc>
      </w:tr>
      <w:tr w:rsidR="00BB53C0" w:rsidRPr="003F7EA3" w14:paraId="690A9715"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4D6FC22" w14:textId="77777777" w:rsidR="00BB53C0" w:rsidRDefault="00BB53C0" w:rsidP="00BB53C0">
            <w:pPr>
              <w:spacing w:after="0"/>
              <w:rPr>
                <w:rStyle w:val="SEFieldHeadingChar"/>
              </w:rPr>
            </w:pPr>
            <w:r>
              <w:rPr>
                <w:rStyle w:val="SEFieldHeadingChar"/>
              </w:rPr>
              <w:lastRenderedPageBreak/>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7B935477" w14:textId="736ECBCC" w:rsidR="0052278D" w:rsidRPr="0052278D" w:rsidRDefault="00BB53C0" w:rsidP="0052278D">
            <w:pPr>
              <w:pStyle w:val="SEImgLoc"/>
              <w:rPr>
                <w:rStyle w:val="CommentReference"/>
                <w:i w:val="0"/>
                <w:color w:val="auto"/>
                <w:sz w:val="22"/>
                <w:szCs w:val="22"/>
              </w:rPr>
            </w:pPr>
            <w:r w:rsidRPr="00BB53C0">
              <w:rPr>
                <w:rStyle w:val="CommentReference"/>
                <w:i w:val="0"/>
                <w:color w:val="auto"/>
                <w:sz w:val="22"/>
                <w:szCs w:val="22"/>
              </w:rPr>
              <w:t xml:space="preserve">Not quite. </w:t>
            </w:r>
            <w:r w:rsidR="0052278D" w:rsidRPr="0052278D">
              <w:rPr>
                <w:rStyle w:val="CommentReference"/>
                <w:i w:val="0"/>
                <w:color w:val="auto"/>
                <w:sz w:val="22"/>
                <w:szCs w:val="22"/>
              </w:rPr>
              <w:t>Although Albert can connect to existing POS systems, this is not the right solution for Co</w:t>
            </w:r>
            <w:r w:rsidR="0052278D">
              <w:rPr>
                <w:rStyle w:val="CommentReference"/>
                <w:i w:val="0"/>
                <w:color w:val="auto"/>
                <w:sz w:val="22"/>
                <w:szCs w:val="22"/>
              </w:rPr>
              <w:t>sta’s immediate business needs.</w:t>
            </w:r>
          </w:p>
          <w:p w14:paraId="022F572C" w14:textId="4AC2A304" w:rsidR="0052278D" w:rsidRPr="0052278D" w:rsidRDefault="0052278D" w:rsidP="0052278D">
            <w:pPr>
              <w:pStyle w:val="SEImgLoc"/>
              <w:rPr>
                <w:rStyle w:val="CommentReference"/>
                <w:i w:val="0"/>
                <w:color w:val="auto"/>
                <w:sz w:val="22"/>
                <w:szCs w:val="22"/>
              </w:rPr>
            </w:pPr>
            <w:r w:rsidRPr="0052278D">
              <w:rPr>
                <w:rStyle w:val="CommentReference"/>
                <w:i w:val="0"/>
                <w:color w:val="auto"/>
                <w:sz w:val="22"/>
                <w:szCs w:val="22"/>
              </w:rPr>
              <w:t>Albert is an all-in-one portable solution that connects with Wi-Fi or 3G. Costa can take payments without leaving his customer’s side, helping to p</w:t>
            </w:r>
            <w:r>
              <w:rPr>
                <w:rStyle w:val="CommentReference"/>
                <w:i w:val="0"/>
                <w:color w:val="auto"/>
                <w:sz w:val="22"/>
                <w:szCs w:val="22"/>
              </w:rPr>
              <w:t>rovide better customer service.</w:t>
            </w:r>
          </w:p>
          <w:p w14:paraId="3F0CCC68" w14:textId="6D2FF691" w:rsidR="00BB53C0" w:rsidRPr="00A8369C" w:rsidRDefault="0052278D" w:rsidP="0052278D">
            <w:pPr>
              <w:pStyle w:val="SEImgLoc"/>
              <w:rPr>
                <w:rStyle w:val="CommentReference"/>
                <w:i w:val="0"/>
                <w:color w:val="auto"/>
                <w:sz w:val="22"/>
                <w:szCs w:val="22"/>
              </w:rPr>
            </w:pPr>
            <w:r w:rsidRPr="0052278D">
              <w:rPr>
                <w:rStyle w:val="CommentReference"/>
                <w:i w:val="0"/>
                <w:color w:val="auto"/>
                <w:sz w:val="22"/>
                <w:szCs w:val="22"/>
              </w:rPr>
              <w:t>Costa is also looking to improve his cash flow and ensuring that payments are received into his business account on the same day is of great benefit to his business.</w:t>
            </w:r>
          </w:p>
        </w:tc>
      </w:tr>
      <w:tr w:rsidR="00BB53C0" w:rsidRPr="001F37D0" w14:paraId="211F1CBB"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652F0A5" w14:textId="77777777" w:rsidR="00BB53C0" w:rsidRPr="001F37D0" w:rsidRDefault="00BB53C0" w:rsidP="008F2063">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46E6D8FC" w14:textId="281C2DB8" w:rsidR="00BB53C0" w:rsidRPr="001F37D0" w:rsidRDefault="00AD7AC1" w:rsidP="009573ED">
            <w:pPr>
              <w:pStyle w:val="SEImgLoc"/>
            </w:pPr>
            <w:r>
              <w:t>Same background as the 2.2 but with</w:t>
            </w:r>
            <w:r w:rsidR="009573ED">
              <w:t>out</w:t>
            </w:r>
            <w:r>
              <w:t xml:space="preserve"> Costa. </w:t>
            </w:r>
          </w:p>
        </w:tc>
      </w:tr>
    </w:tbl>
    <w:p w14:paraId="419DFBF7" w14:textId="77777777" w:rsidR="00BB53C0" w:rsidRDefault="00BB53C0" w:rsidP="00BB53C0">
      <w:pPr>
        <w:spacing w:before="0" w:after="160" w:line="259" w:lineRule="auto"/>
      </w:pPr>
    </w:p>
    <w:p w14:paraId="64D7F7E3" w14:textId="6A1B91EE" w:rsidR="00BB53C0" w:rsidRDefault="00AD7AC1" w:rsidP="00142BD0">
      <w:pPr>
        <w:pStyle w:val="Heading3"/>
      </w:pPr>
      <w:bookmarkStart w:id="26" w:name="_Toc480458131"/>
      <w:r>
        <w:t>Keeping track of customer payments</w:t>
      </w:r>
      <w:bookmarkEnd w:id="26"/>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BB53C0" w:rsidRPr="00310BF3" w14:paraId="5BC20BAF"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C4DB268" w14:textId="77777777" w:rsidR="00BB53C0" w:rsidRPr="00310BF3" w:rsidRDefault="00BB53C0" w:rsidP="008F2063">
            <w:pPr>
              <w:pStyle w:val="4BasicText"/>
              <w:rPr>
                <w:b/>
              </w:rPr>
            </w:pPr>
            <w:r w:rsidRPr="00310BF3">
              <w:rPr>
                <w:b/>
              </w:rPr>
              <w:t xml:space="preserve">Screen type: </w:t>
            </w:r>
            <w:r>
              <w:rPr>
                <w:b/>
              </w:rPr>
              <w:t>Multiple choice questions, answers</w:t>
            </w:r>
          </w:p>
        </w:tc>
      </w:tr>
      <w:tr w:rsidR="00BB53C0" w:rsidRPr="00310BF3" w14:paraId="7196ADFD"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E47127D" w14:textId="77777777" w:rsidR="00BB53C0" w:rsidRPr="00310BF3" w:rsidRDefault="00BB53C0"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479D1E0D" w14:textId="3EBA436F" w:rsidR="00BB53C0" w:rsidRPr="007170F5" w:rsidRDefault="00AD7AC1" w:rsidP="00C47093">
            <w:pPr>
              <w:pStyle w:val="4BasicText"/>
            </w:pPr>
            <w:r w:rsidRPr="00AD7AC1">
              <w:t>Keeping track of customer payments</w:t>
            </w:r>
          </w:p>
        </w:tc>
      </w:tr>
      <w:tr w:rsidR="00BB53C0" w:rsidRPr="00310BF3" w14:paraId="72271EA4"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C9DB7E0" w14:textId="77777777" w:rsidR="00BB53C0" w:rsidRPr="00310BF3" w:rsidRDefault="00BB53C0"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D00800C" w14:textId="7D287456" w:rsidR="000B7F19" w:rsidRPr="000B7F19" w:rsidRDefault="000B7F19" w:rsidP="000B7F19">
            <w:pPr>
              <w:spacing w:after="0"/>
              <w:rPr>
                <w:b/>
              </w:rPr>
            </w:pPr>
            <w:r w:rsidRPr="000B7F19">
              <w:rPr>
                <w:b/>
              </w:rPr>
              <w:t>How do you keep track of which customers have paid, which owe you money and which you owe produce?</w:t>
            </w:r>
          </w:p>
          <w:p w14:paraId="5D7F8043" w14:textId="7603BBBF" w:rsidR="000B7F19" w:rsidRDefault="000B7F19" w:rsidP="000B7F19">
            <w:pPr>
              <w:spacing w:after="0"/>
            </w:pPr>
            <w:r>
              <w:t>Costa says that he writes all his customer details and transactions in a notebook, but this relies on him remembering and recording each sale.</w:t>
            </w:r>
          </w:p>
          <w:p w14:paraId="6D22FBEA" w14:textId="7F686FA4" w:rsidR="00BB53C0" w:rsidRPr="000B7F19" w:rsidRDefault="000B7F19" w:rsidP="000B7F19">
            <w:pPr>
              <w:spacing w:after="0"/>
              <w:rPr>
                <w:b/>
                <w:lang w:val="en-AU"/>
              </w:rPr>
            </w:pPr>
            <w:r w:rsidRPr="000B7F19">
              <w:rPr>
                <w:b/>
              </w:rPr>
              <w:t>Which of the following apps can assist Costa to keep track of his customer payments?</w:t>
            </w:r>
          </w:p>
        </w:tc>
      </w:tr>
      <w:tr w:rsidR="00BB53C0" w:rsidRPr="00C83DD7" w14:paraId="108BE03A" w14:textId="77777777" w:rsidTr="008F2063">
        <w:trPr>
          <w:gridBefore w:val="1"/>
          <w:wBefore w:w="9" w:type="dxa"/>
        </w:trPr>
        <w:tc>
          <w:tcPr>
            <w:tcW w:w="2254" w:type="dxa"/>
            <w:gridSpan w:val="2"/>
            <w:vMerge w:val="restart"/>
          </w:tcPr>
          <w:p w14:paraId="61CF634D" w14:textId="77777777" w:rsidR="00BB53C0" w:rsidRPr="006E2064" w:rsidRDefault="00BB53C0" w:rsidP="008F2063">
            <w:pPr>
              <w:pStyle w:val="SEFieldHeading"/>
              <w:rPr>
                <w:rStyle w:val="SEFieldHeadingChar"/>
                <w:b/>
                <w:lang w:eastAsia="en-AU"/>
              </w:rPr>
            </w:pPr>
            <w:r w:rsidRPr="006E2064">
              <w:rPr>
                <w:lang w:eastAsia="en-AU"/>
              </w:rPr>
              <w:t>Answer options:</w:t>
            </w:r>
          </w:p>
          <w:p w14:paraId="6C216633" w14:textId="77777777" w:rsidR="00BB53C0" w:rsidRPr="006E2064" w:rsidRDefault="00BB53C0" w:rsidP="008F2063">
            <w:pPr>
              <w:spacing w:after="0"/>
              <w:rPr>
                <w:rStyle w:val="SEFieldHeadingChar"/>
              </w:rPr>
            </w:pPr>
          </w:p>
        </w:tc>
        <w:tc>
          <w:tcPr>
            <w:tcW w:w="6379" w:type="dxa"/>
            <w:shd w:val="clear" w:color="auto" w:fill="BCCA08"/>
          </w:tcPr>
          <w:p w14:paraId="585A9B93" w14:textId="77777777" w:rsidR="00BB53C0" w:rsidRPr="00C83DD7" w:rsidRDefault="00BB53C0"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270F49B8" w14:textId="77777777" w:rsidR="00BB53C0" w:rsidRPr="00C83DD7" w:rsidRDefault="00BB53C0" w:rsidP="008F2063">
            <w:pPr>
              <w:spacing w:before="40" w:after="40"/>
              <w:rPr>
                <w:rStyle w:val="SEFieldHeadingChar"/>
              </w:rPr>
            </w:pPr>
          </w:p>
        </w:tc>
      </w:tr>
      <w:tr w:rsidR="00BB53C0" w:rsidRPr="00FE0B15" w14:paraId="5DCE0297" w14:textId="77777777" w:rsidTr="008F2063">
        <w:trPr>
          <w:gridBefore w:val="1"/>
          <w:wBefore w:w="9" w:type="dxa"/>
        </w:trPr>
        <w:tc>
          <w:tcPr>
            <w:tcW w:w="2254" w:type="dxa"/>
            <w:gridSpan w:val="2"/>
            <w:vMerge/>
          </w:tcPr>
          <w:p w14:paraId="6125D661" w14:textId="77777777" w:rsidR="00BB53C0" w:rsidRPr="006E2064" w:rsidRDefault="00BB53C0" w:rsidP="008F2063">
            <w:pPr>
              <w:spacing w:after="0"/>
            </w:pPr>
          </w:p>
        </w:tc>
        <w:tc>
          <w:tcPr>
            <w:tcW w:w="6379" w:type="dxa"/>
          </w:tcPr>
          <w:p w14:paraId="039E21C1" w14:textId="77777777" w:rsidR="00BB53C0" w:rsidRPr="00FE0B15" w:rsidRDefault="00863F5D" w:rsidP="008F2063">
            <w:pPr>
              <w:pStyle w:val="SEBasicText"/>
              <w:rPr>
                <w:sz w:val="22"/>
                <w:szCs w:val="22"/>
              </w:rPr>
            </w:pPr>
            <w:r w:rsidRPr="00863F5D">
              <w:rPr>
                <w:sz w:val="22"/>
                <w:szCs w:val="22"/>
              </w:rPr>
              <w:t>Image Carousel</w:t>
            </w:r>
          </w:p>
        </w:tc>
        <w:tc>
          <w:tcPr>
            <w:tcW w:w="1194" w:type="dxa"/>
            <w:gridSpan w:val="2"/>
          </w:tcPr>
          <w:p w14:paraId="6481ACC6" w14:textId="77777777" w:rsidR="00BB53C0" w:rsidRPr="00FE0B15" w:rsidRDefault="00BB53C0" w:rsidP="008F2063">
            <w:pPr>
              <w:pStyle w:val="SEBasicText"/>
              <w:jc w:val="center"/>
              <w:rPr>
                <w:sz w:val="22"/>
                <w:szCs w:val="22"/>
              </w:rPr>
            </w:pPr>
            <w:r w:rsidRPr="00FE0B15">
              <w:rPr>
                <w:b/>
                <w:sz w:val="22"/>
                <w:szCs w:val="22"/>
              </w:rPr>
              <w:t>X</w:t>
            </w:r>
          </w:p>
        </w:tc>
      </w:tr>
      <w:tr w:rsidR="00BB53C0" w:rsidRPr="00FE0B15" w14:paraId="744344A9" w14:textId="77777777" w:rsidTr="008F2063">
        <w:trPr>
          <w:gridBefore w:val="1"/>
          <w:wBefore w:w="9" w:type="dxa"/>
        </w:trPr>
        <w:tc>
          <w:tcPr>
            <w:tcW w:w="2254" w:type="dxa"/>
            <w:gridSpan w:val="2"/>
            <w:vMerge/>
          </w:tcPr>
          <w:p w14:paraId="434652D1" w14:textId="77777777" w:rsidR="00BB53C0" w:rsidRPr="006E2064" w:rsidRDefault="00BB53C0" w:rsidP="008F2063">
            <w:pPr>
              <w:spacing w:after="0"/>
            </w:pPr>
          </w:p>
        </w:tc>
        <w:tc>
          <w:tcPr>
            <w:tcW w:w="6379" w:type="dxa"/>
          </w:tcPr>
          <w:p w14:paraId="7BE3EE58" w14:textId="77777777" w:rsidR="00BB53C0" w:rsidRPr="00FE0B15" w:rsidRDefault="00863F5D" w:rsidP="008F2063">
            <w:pPr>
              <w:pStyle w:val="SEBasicText"/>
              <w:rPr>
                <w:sz w:val="22"/>
                <w:szCs w:val="22"/>
              </w:rPr>
            </w:pPr>
            <w:r w:rsidRPr="00863F5D">
              <w:rPr>
                <w:sz w:val="22"/>
                <w:szCs w:val="22"/>
              </w:rPr>
              <w:t>Surefire Bill Payment</w:t>
            </w:r>
          </w:p>
        </w:tc>
        <w:tc>
          <w:tcPr>
            <w:tcW w:w="1194" w:type="dxa"/>
            <w:gridSpan w:val="2"/>
          </w:tcPr>
          <w:p w14:paraId="723B9EAD" w14:textId="77777777" w:rsidR="00BB53C0" w:rsidRPr="00FE0B15" w:rsidRDefault="00863F5D" w:rsidP="008F2063">
            <w:pPr>
              <w:pStyle w:val="SEBasicText"/>
              <w:jc w:val="center"/>
              <w:rPr>
                <w:b/>
                <w:sz w:val="22"/>
                <w:szCs w:val="22"/>
              </w:rPr>
            </w:pPr>
            <w:r w:rsidRPr="00FE0B15">
              <w:rPr>
                <w:b/>
                <w:sz w:val="22"/>
                <w:szCs w:val="22"/>
              </w:rPr>
              <w:t>X</w:t>
            </w:r>
          </w:p>
        </w:tc>
      </w:tr>
      <w:tr w:rsidR="00BB53C0" w:rsidRPr="00FE0B15" w14:paraId="3AC68A8F" w14:textId="77777777" w:rsidTr="008F2063">
        <w:trPr>
          <w:gridBefore w:val="1"/>
          <w:wBefore w:w="9" w:type="dxa"/>
        </w:trPr>
        <w:tc>
          <w:tcPr>
            <w:tcW w:w="2254" w:type="dxa"/>
            <w:gridSpan w:val="2"/>
            <w:vMerge/>
          </w:tcPr>
          <w:p w14:paraId="53AE044D" w14:textId="77777777" w:rsidR="00BB53C0" w:rsidRPr="006E2064" w:rsidRDefault="00BB53C0" w:rsidP="008F2063">
            <w:pPr>
              <w:spacing w:after="0"/>
            </w:pPr>
          </w:p>
        </w:tc>
        <w:tc>
          <w:tcPr>
            <w:tcW w:w="6379" w:type="dxa"/>
          </w:tcPr>
          <w:p w14:paraId="55E7D005" w14:textId="77777777" w:rsidR="00BB53C0" w:rsidRPr="00FE0B15" w:rsidRDefault="00863F5D" w:rsidP="008F2063">
            <w:pPr>
              <w:pStyle w:val="SEBasicText"/>
              <w:rPr>
                <w:sz w:val="22"/>
                <w:szCs w:val="22"/>
              </w:rPr>
            </w:pPr>
            <w:r w:rsidRPr="00863F5D">
              <w:rPr>
                <w:sz w:val="22"/>
                <w:szCs w:val="22"/>
              </w:rPr>
              <w:t>Open Tab</w:t>
            </w:r>
          </w:p>
        </w:tc>
        <w:tc>
          <w:tcPr>
            <w:tcW w:w="1194" w:type="dxa"/>
            <w:gridSpan w:val="2"/>
          </w:tcPr>
          <w:p w14:paraId="392425AF" w14:textId="77777777" w:rsidR="00BB53C0" w:rsidRPr="00FE0B15" w:rsidRDefault="00BB53C0" w:rsidP="008F2063">
            <w:pPr>
              <w:pStyle w:val="SEBasicText"/>
              <w:jc w:val="center"/>
              <w:rPr>
                <w:b/>
                <w:sz w:val="22"/>
                <w:szCs w:val="22"/>
              </w:rPr>
            </w:pPr>
            <w:r w:rsidRPr="00FE0B15">
              <w:rPr>
                <w:b/>
                <w:sz w:val="22"/>
                <w:szCs w:val="22"/>
              </w:rPr>
              <w:sym w:font="Wingdings" w:char="F0FC"/>
            </w:r>
          </w:p>
        </w:tc>
      </w:tr>
      <w:tr w:rsidR="00BB53C0" w:rsidRPr="00F52BF0" w14:paraId="3D50525F"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6DBE5D93" w14:textId="77777777" w:rsidR="00BB53C0" w:rsidRPr="006E2064" w:rsidRDefault="00BB53C0" w:rsidP="008F206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0C9FB794" w14:textId="77777777" w:rsidR="00DD1C54" w:rsidRDefault="00A23318" w:rsidP="008F2063">
            <w:pPr>
              <w:pStyle w:val="SEImgLoc"/>
              <w:rPr>
                <w:i w:val="0"/>
                <w:color w:val="auto"/>
                <w:lang w:eastAsia="en-AU"/>
              </w:rPr>
            </w:pPr>
            <w:r w:rsidRPr="00A23318">
              <w:rPr>
                <w:i w:val="0"/>
                <w:color w:val="auto"/>
                <w:lang w:eastAsia="en-AU"/>
              </w:rPr>
              <w:t xml:space="preserve">That’s right. </w:t>
            </w:r>
          </w:p>
          <w:p w14:paraId="3B18B123" w14:textId="66526B60" w:rsidR="00BB53C0" w:rsidRPr="00F52BF0" w:rsidRDefault="00DD1C54" w:rsidP="008F2063">
            <w:pPr>
              <w:pStyle w:val="SEImgLoc"/>
              <w:rPr>
                <w:i w:val="0"/>
                <w:color w:val="auto"/>
                <w:lang w:eastAsia="en-AU"/>
              </w:rPr>
            </w:pPr>
            <w:r w:rsidRPr="00DD1C54">
              <w:rPr>
                <w:i w:val="0"/>
                <w:color w:val="auto"/>
                <w:lang w:eastAsia="en-AU"/>
              </w:rPr>
              <w:t>The Open Tab app allows you to open and track customer tabs and provide an alternate payment mode. This allows Costa to add purchases to a customer account and assists him to manage his cash flow on an ongoing basis.</w:t>
            </w:r>
          </w:p>
        </w:tc>
      </w:tr>
      <w:tr w:rsidR="00BB53C0" w:rsidRPr="003F7EA3" w14:paraId="599F596A"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4D74EB5D" w14:textId="77777777" w:rsidR="00BB53C0" w:rsidRDefault="00BB53C0" w:rsidP="008F2063">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4D969F87" w14:textId="77777777" w:rsidR="00DD1C54" w:rsidRDefault="00A23318" w:rsidP="00DD1C54">
            <w:pPr>
              <w:pStyle w:val="SEImgLoc"/>
              <w:rPr>
                <w:rStyle w:val="CommentReference"/>
                <w:i w:val="0"/>
                <w:color w:val="auto"/>
                <w:sz w:val="22"/>
                <w:szCs w:val="22"/>
              </w:rPr>
            </w:pPr>
            <w:r w:rsidRPr="00A23318">
              <w:rPr>
                <w:rStyle w:val="CommentReference"/>
                <w:i w:val="0"/>
                <w:color w:val="auto"/>
                <w:sz w:val="22"/>
                <w:szCs w:val="22"/>
              </w:rPr>
              <w:t xml:space="preserve">Not quite. </w:t>
            </w:r>
          </w:p>
          <w:p w14:paraId="462BEC32" w14:textId="6C6D125D" w:rsidR="00DD1C54" w:rsidRPr="00DD1C54" w:rsidRDefault="00DD1C54" w:rsidP="00DD1C54">
            <w:pPr>
              <w:pStyle w:val="SEImgLoc"/>
              <w:rPr>
                <w:rStyle w:val="CommentReference"/>
                <w:i w:val="0"/>
                <w:color w:val="auto"/>
                <w:sz w:val="22"/>
                <w:szCs w:val="22"/>
              </w:rPr>
            </w:pPr>
            <w:r w:rsidRPr="00DD1C54">
              <w:rPr>
                <w:rStyle w:val="CommentReference"/>
                <w:i w:val="0"/>
                <w:color w:val="auto"/>
                <w:sz w:val="22"/>
                <w:szCs w:val="22"/>
              </w:rPr>
              <w:t>Costa does not need Image Car</w:t>
            </w:r>
            <w:r>
              <w:rPr>
                <w:rStyle w:val="CommentReference"/>
                <w:i w:val="0"/>
                <w:color w:val="auto"/>
                <w:sz w:val="22"/>
                <w:szCs w:val="22"/>
              </w:rPr>
              <w:t>ousel to advertise his produce.</w:t>
            </w:r>
          </w:p>
          <w:p w14:paraId="10A956FF" w14:textId="0929333F" w:rsidR="00DD1C54" w:rsidRPr="00DD1C54" w:rsidRDefault="00DD1C54" w:rsidP="00DD1C54">
            <w:pPr>
              <w:pStyle w:val="SEImgLoc"/>
              <w:rPr>
                <w:rStyle w:val="CommentReference"/>
                <w:i w:val="0"/>
                <w:color w:val="auto"/>
                <w:sz w:val="22"/>
                <w:szCs w:val="22"/>
              </w:rPr>
            </w:pPr>
            <w:r w:rsidRPr="00DD1C54">
              <w:rPr>
                <w:rStyle w:val="CommentReference"/>
                <w:i w:val="0"/>
                <w:color w:val="auto"/>
                <w:sz w:val="22"/>
                <w:szCs w:val="22"/>
              </w:rPr>
              <w:lastRenderedPageBreak/>
              <w:t xml:space="preserve">The Surefire Bill Payment app is not suited to Costa’s business as he takes payments directly from his customers and does not offer </w:t>
            </w:r>
            <w:r>
              <w:rPr>
                <w:rStyle w:val="CommentReference"/>
                <w:i w:val="0"/>
                <w:color w:val="auto"/>
                <w:sz w:val="22"/>
                <w:szCs w:val="22"/>
              </w:rPr>
              <w:t>a self-serve option.</w:t>
            </w:r>
          </w:p>
          <w:p w14:paraId="2FBBFB2A" w14:textId="4B7B2065" w:rsidR="00BB53C0" w:rsidRPr="00A8369C" w:rsidRDefault="00DD1C54" w:rsidP="00DD1C54">
            <w:pPr>
              <w:pStyle w:val="SEImgLoc"/>
              <w:rPr>
                <w:rStyle w:val="CommentReference"/>
                <w:i w:val="0"/>
                <w:color w:val="auto"/>
                <w:sz w:val="22"/>
                <w:szCs w:val="22"/>
              </w:rPr>
            </w:pPr>
            <w:r w:rsidRPr="00DD1C54">
              <w:rPr>
                <w:rStyle w:val="CommentReference"/>
                <w:i w:val="0"/>
                <w:color w:val="auto"/>
                <w:sz w:val="22"/>
                <w:szCs w:val="22"/>
              </w:rPr>
              <w:t>The Open Tab app is the best option as it allows Costa to add purchases to a customer account and assists him to manage his cash flow.</w:t>
            </w:r>
          </w:p>
        </w:tc>
      </w:tr>
      <w:tr w:rsidR="00BB53C0" w:rsidRPr="001F37D0" w14:paraId="76C2A67B"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1362B92" w14:textId="77777777" w:rsidR="00BB53C0" w:rsidRPr="001F37D0" w:rsidRDefault="00BB53C0" w:rsidP="008F2063">
            <w:pPr>
              <w:pStyle w:val="4BasicText"/>
              <w:rPr>
                <w:b/>
              </w:rPr>
            </w:pPr>
            <w:r w:rsidRPr="001F37D0">
              <w:rPr>
                <w:b/>
              </w:rPr>
              <w:lastRenderedPageBreak/>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263267BE" w14:textId="77777777" w:rsidR="00BB53C0" w:rsidRPr="001F37D0" w:rsidRDefault="000A5977" w:rsidP="008F2063">
            <w:pPr>
              <w:pStyle w:val="SEImgLoc"/>
            </w:pPr>
            <w:r>
              <w:t>Same background as the 2.2 but with Costa who looks concerned.</w:t>
            </w:r>
          </w:p>
        </w:tc>
      </w:tr>
    </w:tbl>
    <w:p w14:paraId="2479C14F" w14:textId="77777777" w:rsidR="00872510" w:rsidRDefault="00872510" w:rsidP="00BB53C0">
      <w:pPr>
        <w:spacing w:before="0" w:after="160" w:line="259" w:lineRule="auto"/>
      </w:pPr>
    </w:p>
    <w:p w14:paraId="6DF9BAA7" w14:textId="77777777" w:rsidR="00872510" w:rsidRDefault="00F47B2F" w:rsidP="00F47B2F">
      <w:pPr>
        <w:pStyle w:val="Heading3"/>
      </w:pPr>
      <w:bookmarkStart w:id="27" w:name="_Toc480458132"/>
      <w:r w:rsidRPr="00872510">
        <w:t>Ruby &amp; Rose home wares retailer</w:t>
      </w:r>
      <w:bookmarkEnd w:id="27"/>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14"/>
        <w:gridCol w:w="7524"/>
        <w:gridCol w:w="46"/>
      </w:tblGrid>
      <w:tr w:rsidR="00872510" w:rsidRPr="00310BF3" w14:paraId="1A5B93EE" w14:textId="77777777" w:rsidTr="008F2063">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07A9966" w14:textId="77777777" w:rsidR="00872510" w:rsidRPr="00310BF3" w:rsidRDefault="00872510" w:rsidP="008F2063">
            <w:pPr>
              <w:pStyle w:val="4BasicText"/>
              <w:rPr>
                <w:b/>
              </w:rPr>
            </w:pPr>
            <w:r>
              <w:rPr>
                <w:b/>
              </w:rPr>
              <w:t>Screen type: Static text, image and button with pop-up speech text</w:t>
            </w:r>
          </w:p>
        </w:tc>
      </w:tr>
      <w:tr w:rsidR="00872510" w:rsidRPr="007170F5" w14:paraId="204B59BF"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4646DBF1" w14:textId="77777777" w:rsidR="00872510" w:rsidRPr="00310BF3" w:rsidRDefault="00872510"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27707528" w14:textId="77777777" w:rsidR="00872510" w:rsidRPr="007170F5" w:rsidRDefault="00F47B2F" w:rsidP="008F2063">
            <w:pPr>
              <w:pStyle w:val="4BasicText"/>
            </w:pPr>
            <w:r w:rsidRPr="00F47B2F">
              <w:t>Ruby &amp; Rose home wares retailer</w:t>
            </w:r>
          </w:p>
        </w:tc>
      </w:tr>
      <w:tr w:rsidR="00872510" w:rsidRPr="00310BF3" w14:paraId="6050DB7C"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05BEC28A" w14:textId="77777777" w:rsidR="00872510" w:rsidRPr="00310BF3" w:rsidRDefault="00872510" w:rsidP="008F2063">
            <w:pPr>
              <w:pStyle w:val="4BasicText"/>
              <w:rPr>
                <w:b/>
              </w:rPr>
            </w:pPr>
            <w:r w:rsidRPr="00310BF3">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AF0E012" w14:textId="4C41D7BC" w:rsidR="00DD1C54" w:rsidRDefault="00DD1C54" w:rsidP="00DD1C54">
            <w:pPr>
              <w:spacing w:after="80"/>
            </w:pPr>
            <w:r>
              <w:t>Ruby &amp; Rose’s vision is to provide an easy way for their customers to shop and browse for home wares and furniture, whether it be online or in-store.</w:t>
            </w:r>
          </w:p>
          <w:p w14:paraId="0D30FE15" w14:textId="773E0B5F" w:rsidR="00DD1C54" w:rsidRDefault="00DD1C54" w:rsidP="00DD1C54">
            <w:pPr>
              <w:spacing w:after="80"/>
            </w:pPr>
            <w:r>
              <w:t>The company was the first to launch the “flash sales” model in the furniture and home wares category in Australia.</w:t>
            </w:r>
          </w:p>
          <w:p w14:paraId="3351B31B" w14:textId="2B902D0B" w:rsidR="004F1444" w:rsidRPr="00310BF3" w:rsidRDefault="00DD1C54" w:rsidP="00DD1C54">
            <w:pPr>
              <w:spacing w:after="80"/>
            </w:pPr>
            <w:r>
              <w:t>Ruby &amp; Rose have Albert terminals in all of their stores.</w:t>
            </w:r>
          </w:p>
        </w:tc>
      </w:tr>
      <w:tr w:rsidR="00872510" w:rsidRPr="00310BF3" w14:paraId="554FD38A"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1900FD97" w14:textId="77777777" w:rsidR="00872510" w:rsidRPr="00310BF3" w:rsidRDefault="00872510" w:rsidP="008F2063">
            <w:pPr>
              <w:pStyle w:val="4BasicText"/>
              <w:rPr>
                <w:b/>
              </w:rPr>
            </w:pPr>
            <w:r>
              <w:rPr>
                <w:b/>
              </w:rPr>
              <w:t xml:space="preserve">Prompt text: </w:t>
            </w:r>
          </w:p>
        </w:tc>
        <w:tc>
          <w:tcPr>
            <w:tcW w:w="7584" w:type="dxa"/>
            <w:gridSpan w:val="3"/>
            <w:tcBorders>
              <w:top w:val="single" w:sz="4" w:space="0" w:color="D9D9D9"/>
              <w:left w:val="single" w:sz="4" w:space="0" w:color="D9D9D9"/>
              <w:bottom w:val="single" w:sz="4" w:space="0" w:color="D9D9D9"/>
              <w:right w:val="single" w:sz="4" w:space="0" w:color="D9D9D9"/>
            </w:tcBorders>
          </w:tcPr>
          <w:p w14:paraId="560D3FA7" w14:textId="503FB351" w:rsidR="00872510" w:rsidRDefault="00872510" w:rsidP="00DD1C54">
            <w:pPr>
              <w:pStyle w:val="ListParagraph"/>
              <w:spacing w:before="240"/>
              <w:ind w:left="0"/>
            </w:pPr>
            <w:r>
              <w:t xml:space="preserve">Click Ruby </w:t>
            </w:r>
            <w:r w:rsidR="00DD1C54">
              <w:t>and</w:t>
            </w:r>
            <w:r>
              <w:t xml:space="preserve"> Rose to learn more about the company’s situation.</w:t>
            </w:r>
          </w:p>
        </w:tc>
      </w:tr>
      <w:tr w:rsidR="00872510" w:rsidRPr="00886FF3" w14:paraId="43E5C43A"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72734838" w14:textId="77777777" w:rsidR="00872510" w:rsidRPr="00310BF3" w:rsidRDefault="00872510" w:rsidP="008F2063">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4BA68C8C" w14:textId="77777777" w:rsidR="00AD7AC1" w:rsidRDefault="00AD7AC1" w:rsidP="00872510">
            <w:pPr>
              <w:pStyle w:val="SEImgLoc"/>
              <w:rPr>
                <w:lang w:eastAsia="en-AU"/>
              </w:rPr>
            </w:pPr>
            <w:r>
              <w:rPr>
                <w:noProof/>
                <w:lang w:val="en-AU" w:eastAsia="en-AU"/>
              </w:rPr>
              <w:drawing>
                <wp:inline distT="0" distB="0" distL="0" distR="0" wp14:anchorId="628A4B95" wp14:editId="6E827FB3">
                  <wp:extent cx="3121152" cy="1755648"/>
                  <wp:effectExtent l="0" t="0" r="317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4.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21152" cy="1755648"/>
                          </a:xfrm>
                          <a:prstGeom prst="rect">
                            <a:avLst/>
                          </a:prstGeom>
                        </pic:spPr>
                      </pic:pic>
                    </a:graphicData>
                  </a:graphic>
                </wp:inline>
              </w:drawing>
            </w:r>
          </w:p>
          <w:p w14:paraId="49D322AB" w14:textId="489D590E" w:rsidR="00872510" w:rsidRPr="00886FF3" w:rsidRDefault="00AD7AC1" w:rsidP="00872510">
            <w:pPr>
              <w:pStyle w:val="SEImgLoc"/>
              <w:rPr>
                <w:rFonts w:eastAsiaTheme="minorEastAsia"/>
                <w:bCs/>
                <w:kern w:val="24"/>
              </w:rPr>
            </w:pPr>
            <w:r>
              <w:rPr>
                <w:rFonts w:eastAsiaTheme="minorEastAsia"/>
                <w:bCs/>
                <w:kern w:val="24"/>
              </w:rPr>
              <w:t xml:space="preserve">Or similar to that with a </w:t>
            </w:r>
            <w:r w:rsidR="00DD1C54">
              <w:rPr>
                <w:rFonts w:eastAsiaTheme="minorEastAsia"/>
                <w:bCs/>
                <w:kern w:val="24"/>
              </w:rPr>
              <w:t>homeware shop in the background</w:t>
            </w:r>
          </w:p>
        </w:tc>
      </w:tr>
      <w:tr w:rsidR="00872510" w:rsidRPr="003D7F86" w14:paraId="4F8BB9FB" w14:textId="77777777" w:rsidTr="008F2063">
        <w:trPr>
          <w:gridAfter w:val="1"/>
          <w:wAfter w:w="46" w:type="dxa"/>
        </w:trPr>
        <w:tc>
          <w:tcPr>
            <w:tcW w:w="9781"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60A5B132" w14:textId="77777777" w:rsidR="00872510" w:rsidRPr="003D7F86" w:rsidRDefault="00872510" w:rsidP="008F2063">
            <w:pPr>
              <w:rPr>
                <w:b/>
              </w:rPr>
            </w:pPr>
            <w:r>
              <w:rPr>
                <w:rStyle w:val="SEFieldHeadingChar"/>
              </w:rPr>
              <w:t>Pop-up speech bubble</w:t>
            </w:r>
          </w:p>
        </w:tc>
      </w:tr>
      <w:tr w:rsidR="00872510" w:rsidRPr="003D7F86" w14:paraId="3944FAD5" w14:textId="77777777" w:rsidTr="008F2063">
        <w:trPr>
          <w:gridAfter w:val="1"/>
          <w:wAfter w:w="46" w:type="dxa"/>
        </w:trPr>
        <w:tc>
          <w:tcPr>
            <w:tcW w:w="2257" w:type="dxa"/>
            <w:gridSpan w:val="2"/>
          </w:tcPr>
          <w:p w14:paraId="3E6AC4D3" w14:textId="77777777" w:rsidR="00872510" w:rsidRPr="003D7F86" w:rsidRDefault="00872510" w:rsidP="008F2063">
            <w:pPr>
              <w:rPr>
                <w:rStyle w:val="SEFieldHeadingChar"/>
              </w:rPr>
            </w:pPr>
            <w:r>
              <w:rPr>
                <w:b/>
              </w:rPr>
              <w:t>Ruby’s and Rose’s speech bubble</w:t>
            </w:r>
            <w:r w:rsidRPr="003D7F86">
              <w:rPr>
                <w:b/>
              </w:rPr>
              <w:t>:</w:t>
            </w:r>
          </w:p>
        </w:tc>
        <w:tc>
          <w:tcPr>
            <w:tcW w:w="7524" w:type="dxa"/>
          </w:tcPr>
          <w:p w14:paraId="65FA2884" w14:textId="77777777" w:rsidR="00DD1C54" w:rsidRDefault="00DD1C54" w:rsidP="00DD1C54">
            <w:pPr>
              <w:pStyle w:val="4BasicText"/>
            </w:pPr>
            <w:r>
              <w:t>The model is based around presenting our members with weekly sales events from a wide range of Australian and international home wares and furniture suppliers. We are working with more than 750 Australian suppliers.</w:t>
            </w:r>
          </w:p>
          <w:p w14:paraId="241AF565" w14:textId="48F14DC2" w:rsidR="00507495" w:rsidRPr="00B5722B" w:rsidRDefault="00DD1C54" w:rsidP="00DD1C54">
            <w:pPr>
              <w:pStyle w:val="4BasicText"/>
            </w:pPr>
            <w:r>
              <w:t>We have had some challenges in terms of fulfilment and delays in customers receiving their purchases. We responded by re-engineering our back-end processes so that we can split shipments and improved our communications to our customers.</w:t>
            </w:r>
          </w:p>
        </w:tc>
      </w:tr>
    </w:tbl>
    <w:p w14:paraId="38792348" w14:textId="77777777" w:rsidR="00507495" w:rsidRDefault="00507495" w:rsidP="00BB53C0">
      <w:pPr>
        <w:spacing w:before="0" w:after="160" w:line="259" w:lineRule="auto"/>
      </w:pPr>
    </w:p>
    <w:p w14:paraId="1A4B44F8" w14:textId="77777777" w:rsidR="0044546C" w:rsidRDefault="00183C1D" w:rsidP="0044546C">
      <w:pPr>
        <w:pStyle w:val="Heading3"/>
      </w:pPr>
      <w:bookmarkStart w:id="28" w:name="_Toc480458133"/>
      <w:r>
        <w:t>Digging deeper</w:t>
      </w:r>
      <w:bookmarkEnd w:id="28"/>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44546C" w:rsidRPr="00310BF3" w14:paraId="5790A63C" w14:textId="77777777" w:rsidTr="008F2063">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4A1A054" w14:textId="77777777" w:rsidR="0044546C" w:rsidRPr="00310BF3" w:rsidRDefault="0044546C" w:rsidP="008F2063">
            <w:pPr>
              <w:pStyle w:val="4BasicText"/>
              <w:rPr>
                <w:b/>
              </w:rPr>
            </w:pPr>
            <w:r>
              <w:rPr>
                <w:b/>
              </w:rPr>
              <w:t>Screen type: Static text, image and button with pop-up speech text</w:t>
            </w:r>
          </w:p>
        </w:tc>
      </w:tr>
      <w:tr w:rsidR="0044546C" w:rsidRPr="007170F5" w14:paraId="7ED3A095"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63461EF7" w14:textId="77777777" w:rsidR="0044546C" w:rsidRPr="00310BF3" w:rsidRDefault="0044546C" w:rsidP="008F2063">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141EDB66" w14:textId="77777777" w:rsidR="0044546C" w:rsidRPr="007170F5" w:rsidRDefault="00183C1D" w:rsidP="008F2063">
            <w:pPr>
              <w:pStyle w:val="4BasicText"/>
            </w:pPr>
            <w:r w:rsidRPr="00183C1D">
              <w:t>Digging deeper</w:t>
            </w:r>
          </w:p>
        </w:tc>
      </w:tr>
      <w:tr w:rsidR="0044546C" w:rsidRPr="00310BF3" w14:paraId="15301E1B"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17C46DBE" w14:textId="77777777" w:rsidR="0044546C" w:rsidRPr="00310BF3" w:rsidRDefault="0044546C" w:rsidP="008F2063">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65B2BE01" w14:textId="77777777" w:rsidR="0044546C" w:rsidRPr="00310BF3" w:rsidRDefault="00F47B2F" w:rsidP="00183C1D">
            <w:pPr>
              <w:spacing w:after="80"/>
            </w:pPr>
            <w:r w:rsidRPr="0044546C">
              <w:t xml:space="preserve">In order to find out more about Ruby &amp; Rose’s business needs, you need to ask some questions. </w:t>
            </w:r>
          </w:p>
        </w:tc>
      </w:tr>
      <w:tr w:rsidR="0044546C" w:rsidRPr="00310BF3" w14:paraId="6DE9EB4C"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71FFC14E" w14:textId="77777777" w:rsidR="0044546C" w:rsidRPr="00310BF3" w:rsidRDefault="0044546C" w:rsidP="0044546C">
            <w:pPr>
              <w:pStyle w:val="4BasicText"/>
              <w:rPr>
                <w:b/>
              </w:rPr>
            </w:pPr>
            <w:r>
              <w:rPr>
                <w:b/>
              </w:rPr>
              <w:t xml:space="preserve">Prompt text: </w:t>
            </w:r>
          </w:p>
        </w:tc>
        <w:tc>
          <w:tcPr>
            <w:tcW w:w="7584" w:type="dxa"/>
            <w:tcBorders>
              <w:top w:val="single" w:sz="4" w:space="0" w:color="D9D9D9"/>
              <w:left w:val="single" w:sz="4" w:space="0" w:color="D9D9D9"/>
              <w:bottom w:val="single" w:sz="4" w:space="0" w:color="D9D9D9"/>
              <w:right w:val="single" w:sz="4" w:space="0" w:color="D9D9D9"/>
            </w:tcBorders>
          </w:tcPr>
          <w:p w14:paraId="7BA7C2D2" w14:textId="69D4CF60" w:rsidR="0044546C" w:rsidRDefault="004E0200" w:rsidP="0044546C">
            <w:pPr>
              <w:pStyle w:val="ListParagraph"/>
              <w:spacing w:before="240"/>
              <w:ind w:left="0"/>
            </w:pPr>
            <w:r w:rsidRPr="004E0200">
              <w:t>Click the button to learn more about the key questions you should ask.</w:t>
            </w:r>
          </w:p>
        </w:tc>
      </w:tr>
      <w:tr w:rsidR="0044546C" w:rsidRPr="00886FF3" w14:paraId="25E2D628"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41F4A9F0" w14:textId="77777777" w:rsidR="0044546C" w:rsidRPr="00310BF3" w:rsidRDefault="0044546C" w:rsidP="0044546C">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6228223E" w14:textId="77777777" w:rsidR="0044546C" w:rsidRDefault="0044546C" w:rsidP="0044546C">
            <w:pPr>
              <w:pStyle w:val="SEImgLoc"/>
              <w:rPr>
                <w:lang w:eastAsia="en-AU"/>
              </w:rPr>
            </w:pPr>
            <w:r>
              <w:rPr>
                <w:lang w:eastAsia="en-AU"/>
              </w:rPr>
              <w:t xml:space="preserve">Image of Ruby and Rose with the questions in two separate bubbles: </w:t>
            </w:r>
          </w:p>
          <w:p w14:paraId="59132BBC" w14:textId="77777777" w:rsidR="004E0200" w:rsidRPr="004E0200" w:rsidRDefault="004E0200" w:rsidP="004E0200">
            <w:pPr>
              <w:pStyle w:val="ListParagraph"/>
              <w:numPr>
                <w:ilvl w:val="0"/>
                <w:numId w:val="39"/>
              </w:numPr>
              <w:spacing w:before="0" w:after="160" w:line="256" w:lineRule="auto"/>
            </w:pPr>
            <w:r w:rsidRPr="004E0200">
              <w:t>How do you manage your stock items, especially those items that are NOT selling?</w:t>
            </w:r>
          </w:p>
          <w:p w14:paraId="1A901E30" w14:textId="06CA9FEF" w:rsidR="00A66F60" w:rsidRPr="004E0200" w:rsidRDefault="004E0200" w:rsidP="00A66F60">
            <w:pPr>
              <w:numPr>
                <w:ilvl w:val="0"/>
                <w:numId w:val="39"/>
              </w:numPr>
              <w:spacing w:before="0" w:after="160" w:line="256" w:lineRule="auto"/>
              <w:rPr>
                <w:lang w:val="en-AU"/>
              </w:rPr>
            </w:pPr>
            <w:r w:rsidRPr="004E0200">
              <w:t>How do you keep track of your customer feedback?</w:t>
            </w:r>
            <w:r w:rsidRPr="004E0200">
              <w:rPr>
                <w:i/>
                <w:noProof/>
                <w:lang w:val="en-AU" w:eastAsia="en-AU"/>
              </w:rPr>
              <w:t xml:space="preserve"> </w:t>
            </w:r>
            <w:r w:rsidR="00A66F60">
              <w:rPr>
                <w:noProof/>
                <w:lang w:val="en-AU" w:eastAsia="en-AU"/>
              </w:rPr>
              <w:drawing>
                <wp:inline distT="0" distB="0" distL="0" distR="0" wp14:anchorId="308E4D36" wp14:editId="5E34D314">
                  <wp:extent cx="2552700" cy="143589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4.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556272" cy="1437903"/>
                          </a:xfrm>
                          <a:prstGeom prst="rect">
                            <a:avLst/>
                          </a:prstGeom>
                        </pic:spPr>
                      </pic:pic>
                    </a:graphicData>
                  </a:graphic>
                </wp:inline>
              </w:drawing>
            </w:r>
          </w:p>
        </w:tc>
      </w:tr>
    </w:tbl>
    <w:p w14:paraId="0A3E7149" w14:textId="77777777" w:rsidR="0044546C" w:rsidRDefault="0044546C" w:rsidP="00BB53C0">
      <w:pPr>
        <w:spacing w:before="0" w:after="160" w:line="259" w:lineRule="auto"/>
      </w:pPr>
    </w:p>
    <w:p w14:paraId="188CAC34" w14:textId="77777777" w:rsidR="00507495" w:rsidRDefault="000605D2" w:rsidP="00142BD0">
      <w:pPr>
        <w:pStyle w:val="Heading3"/>
      </w:pPr>
      <w:bookmarkStart w:id="29" w:name="_Toc480458134"/>
      <w:r>
        <w:t>Managing stock and numbers and quality</w:t>
      </w:r>
      <w:bookmarkEnd w:id="29"/>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507495" w:rsidRPr="00310BF3" w14:paraId="729E4F15"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7B70095" w14:textId="77777777" w:rsidR="00507495" w:rsidRPr="00310BF3" w:rsidRDefault="00507495" w:rsidP="008F2063">
            <w:pPr>
              <w:pStyle w:val="4BasicText"/>
              <w:rPr>
                <w:b/>
              </w:rPr>
            </w:pPr>
            <w:r w:rsidRPr="00310BF3">
              <w:rPr>
                <w:b/>
              </w:rPr>
              <w:t xml:space="preserve">Screen type: </w:t>
            </w:r>
            <w:r>
              <w:rPr>
                <w:b/>
              </w:rPr>
              <w:t>Multiple choice questions, answers</w:t>
            </w:r>
          </w:p>
        </w:tc>
      </w:tr>
      <w:tr w:rsidR="00507495" w:rsidRPr="00310BF3" w14:paraId="5C585B11"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E4CDB9B" w14:textId="77777777" w:rsidR="00507495" w:rsidRPr="00310BF3" w:rsidRDefault="00507495"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25919045" w14:textId="77777777" w:rsidR="00507495" w:rsidRPr="007170F5" w:rsidRDefault="00507495" w:rsidP="008F2063">
            <w:pPr>
              <w:pStyle w:val="4BasicText"/>
            </w:pPr>
            <w:r w:rsidRPr="007170F5">
              <w:t>The right question</w:t>
            </w:r>
          </w:p>
        </w:tc>
      </w:tr>
      <w:tr w:rsidR="00507495" w:rsidRPr="00310BF3" w14:paraId="5E2A0AC2"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4AA7743" w14:textId="77777777" w:rsidR="00507495" w:rsidRPr="00310BF3" w:rsidRDefault="00507495"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99AFAE1" w14:textId="5FFEE538" w:rsidR="001F3A46" w:rsidRPr="001F3A46" w:rsidRDefault="001F3A46" w:rsidP="001F3A46">
            <w:pPr>
              <w:spacing w:after="0"/>
              <w:rPr>
                <w:b/>
                <w:lang w:val="en-AU"/>
              </w:rPr>
            </w:pPr>
            <w:r w:rsidRPr="001F3A46">
              <w:rPr>
                <w:b/>
                <w:lang w:val="en-AU"/>
              </w:rPr>
              <w:t>How do you manage your stock items, especially those items that are not selling?</w:t>
            </w:r>
          </w:p>
          <w:p w14:paraId="1EFF4003" w14:textId="046B5625" w:rsidR="001F3A46" w:rsidRPr="001F3A46" w:rsidRDefault="001F3A46" w:rsidP="001F3A46">
            <w:pPr>
              <w:spacing w:after="0"/>
              <w:rPr>
                <w:lang w:val="en-AU"/>
              </w:rPr>
            </w:pPr>
            <w:r w:rsidRPr="001F3A46">
              <w:rPr>
                <w:lang w:val="en-AU"/>
              </w:rPr>
              <w:t xml:space="preserve">The Operations Manager tells you that they have an existing system that they have used since starting the business, but it is not suitable now as the business has grown so rapidly. They do not feel that they are moving their </w:t>
            </w:r>
            <w:r>
              <w:rPr>
                <w:lang w:val="en-AU"/>
              </w:rPr>
              <w:t>stock as quickly as they could.</w:t>
            </w:r>
          </w:p>
          <w:p w14:paraId="664AC9BB" w14:textId="4147642B" w:rsidR="00507495" w:rsidRPr="001F3A46" w:rsidRDefault="001F3A46" w:rsidP="001F3A46">
            <w:pPr>
              <w:spacing w:after="0"/>
              <w:rPr>
                <w:b/>
                <w:lang w:val="en-AU"/>
              </w:rPr>
            </w:pPr>
            <w:r w:rsidRPr="001F3A46">
              <w:rPr>
                <w:b/>
                <w:lang w:val="en-AU"/>
              </w:rPr>
              <w:t>What app can assist Ruby &amp; Rose to manage their stock numbers and quality?</w:t>
            </w:r>
          </w:p>
        </w:tc>
      </w:tr>
      <w:tr w:rsidR="00507495" w:rsidRPr="00C83DD7" w14:paraId="7540A9DF" w14:textId="77777777" w:rsidTr="008F2063">
        <w:trPr>
          <w:gridBefore w:val="1"/>
          <w:wBefore w:w="9" w:type="dxa"/>
        </w:trPr>
        <w:tc>
          <w:tcPr>
            <w:tcW w:w="2254" w:type="dxa"/>
            <w:gridSpan w:val="2"/>
            <w:vMerge w:val="restart"/>
          </w:tcPr>
          <w:p w14:paraId="0DEBB009" w14:textId="77777777" w:rsidR="00507495" w:rsidRPr="006E2064" w:rsidRDefault="00507495" w:rsidP="008F2063">
            <w:pPr>
              <w:pStyle w:val="SEFieldHeading"/>
              <w:rPr>
                <w:rStyle w:val="SEFieldHeadingChar"/>
                <w:b/>
                <w:lang w:eastAsia="en-AU"/>
              </w:rPr>
            </w:pPr>
            <w:r w:rsidRPr="006E2064">
              <w:rPr>
                <w:lang w:eastAsia="en-AU"/>
              </w:rPr>
              <w:t>Answer options:</w:t>
            </w:r>
          </w:p>
          <w:p w14:paraId="25CD10E7" w14:textId="77777777" w:rsidR="00507495" w:rsidRPr="006E2064" w:rsidRDefault="00507495" w:rsidP="008F2063">
            <w:pPr>
              <w:spacing w:after="0"/>
              <w:rPr>
                <w:rStyle w:val="SEFieldHeadingChar"/>
              </w:rPr>
            </w:pPr>
          </w:p>
        </w:tc>
        <w:tc>
          <w:tcPr>
            <w:tcW w:w="6379" w:type="dxa"/>
            <w:shd w:val="clear" w:color="auto" w:fill="BCCA08"/>
          </w:tcPr>
          <w:p w14:paraId="470E3A45" w14:textId="77777777" w:rsidR="00507495" w:rsidRPr="00C83DD7" w:rsidRDefault="00507495" w:rsidP="008F2063">
            <w:pPr>
              <w:spacing w:before="40" w:after="40"/>
              <w:rPr>
                <w:rStyle w:val="SEFieldHeadingChar"/>
              </w:rPr>
            </w:pPr>
            <w:r w:rsidRPr="00C83DD7">
              <w:rPr>
                <w:rStyle w:val="SEFieldHeadingChar"/>
              </w:rPr>
              <w:lastRenderedPageBreak/>
              <w:t>Option</w:t>
            </w:r>
            <w:r>
              <w:rPr>
                <w:rStyle w:val="SEFieldHeadingChar"/>
              </w:rPr>
              <w:t>s</w:t>
            </w:r>
          </w:p>
        </w:tc>
        <w:tc>
          <w:tcPr>
            <w:tcW w:w="1194" w:type="dxa"/>
            <w:gridSpan w:val="2"/>
            <w:shd w:val="clear" w:color="auto" w:fill="BCCA08"/>
          </w:tcPr>
          <w:p w14:paraId="07DE466E" w14:textId="77777777" w:rsidR="00507495" w:rsidRPr="00C83DD7" w:rsidRDefault="00507495" w:rsidP="008F2063">
            <w:pPr>
              <w:spacing w:before="40" w:after="40"/>
              <w:rPr>
                <w:rStyle w:val="SEFieldHeadingChar"/>
              </w:rPr>
            </w:pPr>
          </w:p>
        </w:tc>
      </w:tr>
      <w:tr w:rsidR="00507495" w:rsidRPr="00FE0B15" w14:paraId="0BB88E64" w14:textId="77777777" w:rsidTr="008F2063">
        <w:trPr>
          <w:gridBefore w:val="1"/>
          <w:wBefore w:w="9" w:type="dxa"/>
        </w:trPr>
        <w:tc>
          <w:tcPr>
            <w:tcW w:w="2254" w:type="dxa"/>
            <w:gridSpan w:val="2"/>
            <w:vMerge/>
          </w:tcPr>
          <w:p w14:paraId="4CC1CDE4" w14:textId="77777777" w:rsidR="00507495" w:rsidRPr="006E2064" w:rsidRDefault="00507495" w:rsidP="008F2063">
            <w:pPr>
              <w:spacing w:after="0"/>
            </w:pPr>
          </w:p>
        </w:tc>
        <w:tc>
          <w:tcPr>
            <w:tcW w:w="6379" w:type="dxa"/>
          </w:tcPr>
          <w:p w14:paraId="420483A9" w14:textId="77777777" w:rsidR="00507495" w:rsidRPr="00FE0B15" w:rsidRDefault="00BE5863" w:rsidP="008F2063">
            <w:pPr>
              <w:pStyle w:val="SEBasicText"/>
              <w:rPr>
                <w:sz w:val="22"/>
                <w:szCs w:val="22"/>
              </w:rPr>
            </w:pPr>
            <w:proofErr w:type="spellStart"/>
            <w:r w:rsidRPr="00BE5863">
              <w:rPr>
                <w:sz w:val="22"/>
                <w:szCs w:val="22"/>
              </w:rPr>
              <w:t>Kounta</w:t>
            </w:r>
            <w:proofErr w:type="spellEnd"/>
          </w:p>
        </w:tc>
        <w:tc>
          <w:tcPr>
            <w:tcW w:w="1194" w:type="dxa"/>
            <w:gridSpan w:val="2"/>
          </w:tcPr>
          <w:p w14:paraId="423BD072" w14:textId="77777777" w:rsidR="00507495" w:rsidRPr="00FE0B15" w:rsidRDefault="00BE5863" w:rsidP="008F2063">
            <w:pPr>
              <w:pStyle w:val="SEBasicText"/>
              <w:jc w:val="center"/>
              <w:rPr>
                <w:sz w:val="22"/>
                <w:szCs w:val="22"/>
              </w:rPr>
            </w:pPr>
            <w:r w:rsidRPr="00FE0B15">
              <w:rPr>
                <w:b/>
                <w:sz w:val="22"/>
                <w:szCs w:val="22"/>
              </w:rPr>
              <w:sym w:font="Wingdings" w:char="F0FC"/>
            </w:r>
          </w:p>
        </w:tc>
      </w:tr>
      <w:tr w:rsidR="00507495" w:rsidRPr="00FE0B15" w14:paraId="48B14A73" w14:textId="77777777" w:rsidTr="008F2063">
        <w:trPr>
          <w:gridBefore w:val="1"/>
          <w:wBefore w:w="9" w:type="dxa"/>
        </w:trPr>
        <w:tc>
          <w:tcPr>
            <w:tcW w:w="2254" w:type="dxa"/>
            <w:gridSpan w:val="2"/>
            <w:vMerge/>
          </w:tcPr>
          <w:p w14:paraId="423B5829" w14:textId="77777777" w:rsidR="00507495" w:rsidRPr="006E2064" w:rsidRDefault="00507495" w:rsidP="008F2063">
            <w:pPr>
              <w:spacing w:after="0"/>
            </w:pPr>
          </w:p>
        </w:tc>
        <w:tc>
          <w:tcPr>
            <w:tcW w:w="6379" w:type="dxa"/>
          </w:tcPr>
          <w:p w14:paraId="79B201D2" w14:textId="77777777" w:rsidR="00507495" w:rsidRPr="00FE0B15" w:rsidRDefault="00BE5863" w:rsidP="008F2063">
            <w:pPr>
              <w:pStyle w:val="SEBasicText"/>
              <w:rPr>
                <w:sz w:val="22"/>
                <w:szCs w:val="22"/>
              </w:rPr>
            </w:pPr>
            <w:r w:rsidRPr="00BE5863">
              <w:rPr>
                <w:sz w:val="22"/>
                <w:szCs w:val="22"/>
              </w:rPr>
              <w:t>Local Measure</w:t>
            </w:r>
          </w:p>
        </w:tc>
        <w:tc>
          <w:tcPr>
            <w:tcW w:w="1194" w:type="dxa"/>
            <w:gridSpan w:val="2"/>
          </w:tcPr>
          <w:p w14:paraId="3CFCC8D4" w14:textId="77777777" w:rsidR="00507495" w:rsidRPr="00FE0B15" w:rsidRDefault="00507495" w:rsidP="008F2063">
            <w:pPr>
              <w:pStyle w:val="SEBasicText"/>
              <w:jc w:val="center"/>
              <w:rPr>
                <w:b/>
                <w:sz w:val="22"/>
                <w:szCs w:val="22"/>
              </w:rPr>
            </w:pPr>
            <w:r w:rsidRPr="00FE0B15">
              <w:rPr>
                <w:b/>
                <w:sz w:val="22"/>
                <w:szCs w:val="22"/>
              </w:rPr>
              <w:t>X</w:t>
            </w:r>
          </w:p>
        </w:tc>
      </w:tr>
      <w:tr w:rsidR="00507495" w:rsidRPr="00FE0B15" w14:paraId="5B99A634" w14:textId="77777777" w:rsidTr="008F2063">
        <w:trPr>
          <w:gridBefore w:val="1"/>
          <w:wBefore w:w="9" w:type="dxa"/>
        </w:trPr>
        <w:tc>
          <w:tcPr>
            <w:tcW w:w="2254" w:type="dxa"/>
            <w:gridSpan w:val="2"/>
            <w:vMerge/>
          </w:tcPr>
          <w:p w14:paraId="54820B06" w14:textId="77777777" w:rsidR="00507495" w:rsidRPr="006E2064" w:rsidRDefault="00507495" w:rsidP="008F2063">
            <w:pPr>
              <w:spacing w:after="0"/>
            </w:pPr>
          </w:p>
        </w:tc>
        <w:tc>
          <w:tcPr>
            <w:tcW w:w="6379" w:type="dxa"/>
          </w:tcPr>
          <w:p w14:paraId="1BEDB894" w14:textId="77777777" w:rsidR="00507495" w:rsidRPr="00FE0B15" w:rsidRDefault="00BE5863" w:rsidP="008F2063">
            <w:pPr>
              <w:pStyle w:val="SEBasicText"/>
              <w:rPr>
                <w:sz w:val="22"/>
                <w:szCs w:val="22"/>
              </w:rPr>
            </w:pPr>
            <w:r w:rsidRPr="00BE5863">
              <w:rPr>
                <w:sz w:val="22"/>
                <w:szCs w:val="22"/>
              </w:rPr>
              <w:t>Custom App</w:t>
            </w:r>
          </w:p>
        </w:tc>
        <w:tc>
          <w:tcPr>
            <w:tcW w:w="1194" w:type="dxa"/>
            <w:gridSpan w:val="2"/>
          </w:tcPr>
          <w:p w14:paraId="09CEBF9D" w14:textId="77777777" w:rsidR="00507495" w:rsidRPr="00FE0B15" w:rsidRDefault="00BE5863" w:rsidP="008F2063">
            <w:pPr>
              <w:pStyle w:val="SEBasicText"/>
              <w:jc w:val="center"/>
              <w:rPr>
                <w:b/>
                <w:sz w:val="22"/>
                <w:szCs w:val="22"/>
              </w:rPr>
            </w:pPr>
            <w:r w:rsidRPr="00FE0B15">
              <w:rPr>
                <w:b/>
                <w:sz w:val="22"/>
                <w:szCs w:val="22"/>
              </w:rPr>
              <w:t>X</w:t>
            </w:r>
          </w:p>
        </w:tc>
      </w:tr>
      <w:tr w:rsidR="00507495" w:rsidRPr="00F52BF0" w14:paraId="18C8FEAF"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089ED43" w14:textId="77777777" w:rsidR="00507495" w:rsidRPr="006E2064" w:rsidRDefault="00507495" w:rsidP="008F206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4853A26E" w14:textId="77777777" w:rsidR="00775B03" w:rsidRDefault="000F5495" w:rsidP="008F2063">
            <w:pPr>
              <w:pStyle w:val="SEImgLoc"/>
              <w:rPr>
                <w:i w:val="0"/>
                <w:color w:val="auto"/>
                <w:lang w:eastAsia="en-AU"/>
              </w:rPr>
            </w:pPr>
            <w:r w:rsidRPr="000F5495">
              <w:rPr>
                <w:i w:val="0"/>
                <w:color w:val="auto"/>
                <w:lang w:eastAsia="en-AU"/>
              </w:rPr>
              <w:t xml:space="preserve">That’s right. </w:t>
            </w:r>
          </w:p>
          <w:p w14:paraId="365FEB0C" w14:textId="4B8B2FCD" w:rsidR="00507495" w:rsidRPr="00F52BF0" w:rsidRDefault="00775B03" w:rsidP="008F2063">
            <w:pPr>
              <w:pStyle w:val="SEImgLoc"/>
              <w:rPr>
                <w:i w:val="0"/>
                <w:color w:val="auto"/>
                <w:lang w:eastAsia="en-AU"/>
              </w:rPr>
            </w:pPr>
            <w:proofErr w:type="spellStart"/>
            <w:r w:rsidRPr="00775B03">
              <w:rPr>
                <w:i w:val="0"/>
                <w:color w:val="auto"/>
                <w:lang w:eastAsia="en-AU"/>
              </w:rPr>
              <w:t>Kounta</w:t>
            </w:r>
            <w:proofErr w:type="spellEnd"/>
            <w:r w:rsidRPr="00775B03">
              <w:rPr>
                <w:i w:val="0"/>
                <w:color w:val="auto"/>
                <w:lang w:eastAsia="en-AU"/>
              </w:rPr>
              <w:t xml:space="preserve"> is a cloud-based Point of Sale (POS) system that enables businesses to manage their day-to-day operations, including payments, inventory tracking, reporting, staff management and customer relationship management.</w:t>
            </w:r>
          </w:p>
        </w:tc>
      </w:tr>
      <w:tr w:rsidR="00507495" w:rsidRPr="003F7EA3" w14:paraId="04C5A0FA"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1DF3273" w14:textId="77777777" w:rsidR="00507495" w:rsidRDefault="00507495" w:rsidP="008F2063">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687717FE" w14:textId="77777777" w:rsidR="00775B03" w:rsidRDefault="000F5495" w:rsidP="00775B03">
            <w:pPr>
              <w:pStyle w:val="SEImgLoc"/>
              <w:rPr>
                <w:rStyle w:val="CommentReference"/>
                <w:i w:val="0"/>
                <w:color w:val="auto"/>
                <w:sz w:val="22"/>
                <w:szCs w:val="22"/>
              </w:rPr>
            </w:pPr>
            <w:r w:rsidRPr="000F5495">
              <w:rPr>
                <w:rStyle w:val="CommentReference"/>
                <w:i w:val="0"/>
                <w:color w:val="auto"/>
                <w:sz w:val="22"/>
                <w:szCs w:val="22"/>
              </w:rPr>
              <w:t xml:space="preserve">Not quite. </w:t>
            </w:r>
          </w:p>
          <w:p w14:paraId="2AF4C855" w14:textId="3BE065C8" w:rsidR="00775B03" w:rsidRPr="00775B03" w:rsidRDefault="00775B03" w:rsidP="00775B03">
            <w:pPr>
              <w:pStyle w:val="SEImgLoc"/>
              <w:rPr>
                <w:rStyle w:val="CommentReference"/>
                <w:i w:val="0"/>
                <w:color w:val="auto"/>
                <w:sz w:val="22"/>
                <w:szCs w:val="22"/>
              </w:rPr>
            </w:pPr>
            <w:r w:rsidRPr="00775B03">
              <w:rPr>
                <w:rStyle w:val="CommentReference"/>
                <w:i w:val="0"/>
                <w:color w:val="auto"/>
                <w:sz w:val="22"/>
                <w:szCs w:val="22"/>
              </w:rPr>
              <w:t>The Local Measure app provides businesses with information about their target customers. It would not help Ruby&amp; Rose to ma</w:t>
            </w:r>
            <w:r>
              <w:rPr>
                <w:rStyle w:val="CommentReference"/>
                <w:i w:val="0"/>
                <w:color w:val="auto"/>
                <w:sz w:val="22"/>
                <w:szCs w:val="22"/>
              </w:rPr>
              <w:t>nage stock numbers and quality.</w:t>
            </w:r>
          </w:p>
          <w:p w14:paraId="6C43EC1A" w14:textId="0BB633EF" w:rsidR="00507495" w:rsidRPr="00A8369C" w:rsidRDefault="00775B03" w:rsidP="00775B03">
            <w:pPr>
              <w:pStyle w:val="SEImgLoc"/>
              <w:rPr>
                <w:rStyle w:val="CommentReference"/>
                <w:i w:val="0"/>
                <w:color w:val="auto"/>
                <w:sz w:val="22"/>
                <w:szCs w:val="22"/>
              </w:rPr>
            </w:pPr>
            <w:r w:rsidRPr="00775B03">
              <w:rPr>
                <w:rStyle w:val="CommentReference"/>
                <w:i w:val="0"/>
                <w:color w:val="auto"/>
                <w:sz w:val="22"/>
                <w:szCs w:val="22"/>
              </w:rPr>
              <w:t xml:space="preserve">A Custom app is not needed here as the </w:t>
            </w:r>
            <w:proofErr w:type="spellStart"/>
            <w:r w:rsidRPr="00775B03">
              <w:rPr>
                <w:rStyle w:val="CommentReference"/>
                <w:i w:val="0"/>
                <w:color w:val="auto"/>
                <w:sz w:val="22"/>
                <w:szCs w:val="22"/>
              </w:rPr>
              <w:t>Kounta</w:t>
            </w:r>
            <w:proofErr w:type="spellEnd"/>
            <w:r w:rsidRPr="00775B03">
              <w:rPr>
                <w:rStyle w:val="CommentReference"/>
                <w:i w:val="0"/>
                <w:color w:val="auto"/>
                <w:sz w:val="22"/>
                <w:szCs w:val="22"/>
              </w:rPr>
              <w:t xml:space="preserve"> app can provide Ruby &amp; Rose with the functionality that they need to track inventory and stock quality.</w:t>
            </w:r>
          </w:p>
        </w:tc>
      </w:tr>
      <w:tr w:rsidR="00507495" w:rsidRPr="001F37D0" w14:paraId="170315CD"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CBD504B" w14:textId="77777777" w:rsidR="00507495" w:rsidRPr="001F37D0" w:rsidRDefault="00507495" w:rsidP="008F2063">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75BE0CEF" w14:textId="77777777" w:rsidR="00507495" w:rsidRPr="001F37D0" w:rsidRDefault="00F33533" w:rsidP="00F33533">
            <w:pPr>
              <w:pStyle w:val="SEImgLoc"/>
            </w:pPr>
            <w:r>
              <w:t>Same background as the 2.6 but with Ruby who looks concerned.</w:t>
            </w:r>
          </w:p>
        </w:tc>
      </w:tr>
    </w:tbl>
    <w:p w14:paraId="6C681F61" w14:textId="77777777" w:rsidR="00ED0938" w:rsidRDefault="00ED0938" w:rsidP="00775B03"/>
    <w:p w14:paraId="7188B822" w14:textId="77777777" w:rsidR="000F5495" w:rsidRDefault="000605D2" w:rsidP="00ED0938">
      <w:pPr>
        <w:pStyle w:val="Heading3"/>
      </w:pPr>
      <w:bookmarkStart w:id="30" w:name="_Toc480458135"/>
      <w:r>
        <w:t>Seeking customer feedback</w:t>
      </w:r>
      <w:bookmarkEnd w:id="30"/>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0F5495" w:rsidRPr="00310BF3" w14:paraId="79F1664C"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50CDFC6" w14:textId="77777777" w:rsidR="000F5495" w:rsidRPr="00310BF3" w:rsidRDefault="000F5495" w:rsidP="008F2063">
            <w:pPr>
              <w:pStyle w:val="4BasicText"/>
              <w:rPr>
                <w:b/>
              </w:rPr>
            </w:pPr>
            <w:r w:rsidRPr="00310BF3">
              <w:rPr>
                <w:b/>
              </w:rPr>
              <w:t xml:space="preserve">Screen type: </w:t>
            </w:r>
            <w:r>
              <w:rPr>
                <w:b/>
              </w:rPr>
              <w:t>Multiple choice questions, answers</w:t>
            </w:r>
          </w:p>
        </w:tc>
      </w:tr>
      <w:tr w:rsidR="000F5495" w:rsidRPr="00310BF3" w14:paraId="740371EA"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CEE7ABB" w14:textId="77777777" w:rsidR="000F5495" w:rsidRPr="00310BF3" w:rsidRDefault="000F5495"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23E71AFF" w14:textId="77777777" w:rsidR="000F5495" w:rsidRPr="007170F5" w:rsidRDefault="000F5495" w:rsidP="008F2063">
            <w:pPr>
              <w:pStyle w:val="4BasicText"/>
            </w:pPr>
            <w:r w:rsidRPr="007170F5">
              <w:t>The right question</w:t>
            </w:r>
          </w:p>
        </w:tc>
      </w:tr>
      <w:tr w:rsidR="000F5495" w:rsidRPr="00310BF3" w14:paraId="725D67A4"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3361093" w14:textId="77777777" w:rsidR="000F5495" w:rsidRPr="00310BF3" w:rsidRDefault="000F5495"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41D73FE" w14:textId="025093B3" w:rsidR="009C6048" w:rsidRPr="009C6048" w:rsidRDefault="009C6048" w:rsidP="009C6048">
            <w:pPr>
              <w:rPr>
                <w:b/>
                <w:lang w:val="en-AU"/>
              </w:rPr>
            </w:pPr>
            <w:r w:rsidRPr="009C6048">
              <w:rPr>
                <w:b/>
                <w:lang w:val="en-AU"/>
              </w:rPr>
              <w:t>How do you keep track of your customer feedback?</w:t>
            </w:r>
          </w:p>
          <w:p w14:paraId="0E757830" w14:textId="1AB80B48" w:rsidR="009C6048" w:rsidRPr="009C6048" w:rsidRDefault="009C6048" w:rsidP="009C6048">
            <w:pPr>
              <w:rPr>
                <w:lang w:val="en-AU"/>
              </w:rPr>
            </w:pPr>
            <w:r w:rsidRPr="009C6048">
              <w:rPr>
                <w:lang w:val="en-AU"/>
              </w:rPr>
              <w:t>Information about what their customers are saying about the stores would be very useful to Ruby &amp; Rose as they are looking to open new stores in the next 6</w:t>
            </w:r>
            <w:r>
              <w:rPr>
                <w:lang w:val="en-AU"/>
              </w:rPr>
              <w:t xml:space="preserve"> months.</w:t>
            </w:r>
          </w:p>
          <w:p w14:paraId="41DDBB0B" w14:textId="4B908B86" w:rsidR="000F5495" w:rsidRPr="009C6048" w:rsidRDefault="009C6048" w:rsidP="009C6048">
            <w:pPr>
              <w:rPr>
                <w:b/>
                <w:lang w:val="en-AU"/>
              </w:rPr>
            </w:pPr>
            <w:r w:rsidRPr="009C6048">
              <w:rPr>
                <w:b/>
                <w:lang w:val="en-AU"/>
              </w:rPr>
              <w:t>What apps can provide Ruby &amp; Rose with customer feedback and business insights through social media? (Note: There is more than one answer).</w:t>
            </w:r>
          </w:p>
        </w:tc>
      </w:tr>
      <w:tr w:rsidR="000F5495" w:rsidRPr="00C83DD7" w14:paraId="66F44282" w14:textId="77777777" w:rsidTr="008F2063">
        <w:trPr>
          <w:gridBefore w:val="1"/>
          <w:wBefore w:w="9" w:type="dxa"/>
        </w:trPr>
        <w:tc>
          <w:tcPr>
            <w:tcW w:w="2254" w:type="dxa"/>
            <w:gridSpan w:val="2"/>
            <w:vMerge w:val="restart"/>
          </w:tcPr>
          <w:p w14:paraId="045DE5D5" w14:textId="77777777" w:rsidR="000F5495" w:rsidRPr="006E2064" w:rsidRDefault="000F5495" w:rsidP="008F2063">
            <w:pPr>
              <w:pStyle w:val="SEFieldHeading"/>
              <w:rPr>
                <w:rStyle w:val="SEFieldHeadingChar"/>
                <w:b/>
                <w:lang w:eastAsia="en-AU"/>
              </w:rPr>
            </w:pPr>
            <w:r w:rsidRPr="006E2064">
              <w:rPr>
                <w:lang w:eastAsia="en-AU"/>
              </w:rPr>
              <w:t>Answer options:</w:t>
            </w:r>
          </w:p>
          <w:p w14:paraId="2146DB8C" w14:textId="77777777" w:rsidR="000F5495" w:rsidRPr="006E2064" w:rsidRDefault="000F5495" w:rsidP="008F2063">
            <w:pPr>
              <w:spacing w:after="0"/>
              <w:rPr>
                <w:rStyle w:val="SEFieldHeadingChar"/>
              </w:rPr>
            </w:pPr>
          </w:p>
        </w:tc>
        <w:tc>
          <w:tcPr>
            <w:tcW w:w="6379" w:type="dxa"/>
            <w:shd w:val="clear" w:color="auto" w:fill="BCCA08"/>
          </w:tcPr>
          <w:p w14:paraId="3661420E" w14:textId="77777777" w:rsidR="000F5495" w:rsidRPr="00C83DD7" w:rsidRDefault="000F5495"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4C2FF5C4" w14:textId="77777777" w:rsidR="000F5495" w:rsidRPr="00C83DD7" w:rsidRDefault="000F5495" w:rsidP="008F2063">
            <w:pPr>
              <w:spacing w:before="40" w:after="40"/>
              <w:rPr>
                <w:rStyle w:val="SEFieldHeadingChar"/>
              </w:rPr>
            </w:pPr>
          </w:p>
        </w:tc>
      </w:tr>
      <w:tr w:rsidR="000F5495" w:rsidRPr="00FE0B15" w14:paraId="2CF12F60" w14:textId="77777777" w:rsidTr="008F2063">
        <w:trPr>
          <w:gridBefore w:val="1"/>
          <w:wBefore w:w="9" w:type="dxa"/>
        </w:trPr>
        <w:tc>
          <w:tcPr>
            <w:tcW w:w="2254" w:type="dxa"/>
            <w:gridSpan w:val="2"/>
            <w:vMerge/>
          </w:tcPr>
          <w:p w14:paraId="43A85B0E" w14:textId="77777777" w:rsidR="000F5495" w:rsidRPr="006E2064" w:rsidRDefault="000F5495" w:rsidP="008F2063">
            <w:pPr>
              <w:spacing w:after="0"/>
            </w:pPr>
          </w:p>
        </w:tc>
        <w:tc>
          <w:tcPr>
            <w:tcW w:w="6379" w:type="dxa"/>
          </w:tcPr>
          <w:p w14:paraId="2CB9FC28" w14:textId="77777777" w:rsidR="000F5495" w:rsidRPr="00FE0B15" w:rsidRDefault="000F5495" w:rsidP="008F2063">
            <w:pPr>
              <w:pStyle w:val="SEBasicText"/>
              <w:rPr>
                <w:sz w:val="22"/>
                <w:szCs w:val="22"/>
              </w:rPr>
            </w:pPr>
            <w:r w:rsidRPr="000F5495">
              <w:rPr>
                <w:sz w:val="22"/>
                <w:szCs w:val="22"/>
              </w:rPr>
              <w:t>Open Tab</w:t>
            </w:r>
          </w:p>
        </w:tc>
        <w:tc>
          <w:tcPr>
            <w:tcW w:w="1194" w:type="dxa"/>
            <w:gridSpan w:val="2"/>
          </w:tcPr>
          <w:p w14:paraId="760B5CBA" w14:textId="77777777" w:rsidR="000F5495" w:rsidRPr="00FE0B15" w:rsidRDefault="000F5495" w:rsidP="008F2063">
            <w:pPr>
              <w:pStyle w:val="SEBasicText"/>
              <w:jc w:val="center"/>
              <w:rPr>
                <w:sz w:val="22"/>
                <w:szCs w:val="22"/>
              </w:rPr>
            </w:pPr>
            <w:r w:rsidRPr="00FE0B15">
              <w:rPr>
                <w:b/>
                <w:sz w:val="22"/>
                <w:szCs w:val="22"/>
              </w:rPr>
              <w:t>X</w:t>
            </w:r>
          </w:p>
        </w:tc>
      </w:tr>
      <w:tr w:rsidR="000F5495" w:rsidRPr="00FE0B15" w14:paraId="0270FC80" w14:textId="77777777" w:rsidTr="008F2063">
        <w:trPr>
          <w:gridBefore w:val="1"/>
          <w:wBefore w:w="9" w:type="dxa"/>
        </w:trPr>
        <w:tc>
          <w:tcPr>
            <w:tcW w:w="2254" w:type="dxa"/>
            <w:gridSpan w:val="2"/>
            <w:vMerge/>
          </w:tcPr>
          <w:p w14:paraId="3BB34D9E" w14:textId="77777777" w:rsidR="000F5495" w:rsidRPr="006E2064" w:rsidRDefault="000F5495" w:rsidP="008F2063">
            <w:pPr>
              <w:spacing w:after="0"/>
            </w:pPr>
          </w:p>
        </w:tc>
        <w:tc>
          <w:tcPr>
            <w:tcW w:w="6379" w:type="dxa"/>
          </w:tcPr>
          <w:p w14:paraId="68B574C5" w14:textId="77777777" w:rsidR="000F5495" w:rsidRPr="00FE0B15" w:rsidRDefault="000F5495" w:rsidP="008F2063">
            <w:pPr>
              <w:pStyle w:val="SEBasicText"/>
              <w:rPr>
                <w:sz w:val="22"/>
                <w:szCs w:val="22"/>
              </w:rPr>
            </w:pPr>
            <w:r w:rsidRPr="000F5495">
              <w:rPr>
                <w:sz w:val="22"/>
                <w:szCs w:val="22"/>
              </w:rPr>
              <w:t>Local Measure</w:t>
            </w:r>
          </w:p>
        </w:tc>
        <w:tc>
          <w:tcPr>
            <w:tcW w:w="1194" w:type="dxa"/>
            <w:gridSpan w:val="2"/>
          </w:tcPr>
          <w:p w14:paraId="144DA99F" w14:textId="77777777" w:rsidR="000F5495" w:rsidRPr="00FE0B15" w:rsidRDefault="000F5495" w:rsidP="008F2063">
            <w:pPr>
              <w:pStyle w:val="SEBasicText"/>
              <w:jc w:val="center"/>
              <w:rPr>
                <w:b/>
                <w:sz w:val="22"/>
                <w:szCs w:val="22"/>
              </w:rPr>
            </w:pPr>
            <w:r w:rsidRPr="00FE0B15">
              <w:rPr>
                <w:b/>
                <w:sz w:val="22"/>
                <w:szCs w:val="22"/>
              </w:rPr>
              <w:sym w:font="Wingdings" w:char="F0FC"/>
            </w:r>
          </w:p>
        </w:tc>
      </w:tr>
      <w:tr w:rsidR="000F5495" w:rsidRPr="00FE0B15" w14:paraId="0D7ABEDF" w14:textId="77777777" w:rsidTr="008F2063">
        <w:trPr>
          <w:gridBefore w:val="1"/>
          <w:wBefore w:w="9" w:type="dxa"/>
        </w:trPr>
        <w:tc>
          <w:tcPr>
            <w:tcW w:w="2254" w:type="dxa"/>
            <w:gridSpan w:val="2"/>
            <w:vMerge/>
          </w:tcPr>
          <w:p w14:paraId="439375C5" w14:textId="77777777" w:rsidR="000F5495" w:rsidRPr="006E2064" w:rsidRDefault="000F5495" w:rsidP="008F2063">
            <w:pPr>
              <w:spacing w:after="0"/>
            </w:pPr>
          </w:p>
        </w:tc>
        <w:tc>
          <w:tcPr>
            <w:tcW w:w="6379" w:type="dxa"/>
          </w:tcPr>
          <w:p w14:paraId="0B19D40C" w14:textId="77777777" w:rsidR="000F5495" w:rsidRPr="00FE0B15" w:rsidRDefault="000F5495" w:rsidP="008F2063">
            <w:pPr>
              <w:pStyle w:val="SEBasicText"/>
              <w:rPr>
                <w:sz w:val="22"/>
                <w:szCs w:val="22"/>
              </w:rPr>
            </w:pPr>
            <w:proofErr w:type="spellStart"/>
            <w:r w:rsidRPr="000F5495">
              <w:rPr>
                <w:sz w:val="22"/>
                <w:szCs w:val="22"/>
              </w:rPr>
              <w:t>TruRating</w:t>
            </w:r>
            <w:proofErr w:type="spellEnd"/>
          </w:p>
        </w:tc>
        <w:tc>
          <w:tcPr>
            <w:tcW w:w="1194" w:type="dxa"/>
            <w:gridSpan w:val="2"/>
          </w:tcPr>
          <w:p w14:paraId="78E893CB" w14:textId="77777777" w:rsidR="000F5495" w:rsidRPr="00FE0B15" w:rsidRDefault="000F5495" w:rsidP="008F2063">
            <w:pPr>
              <w:pStyle w:val="SEBasicText"/>
              <w:jc w:val="center"/>
              <w:rPr>
                <w:b/>
                <w:sz w:val="22"/>
                <w:szCs w:val="22"/>
              </w:rPr>
            </w:pPr>
            <w:r w:rsidRPr="00FE0B15">
              <w:rPr>
                <w:b/>
                <w:sz w:val="22"/>
                <w:szCs w:val="22"/>
              </w:rPr>
              <w:sym w:font="Wingdings" w:char="F0FC"/>
            </w:r>
          </w:p>
        </w:tc>
      </w:tr>
      <w:tr w:rsidR="000F5495" w:rsidRPr="00F52BF0" w14:paraId="3F452566"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8F928AF" w14:textId="77777777" w:rsidR="000F5495" w:rsidRPr="006E2064" w:rsidRDefault="000F5495" w:rsidP="008F206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16EAC5BE" w14:textId="77777777" w:rsidR="00E35CEB" w:rsidRDefault="000F5495" w:rsidP="000F5495">
            <w:r>
              <w:t xml:space="preserve">That’s right. </w:t>
            </w:r>
          </w:p>
          <w:p w14:paraId="4B0CA5E5" w14:textId="77777777" w:rsidR="000F5495" w:rsidRPr="00F52BF0" w:rsidRDefault="000F5495" w:rsidP="000F5495">
            <w:pPr>
              <w:rPr>
                <w:lang w:eastAsia="en-AU"/>
              </w:rPr>
            </w:pPr>
            <w:r>
              <w:t>Both of these apps can provide Ruby &amp; Rose with the business insights they need.</w:t>
            </w:r>
          </w:p>
        </w:tc>
      </w:tr>
      <w:tr w:rsidR="000F5495" w:rsidRPr="003F7EA3" w14:paraId="1790926E"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AB88069" w14:textId="77777777" w:rsidR="000F5495" w:rsidRDefault="000F5495" w:rsidP="008F2063">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5AEB89D3" w14:textId="77777777" w:rsidR="00E35CEB" w:rsidRDefault="00E35CEB" w:rsidP="00E35CEB">
            <w:pPr>
              <w:pStyle w:val="SEImgLoc"/>
              <w:rPr>
                <w:rStyle w:val="CommentReference"/>
                <w:i w:val="0"/>
                <w:color w:val="auto"/>
                <w:sz w:val="22"/>
                <w:szCs w:val="22"/>
              </w:rPr>
            </w:pPr>
            <w:r>
              <w:rPr>
                <w:rStyle w:val="CommentReference"/>
                <w:i w:val="0"/>
                <w:color w:val="auto"/>
                <w:sz w:val="22"/>
                <w:szCs w:val="22"/>
              </w:rPr>
              <w:t>Not quite.</w:t>
            </w:r>
          </w:p>
          <w:p w14:paraId="2CBABEED" w14:textId="51AFA8CC" w:rsidR="00E35CEB" w:rsidRPr="00E35CEB" w:rsidRDefault="00E35CEB" w:rsidP="00E35CEB">
            <w:pPr>
              <w:pStyle w:val="SEImgLoc"/>
              <w:rPr>
                <w:rStyle w:val="CommentReference"/>
                <w:i w:val="0"/>
                <w:color w:val="auto"/>
                <w:sz w:val="22"/>
                <w:szCs w:val="22"/>
              </w:rPr>
            </w:pPr>
            <w:r w:rsidRPr="00E35CEB">
              <w:rPr>
                <w:rStyle w:val="CommentReference"/>
                <w:i w:val="0"/>
                <w:color w:val="auto"/>
                <w:sz w:val="22"/>
                <w:szCs w:val="22"/>
              </w:rPr>
              <w:lastRenderedPageBreak/>
              <w:t>The Open Tab app allows you to open and track customer tabs and provide an alternate payment mode. This will not help Ruby &amp; Rose to access local cust</w:t>
            </w:r>
            <w:r>
              <w:rPr>
                <w:rStyle w:val="CommentReference"/>
                <w:i w:val="0"/>
                <w:color w:val="auto"/>
                <w:sz w:val="22"/>
                <w:szCs w:val="22"/>
              </w:rPr>
              <w:t>omer intelligence and insights.</w:t>
            </w:r>
          </w:p>
          <w:p w14:paraId="2748311B" w14:textId="133B618B" w:rsidR="000F5495" w:rsidRPr="00A8369C" w:rsidRDefault="00E35CEB" w:rsidP="00E35CEB">
            <w:pPr>
              <w:pStyle w:val="SEImgLoc"/>
              <w:rPr>
                <w:rStyle w:val="CommentReference"/>
                <w:i w:val="0"/>
                <w:color w:val="auto"/>
                <w:sz w:val="22"/>
                <w:szCs w:val="22"/>
              </w:rPr>
            </w:pPr>
            <w:r w:rsidRPr="00E35CEB">
              <w:rPr>
                <w:rStyle w:val="CommentReference"/>
                <w:i w:val="0"/>
                <w:color w:val="auto"/>
                <w:sz w:val="22"/>
                <w:szCs w:val="22"/>
              </w:rPr>
              <w:t xml:space="preserve">The Local Measure app and the </w:t>
            </w:r>
            <w:proofErr w:type="spellStart"/>
            <w:r w:rsidRPr="00E35CEB">
              <w:rPr>
                <w:rStyle w:val="CommentReference"/>
                <w:i w:val="0"/>
                <w:color w:val="auto"/>
                <w:sz w:val="22"/>
                <w:szCs w:val="22"/>
              </w:rPr>
              <w:t>TruRating</w:t>
            </w:r>
            <w:proofErr w:type="spellEnd"/>
            <w:r w:rsidRPr="00E35CEB">
              <w:rPr>
                <w:rStyle w:val="CommentReference"/>
                <w:i w:val="0"/>
                <w:color w:val="auto"/>
                <w:sz w:val="22"/>
                <w:szCs w:val="22"/>
              </w:rPr>
              <w:t xml:space="preserve"> app can both provide Ruby &amp; Rose with the business insights they need.</w:t>
            </w:r>
          </w:p>
        </w:tc>
      </w:tr>
      <w:tr w:rsidR="000F5495" w:rsidRPr="001F37D0" w14:paraId="5435B1A7"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04E5397" w14:textId="19135D30" w:rsidR="000F5495" w:rsidRPr="001F37D0" w:rsidRDefault="000F5495" w:rsidP="008F2063">
            <w:pPr>
              <w:pStyle w:val="4BasicText"/>
              <w:rPr>
                <w:b/>
              </w:rPr>
            </w:pPr>
            <w:r w:rsidRPr="001F37D0">
              <w:rPr>
                <w:b/>
              </w:rPr>
              <w:lastRenderedPageBreak/>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77E98239" w14:textId="77777777" w:rsidR="000F5495" w:rsidRPr="001F37D0" w:rsidRDefault="00F33533" w:rsidP="00F33533">
            <w:pPr>
              <w:pStyle w:val="SEImgLoc"/>
            </w:pPr>
            <w:r>
              <w:t>Same background as the 2.6 but with Rose who looks concerned.</w:t>
            </w:r>
          </w:p>
        </w:tc>
      </w:tr>
    </w:tbl>
    <w:p w14:paraId="2AED31B4" w14:textId="77777777" w:rsidR="00BB53C0" w:rsidRDefault="00BB53C0" w:rsidP="00BB53C0">
      <w:pPr>
        <w:rPr>
          <w:lang w:val="en-AU"/>
        </w:rPr>
      </w:pPr>
    </w:p>
    <w:p w14:paraId="68989EA7" w14:textId="77777777" w:rsidR="000605D2" w:rsidRDefault="000605D2" w:rsidP="00142BD0">
      <w:pPr>
        <w:pStyle w:val="Heading3"/>
        <w:sectPr w:rsidR="000605D2" w:rsidSect="00750EFB">
          <w:pgSz w:w="11906" w:h="16838" w:code="9"/>
          <w:pgMar w:top="2268" w:right="1134" w:bottom="1134" w:left="1134" w:header="1134" w:footer="567" w:gutter="0"/>
          <w:cols w:space="708"/>
          <w:titlePg/>
          <w:docGrid w:linePitch="360"/>
        </w:sectPr>
      </w:pPr>
    </w:p>
    <w:p w14:paraId="420B6BD2" w14:textId="77777777" w:rsidR="008F2063" w:rsidRDefault="008F2063" w:rsidP="00142BD0">
      <w:pPr>
        <w:pStyle w:val="Heading3"/>
      </w:pPr>
      <w:bookmarkStart w:id="31" w:name="_Toc480458136"/>
      <w:r>
        <w:lastRenderedPageBreak/>
        <w:t>Alexander G</w:t>
      </w:r>
      <w:r w:rsidRPr="008F2063">
        <w:t>roup - wine and cocktail bars and restaurants</w:t>
      </w:r>
      <w:bookmarkEnd w:id="31"/>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14"/>
        <w:gridCol w:w="7524"/>
        <w:gridCol w:w="46"/>
      </w:tblGrid>
      <w:tr w:rsidR="008F2063" w:rsidRPr="00310BF3" w14:paraId="2DB4E07F" w14:textId="77777777" w:rsidTr="008F2063">
        <w:tc>
          <w:tcPr>
            <w:tcW w:w="982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B343A7E" w14:textId="77777777" w:rsidR="008F2063" w:rsidRPr="00310BF3" w:rsidRDefault="008F2063" w:rsidP="008F2063">
            <w:pPr>
              <w:pStyle w:val="4BasicText"/>
              <w:rPr>
                <w:b/>
              </w:rPr>
            </w:pPr>
            <w:r>
              <w:rPr>
                <w:b/>
              </w:rPr>
              <w:t>Screen type: Static text, image and button with pop-up speech text</w:t>
            </w:r>
          </w:p>
        </w:tc>
      </w:tr>
      <w:tr w:rsidR="008F2063" w:rsidRPr="007170F5" w14:paraId="0EDDDAC4"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0F15311F" w14:textId="77777777" w:rsidR="008F2063" w:rsidRPr="00310BF3" w:rsidRDefault="008F2063"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3B0A2297" w14:textId="77777777" w:rsidR="008F2063" w:rsidRPr="007170F5" w:rsidRDefault="008F2063" w:rsidP="008F2063">
            <w:pPr>
              <w:pStyle w:val="4BasicText"/>
            </w:pPr>
            <w:r w:rsidRPr="008F2063">
              <w:t>Alexander Group - wine and cocktail bars and restaurants</w:t>
            </w:r>
          </w:p>
        </w:tc>
      </w:tr>
      <w:tr w:rsidR="008F2063" w:rsidRPr="00310BF3" w14:paraId="2CF0DA8C"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701E57DC" w14:textId="77777777" w:rsidR="008F2063" w:rsidRPr="00310BF3" w:rsidRDefault="008F2063" w:rsidP="008F2063">
            <w:pPr>
              <w:pStyle w:val="4BasicText"/>
              <w:rPr>
                <w:b/>
              </w:rPr>
            </w:pPr>
            <w:r w:rsidRPr="00310BF3">
              <w:rPr>
                <w:b/>
              </w:rPr>
              <w:t>Default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8C85F0D" w14:textId="66B60722" w:rsidR="00645353" w:rsidRDefault="00645353" w:rsidP="00645353">
            <w:pPr>
              <w:spacing w:after="80"/>
            </w:pPr>
            <w:r>
              <w:t>The Alexander Group has been operating wine bars and restaurants in 7 metropolitan locations for the past 5 years. They started with one restaurant and gradually expanded to include wine bars. The expansion has been a challenge for the business in terms of operations, staff management and maintaining customer expectations.</w:t>
            </w:r>
          </w:p>
          <w:p w14:paraId="17E3C61B" w14:textId="5CE063DB" w:rsidR="00645353" w:rsidRDefault="00645353" w:rsidP="00645353">
            <w:pPr>
              <w:spacing w:after="80"/>
            </w:pPr>
            <w:r>
              <w:t>The owners wanted to ensure that the reputation they built with their first two restaurants was maintained when the wine bars were opened. There are expansion plans and they want to ensure that their previous issues are not repeated.</w:t>
            </w:r>
          </w:p>
          <w:p w14:paraId="10D09500" w14:textId="1833B8FA" w:rsidR="008F2063" w:rsidRPr="008F2063" w:rsidRDefault="00645353" w:rsidP="00645353">
            <w:pPr>
              <w:spacing w:after="0"/>
              <w:rPr>
                <w:lang w:val="en-AU"/>
              </w:rPr>
            </w:pPr>
            <w:r>
              <w:t>The Alexander Group have Albert terminals in all of their locations.</w:t>
            </w:r>
          </w:p>
        </w:tc>
      </w:tr>
      <w:tr w:rsidR="008F2063" w:rsidRPr="00310BF3" w14:paraId="40941268"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2EFCF385" w14:textId="77777777" w:rsidR="008F2063" w:rsidRPr="00310BF3" w:rsidRDefault="008F2063" w:rsidP="008F2063">
            <w:pPr>
              <w:pStyle w:val="4BasicText"/>
              <w:rPr>
                <w:b/>
              </w:rPr>
            </w:pPr>
            <w:r>
              <w:rPr>
                <w:b/>
              </w:rPr>
              <w:t xml:space="preserve">Prompt text: </w:t>
            </w:r>
          </w:p>
        </w:tc>
        <w:tc>
          <w:tcPr>
            <w:tcW w:w="7584" w:type="dxa"/>
            <w:gridSpan w:val="3"/>
            <w:tcBorders>
              <w:top w:val="single" w:sz="4" w:space="0" w:color="D9D9D9"/>
              <w:left w:val="single" w:sz="4" w:space="0" w:color="D9D9D9"/>
              <w:bottom w:val="single" w:sz="4" w:space="0" w:color="D9D9D9"/>
              <w:right w:val="single" w:sz="4" w:space="0" w:color="D9D9D9"/>
            </w:tcBorders>
          </w:tcPr>
          <w:p w14:paraId="3916F3CF" w14:textId="2763C311" w:rsidR="008F2063" w:rsidRDefault="008F2063" w:rsidP="00166037">
            <w:pPr>
              <w:pStyle w:val="ListParagraph"/>
              <w:spacing w:before="240"/>
              <w:ind w:left="0"/>
            </w:pPr>
            <w:r>
              <w:t xml:space="preserve">Click </w:t>
            </w:r>
            <w:r w:rsidR="00645353">
              <w:t xml:space="preserve">on the owner of </w:t>
            </w:r>
            <w:r w:rsidR="00962535">
              <w:t xml:space="preserve">the </w:t>
            </w:r>
            <w:r w:rsidR="00166037">
              <w:t>Alexander Group</w:t>
            </w:r>
            <w:r>
              <w:t xml:space="preserve"> to learn more about the company’s situation.</w:t>
            </w:r>
          </w:p>
        </w:tc>
      </w:tr>
      <w:tr w:rsidR="008F2063" w:rsidRPr="00886FF3" w14:paraId="3E960AC6"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0B930131" w14:textId="77777777" w:rsidR="008F2063" w:rsidRPr="00310BF3" w:rsidRDefault="008F2063" w:rsidP="008F2063">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21A16D60" w14:textId="77777777" w:rsidR="008F2063" w:rsidRDefault="000A5977" w:rsidP="00166037">
            <w:pPr>
              <w:pStyle w:val="SEImgLoc"/>
              <w:rPr>
                <w:rFonts w:eastAsiaTheme="minorEastAsia"/>
                <w:bCs/>
                <w:kern w:val="24"/>
              </w:rPr>
            </w:pPr>
            <w:r>
              <w:rPr>
                <w:rFonts w:eastAsiaTheme="minorEastAsia"/>
                <w:bCs/>
                <w:noProof/>
                <w:kern w:val="24"/>
                <w:lang w:val="en-AU" w:eastAsia="en-AU"/>
              </w:rPr>
              <w:drawing>
                <wp:inline distT="0" distB="0" distL="0" distR="0" wp14:anchorId="39CE789F" wp14:editId="40F65017">
                  <wp:extent cx="3121152" cy="2225040"/>
                  <wp:effectExtent l="0" t="0" r="317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5.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21152" cy="2225040"/>
                          </a:xfrm>
                          <a:prstGeom prst="rect">
                            <a:avLst/>
                          </a:prstGeom>
                        </pic:spPr>
                      </pic:pic>
                    </a:graphicData>
                  </a:graphic>
                </wp:inline>
              </w:drawing>
            </w:r>
          </w:p>
          <w:p w14:paraId="6238F82F" w14:textId="48B09FCB" w:rsidR="000A5977" w:rsidRPr="00886FF3" w:rsidRDefault="000A5977" w:rsidP="00166037">
            <w:pPr>
              <w:pStyle w:val="SEImgLoc"/>
              <w:rPr>
                <w:rFonts w:eastAsiaTheme="minorEastAsia"/>
                <w:bCs/>
                <w:kern w:val="24"/>
              </w:rPr>
            </w:pPr>
            <w:r>
              <w:rPr>
                <w:rFonts w:eastAsiaTheme="minorEastAsia"/>
                <w:bCs/>
                <w:kern w:val="24"/>
              </w:rPr>
              <w:t>Or similar to that with a restaurant in the background</w:t>
            </w:r>
            <w:r w:rsidR="00645353">
              <w:rPr>
                <w:rFonts w:eastAsiaTheme="minorEastAsia"/>
                <w:bCs/>
                <w:kern w:val="24"/>
              </w:rPr>
              <w:t>.</w:t>
            </w:r>
          </w:p>
        </w:tc>
      </w:tr>
      <w:tr w:rsidR="008F2063" w:rsidRPr="003D7F86" w14:paraId="2AC96860" w14:textId="77777777" w:rsidTr="008F2063">
        <w:trPr>
          <w:gridAfter w:val="1"/>
          <w:wAfter w:w="46" w:type="dxa"/>
        </w:trPr>
        <w:tc>
          <w:tcPr>
            <w:tcW w:w="9781"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1D2836C2" w14:textId="77777777" w:rsidR="008F2063" w:rsidRPr="003D7F86" w:rsidRDefault="008F2063" w:rsidP="008F2063">
            <w:pPr>
              <w:rPr>
                <w:b/>
              </w:rPr>
            </w:pPr>
            <w:r>
              <w:rPr>
                <w:rStyle w:val="SEFieldHeadingChar"/>
              </w:rPr>
              <w:t>Pop-up speech bubble</w:t>
            </w:r>
          </w:p>
        </w:tc>
      </w:tr>
      <w:tr w:rsidR="008F2063" w:rsidRPr="003D7F86" w14:paraId="7587B7AB" w14:textId="77777777" w:rsidTr="008F2063">
        <w:trPr>
          <w:gridAfter w:val="1"/>
          <w:wAfter w:w="46" w:type="dxa"/>
        </w:trPr>
        <w:tc>
          <w:tcPr>
            <w:tcW w:w="2257" w:type="dxa"/>
            <w:gridSpan w:val="2"/>
          </w:tcPr>
          <w:p w14:paraId="0BB5F1B0" w14:textId="77777777" w:rsidR="008F2063" w:rsidRPr="003D7F86" w:rsidRDefault="00166037" w:rsidP="008F2063">
            <w:pPr>
              <w:rPr>
                <w:rStyle w:val="SEFieldHeadingChar"/>
              </w:rPr>
            </w:pPr>
            <w:r>
              <w:rPr>
                <w:b/>
              </w:rPr>
              <w:t>Alexander Group’s</w:t>
            </w:r>
            <w:r w:rsidR="008F2063">
              <w:rPr>
                <w:b/>
              </w:rPr>
              <w:t xml:space="preserve"> speech bubble</w:t>
            </w:r>
            <w:r w:rsidR="008F2063" w:rsidRPr="003D7F86">
              <w:rPr>
                <w:b/>
              </w:rPr>
              <w:t>:</w:t>
            </w:r>
          </w:p>
        </w:tc>
        <w:tc>
          <w:tcPr>
            <w:tcW w:w="7524" w:type="dxa"/>
          </w:tcPr>
          <w:p w14:paraId="31AB4F5A" w14:textId="77777777" w:rsidR="00645353" w:rsidRDefault="00645353" w:rsidP="00645353">
            <w:pPr>
              <w:pStyle w:val="4BasicText"/>
            </w:pPr>
            <w:r>
              <w:t>We were focused on maintaining the quality of food and wine that our regular customers expected from us.</w:t>
            </w:r>
          </w:p>
          <w:p w14:paraId="16E54B55" w14:textId="140FFC6D" w:rsidR="008F2063" w:rsidRPr="00507495" w:rsidRDefault="00645353" w:rsidP="00645353">
            <w:pPr>
              <w:pStyle w:val="4BasicText"/>
              <w:rPr>
                <w:i/>
                <w:lang w:val="en-AU"/>
              </w:rPr>
            </w:pPr>
            <w:r>
              <w:t>We took some time to get to know the location before we opened a restaurant or wine bar and that helped us to roster the right number of staff to cover the busy times.</w:t>
            </w:r>
          </w:p>
        </w:tc>
      </w:tr>
    </w:tbl>
    <w:p w14:paraId="7183DCF5" w14:textId="77777777" w:rsidR="008F2063" w:rsidRDefault="008F2063" w:rsidP="008F2063">
      <w:pPr>
        <w:spacing w:before="0" w:after="160" w:line="259" w:lineRule="auto"/>
      </w:pPr>
    </w:p>
    <w:p w14:paraId="6AC090D9" w14:textId="77777777" w:rsidR="008F2063" w:rsidRDefault="00142BD0" w:rsidP="00142BD0">
      <w:pPr>
        <w:pStyle w:val="Heading3"/>
      </w:pPr>
      <w:bookmarkStart w:id="32" w:name="_Toc480458137"/>
      <w:r>
        <w:lastRenderedPageBreak/>
        <w:t>Digging deeper</w:t>
      </w:r>
      <w:bookmarkEnd w:id="32"/>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8F2063" w:rsidRPr="00310BF3" w14:paraId="23C03B05" w14:textId="77777777" w:rsidTr="008F2063">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881B9C2" w14:textId="77777777" w:rsidR="008F2063" w:rsidRPr="00310BF3" w:rsidRDefault="008F2063" w:rsidP="008F2063">
            <w:pPr>
              <w:pStyle w:val="4BasicText"/>
              <w:rPr>
                <w:b/>
              </w:rPr>
            </w:pPr>
            <w:r>
              <w:rPr>
                <w:b/>
              </w:rPr>
              <w:t>Screen type: Static text, image and button with pop-up speech text</w:t>
            </w:r>
          </w:p>
        </w:tc>
      </w:tr>
      <w:tr w:rsidR="008F2063" w:rsidRPr="007170F5" w14:paraId="2C847384"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20A4E5E4" w14:textId="77777777" w:rsidR="008F2063" w:rsidRPr="00310BF3" w:rsidRDefault="008F2063" w:rsidP="008F2063">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711422B5" w14:textId="77777777" w:rsidR="008F2063" w:rsidRPr="007170F5" w:rsidRDefault="00142BD0" w:rsidP="008F2063">
            <w:pPr>
              <w:pStyle w:val="4BasicText"/>
            </w:pPr>
            <w:r w:rsidRPr="00142BD0">
              <w:t>Digging deeper</w:t>
            </w:r>
          </w:p>
        </w:tc>
      </w:tr>
      <w:tr w:rsidR="008F2063" w:rsidRPr="00310BF3" w14:paraId="079D7DD8"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705048DF" w14:textId="77777777" w:rsidR="008F2063" w:rsidRPr="00310BF3" w:rsidRDefault="008F2063" w:rsidP="008F2063">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53087C83" w14:textId="77777777" w:rsidR="008F2063" w:rsidRPr="001B09B9" w:rsidRDefault="001B09B9" w:rsidP="001B09B9">
            <w:pPr>
              <w:rPr>
                <w:lang w:val="en-AU"/>
              </w:rPr>
            </w:pPr>
            <w:r>
              <w:t xml:space="preserve">In order to find out more about the Alexander Group’s business needs, you need to ask some questions. </w:t>
            </w:r>
          </w:p>
        </w:tc>
      </w:tr>
      <w:tr w:rsidR="008F2063" w:rsidRPr="00310BF3" w14:paraId="2F90B6CC"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3FF16930" w14:textId="77777777" w:rsidR="008F2063" w:rsidRPr="00310BF3" w:rsidRDefault="008F2063" w:rsidP="008F2063">
            <w:pPr>
              <w:pStyle w:val="4BasicText"/>
              <w:rPr>
                <w:b/>
              </w:rPr>
            </w:pPr>
            <w:r>
              <w:rPr>
                <w:b/>
              </w:rPr>
              <w:t xml:space="preserve">Prompt text: </w:t>
            </w:r>
          </w:p>
        </w:tc>
        <w:tc>
          <w:tcPr>
            <w:tcW w:w="7584" w:type="dxa"/>
            <w:tcBorders>
              <w:top w:val="single" w:sz="4" w:space="0" w:color="D9D9D9"/>
              <w:left w:val="single" w:sz="4" w:space="0" w:color="D9D9D9"/>
              <w:bottom w:val="single" w:sz="4" w:space="0" w:color="D9D9D9"/>
              <w:right w:val="single" w:sz="4" w:space="0" w:color="D9D9D9"/>
            </w:tcBorders>
          </w:tcPr>
          <w:p w14:paraId="2B5D263D" w14:textId="77777777" w:rsidR="008F2063" w:rsidRDefault="001B09B9" w:rsidP="00962535">
            <w:pPr>
              <w:pStyle w:val="ListParagraph"/>
              <w:spacing w:before="240"/>
              <w:ind w:left="0"/>
            </w:pPr>
            <w:r>
              <w:t>Click on each of the following questions to see how their Operations Manager responds.</w:t>
            </w:r>
          </w:p>
        </w:tc>
      </w:tr>
      <w:tr w:rsidR="008F2063" w:rsidRPr="00886FF3" w14:paraId="018907A5" w14:textId="77777777" w:rsidTr="008F2063">
        <w:tc>
          <w:tcPr>
            <w:tcW w:w="2243" w:type="dxa"/>
            <w:tcBorders>
              <w:top w:val="single" w:sz="4" w:space="0" w:color="D9D9D9"/>
              <w:left w:val="single" w:sz="4" w:space="0" w:color="D9D9D9"/>
              <w:bottom w:val="single" w:sz="4" w:space="0" w:color="D9D9D9"/>
              <w:right w:val="single" w:sz="4" w:space="0" w:color="D9D9D9"/>
            </w:tcBorders>
          </w:tcPr>
          <w:p w14:paraId="5DC17245" w14:textId="77777777" w:rsidR="008F2063" w:rsidRPr="00310BF3" w:rsidRDefault="008F2063" w:rsidP="008F2063">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6149A9D0" w14:textId="77777777" w:rsidR="008F2063" w:rsidRDefault="008F2063" w:rsidP="008F2063">
            <w:pPr>
              <w:pStyle w:val="SEImgLoc"/>
              <w:rPr>
                <w:lang w:eastAsia="en-AU"/>
              </w:rPr>
            </w:pPr>
            <w:r>
              <w:rPr>
                <w:lang w:eastAsia="en-AU"/>
              </w:rPr>
              <w:t xml:space="preserve">Image of </w:t>
            </w:r>
            <w:r w:rsidR="001B09B9">
              <w:rPr>
                <w:lang w:eastAsia="en-AU"/>
              </w:rPr>
              <w:t xml:space="preserve">the </w:t>
            </w:r>
            <w:r w:rsidR="00166037">
              <w:rPr>
                <w:lang w:eastAsia="en-AU"/>
              </w:rPr>
              <w:t>Alexander’s Group</w:t>
            </w:r>
            <w:r>
              <w:rPr>
                <w:lang w:eastAsia="en-AU"/>
              </w:rPr>
              <w:t xml:space="preserve"> with the questions in two separate bubbles: </w:t>
            </w:r>
          </w:p>
          <w:p w14:paraId="4ECEDAA9" w14:textId="272BE05F" w:rsidR="0051698A" w:rsidRDefault="0051698A" w:rsidP="0051698A">
            <w:pPr>
              <w:pStyle w:val="ListParagraph"/>
              <w:numPr>
                <w:ilvl w:val="0"/>
                <w:numId w:val="41"/>
              </w:numPr>
            </w:pPr>
            <w:r>
              <w:t>How do you track and monitor the sales from your 7 restaurants?</w:t>
            </w:r>
          </w:p>
          <w:p w14:paraId="5B2CDA7B" w14:textId="6316AEC6" w:rsidR="00755423" w:rsidRDefault="0051698A" w:rsidP="0051698A">
            <w:pPr>
              <w:numPr>
                <w:ilvl w:val="0"/>
                <w:numId w:val="41"/>
              </w:numPr>
              <w:spacing w:before="0" w:after="160" w:line="256" w:lineRule="auto"/>
              <w:rPr>
                <w:lang w:val="en-AU"/>
              </w:rPr>
            </w:pPr>
            <w:r>
              <w:t>How do you capture feedback from your diners?</w:t>
            </w:r>
            <w:r>
              <w:rPr>
                <w:rFonts w:eastAsiaTheme="minorEastAsia"/>
                <w:bCs/>
                <w:noProof/>
                <w:kern w:val="24"/>
                <w:lang w:val="en-AU" w:eastAsia="en-AU"/>
              </w:rPr>
              <w:t xml:space="preserve"> </w:t>
            </w:r>
            <w:r w:rsidR="00755423">
              <w:rPr>
                <w:rFonts w:eastAsiaTheme="minorEastAsia"/>
                <w:bCs/>
                <w:noProof/>
                <w:kern w:val="24"/>
                <w:lang w:val="en-AU" w:eastAsia="en-AU"/>
              </w:rPr>
              <w:drawing>
                <wp:inline distT="0" distB="0" distL="0" distR="0" wp14:anchorId="5D10137A" wp14:editId="4CC809E8">
                  <wp:extent cx="2257425" cy="1609297"/>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5.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259851" cy="1611026"/>
                          </a:xfrm>
                          <a:prstGeom prst="rect">
                            <a:avLst/>
                          </a:prstGeom>
                        </pic:spPr>
                      </pic:pic>
                    </a:graphicData>
                  </a:graphic>
                </wp:inline>
              </w:drawing>
            </w:r>
          </w:p>
          <w:p w14:paraId="7570C02A" w14:textId="487F5347" w:rsidR="00ED62BD" w:rsidRPr="00755423" w:rsidRDefault="00755423" w:rsidP="00755423">
            <w:pPr>
              <w:pStyle w:val="SEImgLoc"/>
              <w:rPr>
                <w:rFonts w:eastAsiaTheme="minorEastAsia"/>
                <w:bCs/>
                <w:kern w:val="24"/>
              </w:rPr>
            </w:pPr>
            <w:r>
              <w:rPr>
                <w:rFonts w:eastAsiaTheme="minorEastAsia"/>
                <w:bCs/>
                <w:kern w:val="24"/>
              </w:rPr>
              <w:t xml:space="preserve">Or similar to that with a </w:t>
            </w:r>
            <w:r w:rsidR="00ED62BD">
              <w:rPr>
                <w:rFonts w:eastAsiaTheme="minorEastAsia"/>
                <w:bCs/>
                <w:kern w:val="24"/>
              </w:rPr>
              <w:t xml:space="preserve">restaurant </w:t>
            </w:r>
            <w:r>
              <w:rPr>
                <w:rFonts w:eastAsiaTheme="minorEastAsia"/>
                <w:bCs/>
                <w:kern w:val="24"/>
              </w:rPr>
              <w:t>shop in the background and</w:t>
            </w:r>
            <w:r w:rsidR="0051698A">
              <w:rPr>
                <w:rFonts w:eastAsiaTheme="minorEastAsia"/>
                <w:bCs/>
                <w:kern w:val="24"/>
              </w:rPr>
              <w:t xml:space="preserve"> speech</w:t>
            </w:r>
            <w:r>
              <w:rPr>
                <w:rFonts w:eastAsiaTheme="minorEastAsia"/>
                <w:bCs/>
                <w:kern w:val="24"/>
              </w:rPr>
              <w:t xml:space="preserve"> </w:t>
            </w:r>
            <w:r w:rsidR="0051698A">
              <w:rPr>
                <w:rFonts w:eastAsiaTheme="minorEastAsia"/>
                <w:bCs/>
                <w:kern w:val="24"/>
              </w:rPr>
              <w:t>bubble.</w:t>
            </w:r>
          </w:p>
        </w:tc>
      </w:tr>
    </w:tbl>
    <w:p w14:paraId="00F6E624" w14:textId="77777777" w:rsidR="008F2063" w:rsidRDefault="008F2063" w:rsidP="008F2063">
      <w:pPr>
        <w:spacing w:before="0" w:after="160" w:line="259" w:lineRule="auto"/>
      </w:pPr>
    </w:p>
    <w:p w14:paraId="1AE7921A" w14:textId="77777777" w:rsidR="008F2063" w:rsidRDefault="0091106D" w:rsidP="00142BD0">
      <w:pPr>
        <w:pStyle w:val="Heading3"/>
      </w:pPr>
      <w:bookmarkStart w:id="33" w:name="_Toc480458138"/>
      <w:r>
        <w:t>Managing staff at different locations</w:t>
      </w:r>
      <w:bookmarkEnd w:id="33"/>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8F2063" w:rsidRPr="00310BF3" w14:paraId="6E41615C"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0DCB610" w14:textId="77777777" w:rsidR="008F2063" w:rsidRPr="00310BF3" w:rsidRDefault="008F2063" w:rsidP="008F2063">
            <w:pPr>
              <w:pStyle w:val="4BasicText"/>
              <w:rPr>
                <w:b/>
              </w:rPr>
            </w:pPr>
            <w:r w:rsidRPr="00310BF3">
              <w:rPr>
                <w:b/>
              </w:rPr>
              <w:t xml:space="preserve">Screen type: </w:t>
            </w:r>
            <w:r>
              <w:rPr>
                <w:b/>
              </w:rPr>
              <w:t>Multiple choice questions, answers</w:t>
            </w:r>
          </w:p>
        </w:tc>
      </w:tr>
      <w:tr w:rsidR="008F2063" w:rsidRPr="00310BF3" w14:paraId="2DADFE96"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D40EAF9" w14:textId="77777777" w:rsidR="008F2063" w:rsidRPr="00310BF3" w:rsidRDefault="008F2063"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1E8349AC" w14:textId="094EBCB1" w:rsidR="008F2063" w:rsidRPr="007170F5" w:rsidRDefault="004F316E" w:rsidP="008F2063">
            <w:pPr>
              <w:pStyle w:val="4BasicText"/>
            </w:pPr>
            <w:r w:rsidRPr="004F316E">
              <w:t>2.11.</w:t>
            </w:r>
            <w:r w:rsidRPr="004F316E">
              <w:tab/>
              <w:t>Managing staff at different locations</w:t>
            </w:r>
          </w:p>
        </w:tc>
      </w:tr>
      <w:tr w:rsidR="008F2063" w:rsidRPr="00310BF3" w14:paraId="35923AB1"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70C95B1" w14:textId="77777777" w:rsidR="008F2063" w:rsidRPr="00310BF3" w:rsidRDefault="008F2063"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1A473DA9" w14:textId="015AF3FE" w:rsidR="004F316E" w:rsidRPr="004F316E" w:rsidRDefault="004F316E" w:rsidP="004F316E">
            <w:pPr>
              <w:spacing w:after="0"/>
              <w:rPr>
                <w:b/>
                <w:lang w:val="en-AU"/>
              </w:rPr>
            </w:pPr>
            <w:r w:rsidRPr="004F316E">
              <w:rPr>
                <w:b/>
                <w:lang w:val="en-AU"/>
              </w:rPr>
              <w:t>How do you track and monitor the sales from your 7 restaurants?</w:t>
            </w:r>
          </w:p>
          <w:p w14:paraId="5A8C87AA" w14:textId="003745A3" w:rsidR="004F316E" w:rsidRPr="004F316E" w:rsidRDefault="004F316E" w:rsidP="004F316E">
            <w:pPr>
              <w:spacing w:after="0"/>
              <w:rPr>
                <w:lang w:val="en-AU"/>
              </w:rPr>
            </w:pPr>
            <w:r w:rsidRPr="004F316E">
              <w:rPr>
                <w:lang w:val="en-AU"/>
              </w:rPr>
              <w:t>The Operations Manager tells you that they do not have an effective solution to manage their managers and staff. They currently can only see the totals per restaurant per day but would like a better way to track and report on what is working across the different restaurants a</w:t>
            </w:r>
            <w:r>
              <w:rPr>
                <w:lang w:val="en-AU"/>
              </w:rPr>
              <w:t>nd bars.</w:t>
            </w:r>
          </w:p>
          <w:p w14:paraId="4607D564" w14:textId="5C3D6B2F" w:rsidR="008F2063" w:rsidRPr="004F316E" w:rsidRDefault="004F316E" w:rsidP="004F316E">
            <w:pPr>
              <w:spacing w:after="0"/>
              <w:rPr>
                <w:b/>
              </w:rPr>
            </w:pPr>
            <w:r w:rsidRPr="004F316E">
              <w:rPr>
                <w:b/>
                <w:lang w:val="en-AU"/>
              </w:rPr>
              <w:t>What app can support the Alexander Group to more manage staff more efficiently at different locations?</w:t>
            </w:r>
          </w:p>
        </w:tc>
      </w:tr>
      <w:tr w:rsidR="008F2063" w:rsidRPr="00C83DD7" w14:paraId="0B3CE46B" w14:textId="77777777" w:rsidTr="008F2063">
        <w:trPr>
          <w:gridBefore w:val="1"/>
          <w:wBefore w:w="9" w:type="dxa"/>
        </w:trPr>
        <w:tc>
          <w:tcPr>
            <w:tcW w:w="2254" w:type="dxa"/>
            <w:gridSpan w:val="2"/>
            <w:vMerge w:val="restart"/>
          </w:tcPr>
          <w:p w14:paraId="45E25837" w14:textId="77777777" w:rsidR="008F2063" w:rsidRPr="006E2064" w:rsidRDefault="008F2063" w:rsidP="008F2063">
            <w:pPr>
              <w:pStyle w:val="SEFieldHeading"/>
              <w:rPr>
                <w:rStyle w:val="SEFieldHeadingChar"/>
                <w:b/>
                <w:lang w:eastAsia="en-AU"/>
              </w:rPr>
            </w:pPr>
            <w:r w:rsidRPr="006E2064">
              <w:rPr>
                <w:lang w:eastAsia="en-AU"/>
              </w:rPr>
              <w:t>Answer options:</w:t>
            </w:r>
          </w:p>
          <w:p w14:paraId="175F0D80" w14:textId="77777777" w:rsidR="008F2063" w:rsidRPr="006E2064" w:rsidRDefault="008F2063" w:rsidP="008F2063">
            <w:pPr>
              <w:spacing w:after="0"/>
              <w:rPr>
                <w:rStyle w:val="SEFieldHeadingChar"/>
              </w:rPr>
            </w:pPr>
          </w:p>
        </w:tc>
        <w:tc>
          <w:tcPr>
            <w:tcW w:w="6379" w:type="dxa"/>
            <w:shd w:val="clear" w:color="auto" w:fill="BCCA08"/>
          </w:tcPr>
          <w:p w14:paraId="3495A0F9" w14:textId="77777777" w:rsidR="008F2063" w:rsidRPr="00C83DD7" w:rsidRDefault="008F2063" w:rsidP="008F2063">
            <w:pPr>
              <w:spacing w:before="40" w:after="40"/>
              <w:rPr>
                <w:rStyle w:val="SEFieldHeadingChar"/>
              </w:rPr>
            </w:pPr>
            <w:r w:rsidRPr="00C83DD7">
              <w:rPr>
                <w:rStyle w:val="SEFieldHeadingChar"/>
              </w:rPr>
              <w:lastRenderedPageBreak/>
              <w:t>Option</w:t>
            </w:r>
            <w:r>
              <w:rPr>
                <w:rStyle w:val="SEFieldHeadingChar"/>
              </w:rPr>
              <w:t>s</w:t>
            </w:r>
          </w:p>
        </w:tc>
        <w:tc>
          <w:tcPr>
            <w:tcW w:w="1194" w:type="dxa"/>
            <w:gridSpan w:val="2"/>
            <w:shd w:val="clear" w:color="auto" w:fill="BCCA08"/>
          </w:tcPr>
          <w:p w14:paraId="6B4D3025" w14:textId="77777777" w:rsidR="008F2063" w:rsidRPr="00C83DD7" w:rsidRDefault="008F2063" w:rsidP="008F2063">
            <w:pPr>
              <w:spacing w:before="40" w:after="40"/>
              <w:rPr>
                <w:rStyle w:val="SEFieldHeadingChar"/>
              </w:rPr>
            </w:pPr>
          </w:p>
        </w:tc>
      </w:tr>
      <w:tr w:rsidR="008F2063" w:rsidRPr="00FE0B15" w14:paraId="1204A739" w14:textId="77777777" w:rsidTr="008F2063">
        <w:trPr>
          <w:gridBefore w:val="1"/>
          <w:wBefore w:w="9" w:type="dxa"/>
        </w:trPr>
        <w:tc>
          <w:tcPr>
            <w:tcW w:w="2254" w:type="dxa"/>
            <w:gridSpan w:val="2"/>
            <w:vMerge/>
          </w:tcPr>
          <w:p w14:paraId="3A13A2C8" w14:textId="77777777" w:rsidR="008F2063" w:rsidRPr="006E2064" w:rsidRDefault="008F2063" w:rsidP="008F2063">
            <w:pPr>
              <w:spacing w:after="0"/>
            </w:pPr>
          </w:p>
        </w:tc>
        <w:tc>
          <w:tcPr>
            <w:tcW w:w="6379" w:type="dxa"/>
          </w:tcPr>
          <w:p w14:paraId="1E589831" w14:textId="77777777" w:rsidR="008F2063" w:rsidRPr="00FE0B15" w:rsidRDefault="00166037" w:rsidP="008F2063">
            <w:pPr>
              <w:pStyle w:val="SEBasicText"/>
              <w:rPr>
                <w:sz w:val="22"/>
                <w:szCs w:val="22"/>
              </w:rPr>
            </w:pPr>
            <w:r w:rsidRPr="00166037">
              <w:rPr>
                <w:sz w:val="22"/>
                <w:szCs w:val="22"/>
              </w:rPr>
              <w:t>POS Assist</w:t>
            </w:r>
          </w:p>
        </w:tc>
        <w:tc>
          <w:tcPr>
            <w:tcW w:w="1194" w:type="dxa"/>
            <w:gridSpan w:val="2"/>
          </w:tcPr>
          <w:p w14:paraId="47D358DB" w14:textId="77777777" w:rsidR="008F2063" w:rsidRPr="00FE0B15" w:rsidRDefault="00166037" w:rsidP="008F2063">
            <w:pPr>
              <w:pStyle w:val="SEBasicText"/>
              <w:jc w:val="center"/>
              <w:rPr>
                <w:sz w:val="22"/>
                <w:szCs w:val="22"/>
              </w:rPr>
            </w:pPr>
            <w:r w:rsidRPr="00FE0B15">
              <w:rPr>
                <w:b/>
                <w:sz w:val="22"/>
                <w:szCs w:val="22"/>
              </w:rPr>
              <w:t>X</w:t>
            </w:r>
          </w:p>
        </w:tc>
      </w:tr>
      <w:tr w:rsidR="008F2063" w:rsidRPr="00FE0B15" w14:paraId="35A6A6CA" w14:textId="77777777" w:rsidTr="008F2063">
        <w:trPr>
          <w:gridBefore w:val="1"/>
          <w:wBefore w:w="9" w:type="dxa"/>
        </w:trPr>
        <w:tc>
          <w:tcPr>
            <w:tcW w:w="2254" w:type="dxa"/>
            <w:gridSpan w:val="2"/>
            <w:vMerge/>
          </w:tcPr>
          <w:p w14:paraId="578FEB21" w14:textId="77777777" w:rsidR="008F2063" w:rsidRPr="006E2064" w:rsidRDefault="008F2063" w:rsidP="008F2063">
            <w:pPr>
              <w:spacing w:after="0"/>
            </w:pPr>
          </w:p>
        </w:tc>
        <w:tc>
          <w:tcPr>
            <w:tcW w:w="6379" w:type="dxa"/>
          </w:tcPr>
          <w:p w14:paraId="473C3E62" w14:textId="77777777" w:rsidR="008F2063" w:rsidRPr="00FE0B15" w:rsidRDefault="00166037" w:rsidP="008F2063">
            <w:pPr>
              <w:pStyle w:val="SEBasicText"/>
              <w:rPr>
                <w:sz w:val="22"/>
                <w:szCs w:val="22"/>
              </w:rPr>
            </w:pPr>
            <w:proofErr w:type="spellStart"/>
            <w:r w:rsidRPr="00166037">
              <w:rPr>
                <w:sz w:val="22"/>
                <w:szCs w:val="22"/>
              </w:rPr>
              <w:t>Kounta</w:t>
            </w:r>
            <w:proofErr w:type="spellEnd"/>
          </w:p>
        </w:tc>
        <w:tc>
          <w:tcPr>
            <w:tcW w:w="1194" w:type="dxa"/>
            <w:gridSpan w:val="2"/>
          </w:tcPr>
          <w:p w14:paraId="6D3216EE" w14:textId="77777777" w:rsidR="008F2063" w:rsidRPr="00FE0B15" w:rsidRDefault="00166037" w:rsidP="008F2063">
            <w:pPr>
              <w:pStyle w:val="SEBasicText"/>
              <w:jc w:val="center"/>
              <w:rPr>
                <w:b/>
                <w:sz w:val="22"/>
                <w:szCs w:val="22"/>
              </w:rPr>
            </w:pPr>
            <w:r w:rsidRPr="00FE0B15">
              <w:rPr>
                <w:b/>
                <w:sz w:val="22"/>
                <w:szCs w:val="22"/>
              </w:rPr>
              <w:sym w:font="Wingdings" w:char="F0FC"/>
            </w:r>
          </w:p>
        </w:tc>
      </w:tr>
      <w:tr w:rsidR="008F2063" w:rsidRPr="00FE0B15" w14:paraId="3663FFAB" w14:textId="77777777" w:rsidTr="008F2063">
        <w:trPr>
          <w:gridBefore w:val="1"/>
          <w:wBefore w:w="9" w:type="dxa"/>
        </w:trPr>
        <w:tc>
          <w:tcPr>
            <w:tcW w:w="2254" w:type="dxa"/>
            <w:gridSpan w:val="2"/>
            <w:vMerge/>
          </w:tcPr>
          <w:p w14:paraId="555976D0" w14:textId="77777777" w:rsidR="008F2063" w:rsidRPr="006E2064" w:rsidRDefault="008F2063" w:rsidP="008F2063">
            <w:pPr>
              <w:spacing w:after="0"/>
            </w:pPr>
          </w:p>
        </w:tc>
        <w:tc>
          <w:tcPr>
            <w:tcW w:w="6379" w:type="dxa"/>
          </w:tcPr>
          <w:p w14:paraId="642FE4D3" w14:textId="77777777" w:rsidR="008F2063" w:rsidRPr="00FE0B15" w:rsidRDefault="00166037" w:rsidP="008F2063">
            <w:pPr>
              <w:pStyle w:val="SEBasicText"/>
              <w:rPr>
                <w:sz w:val="22"/>
                <w:szCs w:val="22"/>
              </w:rPr>
            </w:pPr>
            <w:proofErr w:type="spellStart"/>
            <w:r w:rsidRPr="00166037">
              <w:rPr>
                <w:sz w:val="22"/>
                <w:szCs w:val="22"/>
              </w:rPr>
              <w:t>TruRating</w:t>
            </w:r>
            <w:proofErr w:type="spellEnd"/>
          </w:p>
        </w:tc>
        <w:tc>
          <w:tcPr>
            <w:tcW w:w="1194" w:type="dxa"/>
            <w:gridSpan w:val="2"/>
          </w:tcPr>
          <w:p w14:paraId="1C6A55A3" w14:textId="77777777" w:rsidR="008F2063" w:rsidRPr="00FE0B15" w:rsidRDefault="008F2063" w:rsidP="008F2063">
            <w:pPr>
              <w:pStyle w:val="SEBasicText"/>
              <w:jc w:val="center"/>
              <w:rPr>
                <w:b/>
                <w:sz w:val="22"/>
                <w:szCs w:val="22"/>
              </w:rPr>
            </w:pPr>
            <w:r w:rsidRPr="00FE0B15">
              <w:rPr>
                <w:b/>
                <w:sz w:val="22"/>
                <w:szCs w:val="22"/>
              </w:rPr>
              <w:t>X</w:t>
            </w:r>
          </w:p>
        </w:tc>
      </w:tr>
      <w:tr w:rsidR="008F2063" w:rsidRPr="00F52BF0" w14:paraId="5F4A1695"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5541877" w14:textId="77777777" w:rsidR="008F2063" w:rsidRPr="006E2064" w:rsidRDefault="008F2063" w:rsidP="008F206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4070DC52" w14:textId="77777777" w:rsidR="0059157F" w:rsidRDefault="00166037" w:rsidP="00FD4330">
            <w:pPr>
              <w:pStyle w:val="SEImgLoc"/>
              <w:rPr>
                <w:i w:val="0"/>
                <w:color w:val="auto"/>
                <w:lang w:eastAsia="en-AU"/>
              </w:rPr>
            </w:pPr>
            <w:r w:rsidRPr="00166037">
              <w:rPr>
                <w:i w:val="0"/>
                <w:color w:val="auto"/>
                <w:lang w:eastAsia="en-AU"/>
              </w:rPr>
              <w:t xml:space="preserve">That’s right. </w:t>
            </w:r>
          </w:p>
          <w:p w14:paraId="763B62CC" w14:textId="44C10BA8" w:rsidR="008F2063" w:rsidRPr="00F52BF0" w:rsidRDefault="0059157F" w:rsidP="00FD4330">
            <w:pPr>
              <w:pStyle w:val="SEImgLoc"/>
              <w:rPr>
                <w:i w:val="0"/>
                <w:color w:val="auto"/>
                <w:lang w:eastAsia="en-AU"/>
              </w:rPr>
            </w:pPr>
            <w:proofErr w:type="spellStart"/>
            <w:r w:rsidRPr="0059157F">
              <w:rPr>
                <w:i w:val="0"/>
                <w:color w:val="auto"/>
                <w:lang w:eastAsia="en-AU"/>
              </w:rPr>
              <w:t>Kounta</w:t>
            </w:r>
            <w:proofErr w:type="spellEnd"/>
            <w:r w:rsidRPr="0059157F">
              <w:rPr>
                <w:i w:val="0"/>
                <w:color w:val="auto"/>
                <w:lang w:eastAsia="en-AU"/>
              </w:rPr>
              <w:t xml:space="preserve"> is a cloud-based Point of Sale (POS) system that enables businesses to manage their day-to-day operations for one store or many stores. Merchants can view sales from all stores and assign different levels of access for different users.</w:t>
            </w:r>
          </w:p>
        </w:tc>
      </w:tr>
      <w:tr w:rsidR="008F2063" w:rsidRPr="003F7EA3" w14:paraId="7EBAC791"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8513051" w14:textId="77777777" w:rsidR="008F2063" w:rsidRDefault="008F2063" w:rsidP="008F2063">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537EC314" w14:textId="77777777" w:rsidR="0059157F" w:rsidRDefault="0059157F" w:rsidP="00166037">
            <w:pPr>
              <w:pStyle w:val="SEImgLoc"/>
              <w:rPr>
                <w:rStyle w:val="CommentReference"/>
                <w:i w:val="0"/>
                <w:color w:val="auto"/>
                <w:sz w:val="22"/>
                <w:szCs w:val="22"/>
              </w:rPr>
            </w:pPr>
            <w:r>
              <w:rPr>
                <w:rStyle w:val="CommentReference"/>
                <w:i w:val="0"/>
                <w:color w:val="auto"/>
                <w:sz w:val="22"/>
                <w:szCs w:val="22"/>
              </w:rPr>
              <w:t>Not quite.</w:t>
            </w:r>
          </w:p>
          <w:p w14:paraId="351DCDE9" w14:textId="1B08D1A0" w:rsidR="0059157F" w:rsidRPr="0059157F" w:rsidRDefault="0059157F" w:rsidP="0059157F">
            <w:pPr>
              <w:pStyle w:val="SEImgLoc"/>
              <w:rPr>
                <w:rStyle w:val="CommentReference"/>
                <w:i w:val="0"/>
                <w:color w:val="auto"/>
                <w:sz w:val="22"/>
                <w:szCs w:val="22"/>
              </w:rPr>
            </w:pPr>
            <w:r w:rsidRPr="0059157F">
              <w:rPr>
                <w:rStyle w:val="CommentReference"/>
                <w:i w:val="0"/>
                <w:color w:val="auto"/>
                <w:sz w:val="22"/>
                <w:szCs w:val="22"/>
              </w:rPr>
              <w:t>The POS Assist App allows merchants to accept different forms of payments, however, it is not a staff management to</w:t>
            </w:r>
            <w:r>
              <w:rPr>
                <w:rStyle w:val="CommentReference"/>
                <w:i w:val="0"/>
                <w:color w:val="auto"/>
                <w:sz w:val="22"/>
                <w:szCs w:val="22"/>
              </w:rPr>
              <w:t>ol.</w:t>
            </w:r>
          </w:p>
          <w:p w14:paraId="37625179" w14:textId="191AE10B" w:rsidR="0059157F" w:rsidRPr="0059157F" w:rsidRDefault="0059157F" w:rsidP="0059157F">
            <w:pPr>
              <w:pStyle w:val="SEImgLoc"/>
              <w:rPr>
                <w:rStyle w:val="CommentReference"/>
                <w:i w:val="0"/>
                <w:color w:val="auto"/>
                <w:sz w:val="22"/>
                <w:szCs w:val="22"/>
              </w:rPr>
            </w:pPr>
            <w:r w:rsidRPr="0059157F">
              <w:rPr>
                <w:rStyle w:val="CommentReference"/>
                <w:i w:val="0"/>
                <w:color w:val="auto"/>
                <w:sz w:val="22"/>
                <w:szCs w:val="22"/>
              </w:rPr>
              <w:t xml:space="preserve">The </w:t>
            </w:r>
            <w:proofErr w:type="spellStart"/>
            <w:r w:rsidRPr="0059157F">
              <w:rPr>
                <w:rStyle w:val="CommentReference"/>
                <w:i w:val="0"/>
                <w:color w:val="auto"/>
                <w:sz w:val="22"/>
                <w:szCs w:val="22"/>
              </w:rPr>
              <w:t>TruRating</w:t>
            </w:r>
            <w:proofErr w:type="spellEnd"/>
            <w:r w:rsidRPr="0059157F">
              <w:rPr>
                <w:rStyle w:val="CommentReference"/>
                <w:i w:val="0"/>
                <w:color w:val="auto"/>
                <w:sz w:val="22"/>
                <w:szCs w:val="22"/>
              </w:rPr>
              <w:t xml:space="preserve"> app is a customer feedback tool, however, it does not allow merchants to manage sta</w:t>
            </w:r>
            <w:r>
              <w:rPr>
                <w:rStyle w:val="CommentReference"/>
                <w:i w:val="0"/>
                <w:color w:val="auto"/>
                <w:sz w:val="22"/>
                <w:szCs w:val="22"/>
              </w:rPr>
              <w:t>ff at different work locations.</w:t>
            </w:r>
          </w:p>
          <w:p w14:paraId="76CF0334" w14:textId="51DC69C5" w:rsidR="008F2063" w:rsidRPr="00A8369C" w:rsidRDefault="0059157F" w:rsidP="0059157F">
            <w:pPr>
              <w:pStyle w:val="SEImgLoc"/>
              <w:rPr>
                <w:rStyle w:val="CommentReference"/>
                <w:i w:val="0"/>
                <w:color w:val="auto"/>
                <w:sz w:val="22"/>
                <w:szCs w:val="22"/>
              </w:rPr>
            </w:pPr>
            <w:proofErr w:type="spellStart"/>
            <w:r w:rsidRPr="0059157F">
              <w:rPr>
                <w:rStyle w:val="CommentReference"/>
                <w:i w:val="0"/>
                <w:color w:val="auto"/>
                <w:sz w:val="22"/>
                <w:szCs w:val="22"/>
              </w:rPr>
              <w:t>Kounta</w:t>
            </w:r>
            <w:proofErr w:type="spellEnd"/>
            <w:r w:rsidRPr="0059157F">
              <w:rPr>
                <w:rStyle w:val="CommentReference"/>
                <w:i w:val="0"/>
                <w:color w:val="auto"/>
                <w:sz w:val="22"/>
                <w:szCs w:val="22"/>
              </w:rPr>
              <w:t xml:space="preserve"> enables businesses to manage their day-to-day operations for one store or many stores. Merchants can view sales from all stores and assign different levels of access for different users.</w:t>
            </w:r>
          </w:p>
        </w:tc>
      </w:tr>
      <w:tr w:rsidR="008F2063" w:rsidRPr="001F37D0" w14:paraId="2900C80D"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E86F23F" w14:textId="410EB700" w:rsidR="008F2063" w:rsidRPr="001F37D0" w:rsidRDefault="008F2063" w:rsidP="008F2063">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7A083C5D" w14:textId="6907296A" w:rsidR="008F2063" w:rsidRPr="001F37D0" w:rsidRDefault="00E333F9" w:rsidP="00E333F9">
            <w:pPr>
              <w:pStyle w:val="SEImgLoc"/>
            </w:pPr>
            <w:r>
              <w:t>Same background as the 2.10.</w:t>
            </w:r>
          </w:p>
        </w:tc>
      </w:tr>
    </w:tbl>
    <w:p w14:paraId="1E0775C3" w14:textId="77777777" w:rsidR="008F2063" w:rsidRDefault="008F2063" w:rsidP="008F2063">
      <w:pPr>
        <w:spacing w:before="0" w:after="160" w:line="259" w:lineRule="auto"/>
      </w:pPr>
      <w:r>
        <w:br w:type="page"/>
      </w:r>
    </w:p>
    <w:p w14:paraId="1F3D87EB" w14:textId="77777777" w:rsidR="008F2063" w:rsidRDefault="0091106D" w:rsidP="00142BD0">
      <w:pPr>
        <w:pStyle w:val="Heading3"/>
      </w:pPr>
      <w:bookmarkStart w:id="34" w:name="_Toc480458139"/>
      <w:r>
        <w:lastRenderedPageBreak/>
        <w:t>Providing instant customer feedback</w:t>
      </w:r>
      <w:bookmarkEnd w:id="34"/>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8F2063" w:rsidRPr="00310BF3" w14:paraId="46D805A8"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6940031" w14:textId="77777777" w:rsidR="008F2063" w:rsidRPr="00310BF3" w:rsidRDefault="008F2063" w:rsidP="008F2063">
            <w:pPr>
              <w:pStyle w:val="4BasicText"/>
              <w:rPr>
                <w:b/>
              </w:rPr>
            </w:pPr>
            <w:r w:rsidRPr="00310BF3">
              <w:rPr>
                <w:b/>
              </w:rPr>
              <w:t xml:space="preserve">Screen type: </w:t>
            </w:r>
            <w:r>
              <w:rPr>
                <w:b/>
              </w:rPr>
              <w:t>Multiple choice questions, answers</w:t>
            </w:r>
          </w:p>
        </w:tc>
      </w:tr>
      <w:tr w:rsidR="008F2063" w:rsidRPr="00310BF3" w14:paraId="295E6CC8"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85DDE2A" w14:textId="77777777" w:rsidR="008F2063" w:rsidRPr="00310BF3" w:rsidRDefault="008F2063"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7420CCD1" w14:textId="06B9CC69" w:rsidR="008F2063" w:rsidRPr="007170F5" w:rsidRDefault="009F7552" w:rsidP="008F2063">
            <w:pPr>
              <w:pStyle w:val="4BasicText"/>
            </w:pPr>
            <w:r w:rsidRPr="009F7552">
              <w:t>Providing instant customer feedback</w:t>
            </w:r>
          </w:p>
        </w:tc>
      </w:tr>
      <w:tr w:rsidR="008F2063" w:rsidRPr="00310BF3" w14:paraId="5D58AA33"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67FFC11" w14:textId="77777777" w:rsidR="008F2063" w:rsidRPr="00310BF3" w:rsidRDefault="008F2063"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6F4CF289" w14:textId="54A9A1D9" w:rsidR="009F7552" w:rsidRPr="009F7552" w:rsidRDefault="009F7552" w:rsidP="009F7552">
            <w:pPr>
              <w:spacing w:after="0"/>
              <w:rPr>
                <w:b/>
                <w:lang w:val="en-AU"/>
              </w:rPr>
            </w:pPr>
            <w:r w:rsidRPr="009F7552">
              <w:rPr>
                <w:b/>
                <w:lang w:val="en-AU"/>
              </w:rPr>
              <w:t>How do you capture feedback from your diners?</w:t>
            </w:r>
          </w:p>
          <w:p w14:paraId="2C50DF51" w14:textId="6FD74ECF" w:rsidR="009F7552" w:rsidRPr="009F7552" w:rsidRDefault="009F7552" w:rsidP="009F7552">
            <w:pPr>
              <w:spacing w:after="0"/>
              <w:rPr>
                <w:lang w:val="en-AU"/>
              </w:rPr>
            </w:pPr>
            <w:r w:rsidRPr="009F7552">
              <w:rPr>
                <w:lang w:val="en-AU"/>
              </w:rPr>
              <w:t>The Operations Manager tells you that they get ad hoc feedback from the restaurants. They are looking for something that will enable them to quickly see if their customers are happ</w:t>
            </w:r>
            <w:r>
              <w:rPr>
                <w:lang w:val="en-AU"/>
              </w:rPr>
              <w:t>y with their dining experience.</w:t>
            </w:r>
          </w:p>
          <w:p w14:paraId="6F2AF07C" w14:textId="3593DEFF" w:rsidR="008F2063" w:rsidRPr="009F7552" w:rsidRDefault="009F7552" w:rsidP="009F7552">
            <w:pPr>
              <w:spacing w:after="0"/>
              <w:rPr>
                <w:b/>
              </w:rPr>
            </w:pPr>
            <w:r w:rsidRPr="009F7552">
              <w:rPr>
                <w:b/>
                <w:lang w:val="en-AU"/>
              </w:rPr>
              <w:t>What app can provide the Alexander Group with instant feedback from their customers?</w:t>
            </w:r>
          </w:p>
        </w:tc>
      </w:tr>
      <w:tr w:rsidR="008F2063" w:rsidRPr="00C83DD7" w14:paraId="3FF2E6C5" w14:textId="77777777" w:rsidTr="008F2063">
        <w:trPr>
          <w:gridBefore w:val="1"/>
          <w:wBefore w:w="9" w:type="dxa"/>
        </w:trPr>
        <w:tc>
          <w:tcPr>
            <w:tcW w:w="2254" w:type="dxa"/>
            <w:gridSpan w:val="2"/>
            <w:vMerge w:val="restart"/>
          </w:tcPr>
          <w:p w14:paraId="2D8648C3" w14:textId="77777777" w:rsidR="008F2063" w:rsidRPr="006E2064" w:rsidRDefault="008F2063" w:rsidP="008F2063">
            <w:pPr>
              <w:pStyle w:val="SEFieldHeading"/>
              <w:rPr>
                <w:rStyle w:val="SEFieldHeadingChar"/>
                <w:b/>
                <w:lang w:eastAsia="en-AU"/>
              </w:rPr>
            </w:pPr>
            <w:r w:rsidRPr="006E2064">
              <w:rPr>
                <w:lang w:eastAsia="en-AU"/>
              </w:rPr>
              <w:t>Answer options:</w:t>
            </w:r>
          </w:p>
          <w:p w14:paraId="13A21957" w14:textId="77777777" w:rsidR="008F2063" w:rsidRPr="006E2064" w:rsidRDefault="008F2063" w:rsidP="008F2063">
            <w:pPr>
              <w:spacing w:after="0"/>
              <w:rPr>
                <w:rStyle w:val="SEFieldHeadingChar"/>
              </w:rPr>
            </w:pPr>
          </w:p>
        </w:tc>
        <w:tc>
          <w:tcPr>
            <w:tcW w:w="6379" w:type="dxa"/>
            <w:shd w:val="clear" w:color="auto" w:fill="BCCA08"/>
          </w:tcPr>
          <w:p w14:paraId="4CB2D06F" w14:textId="77777777" w:rsidR="008F2063" w:rsidRPr="00C83DD7" w:rsidRDefault="008F2063"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02F30426" w14:textId="77777777" w:rsidR="008F2063" w:rsidRPr="00C83DD7" w:rsidRDefault="008F2063" w:rsidP="008F2063">
            <w:pPr>
              <w:spacing w:before="40" w:after="40"/>
              <w:rPr>
                <w:rStyle w:val="SEFieldHeadingChar"/>
              </w:rPr>
            </w:pPr>
          </w:p>
        </w:tc>
      </w:tr>
      <w:tr w:rsidR="008F2063" w:rsidRPr="00FE0B15" w14:paraId="7F8C1554" w14:textId="77777777" w:rsidTr="008F2063">
        <w:trPr>
          <w:gridBefore w:val="1"/>
          <w:wBefore w:w="9" w:type="dxa"/>
        </w:trPr>
        <w:tc>
          <w:tcPr>
            <w:tcW w:w="2254" w:type="dxa"/>
            <w:gridSpan w:val="2"/>
            <w:vMerge/>
          </w:tcPr>
          <w:p w14:paraId="648BD98D" w14:textId="77777777" w:rsidR="008F2063" w:rsidRPr="006E2064" w:rsidRDefault="008F2063" w:rsidP="008F2063">
            <w:pPr>
              <w:spacing w:after="0"/>
            </w:pPr>
          </w:p>
        </w:tc>
        <w:tc>
          <w:tcPr>
            <w:tcW w:w="6379" w:type="dxa"/>
          </w:tcPr>
          <w:p w14:paraId="6425D9BA" w14:textId="77777777" w:rsidR="008F2063" w:rsidRPr="00FE0B15" w:rsidRDefault="00166037" w:rsidP="008F2063">
            <w:pPr>
              <w:pStyle w:val="SEBasicText"/>
              <w:rPr>
                <w:sz w:val="22"/>
                <w:szCs w:val="22"/>
              </w:rPr>
            </w:pPr>
            <w:r w:rsidRPr="00166037">
              <w:rPr>
                <w:sz w:val="22"/>
                <w:szCs w:val="22"/>
              </w:rPr>
              <w:t>Image Carousel App</w:t>
            </w:r>
          </w:p>
        </w:tc>
        <w:tc>
          <w:tcPr>
            <w:tcW w:w="1194" w:type="dxa"/>
            <w:gridSpan w:val="2"/>
          </w:tcPr>
          <w:p w14:paraId="1B1E96CE" w14:textId="77777777" w:rsidR="008F2063" w:rsidRPr="00FE0B15" w:rsidRDefault="008F2063" w:rsidP="008F2063">
            <w:pPr>
              <w:pStyle w:val="SEBasicText"/>
              <w:jc w:val="center"/>
              <w:rPr>
                <w:sz w:val="22"/>
                <w:szCs w:val="22"/>
              </w:rPr>
            </w:pPr>
            <w:r w:rsidRPr="00FE0B15">
              <w:rPr>
                <w:b/>
                <w:sz w:val="22"/>
                <w:szCs w:val="22"/>
              </w:rPr>
              <w:t>X</w:t>
            </w:r>
          </w:p>
        </w:tc>
      </w:tr>
      <w:tr w:rsidR="008F2063" w:rsidRPr="00FE0B15" w14:paraId="789C979F" w14:textId="77777777" w:rsidTr="008F2063">
        <w:trPr>
          <w:gridBefore w:val="1"/>
          <w:wBefore w:w="9" w:type="dxa"/>
        </w:trPr>
        <w:tc>
          <w:tcPr>
            <w:tcW w:w="2254" w:type="dxa"/>
            <w:gridSpan w:val="2"/>
            <w:vMerge/>
          </w:tcPr>
          <w:p w14:paraId="3C1B3612" w14:textId="77777777" w:rsidR="008F2063" w:rsidRPr="006E2064" w:rsidRDefault="008F2063" w:rsidP="008F2063">
            <w:pPr>
              <w:spacing w:after="0"/>
            </w:pPr>
          </w:p>
        </w:tc>
        <w:tc>
          <w:tcPr>
            <w:tcW w:w="6379" w:type="dxa"/>
          </w:tcPr>
          <w:p w14:paraId="7AF6226F" w14:textId="77777777" w:rsidR="008F2063" w:rsidRPr="00FE0B15" w:rsidRDefault="00166037" w:rsidP="008F2063">
            <w:pPr>
              <w:pStyle w:val="SEBasicText"/>
              <w:rPr>
                <w:sz w:val="22"/>
                <w:szCs w:val="22"/>
              </w:rPr>
            </w:pPr>
            <w:proofErr w:type="spellStart"/>
            <w:r w:rsidRPr="00166037">
              <w:rPr>
                <w:sz w:val="22"/>
                <w:szCs w:val="22"/>
              </w:rPr>
              <w:t>TruRating</w:t>
            </w:r>
            <w:proofErr w:type="spellEnd"/>
            <w:r w:rsidRPr="00166037">
              <w:rPr>
                <w:sz w:val="22"/>
                <w:szCs w:val="22"/>
              </w:rPr>
              <w:t xml:space="preserve"> App</w:t>
            </w:r>
          </w:p>
        </w:tc>
        <w:tc>
          <w:tcPr>
            <w:tcW w:w="1194" w:type="dxa"/>
            <w:gridSpan w:val="2"/>
          </w:tcPr>
          <w:p w14:paraId="4F93EA9E" w14:textId="77777777" w:rsidR="008F2063" w:rsidRPr="00FE0B15" w:rsidRDefault="008F2063" w:rsidP="008F2063">
            <w:pPr>
              <w:pStyle w:val="SEBasicText"/>
              <w:jc w:val="center"/>
              <w:rPr>
                <w:b/>
                <w:sz w:val="22"/>
                <w:szCs w:val="22"/>
              </w:rPr>
            </w:pPr>
            <w:r w:rsidRPr="00FE0B15">
              <w:rPr>
                <w:b/>
                <w:sz w:val="22"/>
                <w:szCs w:val="22"/>
              </w:rPr>
              <w:sym w:font="Wingdings" w:char="F0FC"/>
            </w:r>
          </w:p>
        </w:tc>
      </w:tr>
      <w:tr w:rsidR="008F2063" w:rsidRPr="00FE0B15" w14:paraId="66A63F20" w14:textId="77777777" w:rsidTr="008F2063">
        <w:trPr>
          <w:gridBefore w:val="1"/>
          <w:wBefore w:w="9" w:type="dxa"/>
        </w:trPr>
        <w:tc>
          <w:tcPr>
            <w:tcW w:w="2254" w:type="dxa"/>
            <w:gridSpan w:val="2"/>
            <w:vMerge/>
          </w:tcPr>
          <w:p w14:paraId="2A71A201" w14:textId="77777777" w:rsidR="008F2063" w:rsidRPr="006E2064" w:rsidRDefault="008F2063" w:rsidP="008F2063">
            <w:pPr>
              <w:spacing w:after="0"/>
            </w:pPr>
          </w:p>
        </w:tc>
        <w:tc>
          <w:tcPr>
            <w:tcW w:w="6379" w:type="dxa"/>
          </w:tcPr>
          <w:p w14:paraId="6460C1EC" w14:textId="77777777" w:rsidR="008F2063" w:rsidRPr="00FE0B15" w:rsidRDefault="00166037" w:rsidP="008F2063">
            <w:pPr>
              <w:pStyle w:val="SEBasicText"/>
              <w:rPr>
                <w:sz w:val="22"/>
                <w:szCs w:val="22"/>
              </w:rPr>
            </w:pPr>
            <w:r w:rsidRPr="00166037">
              <w:rPr>
                <w:sz w:val="22"/>
                <w:szCs w:val="22"/>
              </w:rPr>
              <w:t>Surefire Bill Payment App</w:t>
            </w:r>
          </w:p>
        </w:tc>
        <w:tc>
          <w:tcPr>
            <w:tcW w:w="1194" w:type="dxa"/>
            <w:gridSpan w:val="2"/>
          </w:tcPr>
          <w:p w14:paraId="6EFC7876" w14:textId="77777777" w:rsidR="008F2063" w:rsidRPr="00FE0B15" w:rsidRDefault="00166037" w:rsidP="008F2063">
            <w:pPr>
              <w:pStyle w:val="SEBasicText"/>
              <w:jc w:val="center"/>
              <w:rPr>
                <w:b/>
                <w:sz w:val="22"/>
                <w:szCs w:val="22"/>
              </w:rPr>
            </w:pPr>
            <w:r w:rsidRPr="00FE0B15">
              <w:rPr>
                <w:b/>
                <w:sz w:val="22"/>
                <w:szCs w:val="22"/>
              </w:rPr>
              <w:t>X</w:t>
            </w:r>
          </w:p>
        </w:tc>
      </w:tr>
      <w:tr w:rsidR="008F2063" w:rsidRPr="00F52BF0" w14:paraId="3B75E35A"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12D09CFF" w14:textId="77777777" w:rsidR="008F2063" w:rsidRPr="006E2064" w:rsidRDefault="008F2063" w:rsidP="008F206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6DE752A9" w14:textId="77777777" w:rsidR="00C93017" w:rsidRDefault="00166037" w:rsidP="008F2063">
            <w:pPr>
              <w:rPr>
                <w:lang w:eastAsia="en-AU"/>
              </w:rPr>
            </w:pPr>
            <w:r w:rsidRPr="00166037">
              <w:rPr>
                <w:lang w:eastAsia="en-AU"/>
              </w:rPr>
              <w:t xml:space="preserve">That’s right. </w:t>
            </w:r>
          </w:p>
          <w:p w14:paraId="6823AB77" w14:textId="5E5B0F0F" w:rsidR="008F2063" w:rsidRPr="00F52BF0" w:rsidRDefault="00C93017" w:rsidP="008F2063">
            <w:pPr>
              <w:rPr>
                <w:lang w:eastAsia="en-AU"/>
              </w:rPr>
            </w:pPr>
            <w:proofErr w:type="spellStart"/>
            <w:r w:rsidRPr="00C93017">
              <w:rPr>
                <w:lang w:eastAsia="en-AU"/>
              </w:rPr>
              <w:t>TruRating</w:t>
            </w:r>
            <w:proofErr w:type="spellEnd"/>
            <w:r w:rsidRPr="00C93017">
              <w:rPr>
                <w:lang w:eastAsia="en-AU"/>
              </w:rPr>
              <w:t xml:space="preserve"> allows customers to rate and comment on their experiences as they pay. Ratings are linked to customer spend, allowing the Group to understand which business area drives the best customer satisfaction and highest revenue.</w:t>
            </w:r>
          </w:p>
        </w:tc>
      </w:tr>
      <w:tr w:rsidR="008F2063" w:rsidRPr="003F7EA3" w14:paraId="606F2D19"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49FB57C" w14:textId="77777777" w:rsidR="008F2063" w:rsidRDefault="008F2063" w:rsidP="008F2063">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29D0CC72" w14:textId="77777777" w:rsidR="00C93017" w:rsidRDefault="00166037" w:rsidP="00C93017">
            <w:pPr>
              <w:pStyle w:val="SEImgLoc"/>
              <w:rPr>
                <w:rStyle w:val="CommentReference"/>
                <w:i w:val="0"/>
                <w:color w:val="auto"/>
                <w:sz w:val="22"/>
                <w:szCs w:val="22"/>
              </w:rPr>
            </w:pPr>
            <w:r w:rsidRPr="00166037">
              <w:rPr>
                <w:rStyle w:val="CommentReference"/>
                <w:i w:val="0"/>
                <w:color w:val="auto"/>
                <w:sz w:val="22"/>
                <w:szCs w:val="22"/>
              </w:rPr>
              <w:t xml:space="preserve">Not quite. </w:t>
            </w:r>
          </w:p>
          <w:p w14:paraId="44F2D02B" w14:textId="4A400110" w:rsidR="00C93017" w:rsidRPr="00C93017" w:rsidRDefault="00C93017" w:rsidP="00C93017">
            <w:pPr>
              <w:pStyle w:val="SEImgLoc"/>
              <w:rPr>
                <w:rStyle w:val="CommentReference"/>
                <w:i w:val="0"/>
                <w:color w:val="auto"/>
                <w:sz w:val="22"/>
                <w:szCs w:val="22"/>
              </w:rPr>
            </w:pPr>
            <w:r w:rsidRPr="00C93017">
              <w:rPr>
                <w:rStyle w:val="CommentReference"/>
                <w:i w:val="0"/>
                <w:color w:val="auto"/>
                <w:sz w:val="22"/>
                <w:szCs w:val="22"/>
              </w:rPr>
              <w:t>Image Carousel will not provide the Alexander Group to get immediate</w:t>
            </w:r>
            <w:r>
              <w:rPr>
                <w:rStyle w:val="CommentReference"/>
                <w:i w:val="0"/>
                <w:color w:val="auto"/>
                <w:sz w:val="22"/>
                <w:szCs w:val="22"/>
              </w:rPr>
              <w:t xml:space="preserve"> feedback from their customers.</w:t>
            </w:r>
          </w:p>
          <w:p w14:paraId="6719B630" w14:textId="3228EA13" w:rsidR="00166037" w:rsidRPr="00166037" w:rsidRDefault="00C93017" w:rsidP="00C93017">
            <w:pPr>
              <w:rPr>
                <w:rStyle w:val="CommentReference"/>
                <w:i/>
                <w:sz w:val="22"/>
                <w:szCs w:val="22"/>
                <w:lang w:val="en-AU"/>
              </w:rPr>
            </w:pPr>
            <w:r w:rsidRPr="00C93017">
              <w:rPr>
                <w:rStyle w:val="CommentReference"/>
                <w:sz w:val="22"/>
                <w:szCs w:val="22"/>
              </w:rPr>
              <w:t xml:space="preserve">Surefire Bill Payment is suitable for </w:t>
            </w:r>
            <w:proofErr w:type="spellStart"/>
            <w:r w:rsidRPr="00C93017">
              <w:rPr>
                <w:rStyle w:val="CommentReference"/>
                <w:sz w:val="22"/>
                <w:szCs w:val="22"/>
              </w:rPr>
              <w:t>organisations</w:t>
            </w:r>
            <w:proofErr w:type="spellEnd"/>
            <w:r w:rsidRPr="00C93017">
              <w:rPr>
                <w:rStyle w:val="CommentReference"/>
                <w:sz w:val="22"/>
                <w:szCs w:val="22"/>
              </w:rPr>
              <w:t xml:space="preserve"> that want to offer simple, self-service bill payment. This app is not suited to the Alexander Group as they take payments directly from their customers.</w:t>
            </w:r>
          </w:p>
        </w:tc>
      </w:tr>
      <w:tr w:rsidR="008F2063" w:rsidRPr="001F37D0" w14:paraId="12517C55"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421F3DF" w14:textId="77777777" w:rsidR="008F2063" w:rsidRPr="001F37D0" w:rsidRDefault="008F2063" w:rsidP="008F2063">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4595790B" w14:textId="77777777" w:rsidR="008F2063" w:rsidRPr="001F37D0" w:rsidRDefault="0091106D" w:rsidP="00382C4C">
            <w:pPr>
              <w:pStyle w:val="SEImgLoc"/>
            </w:pPr>
            <w:r>
              <w:t xml:space="preserve">Same background as the 2.10 but with </w:t>
            </w:r>
            <w:r w:rsidR="00382C4C">
              <w:t>the Operations Manager</w:t>
            </w:r>
            <w:r>
              <w:t xml:space="preserve"> who looks concerned.</w:t>
            </w:r>
          </w:p>
        </w:tc>
      </w:tr>
    </w:tbl>
    <w:p w14:paraId="5B1B7A7B" w14:textId="77777777" w:rsidR="008F2063" w:rsidRDefault="008F2063" w:rsidP="00BB53C0">
      <w:pPr>
        <w:rPr>
          <w:lang w:val="en-AU"/>
        </w:rPr>
      </w:pPr>
    </w:p>
    <w:p w14:paraId="4836A3F7" w14:textId="77777777" w:rsidR="0091106D" w:rsidRDefault="0091106D" w:rsidP="00ED0938">
      <w:pPr>
        <w:pStyle w:val="Heading3"/>
        <w:sectPr w:rsidR="0091106D" w:rsidSect="000605D2">
          <w:pgSz w:w="11906" w:h="16838" w:code="9"/>
          <w:pgMar w:top="2268" w:right="1134" w:bottom="1134" w:left="1134" w:header="1134" w:footer="567" w:gutter="0"/>
          <w:cols w:space="708"/>
          <w:titlePg/>
          <w:docGrid w:linePitch="360"/>
        </w:sectPr>
      </w:pPr>
    </w:p>
    <w:p w14:paraId="733D080E" w14:textId="5F410FB9" w:rsidR="00ED0938" w:rsidRDefault="00ED0938" w:rsidP="00ED0938">
      <w:pPr>
        <w:pStyle w:val="Heading3"/>
      </w:pPr>
      <w:bookmarkStart w:id="35" w:name="_Toc480458140"/>
      <w:r w:rsidRPr="00ED0938">
        <w:lastRenderedPageBreak/>
        <w:t xml:space="preserve">Pacific </w:t>
      </w:r>
      <w:r w:rsidR="00FD4330">
        <w:t>O</w:t>
      </w:r>
      <w:r w:rsidR="00FD4330" w:rsidRPr="00ED0938">
        <w:t xml:space="preserve">ffice </w:t>
      </w:r>
      <w:r w:rsidR="00FD4330">
        <w:t>S</w:t>
      </w:r>
      <w:r w:rsidRPr="00ED0938">
        <w:t>upplies</w:t>
      </w:r>
      <w:bookmarkEnd w:id="35"/>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ED0938" w:rsidRPr="00310BF3" w14:paraId="2BF869D8" w14:textId="77777777" w:rsidTr="00903AD2">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076AEC50" w14:textId="77777777" w:rsidR="00ED0938" w:rsidRPr="00310BF3" w:rsidRDefault="00ED0938" w:rsidP="00903AD2">
            <w:pPr>
              <w:pStyle w:val="4BasicText"/>
              <w:rPr>
                <w:b/>
              </w:rPr>
            </w:pPr>
            <w:r>
              <w:rPr>
                <w:b/>
              </w:rPr>
              <w:t>Screen type: Static text, image and button with pop-up speech text</w:t>
            </w:r>
          </w:p>
        </w:tc>
      </w:tr>
      <w:tr w:rsidR="00ED0938" w:rsidRPr="007170F5" w14:paraId="3DD5E312" w14:textId="77777777" w:rsidTr="00903AD2">
        <w:tc>
          <w:tcPr>
            <w:tcW w:w="2243" w:type="dxa"/>
            <w:tcBorders>
              <w:top w:val="single" w:sz="4" w:space="0" w:color="D9D9D9"/>
              <w:left w:val="single" w:sz="4" w:space="0" w:color="D9D9D9"/>
              <w:bottom w:val="single" w:sz="4" w:space="0" w:color="D9D9D9"/>
              <w:right w:val="single" w:sz="4" w:space="0" w:color="D9D9D9"/>
            </w:tcBorders>
          </w:tcPr>
          <w:p w14:paraId="74014075" w14:textId="77777777" w:rsidR="00ED0938" w:rsidRPr="00310BF3" w:rsidRDefault="00ED0938" w:rsidP="00903AD2">
            <w:pPr>
              <w:pStyle w:val="4BasicText"/>
              <w:rPr>
                <w:b/>
              </w:rPr>
            </w:pPr>
            <w:r w:rsidRPr="00310BF3">
              <w:rPr>
                <w:b/>
              </w:rPr>
              <w:t>Heading:</w:t>
            </w:r>
          </w:p>
        </w:tc>
        <w:tc>
          <w:tcPr>
            <w:tcW w:w="7584" w:type="dxa"/>
            <w:tcBorders>
              <w:top w:val="single" w:sz="4" w:space="0" w:color="D9D9D9"/>
              <w:left w:val="single" w:sz="4" w:space="0" w:color="D9D9D9"/>
              <w:bottom w:val="single" w:sz="4" w:space="0" w:color="D9D9D9"/>
              <w:right w:val="single" w:sz="4" w:space="0" w:color="D9D9D9"/>
            </w:tcBorders>
          </w:tcPr>
          <w:p w14:paraId="6F12C329" w14:textId="0301FDCF" w:rsidR="00ED0938" w:rsidRPr="007170F5" w:rsidRDefault="00ED0938" w:rsidP="00903AD2">
            <w:pPr>
              <w:pStyle w:val="4BasicText"/>
            </w:pPr>
            <w:r w:rsidRPr="00ED0938">
              <w:rPr>
                <w:rFonts w:eastAsiaTheme="minorEastAsia"/>
                <w:bCs/>
                <w:kern w:val="24"/>
              </w:rPr>
              <w:t xml:space="preserve">Pacific </w:t>
            </w:r>
            <w:r w:rsidR="00FD4330">
              <w:rPr>
                <w:rFonts w:eastAsiaTheme="minorEastAsia"/>
                <w:bCs/>
                <w:kern w:val="24"/>
              </w:rPr>
              <w:t>O</w:t>
            </w:r>
            <w:r w:rsidRPr="00ED0938">
              <w:rPr>
                <w:rFonts w:eastAsiaTheme="minorEastAsia"/>
                <w:bCs/>
                <w:kern w:val="24"/>
              </w:rPr>
              <w:t xml:space="preserve">ffice </w:t>
            </w:r>
            <w:r w:rsidR="00FD4330">
              <w:rPr>
                <w:rFonts w:eastAsiaTheme="minorEastAsia"/>
                <w:bCs/>
                <w:kern w:val="24"/>
              </w:rPr>
              <w:t>S</w:t>
            </w:r>
            <w:r w:rsidRPr="00ED0938">
              <w:rPr>
                <w:rFonts w:eastAsiaTheme="minorEastAsia"/>
                <w:bCs/>
                <w:kern w:val="24"/>
              </w:rPr>
              <w:t>upplies</w:t>
            </w:r>
          </w:p>
        </w:tc>
      </w:tr>
      <w:tr w:rsidR="00ED0938" w:rsidRPr="00310BF3" w14:paraId="04CC40C5" w14:textId="77777777" w:rsidTr="00903AD2">
        <w:tc>
          <w:tcPr>
            <w:tcW w:w="2243" w:type="dxa"/>
            <w:tcBorders>
              <w:top w:val="single" w:sz="4" w:space="0" w:color="D9D9D9"/>
              <w:left w:val="single" w:sz="4" w:space="0" w:color="D9D9D9"/>
              <w:bottom w:val="single" w:sz="4" w:space="0" w:color="D9D9D9"/>
              <w:right w:val="single" w:sz="4" w:space="0" w:color="D9D9D9"/>
            </w:tcBorders>
          </w:tcPr>
          <w:p w14:paraId="51750806" w14:textId="77777777" w:rsidR="00ED0938" w:rsidRPr="00310BF3" w:rsidRDefault="00ED0938" w:rsidP="00903AD2">
            <w:pPr>
              <w:pStyle w:val="4BasicText"/>
              <w:rPr>
                <w:b/>
              </w:rPr>
            </w:pPr>
            <w:r w:rsidRPr="00310BF3">
              <w:rPr>
                <w:b/>
              </w:rPr>
              <w:t>Default text:</w:t>
            </w:r>
          </w:p>
        </w:tc>
        <w:tc>
          <w:tcPr>
            <w:tcW w:w="7584" w:type="dxa"/>
            <w:tcBorders>
              <w:top w:val="single" w:sz="4" w:space="0" w:color="D9D9D9"/>
              <w:left w:val="single" w:sz="4" w:space="0" w:color="D9D9D9"/>
              <w:bottom w:val="single" w:sz="4" w:space="0" w:color="D9D9D9"/>
              <w:right w:val="single" w:sz="4" w:space="0" w:color="D9D9D9"/>
            </w:tcBorders>
          </w:tcPr>
          <w:p w14:paraId="0C8C9675" w14:textId="68ED6283" w:rsidR="009239EE" w:rsidRDefault="009239EE" w:rsidP="009239EE">
            <w:pPr>
              <w:spacing w:after="80"/>
            </w:pPr>
            <w:r>
              <w:t>Pacific Office Supplies is a chain of over 150 market-leading stationery and office supplies stores, established over 20 years ago. Their logo is “the best price, everyday”, and they will beat any competitors’ price by 5%. Pacific Office Supplies has expanded over the years to include a number of departments, including printing and copying, technology, office furniture and stationery.</w:t>
            </w:r>
          </w:p>
          <w:p w14:paraId="7FF030C9" w14:textId="0DBF0268" w:rsidR="009239EE" w:rsidRDefault="009239EE" w:rsidP="009239EE">
            <w:pPr>
              <w:spacing w:after="80"/>
            </w:pPr>
            <w:r>
              <w:t>Pacific Office Supplies have Albert terminals in all of their locations, including their warehouses.</w:t>
            </w:r>
          </w:p>
          <w:p w14:paraId="79888110" w14:textId="256DE877" w:rsidR="00ED0938" w:rsidRPr="00310BF3" w:rsidRDefault="009239EE" w:rsidP="009239EE">
            <w:pPr>
              <w:spacing w:after="80"/>
            </w:pPr>
            <w:r>
              <w:t>In order to find out more about the Pacific Office Supplies’ business needs, you need to ask some questions.</w:t>
            </w:r>
          </w:p>
        </w:tc>
      </w:tr>
      <w:tr w:rsidR="00ED0938" w:rsidRPr="00310BF3" w14:paraId="7A26AE7C" w14:textId="77777777" w:rsidTr="00903AD2">
        <w:tc>
          <w:tcPr>
            <w:tcW w:w="2243" w:type="dxa"/>
            <w:tcBorders>
              <w:top w:val="single" w:sz="4" w:space="0" w:color="D9D9D9"/>
              <w:left w:val="single" w:sz="4" w:space="0" w:color="D9D9D9"/>
              <w:bottom w:val="single" w:sz="4" w:space="0" w:color="D9D9D9"/>
              <w:right w:val="single" w:sz="4" w:space="0" w:color="D9D9D9"/>
            </w:tcBorders>
          </w:tcPr>
          <w:p w14:paraId="2ADD8615" w14:textId="77777777" w:rsidR="00ED0938" w:rsidRPr="00310BF3" w:rsidRDefault="00ED0938" w:rsidP="00903AD2">
            <w:pPr>
              <w:pStyle w:val="4BasicText"/>
              <w:rPr>
                <w:b/>
              </w:rPr>
            </w:pPr>
            <w:r>
              <w:rPr>
                <w:b/>
              </w:rPr>
              <w:t xml:space="preserve">Prompt text: </w:t>
            </w:r>
          </w:p>
        </w:tc>
        <w:tc>
          <w:tcPr>
            <w:tcW w:w="7584" w:type="dxa"/>
            <w:tcBorders>
              <w:top w:val="single" w:sz="4" w:space="0" w:color="D9D9D9"/>
              <w:left w:val="single" w:sz="4" w:space="0" w:color="D9D9D9"/>
              <w:bottom w:val="single" w:sz="4" w:space="0" w:color="D9D9D9"/>
              <w:right w:val="single" w:sz="4" w:space="0" w:color="D9D9D9"/>
            </w:tcBorders>
          </w:tcPr>
          <w:p w14:paraId="0F6D962B" w14:textId="219D0C68" w:rsidR="00ED0938" w:rsidRDefault="009239EE" w:rsidP="00903AD2">
            <w:pPr>
              <w:pStyle w:val="ListParagraph"/>
              <w:spacing w:before="240"/>
              <w:ind w:left="0"/>
            </w:pPr>
            <w:r>
              <w:t>Click the button to learn more about the key questions you should ask.</w:t>
            </w:r>
          </w:p>
        </w:tc>
      </w:tr>
      <w:tr w:rsidR="00ED0938" w:rsidRPr="00886FF3" w14:paraId="00CBC990" w14:textId="77777777" w:rsidTr="00903AD2">
        <w:tc>
          <w:tcPr>
            <w:tcW w:w="2243" w:type="dxa"/>
            <w:tcBorders>
              <w:top w:val="single" w:sz="4" w:space="0" w:color="D9D9D9"/>
              <w:left w:val="single" w:sz="4" w:space="0" w:color="D9D9D9"/>
              <w:bottom w:val="single" w:sz="4" w:space="0" w:color="D9D9D9"/>
              <w:right w:val="single" w:sz="4" w:space="0" w:color="D9D9D9"/>
            </w:tcBorders>
          </w:tcPr>
          <w:p w14:paraId="3900B419" w14:textId="77777777" w:rsidR="00ED0938" w:rsidRPr="00310BF3" w:rsidRDefault="00ED0938" w:rsidP="00903AD2">
            <w:pPr>
              <w:pStyle w:val="4BasicText"/>
              <w:rPr>
                <w:b/>
              </w:rPr>
            </w:pPr>
            <w:r>
              <w:rPr>
                <w:b/>
              </w:rPr>
              <w:t>Image:</w:t>
            </w:r>
          </w:p>
        </w:tc>
        <w:tc>
          <w:tcPr>
            <w:tcW w:w="7584" w:type="dxa"/>
            <w:tcBorders>
              <w:top w:val="single" w:sz="4" w:space="0" w:color="D9D9D9"/>
              <w:left w:val="single" w:sz="4" w:space="0" w:color="D9D9D9"/>
              <w:bottom w:val="single" w:sz="4" w:space="0" w:color="D9D9D9"/>
              <w:right w:val="single" w:sz="4" w:space="0" w:color="D9D9D9"/>
            </w:tcBorders>
          </w:tcPr>
          <w:p w14:paraId="6B09F008" w14:textId="77777777" w:rsidR="00ED0938" w:rsidRDefault="00ED0938" w:rsidP="00903AD2">
            <w:pPr>
              <w:pStyle w:val="SEImgLoc"/>
              <w:rPr>
                <w:lang w:eastAsia="en-AU"/>
              </w:rPr>
            </w:pPr>
            <w:r>
              <w:rPr>
                <w:lang w:eastAsia="en-AU"/>
              </w:rPr>
              <w:t xml:space="preserve">Image of </w:t>
            </w:r>
            <w:r w:rsidR="00961932">
              <w:rPr>
                <w:lang w:eastAsia="en-AU"/>
              </w:rPr>
              <w:t>the CFO</w:t>
            </w:r>
            <w:r>
              <w:rPr>
                <w:lang w:eastAsia="en-AU"/>
              </w:rPr>
              <w:t xml:space="preserve"> with the questions in two separate bubbles: </w:t>
            </w:r>
          </w:p>
          <w:p w14:paraId="14E08108" w14:textId="77777777" w:rsidR="009239EE" w:rsidRPr="009239EE" w:rsidRDefault="009239EE" w:rsidP="009239EE">
            <w:pPr>
              <w:pStyle w:val="ListParagraph"/>
              <w:numPr>
                <w:ilvl w:val="0"/>
                <w:numId w:val="43"/>
              </w:numPr>
            </w:pPr>
            <w:r w:rsidRPr="009239EE">
              <w:t>How do you manage your employee timesheets in different locations and different roles?</w:t>
            </w:r>
          </w:p>
          <w:p w14:paraId="792B3920" w14:textId="03C2BFB7" w:rsidR="00ED0938" w:rsidRPr="009239EE" w:rsidRDefault="009239EE" w:rsidP="009239EE">
            <w:pPr>
              <w:pStyle w:val="SEImgLoc"/>
              <w:numPr>
                <w:ilvl w:val="0"/>
                <w:numId w:val="43"/>
              </w:numPr>
              <w:rPr>
                <w:rFonts w:eastAsiaTheme="minorEastAsia"/>
                <w:bCs/>
                <w:i w:val="0"/>
                <w:color w:val="auto"/>
                <w:kern w:val="24"/>
              </w:rPr>
            </w:pPr>
            <w:r w:rsidRPr="009239EE">
              <w:rPr>
                <w:i w:val="0"/>
                <w:color w:val="auto"/>
              </w:rPr>
              <w:t>How do you reward your loyal and regular customers?</w:t>
            </w:r>
          </w:p>
          <w:p w14:paraId="0A3B6927" w14:textId="77777777" w:rsidR="00ED62BD" w:rsidRDefault="00ED62BD" w:rsidP="00ED62BD">
            <w:pPr>
              <w:spacing w:before="0" w:after="160" w:line="256" w:lineRule="auto"/>
              <w:rPr>
                <w:lang w:val="en-AU"/>
              </w:rPr>
            </w:pPr>
            <w:r>
              <w:rPr>
                <w:noProof/>
                <w:lang w:val="en-AU" w:eastAsia="en-AU"/>
              </w:rPr>
              <w:drawing>
                <wp:inline distT="0" distB="0" distL="0" distR="0" wp14:anchorId="3703936E" wp14:editId="1F3BB1DD">
                  <wp:extent cx="2133600" cy="1523173"/>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6.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138269" cy="1526506"/>
                          </a:xfrm>
                          <a:prstGeom prst="rect">
                            <a:avLst/>
                          </a:prstGeom>
                        </pic:spPr>
                      </pic:pic>
                    </a:graphicData>
                  </a:graphic>
                </wp:inline>
              </w:drawing>
            </w:r>
          </w:p>
          <w:p w14:paraId="6FED61BF" w14:textId="28A30A2E" w:rsidR="00874ABE" w:rsidRPr="00886FF3" w:rsidRDefault="00ED62BD" w:rsidP="00672B01">
            <w:pPr>
              <w:pStyle w:val="SEImgLoc"/>
              <w:rPr>
                <w:rFonts w:eastAsiaTheme="minorEastAsia"/>
                <w:bCs/>
                <w:kern w:val="24"/>
              </w:rPr>
            </w:pPr>
            <w:r>
              <w:rPr>
                <w:rFonts w:eastAsiaTheme="minorEastAsia"/>
                <w:bCs/>
                <w:kern w:val="24"/>
              </w:rPr>
              <w:t>Or similar to that with a</w:t>
            </w:r>
            <w:r w:rsidR="00BA384C">
              <w:rPr>
                <w:rFonts w:eastAsiaTheme="minorEastAsia"/>
                <w:bCs/>
                <w:kern w:val="24"/>
              </w:rPr>
              <w:t>n</w:t>
            </w:r>
            <w:r>
              <w:rPr>
                <w:rFonts w:eastAsiaTheme="minorEastAsia"/>
                <w:bCs/>
                <w:kern w:val="24"/>
              </w:rPr>
              <w:t xml:space="preserve"> </w:t>
            </w:r>
            <w:r w:rsidR="00BA384C" w:rsidRPr="00BA384C">
              <w:rPr>
                <w:rFonts w:eastAsiaTheme="minorEastAsia"/>
                <w:bCs/>
                <w:kern w:val="24"/>
              </w:rPr>
              <w:t>office supply shop</w:t>
            </w:r>
            <w:r w:rsidR="00BA384C">
              <w:rPr>
                <w:rFonts w:eastAsiaTheme="minorEastAsia"/>
                <w:bCs/>
                <w:kern w:val="24"/>
              </w:rPr>
              <w:t xml:space="preserve"> </w:t>
            </w:r>
            <w:r w:rsidR="00BF0EA2">
              <w:rPr>
                <w:rFonts w:eastAsiaTheme="minorEastAsia"/>
                <w:bCs/>
                <w:kern w:val="24"/>
              </w:rPr>
              <w:t xml:space="preserve">and the CFO </w:t>
            </w:r>
            <w:r>
              <w:rPr>
                <w:rFonts w:eastAsiaTheme="minorEastAsia"/>
                <w:bCs/>
                <w:kern w:val="24"/>
              </w:rPr>
              <w:t>in the background and two bubbles.</w:t>
            </w:r>
          </w:p>
        </w:tc>
      </w:tr>
    </w:tbl>
    <w:p w14:paraId="25003F74" w14:textId="77777777" w:rsidR="00961932" w:rsidRDefault="00961932" w:rsidP="004F4EE3"/>
    <w:p w14:paraId="158F0A14" w14:textId="77777777" w:rsidR="00ED0938" w:rsidRDefault="0091106D" w:rsidP="00961932">
      <w:pPr>
        <w:pStyle w:val="Heading3"/>
        <w:numPr>
          <w:ilvl w:val="1"/>
          <w:numId w:val="42"/>
        </w:numPr>
      </w:pPr>
      <w:bookmarkStart w:id="36" w:name="_Toc480458141"/>
      <w:r>
        <w:t>Tracking employee time and attendance</w:t>
      </w:r>
      <w:bookmarkEnd w:id="36"/>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ED0938" w:rsidRPr="00310BF3" w14:paraId="4454039A" w14:textId="77777777" w:rsidTr="00903AD2">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B826471" w14:textId="77777777" w:rsidR="00ED0938" w:rsidRPr="00310BF3" w:rsidRDefault="00ED0938" w:rsidP="00903AD2">
            <w:pPr>
              <w:pStyle w:val="4BasicText"/>
              <w:rPr>
                <w:b/>
              </w:rPr>
            </w:pPr>
            <w:r w:rsidRPr="00310BF3">
              <w:rPr>
                <w:b/>
              </w:rPr>
              <w:t xml:space="preserve">Screen type: </w:t>
            </w:r>
            <w:r>
              <w:rPr>
                <w:b/>
              </w:rPr>
              <w:t>Multiple choice questions, answers</w:t>
            </w:r>
          </w:p>
        </w:tc>
      </w:tr>
      <w:tr w:rsidR="00ED0938" w:rsidRPr="00310BF3" w14:paraId="49359F8E" w14:textId="77777777" w:rsidTr="00903AD2">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661B0425" w14:textId="77777777" w:rsidR="00ED0938" w:rsidRPr="00310BF3" w:rsidRDefault="00ED0938" w:rsidP="00903AD2">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357AF5D4" w14:textId="77777777" w:rsidR="00ED0938" w:rsidRPr="007170F5" w:rsidRDefault="0091106D" w:rsidP="00903AD2">
            <w:pPr>
              <w:pStyle w:val="4BasicText"/>
            </w:pPr>
            <w:r w:rsidRPr="0091106D">
              <w:t>Tracking employee time and attendance</w:t>
            </w:r>
          </w:p>
        </w:tc>
      </w:tr>
      <w:tr w:rsidR="00ED0938" w:rsidRPr="00310BF3" w14:paraId="4EC99004" w14:textId="77777777" w:rsidTr="00903AD2">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936E6C0" w14:textId="77777777" w:rsidR="00ED0938" w:rsidRPr="00310BF3" w:rsidRDefault="00ED0938" w:rsidP="00903AD2">
            <w:pPr>
              <w:pStyle w:val="4BasicText"/>
              <w:rPr>
                <w:b/>
              </w:rPr>
            </w:pPr>
            <w:r w:rsidRPr="006E2064">
              <w:rPr>
                <w:rStyle w:val="SEFieldHeadingChar"/>
              </w:rPr>
              <w:lastRenderedPageBreak/>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7AB476FA" w14:textId="5A247A7C" w:rsidR="003441AB" w:rsidRDefault="003441AB" w:rsidP="003441AB">
            <w:pPr>
              <w:spacing w:after="0"/>
            </w:pPr>
            <w:r>
              <w:t>How do you manage your employee timesheets in different locations and different roles?</w:t>
            </w:r>
          </w:p>
          <w:p w14:paraId="14E76F6F" w14:textId="5AB7B53B" w:rsidR="003441AB" w:rsidRDefault="003441AB" w:rsidP="003441AB">
            <w:pPr>
              <w:spacing w:after="0"/>
            </w:pPr>
            <w:r>
              <w:t>The CFO tells you it has been a challenge to track employee time and attendance. They currently rely on the managers completing weekly timesheets and sending to head office. This covers over 300 employees across 5 shifts per day.</w:t>
            </w:r>
          </w:p>
          <w:p w14:paraId="216C3212" w14:textId="0DAAA38F" w:rsidR="00ED0938" w:rsidRPr="00263F0C" w:rsidRDefault="003441AB" w:rsidP="003441AB">
            <w:pPr>
              <w:spacing w:after="0"/>
            </w:pPr>
            <w:r>
              <w:t>What app will ensure that Pacific Office Supplies can accurately track employee time and attendance?</w:t>
            </w:r>
          </w:p>
        </w:tc>
      </w:tr>
      <w:tr w:rsidR="00ED0938" w:rsidRPr="00C83DD7" w14:paraId="3A7138B5" w14:textId="77777777" w:rsidTr="00903AD2">
        <w:trPr>
          <w:gridBefore w:val="1"/>
          <w:wBefore w:w="9" w:type="dxa"/>
        </w:trPr>
        <w:tc>
          <w:tcPr>
            <w:tcW w:w="2254" w:type="dxa"/>
            <w:gridSpan w:val="2"/>
            <w:vMerge w:val="restart"/>
          </w:tcPr>
          <w:p w14:paraId="25A6BB20" w14:textId="77777777" w:rsidR="00ED0938" w:rsidRPr="006E2064" w:rsidRDefault="00ED0938" w:rsidP="00903AD2">
            <w:pPr>
              <w:pStyle w:val="SEFieldHeading"/>
              <w:rPr>
                <w:rStyle w:val="SEFieldHeadingChar"/>
                <w:b/>
                <w:lang w:eastAsia="en-AU"/>
              </w:rPr>
            </w:pPr>
            <w:r w:rsidRPr="006E2064">
              <w:rPr>
                <w:lang w:eastAsia="en-AU"/>
              </w:rPr>
              <w:t>Answer options:</w:t>
            </w:r>
          </w:p>
          <w:p w14:paraId="08659405" w14:textId="77777777" w:rsidR="00ED0938" w:rsidRPr="006E2064" w:rsidRDefault="00ED0938" w:rsidP="00903AD2">
            <w:pPr>
              <w:spacing w:after="0"/>
              <w:rPr>
                <w:rStyle w:val="SEFieldHeadingChar"/>
              </w:rPr>
            </w:pPr>
          </w:p>
        </w:tc>
        <w:tc>
          <w:tcPr>
            <w:tcW w:w="6379" w:type="dxa"/>
            <w:shd w:val="clear" w:color="auto" w:fill="BCCA08"/>
          </w:tcPr>
          <w:p w14:paraId="3BEC2BAE" w14:textId="77777777" w:rsidR="00ED0938" w:rsidRPr="00C83DD7" w:rsidRDefault="00ED0938" w:rsidP="00903AD2">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6E547DF6" w14:textId="77777777" w:rsidR="00ED0938" w:rsidRPr="00C83DD7" w:rsidRDefault="00ED0938" w:rsidP="00903AD2">
            <w:pPr>
              <w:spacing w:before="40" w:after="40"/>
              <w:rPr>
                <w:rStyle w:val="SEFieldHeadingChar"/>
              </w:rPr>
            </w:pPr>
          </w:p>
        </w:tc>
      </w:tr>
      <w:tr w:rsidR="00ED0938" w:rsidRPr="00FE0B15" w14:paraId="71D0A708" w14:textId="77777777" w:rsidTr="00903AD2">
        <w:trPr>
          <w:gridBefore w:val="1"/>
          <w:wBefore w:w="9" w:type="dxa"/>
        </w:trPr>
        <w:tc>
          <w:tcPr>
            <w:tcW w:w="2254" w:type="dxa"/>
            <w:gridSpan w:val="2"/>
            <w:vMerge/>
          </w:tcPr>
          <w:p w14:paraId="249958CA" w14:textId="77777777" w:rsidR="00ED0938" w:rsidRPr="006E2064" w:rsidRDefault="00ED0938" w:rsidP="00903AD2">
            <w:pPr>
              <w:spacing w:after="0"/>
            </w:pPr>
          </w:p>
        </w:tc>
        <w:tc>
          <w:tcPr>
            <w:tcW w:w="6379" w:type="dxa"/>
          </w:tcPr>
          <w:p w14:paraId="29EFF97A" w14:textId="77777777" w:rsidR="00ED0938" w:rsidRPr="00FE0B15" w:rsidRDefault="00961932" w:rsidP="00903AD2">
            <w:pPr>
              <w:pStyle w:val="SEBasicText"/>
              <w:rPr>
                <w:sz w:val="22"/>
                <w:szCs w:val="22"/>
              </w:rPr>
            </w:pPr>
            <w:r w:rsidRPr="00961932">
              <w:rPr>
                <w:sz w:val="22"/>
                <w:szCs w:val="22"/>
              </w:rPr>
              <w:t>POS Assist</w:t>
            </w:r>
          </w:p>
        </w:tc>
        <w:tc>
          <w:tcPr>
            <w:tcW w:w="1194" w:type="dxa"/>
            <w:gridSpan w:val="2"/>
          </w:tcPr>
          <w:p w14:paraId="76428AB8" w14:textId="77777777" w:rsidR="00ED0938" w:rsidRPr="00FE0B15" w:rsidRDefault="00ED0938" w:rsidP="00903AD2">
            <w:pPr>
              <w:pStyle w:val="SEBasicText"/>
              <w:jc w:val="center"/>
              <w:rPr>
                <w:sz w:val="22"/>
                <w:szCs w:val="22"/>
              </w:rPr>
            </w:pPr>
            <w:r w:rsidRPr="00FE0B15">
              <w:rPr>
                <w:b/>
                <w:sz w:val="22"/>
                <w:szCs w:val="22"/>
              </w:rPr>
              <w:t>X</w:t>
            </w:r>
          </w:p>
        </w:tc>
      </w:tr>
      <w:tr w:rsidR="00ED0938" w:rsidRPr="00FE0B15" w14:paraId="62DBE941" w14:textId="77777777" w:rsidTr="00903AD2">
        <w:trPr>
          <w:gridBefore w:val="1"/>
          <w:wBefore w:w="9" w:type="dxa"/>
        </w:trPr>
        <w:tc>
          <w:tcPr>
            <w:tcW w:w="2254" w:type="dxa"/>
            <w:gridSpan w:val="2"/>
            <w:vMerge/>
          </w:tcPr>
          <w:p w14:paraId="6CA4D736" w14:textId="77777777" w:rsidR="00ED0938" w:rsidRPr="006E2064" w:rsidRDefault="00ED0938" w:rsidP="00903AD2">
            <w:pPr>
              <w:spacing w:after="0"/>
            </w:pPr>
          </w:p>
        </w:tc>
        <w:tc>
          <w:tcPr>
            <w:tcW w:w="6379" w:type="dxa"/>
          </w:tcPr>
          <w:p w14:paraId="0AE135D2" w14:textId="77777777" w:rsidR="00ED0938" w:rsidRPr="00FE0B15" w:rsidRDefault="00961932" w:rsidP="00903AD2">
            <w:pPr>
              <w:pStyle w:val="SEBasicText"/>
              <w:rPr>
                <w:sz w:val="22"/>
                <w:szCs w:val="22"/>
              </w:rPr>
            </w:pPr>
            <w:proofErr w:type="spellStart"/>
            <w:r w:rsidRPr="00961932">
              <w:rPr>
                <w:sz w:val="22"/>
                <w:szCs w:val="22"/>
              </w:rPr>
              <w:t>Tanda</w:t>
            </w:r>
            <w:proofErr w:type="spellEnd"/>
            <w:r w:rsidRPr="00961932">
              <w:rPr>
                <w:sz w:val="22"/>
                <w:szCs w:val="22"/>
              </w:rPr>
              <w:t xml:space="preserve"> Time Clock</w:t>
            </w:r>
          </w:p>
        </w:tc>
        <w:tc>
          <w:tcPr>
            <w:tcW w:w="1194" w:type="dxa"/>
            <w:gridSpan w:val="2"/>
          </w:tcPr>
          <w:p w14:paraId="7CDA6EDC" w14:textId="77777777" w:rsidR="00ED0938" w:rsidRPr="00FE0B15" w:rsidRDefault="00ED0938" w:rsidP="00903AD2">
            <w:pPr>
              <w:pStyle w:val="SEBasicText"/>
              <w:jc w:val="center"/>
              <w:rPr>
                <w:b/>
                <w:sz w:val="22"/>
                <w:szCs w:val="22"/>
              </w:rPr>
            </w:pPr>
            <w:r w:rsidRPr="00FE0B15">
              <w:rPr>
                <w:b/>
                <w:sz w:val="22"/>
                <w:szCs w:val="22"/>
              </w:rPr>
              <w:sym w:font="Wingdings" w:char="F0FC"/>
            </w:r>
          </w:p>
        </w:tc>
      </w:tr>
      <w:tr w:rsidR="00ED0938" w:rsidRPr="00FE0B15" w14:paraId="7E72883D" w14:textId="77777777" w:rsidTr="00903AD2">
        <w:trPr>
          <w:gridBefore w:val="1"/>
          <w:wBefore w:w="9" w:type="dxa"/>
        </w:trPr>
        <w:tc>
          <w:tcPr>
            <w:tcW w:w="2254" w:type="dxa"/>
            <w:gridSpan w:val="2"/>
            <w:vMerge/>
          </w:tcPr>
          <w:p w14:paraId="29903BDB" w14:textId="77777777" w:rsidR="00ED0938" w:rsidRPr="006E2064" w:rsidRDefault="00ED0938" w:rsidP="00903AD2">
            <w:pPr>
              <w:spacing w:after="0"/>
            </w:pPr>
          </w:p>
        </w:tc>
        <w:tc>
          <w:tcPr>
            <w:tcW w:w="6379" w:type="dxa"/>
          </w:tcPr>
          <w:p w14:paraId="1D5500D9" w14:textId="77777777" w:rsidR="00ED0938" w:rsidRPr="00FE0B15" w:rsidRDefault="00961932" w:rsidP="00903AD2">
            <w:pPr>
              <w:pStyle w:val="SEBasicText"/>
              <w:rPr>
                <w:sz w:val="22"/>
                <w:szCs w:val="22"/>
              </w:rPr>
            </w:pPr>
            <w:r w:rsidRPr="00961932">
              <w:rPr>
                <w:sz w:val="22"/>
                <w:szCs w:val="22"/>
              </w:rPr>
              <w:t>Local Measure</w:t>
            </w:r>
          </w:p>
        </w:tc>
        <w:tc>
          <w:tcPr>
            <w:tcW w:w="1194" w:type="dxa"/>
            <w:gridSpan w:val="2"/>
          </w:tcPr>
          <w:p w14:paraId="610E58D3" w14:textId="77777777" w:rsidR="00ED0938" w:rsidRPr="00FE0B15" w:rsidRDefault="00961932" w:rsidP="00903AD2">
            <w:pPr>
              <w:pStyle w:val="SEBasicText"/>
              <w:jc w:val="center"/>
              <w:rPr>
                <w:b/>
                <w:sz w:val="22"/>
                <w:szCs w:val="22"/>
              </w:rPr>
            </w:pPr>
            <w:r w:rsidRPr="00FE0B15">
              <w:rPr>
                <w:b/>
                <w:sz w:val="22"/>
                <w:szCs w:val="22"/>
              </w:rPr>
              <w:t>X</w:t>
            </w:r>
          </w:p>
        </w:tc>
      </w:tr>
      <w:tr w:rsidR="00ED0938" w:rsidRPr="00F52BF0" w14:paraId="6BA80E35" w14:textId="77777777" w:rsidTr="00903AD2">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0AE19A74" w14:textId="77777777" w:rsidR="00ED0938" w:rsidRPr="006E2064" w:rsidRDefault="00ED0938" w:rsidP="00903AD2">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1F9F34F8" w14:textId="77777777" w:rsidR="0020028A" w:rsidRDefault="007A4B43" w:rsidP="00903AD2">
            <w:pPr>
              <w:pStyle w:val="SEImgLoc"/>
              <w:rPr>
                <w:i w:val="0"/>
                <w:color w:val="auto"/>
                <w:lang w:eastAsia="en-AU"/>
              </w:rPr>
            </w:pPr>
            <w:r w:rsidRPr="007A4B43">
              <w:rPr>
                <w:i w:val="0"/>
                <w:color w:val="auto"/>
                <w:lang w:eastAsia="en-AU"/>
              </w:rPr>
              <w:t xml:space="preserve">That’s right. </w:t>
            </w:r>
          </w:p>
          <w:p w14:paraId="0BEF0539" w14:textId="39BFDA85" w:rsidR="00ED0938" w:rsidRPr="00F52BF0" w:rsidRDefault="0020028A" w:rsidP="00903AD2">
            <w:pPr>
              <w:pStyle w:val="SEImgLoc"/>
              <w:rPr>
                <w:i w:val="0"/>
                <w:color w:val="auto"/>
                <w:lang w:eastAsia="en-AU"/>
              </w:rPr>
            </w:pPr>
            <w:proofErr w:type="spellStart"/>
            <w:r w:rsidRPr="0020028A">
              <w:rPr>
                <w:i w:val="0"/>
                <w:color w:val="auto"/>
                <w:lang w:eastAsia="en-AU"/>
              </w:rPr>
              <w:t>Tanda</w:t>
            </w:r>
            <w:proofErr w:type="spellEnd"/>
            <w:r w:rsidRPr="0020028A">
              <w:rPr>
                <w:i w:val="0"/>
                <w:color w:val="auto"/>
                <w:lang w:eastAsia="en-AU"/>
              </w:rPr>
              <w:t xml:space="preserve"> Time Clock live streams employee clock-ins, making it easy to track employee time and attendance. All data is transferred automatically to timesheets, so there is a record of when staff are working.</w:t>
            </w:r>
          </w:p>
        </w:tc>
      </w:tr>
      <w:tr w:rsidR="00ED0938" w:rsidRPr="003F7EA3" w14:paraId="0A2571F0" w14:textId="77777777" w:rsidTr="00903AD2">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2935F16E" w14:textId="77777777" w:rsidR="00ED0938" w:rsidRDefault="00ED0938" w:rsidP="00903AD2">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79B190C8" w14:textId="77777777" w:rsidR="0020028A" w:rsidRDefault="007A4B43" w:rsidP="0020028A">
            <w:pPr>
              <w:pStyle w:val="SEImgLoc"/>
              <w:rPr>
                <w:rStyle w:val="CommentReference"/>
                <w:i w:val="0"/>
                <w:color w:val="auto"/>
                <w:sz w:val="22"/>
                <w:szCs w:val="22"/>
              </w:rPr>
            </w:pPr>
            <w:r w:rsidRPr="007A4B43">
              <w:rPr>
                <w:rStyle w:val="CommentReference"/>
                <w:i w:val="0"/>
                <w:color w:val="auto"/>
                <w:sz w:val="22"/>
                <w:szCs w:val="22"/>
              </w:rPr>
              <w:t xml:space="preserve">Not quite. </w:t>
            </w:r>
          </w:p>
          <w:p w14:paraId="52C60A5C" w14:textId="2C0C42CA" w:rsidR="0020028A" w:rsidRPr="0020028A" w:rsidRDefault="0020028A" w:rsidP="0020028A">
            <w:pPr>
              <w:pStyle w:val="SEImgLoc"/>
              <w:rPr>
                <w:rStyle w:val="CommentReference"/>
                <w:i w:val="0"/>
                <w:color w:val="auto"/>
                <w:sz w:val="22"/>
                <w:szCs w:val="22"/>
              </w:rPr>
            </w:pPr>
            <w:r w:rsidRPr="0020028A">
              <w:rPr>
                <w:rStyle w:val="CommentReference"/>
                <w:i w:val="0"/>
                <w:color w:val="auto"/>
                <w:sz w:val="22"/>
                <w:szCs w:val="22"/>
              </w:rPr>
              <w:t>The POS Assist App allows merchants to accept different forms of payments, however, it does not trac</w:t>
            </w:r>
            <w:r>
              <w:rPr>
                <w:rStyle w:val="CommentReference"/>
                <w:i w:val="0"/>
                <w:color w:val="auto"/>
                <w:sz w:val="22"/>
                <w:szCs w:val="22"/>
              </w:rPr>
              <w:t>k employee time and attendance.</w:t>
            </w:r>
          </w:p>
          <w:p w14:paraId="115D06F0" w14:textId="41266C35" w:rsidR="0020028A" w:rsidRPr="0020028A" w:rsidRDefault="0020028A" w:rsidP="0020028A">
            <w:pPr>
              <w:pStyle w:val="SEImgLoc"/>
              <w:rPr>
                <w:rStyle w:val="CommentReference"/>
                <w:i w:val="0"/>
                <w:color w:val="auto"/>
                <w:sz w:val="22"/>
                <w:szCs w:val="22"/>
              </w:rPr>
            </w:pPr>
            <w:r w:rsidRPr="0020028A">
              <w:rPr>
                <w:rStyle w:val="CommentReference"/>
                <w:i w:val="0"/>
                <w:color w:val="auto"/>
                <w:sz w:val="22"/>
                <w:szCs w:val="22"/>
              </w:rPr>
              <w:t>The Local Measure app provides businesses with key, real-time information about their target customers, however it wi</w:t>
            </w:r>
            <w:r>
              <w:rPr>
                <w:rStyle w:val="CommentReference"/>
                <w:i w:val="0"/>
                <w:color w:val="auto"/>
                <w:sz w:val="22"/>
                <w:szCs w:val="22"/>
              </w:rPr>
              <w:t>ll not track employee activity.</w:t>
            </w:r>
          </w:p>
          <w:p w14:paraId="2020172A" w14:textId="38DFD657" w:rsidR="00ED0938" w:rsidRPr="00A8369C" w:rsidRDefault="0020028A" w:rsidP="0020028A">
            <w:pPr>
              <w:pStyle w:val="SEImgLoc"/>
              <w:rPr>
                <w:rStyle w:val="CommentReference"/>
                <w:i w:val="0"/>
                <w:color w:val="auto"/>
                <w:sz w:val="22"/>
                <w:szCs w:val="22"/>
              </w:rPr>
            </w:pPr>
            <w:proofErr w:type="spellStart"/>
            <w:r w:rsidRPr="0020028A">
              <w:rPr>
                <w:rStyle w:val="CommentReference"/>
                <w:i w:val="0"/>
                <w:color w:val="auto"/>
                <w:sz w:val="22"/>
                <w:szCs w:val="22"/>
              </w:rPr>
              <w:t>Tanda</w:t>
            </w:r>
            <w:proofErr w:type="spellEnd"/>
            <w:r w:rsidRPr="0020028A">
              <w:rPr>
                <w:rStyle w:val="CommentReference"/>
                <w:i w:val="0"/>
                <w:color w:val="auto"/>
                <w:sz w:val="22"/>
                <w:szCs w:val="22"/>
              </w:rPr>
              <w:t xml:space="preserve"> Time Clock live streams employee clock-ins, making it easy to track employee time and attendance. All data is transferred automatically to timesheets, so there is a record of when staff are working.</w:t>
            </w:r>
          </w:p>
        </w:tc>
      </w:tr>
      <w:tr w:rsidR="00382C4C" w:rsidRPr="001F37D0" w14:paraId="26400DC4" w14:textId="77777777" w:rsidTr="00903AD2">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990C932" w14:textId="77777777" w:rsidR="00382C4C" w:rsidRPr="001F37D0" w:rsidRDefault="00382C4C" w:rsidP="00382C4C">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2283682B" w14:textId="77777777" w:rsidR="00382C4C" w:rsidRPr="001F37D0" w:rsidRDefault="00382C4C" w:rsidP="00382C4C">
            <w:pPr>
              <w:pStyle w:val="SEImgLoc"/>
            </w:pPr>
            <w:r>
              <w:t>Same background as the 2.12 but with the CFO who looks concerned.</w:t>
            </w:r>
          </w:p>
        </w:tc>
      </w:tr>
    </w:tbl>
    <w:p w14:paraId="025CF15F" w14:textId="77777777" w:rsidR="00ED0938" w:rsidRDefault="00ED0938" w:rsidP="00ED0938">
      <w:pPr>
        <w:spacing w:before="0" w:after="160" w:line="259" w:lineRule="auto"/>
      </w:pPr>
    </w:p>
    <w:p w14:paraId="42A482D5" w14:textId="77777777" w:rsidR="00ED0938" w:rsidRDefault="0091106D" w:rsidP="00142BD0">
      <w:pPr>
        <w:pStyle w:val="Heading3"/>
      </w:pPr>
      <w:bookmarkStart w:id="37" w:name="_Toc480458142"/>
      <w:r>
        <w:t>Valuing customers</w:t>
      </w:r>
      <w:bookmarkEnd w:id="37"/>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ED0938" w:rsidRPr="00310BF3" w14:paraId="6478D2FE" w14:textId="77777777" w:rsidTr="00903AD2">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3C3BFD7F" w14:textId="77777777" w:rsidR="00ED0938" w:rsidRPr="00310BF3" w:rsidRDefault="00ED0938" w:rsidP="00903AD2">
            <w:pPr>
              <w:pStyle w:val="4BasicText"/>
              <w:rPr>
                <w:b/>
              </w:rPr>
            </w:pPr>
            <w:r w:rsidRPr="00310BF3">
              <w:rPr>
                <w:b/>
              </w:rPr>
              <w:t xml:space="preserve">Screen type: </w:t>
            </w:r>
            <w:r>
              <w:rPr>
                <w:b/>
              </w:rPr>
              <w:t>Multiple choice questions, answers</w:t>
            </w:r>
          </w:p>
        </w:tc>
      </w:tr>
      <w:tr w:rsidR="00ED0938" w:rsidRPr="00310BF3" w14:paraId="1010082F" w14:textId="77777777" w:rsidTr="00903AD2">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A433CA8" w14:textId="77777777" w:rsidR="00ED0938" w:rsidRPr="00310BF3" w:rsidRDefault="00ED0938" w:rsidP="00903AD2">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507ABF77" w14:textId="77777777" w:rsidR="00ED0938" w:rsidRPr="007170F5" w:rsidRDefault="0091106D" w:rsidP="00903AD2">
            <w:pPr>
              <w:pStyle w:val="4BasicText"/>
            </w:pPr>
            <w:r w:rsidRPr="0091106D">
              <w:t>Valuing customers</w:t>
            </w:r>
          </w:p>
        </w:tc>
      </w:tr>
      <w:tr w:rsidR="00ED0938" w:rsidRPr="00310BF3" w14:paraId="450940B0" w14:textId="77777777" w:rsidTr="00903AD2">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52169F48" w14:textId="77777777" w:rsidR="00ED0938" w:rsidRPr="00310BF3" w:rsidRDefault="00ED0938" w:rsidP="00903AD2">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890FDCC" w14:textId="27CA7219" w:rsidR="004C0DF4" w:rsidRDefault="004C0DF4" w:rsidP="004C0DF4">
            <w:pPr>
              <w:spacing w:after="0"/>
            </w:pPr>
            <w:r>
              <w:t>How do you reward your loyal and regular customers?</w:t>
            </w:r>
          </w:p>
          <w:p w14:paraId="35C32591" w14:textId="1C87DE5C" w:rsidR="004C0DF4" w:rsidRDefault="004C0DF4" w:rsidP="004C0DF4">
            <w:pPr>
              <w:spacing w:after="0"/>
            </w:pPr>
            <w:r>
              <w:t xml:space="preserve">The CFO tells you they currently do not have a loyalty program, but want to able to </w:t>
            </w:r>
            <w:proofErr w:type="spellStart"/>
            <w:r>
              <w:t>recognise</w:t>
            </w:r>
            <w:proofErr w:type="spellEnd"/>
            <w:r>
              <w:t xml:space="preserve"> their regular customers and reward them with special offers as soon as they enter the store.</w:t>
            </w:r>
          </w:p>
          <w:p w14:paraId="3E184B30" w14:textId="1A850884" w:rsidR="00ED0938" w:rsidRPr="00DB0682" w:rsidRDefault="004C0DF4" w:rsidP="004C0DF4">
            <w:pPr>
              <w:spacing w:after="0"/>
            </w:pPr>
            <w:r>
              <w:lastRenderedPageBreak/>
              <w:t xml:space="preserve">How can you assist Pacific Office Supplies to identify valuable customers and provide them with </w:t>
            </w:r>
            <w:proofErr w:type="spellStart"/>
            <w:r>
              <w:t>individualised</w:t>
            </w:r>
            <w:proofErr w:type="spellEnd"/>
            <w:r>
              <w:t xml:space="preserve"> experiences?</w:t>
            </w:r>
          </w:p>
        </w:tc>
      </w:tr>
      <w:tr w:rsidR="00ED0938" w:rsidRPr="00C83DD7" w14:paraId="69A268B5" w14:textId="77777777" w:rsidTr="00903AD2">
        <w:trPr>
          <w:gridBefore w:val="1"/>
          <w:wBefore w:w="9" w:type="dxa"/>
        </w:trPr>
        <w:tc>
          <w:tcPr>
            <w:tcW w:w="2254" w:type="dxa"/>
            <w:gridSpan w:val="2"/>
            <w:vMerge w:val="restart"/>
          </w:tcPr>
          <w:p w14:paraId="0F036806" w14:textId="77777777" w:rsidR="00ED0938" w:rsidRPr="006E2064" w:rsidRDefault="00ED0938" w:rsidP="00903AD2">
            <w:pPr>
              <w:pStyle w:val="SEFieldHeading"/>
              <w:rPr>
                <w:rStyle w:val="SEFieldHeadingChar"/>
                <w:b/>
                <w:lang w:eastAsia="en-AU"/>
              </w:rPr>
            </w:pPr>
            <w:r w:rsidRPr="006E2064">
              <w:rPr>
                <w:lang w:eastAsia="en-AU"/>
              </w:rPr>
              <w:lastRenderedPageBreak/>
              <w:t>Answer options:</w:t>
            </w:r>
          </w:p>
          <w:p w14:paraId="10BA579E" w14:textId="77777777" w:rsidR="00ED0938" w:rsidRPr="006E2064" w:rsidRDefault="00ED0938" w:rsidP="00903AD2">
            <w:pPr>
              <w:spacing w:after="0"/>
              <w:rPr>
                <w:rStyle w:val="SEFieldHeadingChar"/>
              </w:rPr>
            </w:pPr>
          </w:p>
        </w:tc>
        <w:tc>
          <w:tcPr>
            <w:tcW w:w="6379" w:type="dxa"/>
            <w:shd w:val="clear" w:color="auto" w:fill="BCCA08"/>
          </w:tcPr>
          <w:p w14:paraId="57C00D08" w14:textId="77777777" w:rsidR="00ED0938" w:rsidRPr="00C83DD7" w:rsidRDefault="00ED0938" w:rsidP="00903AD2">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7DC0D46E" w14:textId="77777777" w:rsidR="00ED0938" w:rsidRPr="00C83DD7" w:rsidRDefault="00ED0938" w:rsidP="00903AD2">
            <w:pPr>
              <w:spacing w:before="40" w:after="40"/>
              <w:rPr>
                <w:rStyle w:val="SEFieldHeadingChar"/>
              </w:rPr>
            </w:pPr>
          </w:p>
        </w:tc>
      </w:tr>
      <w:tr w:rsidR="00ED0938" w:rsidRPr="00FE0B15" w14:paraId="35C124E6" w14:textId="77777777" w:rsidTr="00903AD2">
        <w:trPr>
          <w:gridBefore w:val="1"/>
          <w:wBefore w:w="9" w:type="dxa"/>
        </w:trPr>
        <w:tc>
          <w:tcPr>
            <w:tcW w:w="2254" w:type="dxa"/>
            <w:gridSpan w:val="2"/>
            <w:vMerge/>
          </w:tcPr>
          <w:p w14:paraId="1697E590" w14:textId="77777777" w:rsidR="00ED0938" w:rsidRPr="006E2064" w:rsidRDefault="00ED0938" w:rsidP="00903AD2">
            <w:pPr>
              <w:spacing w:after="0"/>
            </w:pPr>
          </w:p>
        </w:tc>
        <w:tc>
          <w:tcPr>
            <w:tcW w:w="6379" w:type="dxa"/>
          </w:tcPr>
          <w:p w14:paraId="5C4E77D0" w14:textId="77777777" w:rsidR="00ED0938" w:rsidRPr="00FE0B15" w:rsidRDefault="00DB0682" w:rsidP="00903AD2">
            <w:pPr>
              <w:pStyle w:val="SEBasicText"/>
              <w:rPr>
                <w:sz w:val="22"/>
                <w:szCs w:val="22"/>
              </w:rPr>
            </w:pPr>
            <w:r w:rsidRPr="00DB0682">
              <w:rPr>
                <w:sz w:val="22"/>
                <w:szCs w:val="22"/>
              </w:rPr>
              <w:t>Suggest Pacific Office Supplies uses the Pascal app, which provides a smart calculator tool on Albert.</w:t>
            </w:r>
          </w:p>
        </w:tc>
        <w:tc>
          <w:tcPr>
            <w:tcW w:w="1194" w:type="dxa"/>
            <w:gridSpan w:val="2"/>
          </w:tcPr>
          <w:p w14:paraId="495750BC" w14:textId="77777777" w:rsidR="00ED0938" w:rsidRPr="00FE0B15" w:rsidRDefault="00ED0938" w:rsidP="00903AD2">
            <w:pPr>
              <w:pStyle w:val="SEBasicText"/>
              <w:jc w:val="center"/>
              <w:rPr>
                <w:sz w:val="22"/>
                <w:szCs w:val="22"/>
              </w:rPr>
            </w:pPr>
            <w:r w:rsidRPr="00FE0B15">
              <w:rPr>
                <w:b/>
                <w:sz w:val="22"/>
                <w:szCs w:val="22"/>
              </w:rPr>
              <w:t>X</w:t>
            </w:r>
          </w:p>
        </w:tc>
      </w:tr>
      <w:tr w:rsidR="00ED0938" w:rsidRPr="00FE0B15" w14:paraId="6A8531F6" w14:textId="77777777" w:rsidTr="00903AD2">
        <w:trPr>
          <w:gridBefore w:val="1"/>
          <w:wBefore w:w="9" w:type="dxa"/>
        </w:trPr>
        <w:tc>
          <w:tcPr>
            <w:tcW w:w="2254" w:type="dxa"/>
            <w:gridSpan w:val="2"/>
            <w:vMerge/>
          </w:tcPr>
          <w:p w14:paraId="4DB154E9" w14:textId="77777777" w:rsidR="00ED0938" w:rsidRPr="006E2064" w:rsidRDefault="00ED0938" w:rsidP="00903AD2">
            <w:pPr>
              <w:spacing w:after="0"/>
            </w:pPr>
          </w:p>
        </w:tc>
        <w:tc>
          <w:tcPr>
            <w:tcW w:w="6379" w:type="dxa"/>
          </w:tcPr>
          <w:p w14:paraId="271341D1" w14:textId="77777777" w:rsidR="00ED0938" w:rsidRPr="00FE0B15" w:rsidRDefault="00DB0682" w:rsidP="00903AD2">
            <w:pPr>
              <w:pStyle w:val="SEBasicText"/>
              <w:rPr>
                <w:sz w:val="22"/>
                <w:szCs w:val="22"/>
              </w:rPr>
            </w:pPr>
            <w:r w:rsidRPr="00DB0682">
              <w:rPr>
                <w:sz w:val="22"/>
                <w:szCs w:val="22"/>
              </w:rPr>
              <w:t>Recommend that Pacific Office Supplies speaks to a transactional banking specialist, who can work with them to create a bespoke app to solve their specific business need.</w:t>
            </w:r>
          </w:p>
        </w:tc>
        <w:tc>
          <w:tcPr>
            <w:tcW w:w="1194" w:type="dxa"/>
            <w:gridSpan w:val="2"/>
          </w:tcPr>
          <w:p w14:paraId="28D0BA3B" w14:textId="77777777" w:rsidR="00ED0938" w:rsidRPr="00FE0B15" w:rsidRDefault="00DB0682" w:rsidP="00903AD2">
            <w:pPr>
              <w:pStyle w:val="SEBasicText"/>
              <w:jc w:val="center"/>
              <w:rPr>
                <w:b/>
                <w:sz w:val="22"/>
                <w:szCs w:val="22"/>
              </w:rPr>
            </w:pPr>
            <w:r w:rsidRPr="00FE0B15">
              <w:rPr>
                <w:b/>
                <w:sz w:val="22"/>
                <w:szCs w:val="22"/>
              </w:rPr>
              <w:sym w:font="Wingdings" w:char="F0FC"/>
            </w:r>
          </w:p>
        </w:tc>
      </w:tr>
      <w:tr w:rsidR="00ED0938" w:rsidRPr="00FE0B15" w14:paraId="55CF0E9B" w14:textId="77777777" w:rsidTr="00903AD2">
        <w:trPr>
          <w:gridBefore w:val="1"/>
          <w:wBefore w:w="9" w:type="dxa"/>
        </w:trPr>
        <w:tc>
          <w:tcPr>
            <w:tcW w:w="2254" w:type="dxa"/>
            <w:gridSpan w:val="2"/>
            <w:vMerge/>
          </w:tcPr>
          <w:p w14:paraId="12DAA3FB" w14:textId="77777777" w:rsidR="00ED0938" w:rsidRPr="006E2064" w:rsidRDefault="00ED0938" w:rsidP="00903AD2">
            <w:pPr>
              <w:spacing w:after="0"/>
            </w:pPr>
          </w:p>
        </w:tc>
        <w:tc>
          <w:tcPr>
            <w:tcW w:w="6379" w:type="dxa"/>
          </w:tcPr>
          <w:p w14:paraId="68D18017" w14:textId="77777777" w:rsidR="00ED0938" w:rsidRPr="00FE0B15" w:rsidRDefault="00DB0682" w:rsidP="00903AD2">
            <w:pPr>
              <w:pStyle w:val="SEBasicText"/>
              <w:rPr>
                <w:sz w:val="22"/>
                <w:szCs w:val="22"/>
              </w:rPr>
            </w:pPr>
            <w:r w:rsidRPr="00DB0682">
              <w:rPr>
                <w:sz w:val="22"/>
                <w:szCs w:val="22"/>
              </w:rPr>
              <w:t>Suggest Pacific Office Supplies accesses the Echidna Pay app, which is designed to enhance the customer payment experience.</w:t>
            </w:r>
          </w:p>
        </w:tc>
        <w:tc>
          <w:tcPr>
            <w:tcW w:w="1194" w:type="dxa"/>
            <w:gridSpan w:val="2"/>
          </w:tcPr>
          <w:p w14:paraId="482BDD21" w14:textId="77777777" w:rsidR="00ED0938" w:rsidRPr="00FE0B15" w:rsidRDefault="00DB0682" w:rsidP="00903AD2">
            <w:pPr>
              <w:pStyle w:val="SEBasicText"/>
              <w:jc w:val="center"/>
              <w:rPr>
                <w:b/>
                <w:sz w:val="22"/>
                <w:szCs w:val="22"/>
              </w:rPr>
            </w:pPr>
            <w:r w:rsidRPr="00FE0B15">
              <w:rPr>
                <w:b/>
                <w:sz w:val="22"/>
                <w:szCs w:val="22"/>
              </w:rPr>
              <w:t>X</w:t>
            </w:r>
          </w:p>
        </w:tc>
      </w:tr>
      <w:tr w:rsidR="00ED0938" w:rsidRPr="00F52BF0" w14:paraId="547C42E9" w14:textId="77777777" w:rsidTr="00903AD2">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0370456D" w14:textId="77777777" w:rsidR="00ED0938" w:rsidRPr="006E2064" w:rsidRDefault="00ED0938" w:rsidP="00903AD2">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2906F97E" w14:textId="77777777" w:rsidR="00E46C87" w:rsidRDefault="00DB0682" w:rsidP="00903AD2">
            <w:pPr>
              <w:pStyle w:val="SEImgLoc"/>
              <w:rPr>
                <w:i w:val="0"/>
                <w:color w:val="auto"/>
                <w:lang w:eastAsia="en-AU"/>
              </w:rPr>
            </w:pPr>
            <w:r w:rsidRPr="00DB0682">
              <w:rPr>
                <w:i w:val="0"/>
                <w:color w:val="auto"/>
                <w:lang w:eastAsia="en-AU"/>
              </w:rPr>
              <w:t xml:space="preserve">That’s right. </w:t>
            </w:r>
          </w:p>
          <w:p w14:paraId="05241668" w14:textId="0B9E21A1" w:rsidR="00ED0938" w:rsidRPr="00F52BF0" w:rsidRDefault="00E46C87" w:rsidP="00903AD2">
            <w:pPr>
              <w:pStyle w:val="SEImgLoc"/>
              <w:rPr>
                <w:i w:val="0"/>
                <w:color w:val="auto"/>
                <w:lang w:eastAsia="en-AU"/>
              </w:rPr>
            </w:pPr>
            <w:r w:rsidRPr="00E46C87">
              <w:rPr>
                <w:i w:val="0"/>
                <w:color w:val="auto"/>
                <w:lang w:eastAsia="en-AU"/>
              </w:rPr>
              <w:t xml:space="preserve">If you detect a specific business need when speaking to your client, contact your transaction banking specialist. </w:t>
            </w:r>
            <w:proofErr w:type="spellStart"/>
            <w:r w:rsidRPr="00E46C87">
              <w:rPr>
                <w:i w:val="0"/>
                <w:color w:val="auto"/>
                <w:lang w:eastAsia="en-AU"/>
              </w:rPr>
              <w:t>CommBank</w:t>
            </w:r>
            <w:proofErr w:type="spellEnd"/>
            <w:r w:rsidRPr="00E46C87">
              <w:rPr>
                <w:i w:val="0"/>
                <w:color w:val="auto"/>
                <w:lang w:eastAsia="en-AU"/>
              </w:rPr>
              <w:t xml:space="preserve"> partners with clients and our community of developers to assist in the solution design, selecting the right third-party developer, and with the creation and the deployment of the app.</w:t>
            </w:r>
          </w:p>
        </w:tc>
      </w:tr>
      <w:tr w:rsidR="00ED0938" w:rsidRPr="003F7EA3" w14:paraId="226F3C89" w14:textId="77777777" w:rsidTr="00903AD2">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E1FC826" w14:textId="77777777" w:rsidR="00ED0938" w:rsidRDefault="00ED0938" w:rsidP="00903AD2">
            <w:pPr>
              <w:spacing w:after="0"/>
              <w:rPr>
                <w:rStyle w:val="SEFieldHeadingChar"/>
              </w:rPr>
            </w:pPr>
            <w:r>
              <w:rPr>
                <w:rStyle w:val="SEFieldHeadingChar"/>
              </w:rPr>
              <w:t xml:space="preserve">Incorrect answer feedback: </w:t>
            </w:r>
          </w:p>
        </w:tc>
        <w:tc>
          <w:tcPr>
            <w:tcW w:w="7573" w:type="dxa"/>
            <w:gridSpan w:val="3"/>
            <w:tcBorders>
              <w:top w:val="single" w:sz="4" w:space="0" w:color="D9D9D9"/>
              <w:left w:val="single" w:sz="4" w:space="0" w:color="D9D9D9"/>
              <w:bottom w:val="single" w:sz="4" w:space="0" w:color="D9D9D9"/>
              <w:right w:val="single" w:sz="4" w:space="0" w:color="D9D9D9"/>
            </w:tcBorders>
          </w:tcPr>
          <w:p w14:paraId="306B5D52" w14:textId="77777777" w:rsidR="00E46C87" w:rsidRDefault="00DB0682" w:rsidP="00E46C87">
            <w:pPr>
              <w:pStyle w:val="SEImgLoc"/>
              <w:rPr>
                <w:rStyle w:val="CommentReference"/>
                <w:i w:val="0"/>
                <w:color w:val="auto"/>
                <w:sz w:val="22"/>
                <w:szCs w:val="22"/>
              </w:rPr>
            </w:pPr>
            <w:r w:rsidRPr="00DB0682">
              <w:rPr>
                <w:rStyle w:val="CommentReference"/>
                <w:i w:val="0"/>
                <w:color w:val="auto"/>
                <w:sz w:val="22"/>
                <w:szCs w:val="22"/>
              </w:rPr>
              <w:t>Not quite.</w:t>
            </w:r>
          </w:p>
          <w:p w14:paraId="5BE36548" w14:textId="73FB3FFD" w:rsidR="00E46C87" w:rsidRPr="00E46C87" w:rsidRDefault="00E46C87" w:rsidP="00E46C87">
            <w:pPr>
              <w:pStyle w:val="SEImgLoc"/>
              <w:rPr>
                <w:rStyle w:val="CommentReference"/>
                <w:i w:val="0"/>
                <w:color w:val="auto"/>
                <w:sz w:val="22"/>
                <w:szCs w:val="22"/>
              </w:rPr>
            </w:pPr>
            <w:r w:rsidRPr="00E46C87">
              <w:rPr>
                <w:rStyle w:val="CommentReference"/>
                <w:i w:val="0"/>
                <w:color w:val="auto"/>
                <w:sz w:val="22"/>
                <w:szCs w:val="22"/>
              </w:rPr>
              <w:t>The Echidna Pay App enhances a customer’s payment experience, however, it will not assist Pacific Office Supplies to monitor competitor prices and provi</w:t>
            </w:r>
            <w:r>
              <w:rPr>
                <w:rStyle w:val="CommentReference"/>
                <w:i w:val="0"/>
                <w:color w:val="auto"/>
                <w:sz w:val="22"/>
                <w:szCs w:val="22"/>
              </w:rPr>
              <w:t>de a great customer experience.</w:t>
            </w:r>
          </w:p>
          <w:p w14:paraId="5A7AA540" w14:textId="194D4C48" w:rsidR="00E46C87" w:rsidRPr="00E46C87" w:rsidRDefault="00E46C87" w:rsidP="00E46C87">
            <w:pPr>
              <w:pStyle w:val="SEImgLoc"/>
              <w:rPr>
                <w:rStyle w:val="CommentReference"/>
                <w:i w:val="0"/>
                <w:color w:val="auto"/>
                <w:sz w:val="22"/>
                <w:szCs w:val="22"/>
              </w:rPr>
            </w:pPr>
            <w:r w:rsidRPr="00E46C87">
              <w:rPr>
                <w:rStyle w:val="CommentReference"/>
                <w:i w:val="0"/>
                <w:color w:val="auto"/>
                <w:sz w:val="22"/>
                <w:szCs w:val="22"/>
              </w:rPr>
              <w:t>Pascal is a smart calculator tool, however, it will not help Pacific Office Supplies to monitor competitor prices and provi</w:t>
            </w:r>
            <w:r>
              <w:rPr>
                <w:rStyle w:val="CommentReference"/>
                <w:i w:val="0"/>
                <w:color w:val="auto"/>
                <w:sz w:val="22"/>
                <w:szCs w:val="22"/>
              </w:rPr>
              <w:t>de a great customer experience.</w:t>
            </w:r>
          </w:p>
          <w:p w14:paraId="53453E2E" w14:textId="2E227712" w:rsidR="00ED0938" w:rsidRPr="00A8369C" w:rsidRDefault="00E46C87" w:rsidP="00E46C87">
            <w:pPr>
              <w:pStyle w:val="SEImgLoc"/>
              <w:rPr>
                <w:rStyle w:val="CommentReference"/>
                <w:i w:val="0"/>
                <w:color w:val="auto"/>
                <w:sz w:val="22"/>
                <w:szCs w:val="22"/>
              </w:rPr>
            </w:pPr>
            <w:r w:rsidRPr="00E46C87">
              <w:rPr>
                <w:rStyle w:val="CommentReference"/>
                <w:i w:val="0"/>
                <w:color w:val="auto"/>
                <w:sz w:val="22"/>
                <w:szCs w:val="22"/>
              </w:rPr>
              <w:t xml:space="preserve">If you detect a specific business need, contact your transaction banking specialist. </w:t>
            </w:r>
            <w:proofErr w:type="spellStart"/>
            <w:r w:rsidRPr="00E46C87">
              <w:rPr>
                <w:rStyle w:val="CommentReference"/>
                <w:i w:val="0"/>
                <w:color w:val="auto"/>
                <w:sz w:val="22"/>
                <w:szCs w:val="22"/>
              </w:rPr>
              <w:t>CommBank</w:t>
            </w:r>
            <w:proofErr w:type="spellEnd"/>
            <w:r w:rsidRPr="00E46C87">
              <w:rPr>
                <w:rStyle w:val="CommentReference"/>
                <w:i w:val="0"/>
                <w:color w:val="auto"/>
                <w:sz w:val="22"/>
                <w:szCs w:val="22"/>
              </w:rPr>
              <w:t xml:space="preserve"> partners with clients and developers to assist in the solution design, selecting the right third-party developer, and with the creation and the deployment of the app.</w:t>
            </w:r>
          </w:p>
        </w:tc>
      </w:tr>
      <w:tr w:rsidR="00ED0938" w:rsidRPr="001F37D0" w14:paraId="2B3934A9" w14:textId="77777777" w:rsidTr="00903AD2">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07214BC" w14:textId="77777777" w:rsidR="00ED0938" w:rsidRPr="001F37D0" w:rsidRDefault="00ED0938" w:rsidP="00903AD2">
            <w:pPr>
              <w:pStyle w:val="4BasicText"/>
              <w:rPr>
                <w:b/>
              </w:rPr>
            </w:pPr>
            <w:r w:rsidRPr="001F37D0">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53923647" w14:textId="4C530251" w:rsidR="00ED0938" w:rsidRPr="001F37D0" w:rsidRDefault="00382C4C" w:rsidP="00E46C87">
            <w:pPr>
              <w:pStyle w:val="SEImgLoc"/>
            </w:pPr>
            <w:r>
              <w:t>Same background as the 2.</w:t>
            </w:r>
            <w:r w:rsidR="00E46C87">
              <w:t>12.</w:t>
            </w:r>
          </w:p>
        </w:tc>
      </w:tr>
    </w:tbl>
    <w:p w14:paraId="4CA5FC54" w14:textId="77777777" w:rsidR="0071540A" w:rsidRDefault="0071540A" w:rsidP="0075123F">
      <w:pPr>
        <w:spacing w:before="0" w:after="160" w:line="259" w:lineRule="auto"/>
        <w:rPr>
          <w:lang w:val="en-AU"/>
        </w:rPr>
      </w:pPr>
    </w:p>
    <w:p w14:paraId="16CE008E" w14:textId="77777777" w:rsidR="0071540A" w:rsidRDefault="0071540A" w:rsidP="000E4122">
      <w:pPr>
        <w:rPr>
          <w:lang w:val="en-AU"/>
        </w:rPr>
      </w:pPr>
      <w:r>
        <w:rPr>
          <w:lang w:val="en-AU"/>
        </w:rPr>
        <w:br w:type="page"/>
      </w:r>
    </w:p>
    <w:p w14:paraId="77F7F97C" w14:textId="77777777" w:rsidR="00826E73" w:rsidRPr="00A03476" w:rsidRDefault="00A03476" w:rsidP="00826E73">
      <w:pPr>
        <w:pStyle w:val="Heading2"/>
        <w:numPr>
          <w:ilvl w:val="0"/>
          <w:numId w:val="3"/>
        </w:numPr>
        <w:rPr>
          <w:lang w:val="en-AU"/>
        </w:rPr>
      </w:pPr>
      <w:bookmarkStart w:id="38" w:name="_Toc480458143"/>
      <w:r>
        <w:rPr>
          <w:lang w:val="en-AU"/>
        </w:rPr>
        <w:lastRenderedPageBreak/>
        <w:t>T</w:t>
      </w:r>
      <w:r w:rsidR="00F57F00" w:rsidRPr="00A03476">
        <w:rPr>
          <w:lang w:val="en-AU"/>
        </w:rPr>
        <w:t xml:space="preserve">opic </w:t>
      </w:r>
      <w:r w:rsidR="007B1899" w:rsidRPr="00A03476">
        <w:rPr>
          <w:lang w:val="en-AU"/>
        </w:rPr>
        <w:t>3</w:t>
      </w:r>
      <w:r w:rsidR="00F57F00" w:rsidRPr="00A03476">
        <w:rPr>
          <w:lang w:val="en-AU"/>
        </w:rPr>
        <w:t xml:space="preserve">: </w:t>
      </w:r>
      <w:r w:rsidR="00C525D6">
        <w:rPr>
          <w:lang w:val="en-AU"/>
        </w:rPr>
        <w:t>Challenge</w:t>
      </w:r>
      <w:bookmarkEnd w:id="38"/>
    </w:p>
    <w:p w14:paraId="7F2B0932" w14:textId="77777777" w:rsidR="00826E73" w:rsidRPr="00F57F00" w:rsidRDefault="00C525D6" w:rsidP="00083989">
      <w:pPr>
        <w:pStyle w:val="Heading3"/>
      </w:pPr>
      <w:bookmarkStart w:id="39" w:name="_Toc480458144"/>
      <w:r>
        <w:t>Challenge</w:t>
      </w:r>
      <w:bookmarkEnd w:id="39"/>
    </w:p>
    <w:tbl>
      <w:tblPr>
        <w:tblW w:w="982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584"/>
      </w:tblGrid>
      <w:tr w:rsidR="00EB4642" w:rsidRPr="003D7F86" w14:paraId="5319EE99" w14:textId="77777777" w:rsidTr="00A25977">
        <w:tc>
          <w:tcPr>
            <w:tcW w:w="9827"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310CCCCF" w14:textId="77777777" w:rsidR="00EB4642" w:rsidRPr="003D7F86" w:rsidRDefault="00EB4642" w:rsidP="00A25977">
            <w:pPr>
              <w:pStyle w:val="4BasicText"/>
              <w:rPr>
                <w:b/>
                <w:lang w:val="en-AU"/>
              </w:rPr>
            </w:pPr>
            <w:r w:rsidRPr="003D7F86">
              <w:rPr>
                <w:b/>
                <w:lang w:val="en-AU"/>
              </w:rPr>
              <w:t>Screen type: Static text &amp; images</w:t>
            </w:r>
          </w:p>
        </w:tc>
      </w:tr>
      <w:tr w:rsidR="00EB4642" w:rsidRPr="003D7F86" w14:paraId="7F90F122" w14:textId="77777777" w:rsidTr="00A25977">
        <w:tc>
          <w:tcPr>
            <w:tcW w:w="2243" w:type="dxa"/>
            <w:tcBorders>
              <w:top w:val="single" w:sz="4" w:space="0" w:color="D9D9D9"/>
              <w:left w:val="single" w:sz="4" w:space="0" w:color="D9D9D9"/>
              <w:bottom w:val="single" w:sz="4" w:space="0" w:color="D9D9D9"/>
              <w:right w:val="single" w:sz="4" w:space="0" w:color="D9D9D9"/>
            </w:tcBorders>
          </w:tcPr>
          <w:p w14:paraId="24E355C6" w14:textId="77777777" w:rsidR="00EB4642" w:rsidRPr="003D7F86" w:rsidRDefault="00EB4642" w:rsidP="00A25977">
            <w:pPr>
              <w:pStyle w:val="4BasicText"/>
              <w:rPr>
                <w:b/>
                <w:lang w:val="en-AU"/>
              </w:rPr>
            </w:pPr>
            <w:r w:rsidRPr="003D7F86">
              <w:rPr>
                <w:b/>
                <w:lang w:val="en-AU"/>
              </w:rPr>
              <w:t>Heading:</w:t>
            </w:r>
          </w:p>
        </w:tc>
        <w:tc>
          <w:tcPr>
            <w:tcW w:w="7584" w:type="dxa"/>
            <w:tcBorders>
              <w:top w:val="single" w:sz="4" w:space="0" w:color="D9D9D9"/>
              <w:left w:val="single" w:sz="4" w:space="0" w:color="D9D9D9"/>
              <w:bottom w:val="single" w:sz="4" w:space="0" w:color="D9D9D9"/>
              <w:right w:val="single" w:sz="4" w:space="0" w:color="D9D9D9"/>
            </w:tcBorders>
          </w:tcPr>
          <w:p w14:paraId="405E5FE0" w14:textId="77777777" w:rsidR="00EB4642" w:rsidRPr="003D7F86" w:rsidRDefault="00C525D6" w:rsidP="00A25977">
            <w:pPr>
              <w:pStyle w:val="4BasicText"/>
              <w:rPr>
                <w:lang w:val="en-AU"/>
              </w:rPr>
            </w:pPr>
            <w:r w:rsidRPr="00C525D6">
              <w:rPr>
                <w:lang w:val="en-AU"/>
              </w:rPr>
              <w:t>Challenge</w:t>
            </w:r>
          </w:p>
        </w:tc>
      </w:tr>
      <w:tr w:rsidR="00EB4642" w:rsidRPr="003D7F86" w14:paraId="64F00230" w14:textId="77777777" w:rsidTr="00A25977">
        <w:tc>
          <w:tcPr>
            <w:tcW w:w="2243" w:type="dxa"/>
            <w:tcBorders>
              <w:top w:val="single" w:sz="4" w:space="0" w:color="D9D9D9"/>
              <w:left w:val="single" w:sz="4" w:space="0" w:color="D9D9D9"/>
              <w:bottom w:val="single" w:sz="4" w:space="0" w:color="D9D9D9"/>
              <w:right w:val="single" w:sz="4" w:space="0" w:color="D9D9D9"/>
            </w:tcBorders>
          </w:tcPr>
          <w:p w14:paraId="767FA09B" w14:textId="77777777" w:rsidR="00EB4642" w:rsidRPr="003D7F86" w:rsidRDefault="00EB4642" w:rsidP="00A25977">
            <w:pPr>
              <w:pStyle w:val="4BasicText"/>
              <w:rPr>
                <w:b/>
                <w:lang w:val="en-AU"/>
              </w:rPr>
            </w:pPr>
            <w:r w:rsidRPr="003D7F86">
              <w:rPr>
                <w:b/>
                <w:lang w:val="en-AU"/>
              </w:rPr>
              <w:t>Default text:</w:t>
            </w:r>
          </w:p>
        </w:tc>
        <w:tc>
          <w:tcPr>
            <w:tcW w:w="7584" w:type="dxa"/>
            <w:tcBorders>
              <w:top w:val="single" w:sz="4" w:space="0" w:color="D9D9D9"/>
              <w:left w:val="single" w:sz="4" w:space="0" w:color="D9D9D9"/>
              <w:bottom w:val="single" w:sz="4" w:space="0" w:color="D9D9D9"/>
              <w:right w:val="single" w:sz="4" w:space="0" w:color="D9D9D9"/>
            </w:tcBorders>
          </w:tcPr>
          <w:p w14:paraId="194152DF" w14:textId="733385AE" w:rsidR="00083989" w:rsidRDefault="00083989" w:rsidP="00083989">
            <w:pPr>
              <w:spacing w:after="0"/>
              <w:rPr>
                <w:lang w:val="en-AU"/>
              </w:rPr>
            </w:pPr>
            <w:r>
              <w:t xml:space="preserve">It’s time to check your understanding of Smart </w:t>
            </w:r>
            <w:r w:rsidR="004F4EE3">
              <w:t>T</w:t>
            </w:r>
            <w:r>
              <w:t>erminals &amp; Apps.</w:t>
            </w:r>
          </w:p>
          <w:p w14:paraId="7A14F286" w14:textId="77777777" w:rsidR="00083989" w:rsidRDefault="00083989" w:rsidP="00083989">
            <w:pPr>
              <w:spacing w:after="0"/>
            </w:pPr>
            <w:r>
              <w:t>In this assessment you will</w:t>
            </w:r>
          </w:p>
          <w:p w14:paraId="10A903C1" w14:textId="77777777" w:rsidR="00083989" w:rsidRDefault="00083989" w:rsidP="00083989">
            <w:pPr>
              <w:pStyle w:val="ListParagraph"/>
              <w:numPr>
                <w:ilvl w:val="0"/>
                <w:numId w:val="31"/>
              </w:numPr>
              <w:spacing w:before="0" w:after="0" w:line="256" w:lineRule="auto"/>
            </w:pPr>
            <w:r>
              <w:t>Attempt five questions</w:t>
            </w:r>
          </w:p>
          <w:p w14:paraId="3F01CD5E" w14:textId="77777777" w:rsidR="00083989" w:rsidRDefault="00083989" w:rsidP="00083989">
            <w:pPr>
              <w:pStyle w:val="ListParagraph"/>
              <w:numPr>
                <w:ilvl w:val="0"/>
                <w:numId w:val="31"/>
              </w:numPr>
              <w:spacing w:before="0" w:after="0" w:line="256" w:lineRule="auto"/>
            </w:pPr>
            <w:r>
              <w:t>Receive final feedback when you have finished</w:t>
            </w:r>
          </w:p>
          <w:p w14:paraId="33412332" w14:textId="594B68DD" w:rsidR="00586BBE" w:rsidRPr="00083989" w:rsidRDefault="00083989" w:rsidP="00FD4330">
            <w:pPr>
              <w:spacing w:after="0"/>
            </w:pPr>
            <w:r>
              <w:t xml:space="preserve">To pass the quiz you need to </w:t>
            </w:r>
            <w:r w:rsidR="00FD4330">
              <w:t>achieve a score of at least 80%.</w:t>
            </w:r>
            <w:r w:rsidR="004F4EE3">
              <w:t xml:space="preserve"> </w:t>
            </w:r>
            <w:r>
              <w:t xml:space="preserve">You must pass the assessment to complete this module. You </w:t>
            </w:r>
            <w:r w:rsidR="00FD4330">
              <w:t>have unlimited attempts.</w:t>
            </w:r>
          </w:p>
        </w:tc>
      </w:tr>
      <w:tr w:rsidR="00EB4642" w:rsidRPr="003D7F86" w14:paraId="106FBBF3" w14:textId="77777777" w:rsidTr="00A25977">
        <w:tc>
          <w:tcPr>
            <w:tcW w:w="2243" w:type="dxa"/>
            <w:tcBorders>
              <w:top w:val="single" w:sz="4" w:space="0" w:color="D9D9D9"/>
              <w:left w:val="single" w:sz="4" w:space="0" w:color="D9D9D9"/>
              <w:bottom w:val="single" w:sz="4" w:space="0" w:color="D9D9D9"/>
              <w:right w:val="single" w:sz="4" w:space="0" w:color="D9D9D9"/>
            </w:tcBorders>
          </w:tcPr>
          <w:p w14:paraId="6690E126" w14:textId="77777777" w:rsidR="00EB4642" w:rsidRPr="003D7F86" w:rsidRDefault="00EB4642" w:rsidP="00A25977">
            <w:pPr>
              <w:pStyle w:val="4BasicText"/>
              <w:rPr>
                <w:b/>
                <w:lang w:val="en-AU"/>
              </w:rPr>
            </w:pPr>
            <w:r w:rsidRPr="003D7F86">
              <w:rPr>
                <w:b/>
                <w:lang w:val="en-AU"/>
              </w:rPr>
              <w:t>Prompt text:</w:t>
            </w:r>
          </w:p>
        </w:tc>
        <w:tc>
          <w:tcPr>
            <w:tcW w:w="7584" w:type="dxa"/>
            <w:tcBorders>
              <w:top w:val="single" w:sz="4" w:space="0" w:color="D9D9D9"/>
              <w:left w:val="single" w:sz="4" w:space="0" w:color="D9D9D9"/>
              <w:bottom w:val="single" w:sz="4" w:space="0" w:color="D9D9D9"/>
              <w:right w:val="single" w:sz="4" w:space="0" w:color="D9D9D9"/>
            </w:tcBorders>
          </w:tcPr>
          <w:p w14:paraId="5F1A565B" w14:textId="582EC879" w:rsidR="00EB4642" w:rsidRPr="003D7F86" w:rsidRDefault="00083989" w:rsidP="004F4EE3">
            <w:pPr>
              <w:spacing w:after="0"/>
              <w:rPr>
                <w:lang w:val="en-AU"/>
              </w:rPr>
            </w:pPr>
            <w:r>
              <w:t xml:space="preserve">Click 'Next' to begin the </w:t>
            </w:r>
            <w:r w:rsidR="004F4EE3">
              <w:t>challenge</w:t>
            </w:r>
            <w:r>
              <w:t>.</w:t>
            </w:r>
          </w:p>
        </w:tc>
      </w:tr>
      <w:tr w:rsidR="00C525D6" w:rsidRPr="003D7F86" w14:paraId="741DF4EE" w14:textId="77777777" w:rsidTr="00A25977">
        <w:tc>
          <w:tcPr>
            <w:tcW w:w="2243" w:type="dxa"/>
            <w:tcBorders>
              <w:top w:val="single" w:sz="4" w:space="0" w:color="D9D9D9"/>
              <w:left w:val="single" w:sz="4" w:space="0" w:color="D9D9D9"/>
              <w:bottom w:val="single" w:sz="4" w:space="0" w:color="D9D9D9"/>
              <w:right w:val="single" w:sz="4" w:space="0" w:color="D9D9D9"/>
            </w:tcBorders>
          </w:tcPr>
          <w:p w14:paraId="298A196B" w14:textId="77777777" w:rsidR="00C525D6" w:rsidRPr="003D7F86" w:rsidRDefault="00C525D6" w:rsidP="00A25977">
            <w:pPr>
              <w:pStyle w:val="4BasicText"/>
              <w:rPr>
                <w:b/>
                <w:lang w:val="en-AU"/>
              </w:rPr>
            </w:pPr>
            <w:r>
              <w:rPr>
                <w:b/>
                <w:lang w:val="en-AU"/>
              </w:rPr>
              <w:t xml:space="preserve">Background image: </w:t>
            </w:r>
          </w:p>
        </w:tc>
        <w:tc>
          <w:tcPr>
            <w:tcW w:w="7584" w:type="dxa"/>
            <w:tcBorders>
              <w:top w:val="single" w:sz="4" w:space="0" w:color="D9D9D9"/>
              <w:left w:val="single" w:sz="4" w:space="0" w:color="D9D9D9"/>
              <w:bottom w:val="single" w:sz="4" w:space="0" w:color="D9D9D9"/>
              <w:right w:val="single" w:sz="4" w:space="0" w:color="D9D9D9"/>
            </w:tcBorders>
          </w:tcPr>
          <w:p w14:paraId="31FDE3EE" w14:textId="77777777" w:rsidR="00C525D6" w:rsidRPr="008E3AC7" w:rsidRDefault="00672B01" w:rsidP="008E3AC7">
            <w:pPr>
              <w:spacing w:after="0"/>
              <w:rPr>
                <w:i/>
                <w:color w:val="0070C0"/>
              </w:rPr>
            </w:pPr>
            <w:r>
              <w:rPr>
                <w:i/>
                <w:color w:val="0070C0"/>
              </w:rPr>
              <w:t xml:space="preserve">Someone </w:t>
            </w:r>
            <w:r w:rsidR="008E3AC7">
              <w:rPr>
                <w:i/>
                <w:color w:val="0070C0"/>
              </w:rPr>
              <w:t>using the Albert terminal.</w:t>
            </w:r>
            <w:r>
              <w:rPr>
                <w:i/>
                <w:color w:val="0070C0"/>
              </w:rPr>
              <w:t xml:space="preserve"> </w:t>
            </w:r>
          </w:p>
        </w:tc>
      </w:tr>
    </w:tbl>
    <w:p w14:paraId="3C4A35A3" w14:textId="77777777" w:rsidR="00EB4642" w:rsidRDefault="00EB4642" w:rsidP="007C7415">
      <w:pPr>
        <w:rPr>
          <w:lang w:val="en-AU"/>
        </w:rPr>
      </w:pPr>
    </w:p>
    <w:p w14:paraId="05F88CB4" w14:textId="77777777" w:rsidR="00083989" w:rsidRDefault="00083989" w:rsidP="00083989">
      <w:pPr>
        <w:pStyle w:val="Heading3"/>
      </w:pPr>
      <w:bookmarkStart w:id="40" w:name="_Toc480458145"/>
      <w:r>
        <w:t>Question 1</w:t>
      </w:r>
      <w:bookmarkEnd w:id="40"/>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083989" w:rsidRPr="00310BF3" w14:paraId="7FE95B15" w14:textId="77777777" w:rsidTr="00083989">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B3A8ABE" w14:textId="77777777" w:rsidR="00083989" w:rsidRPr="00310BF3" w:rsidRDefault="00083989" w:rsidP="00083989">
            <w:pPr>
              <w:pStyle w:val="4BasicText"/>
              <w:rPr>
                <w:b/>
              </w:rPr>
            </w:pPr>
            <w:r w:rsidRPr="00310BF3">
              <w:rPr>
                <w:b/>
              </w:rPr>
              <w:t xml:space="preserve">Screen type: </w:t>
            </w:r>
            <w:r>
              <w:rPr>
                <w:b/>
              </w:rPr>
              <w:t>Multiple choice questions, answers</w:t>
            </w:r>
          </w:p>
        </w:tc>
      </w:tr>
      <w:tr w:rsidR="00083989" w:rsidRPr="00FE0B15" w14:paraId="78AA25E7" w14:textId="77777777" w:rsidTr="0008398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6584072" w14:textId="77777777" w:rsidR="00083989" w:rsidRPr="00310BF3" w:rsidRDefault="00083989" w:rsidP="00083989">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72AD2D27" w14:textId="77777777" w:rsidR="00083989" w:rsidRPr="00FE0B15" w:rsidRDefault="00C525D6" w:rsidP="00083989">
            <w:pPr>
              <w:pStyle w:val="4BasicText"/>
              <w:rPr>
                <w:b/>
              </w:rPr>
            </w:pPr>
            <w:r>
              <w:rPr>
                <w:b/>
              </w:rPr>
              <w:t>Question 1</w:t>
            </w:r>
          </w:p>
        </w:tc>
      </w:tr>
      <w:tr w:rsidR="00083989" w:rsidRPr="00263F0C" w14:paraId="082F8737" w14:textId="77777777" w:rsidTr="0008398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27D0F1F" w14:textId="77777777" w:rsidR="00083989" w:rsidRPr="00310BF3" w:rsidRDefault="00083989" w:rsidP="00083989">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F3E5499" w14:textId="536A45EA" w:rsidR="004F4EE3" w:rsidRDefault="004F4EE3" w:rsidP="004F4EE3">
            <w:r>
              <w:t xml:space="preserve">The </w:t>
            </w:r>
            <w:r w:rsidRPr="004F4EE3">
              <w:rPr>
                <w:i/>
              </w:rPr>
              <w:t>Epic Cinema Group</w:t>
            </w:r>
            <w:r>
              <w:t xml:space="preserve"> has 10 independent cinemas in different metropolitan locations. They </w:t>
            </w:r>
            <w:proofErr w:type="spellStart"/>
            <w:r>
              <w:t>recognise</w:t>
            </w:r>
            <w:proofErr w:type="spellEnd"/>
            <w:r>
              <w:t xml:space="preserve"> that their customers expect to be able to transact fast – anywhere and at any time and they want to sell and take payments at point of sale purchase decisions.</w:t>
            </w:r>
          </w:p>
          <w:p w14:paraId="1F74B614" w14:textId="05AA1168" w:rsidR="004F4EE3" w:rsidRDefault="004F4EE3" w:rsidP="004F4EE3">
            <w:r>
              <w:t xml:space="preserve">During summer the </w:t>
            </w:r>
            <w:r w:rsidRPr="004F4EE3">
              <w:rPr>
                <w:i/>
              </w:rPr>
              <w:t>Epic Cinema Group</w:t>
            </w:r>
            <w:r>
              <w:t xml:space="preserve"> is screening new release movies in local parks. They already uses the Albert technology in their cinemas and they want to be able to sell tickets onsite at outdoor movie screenings.</w:t>
            </w:r>
          </w:p>
          <w:p w14:paraId="5F422919" w14:textId="5B79F05C" w:rsidR="00083989" w:rsidRPr="004F4EE3" w:rsidRDefault="004F4EE3" w:rsidP="004F4EE3">
            <w:pPr>
              <w:spacing w:before="0" w:after="160" w:line="256" w:lineRule="auto"/>
              <w:rPr>
                <w:b/>
              </w:rPr>
            </w:pPr>
            <w:r w:rsidRPr="004F4EE3">
              <w:rPr>
                <w:b/>
              </w:rPr>
              <w:t xml:space="preserve">What Albert features would help the </w:t>
            </w:r>
            <w:r w:rsidRPr="004F4EE3">
              <w:rPr>
                <w:b/>
                <w:i/>
              </w:rPr>
              <w:t>Epic Cinema Group</w:t>
            </w:r>
            <w:r w:rsidRPr="004F4EE3">
              <w:rPr>
                <w:b/>
              </w:rPr>
              <w:t xml:space="preserve"> to provide a seamless experience for their customers?</w:t>
            </w:r>
          </w:p>
        </w:tc>
      </w:tr>
      <w:tr w:rsidR="00083989" w:rsidRPr="00C83DD7" w14:paraId="65BD40E3" w14:textId="77777777" w:rsidTr="00083989">
        <w:trPr>
          <w:gridBefore w:val="1"/>
          <w:wBefore w:w="9" w:type="dxa"/>
        </w:trPr>
        <w:tc>
          <w:tcPr>
            <w:tcW w:w="2254" w:type="dxa"/>
            <w:gridSpan w:val="2"/>
            <w:vMerge w:val="restart"/>
          </w:tcPr>
          <w:p w14:paraId="2263085F" w14:textId="77777777" w:rsidR="00083989" w:rsidRPr="006E2064" w:rsidRDefault="00083989" w:rsidP="00083989">
            <w:pPr>
              <w:pStyle w:val="SEFieldHeading"/>
              <w:rPr>
                <w:rStyle w:val="SEFieldHeadingChar"/>
                <w:b/>
                <w:lang w:eastAsia="en-AU"/>
              </w:rPr>
            </w:pPr>
            <w:r w:rsidRPr="006E2064">
              <w:rPr>
                <w:lang w:eastAsia="en-AU"/>
              </w:rPr>
              <w:t>Answer options:</w:t>
            </w:r>
          </w:p>
          <w:p w14:paraId="4C44F19D" w14:textId="77777777" w:rsidR="00083989" w:rsidRPr="006E2064" w:rsidRDefault="00083989" w:rsidP="00083989">
            <w:pPr>
              <w:spacing w:after="0"/>
              <w:rPr>
                <w:rStyle w:val="SEFieldHeadingChar"/>
              </w:rPr>
            </w:pPr>
          </w:p>
        </w:tc>
        <w:tc>
          <w:tcPr>
            <w:tcW w:w="6379" w:type="dxa"/>
            <w:shd w:val="clear" w:color="auto" w:fill="BCCA08"/>
          </w:tcPr>
          <w:p w14:paraId="0BF5EA5B" w14:textId="77777777" w:rsidR="00083989" w:rsidRPr="00C83DD7" w:rsidRDefault="00083989" w:rsidP="00083989">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742C621F" w14:textId="77777777" w:rsidR="00083989" w:rsidRPr="00C83DD7" w:rsidRDefault="00083989" w:rsidP="00083989">
            <w:pPr>
              <w:spacing w:before="40" w:after="40"/>
              <w:rPr>
                <w:rStyle w:val="SEFieldHeadingChar"/>
              </w:rPr>
            </w:pPr>
          </w:p>
        </w:tc>
      </w:tr>
      <w:tr w:rsidR="00083989" w:rsidRPr="00FE0B15" w14:paraId="2B469C45" w14:textId="77777777" w:rsidTr="00083989">
        <w:trPr>
          <w:gridBefore w:val="1"/>
          <w:wBefore w:w="9" w:type="dxa"/>
        </w:trPr>
        <w:tc>
          <w:tcPr>
            <w:tcW w:w="2254" w:type="dxa"/>
            <w:gridSpan w:val="2"/>
            <w:vMerge/>
          </w:tcPr>
          <w:p w14:paraId="286F2799" w14:textId="77777777" w:rsidR="00083989" w:rsidRPr="006E2064" w:rsidRDefault="00083989" w:rsidP="00083989">
            <w:pPr>
              <w:spacing w:after="0"/>
            </w:pPr>
          </w:p>
        </w:tc>
        <w:tc>
          <w:tcPr>
            <w:tcW w:w="6379" w:type="dxa"/>
          </w:tcPr>
          <w:p w14:paraId="4B4ED7F9" w14:textId="77777777" w:rsidR="00083989" w:rsidRPr="008265F1" w:rsidRDefault="00DD5D6E" w:rsidP="00083989">
            <w:pPr>
              <w:spacing w:before="0" w:after="160" w:line="259" w:lineRule="auto"/>
            </w:pPr>
            <w:r w:rsidRPr="00DD5D6E">
              <w:t>Albert’s mobility and in-built printer means that patrons can pay for their tickets from pop up ticket stands or on the go.</w:t>
            </w:r>
          </w:p>
        </w:tc>
        <w:tc>
          <w:tcPr>
            <w:tcW w:w="1194" w:type="dxa"/>
            <w:gridSpan w:val="2"/>
          </w:tcPr>
          <w:p w14:paraId="2AC0388F" w14:textId="77777777" w:rsidR="00083989" w:rsidRPr="00FE0B15" w:rsidRDefault="00DD5D6E" w:rsidP="00083989">
            <w:pPr>
              <w:pStyle w:val="SEBasicText"/>
              <w:jc w:val="center"/>
              <w:rPr>
                <w:sz w:val="22"/>
                <w:szCs w:val="22"/>
              </w:rPr>
            </w:pPr>
            <w:r w:rsidRPr="00FE0B15">
              <w:rPr>
                <w:b/>
                <w:sz w:val="22"/>
                <w:szCs w:val="22"/>
              </w:rPr>
              <w:sym w:font="Wingdings" w:char="F0FC"/>
            </w:r>
          </w:p>
        </w:tc>
      </w:tr>
      <w:tr w:rsidR="00083989" w:rsidRPr="00FE0B15" w14:paraId="75FF7E44" w14:textId="77777777" w:rsidTr="00083989">
        <w:trPr>
          <w:gridBefore w:val="1"/>
          <w:wBefore w:w="9" w:type="dxa"/>
        </w:trPr>
        <w:tc>
          <w:tcPr>
            <w:tcW w:w="2254" w:type="dxa"/>
            <w:gridSpan w:val="2"/>
            <w:vMerge/>
          </w:tcPr>
          <w:p w14:paraId="4EE5C022" w14:textId="77777777" w:rsidR="00083989" w:rsidRPr="006E2064" w:rsidRDefault="00083989" w:rsidP="00083989">
            <w:pPr>
              <w:spacing w:after="0"/>
            </w:pPr>
          </w:p>
        </w:tc>
        <w:tc>
          <w:tcPr>
            <w:tcW w:w="6379" w:type="dxa"/>
          </w:tcPr>
          <w:p w14:paraId="5F08B39D" w14:textId="77777777" w:rsidR="00083989" w:rsidRPr="00DD5D6E" w:rsidRDefault="00DD5D6E" w:rsidP="00DD5D6E">
            <w:pPr>
              <w:rPr>
                <w:lang w:val="en-AU"/>
              </w:rPr>
            </w:pPr>
            <w:r>
              <w:t xml:space="preserve">The Image Carousel app means that the </w:t>
            </w:r>
            <w:r w:rsidRPr="00DD5D6E">
              <w:rPr>
                <w:i/>
              </w:rPr>
              <w:t>Epic Cinema Group</w:t>
            </w:r>
            <w:r>
              <w:t xml:space="preserve"> can advertise where they will be screening their movies to ensure maximum attendance.</w:t>
            </w:r>
          </w:p>
        </w:tc>
        <w:tc>
          <w:tcPr>
            <w:tcW w:w="1194" w:type="dxa"/>
            <w:gridSpan w:val="2"/>
          </w:tcPr>
          <w:p w14:paraId="6BDF7103" w14:textId="77777777" w:rsidR="00083989" w:rsidRPr="00FE0B15" w:rsidRDefault="00DD5D6E" w:rsidP="00083989">
            <w:pPr>
              <w:pStyle w:val="SEBasicText"/>
              <w:jc w:val="center"/>
              <w:rPr>
                <w:b/>
                <w:sz w:val="22"/>
                <w:szCs w:val="22"/>
              </w:rPr>
            </w:pPr>
            <w:r w:rsidRPr="00FE0B15">
              <w:rPr>
                <w:b/>
                <w:sz w:val="22"/>
                <w:szCs w:val="22"/>
              </w:rPr>
              <w:t>X</w:t>
            </w:r>
          </w:p>
        </w:tc>
      </w:tr>
      <w:tr w:rsidR="00083989" w:rsidRPr="00FE0B15" w14:paraId="34B9EBDB" w14:textId="77777777" w:rsidTr="00083989">
        <w:trPr>
          <w:gridBefore w:val="1"/>
          <w:wBefore w:w="9" w:type="dxa"/>
        </w:trPr>
        <w:tc>
          <w:tcPr>
            <w:tcW w:w="2254" w:type="dxa"/>
            <w:gridSpan w:val="2"/>
            <w:vMerge/>
          </w:tcPr>
          <w:p w14:paraId="659BF268" w14:textId="77777777" w:rsidR="00083989" w:rsidRPr="006E2064" w:rsidRDefault="00083989" w:rsidP="00083989">
            <w:pPr>
              <w:spacing w:after="0"/>
            </w:pPr>
          </w:p>
        </w:tc>
        <w:tc>
          <w:tcPr>
            <w:tcW w:w="6379" w:type="dxa"/>
          </w:tcPr>
          <w:p w14:paraId="2AAF7BCA" w14:textId="77777777" w:rsidR="00083989" w:rsidRPr="008265F1" w:rsidRDefault="00DD5D6E" w:rsidP="00083989">
            <w:pPr>
              <w:pStyle w:val="SEBasicText"/>
              <w:rPr>
                <w:rFonts w:asciiTheme="minorHAnsi" w:eastAsiaTheme="minorHAnsi" w:hAnsiTheme="minorHAnsi" w:cstheme="minorBidi"/>
                <w:sz w:val="22"/>
                <w:szCs w:val="22"/>
              </w:rPr>
            </w:pPr>
            <w:r w:rsidRPr="00DD5D6E">
              <w:rPr>
                <w:rFonts w:asciiTheme="minorHAnsi" w:eastAsiaTheme="minorHAnsi" w:hAnsiTheme="minorHAnsi" w:cstheme="minorBidi"/>
                <w:sz w:val="22"/>
                <w:szCs w:val="22"/>
              </w:rPr>
              <w:t>The Epic Cinema Group will receive same day settlement into their business transaction account.</w:t>
            </w:r>
          </w:p>
        </w:tc>
        <w:tc>
          <w:tcPr>
            <w:tcW w:w="1194" w:type="dxa"/>
            <w:gridSpan w:val="2"/>
          </w:tcPr>
          <w:p w14:paraId="292CBF76" w14:textId="77777777" w:rsidR="00083989" w:rsidRPr="00FE0B15" w:rsidRDefault="00DD5D6E" w:rsidP="00083989">
            <w:pPr>
              <w:pStyle w:val="SEBasicText"/>
              <w:jc w:val="center"/>
              <w:rPr>
                <w:b/>
                <w:sz w:val="22"/>
                <w:szCs w:val="22"/>
              </w:rPr>
            </w:pPr>
            <w:r w:rsidRPr="00FE0B15">
              <w:rPr>
                <w:b/>
                <w:sz w:val="22"/>
                <w:szCs w:val="22"/>
              </w:rPr>
              <w:t>X</w:t>
            </w:r>
          </w:p>
        </w:tc>
      </w:tr>
      <w:tr w:rsidR="00083989" w:rsidRPr="00F52BF0" w14:paraId="66BBDE8A" w14:textId="77777777" w:rsidTr="0008398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B9A102A" w14:textId="77777777" w:rsidR="00083989" w:rsidRPr="006E2064" w:rsidRDefault="00083989" w:rsidP="00083989">
            <w:pPr>
              <w:spacing w:after="0"/>
              <w:rPr>
                <w:rStyle w:val="SEFieldHeadingChar"/>
              </w:rPr>
            </w:pPr>
            <w:r>
              <w:rPr>
                <w:rStyle w:val="SEFieldHeadingChar"/>
              </w:rPr>
              <w:t>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2EB122CC" w14:textId="77777777" w:rsidR="009B2F42" w:rsidRDefault="00DD5D6E" w:rsidP="00DD5D6E">
            <w:pPr>
              <w:spacing w:after="0"/>
            </w:pPr>
            <w:r w:rsidRPr="00DD5D6E">
              <w:t xml:space="preserve">That’s right. </w:t>
            </w:r>
          </w:p>
          <w:p w14:paraId="406B12C5" w14:textId="5C90A654" w:rsidR="00083989" w:rsidRPr="00DD5D6E" w:rsidRDefault="00DD5D6E" w:rsidP="00DD5D6E">
            <w:pPr>
              <w:spacing w:after="0"/>
              <w:rPr>
                <w:lang w:val="en-AU"/>
              </w:rPr>
            </w:pPr>
            <w:r w:rsidRPr="00DD5D6E">
              <w:t>Albert’s features mean that cinema patrons can pay for their ticket from pop up booths</w:t>
            </w:r>
            <w:r>
              <w:t>.</w:t>
            </w:r>
          </w:p>
        </w:tc>
      </w:tr>
      <w:tr w:rsidR="00083989" w:rsidRPr="00263F0C" w14:paraId="08B09D3C" w14:textId="77777777" w:rsidTr="00083989">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0553F34" w14:textId="77777777" w:rsidR="00083989" w:rsidRPr="006E2064" w:rsidRDefault="00083989" w:rsidP="00083989">
            <w:pPr>
              <w:spacing w:after="0"/>
              <w:rPr>
                <w:rStyle w:val="SEFieldHeadingChar"/>
              </w:rPr>
            </w:pPr>
            <w:r>
              <w:rPr>
                <w:rStyle w:val="SEFieldHeadingChar"/>
              </w:rPr>
              <w:t>Incorrect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71669D62" w14:textId="77777777" w:rsidR="00083989" w:rsidRPr="00263F0C" w:rsidRDefault="00DD5D6E" w:rsidP="00083989">
            <w:pPr>
              <w:pStyle w:val="SEImgLoc"/>
              <w:rPr>
                <w:i w:val="0"/>
                <w:color w:val="auto"/>
                <w:lang w:eastAsia="en-AU"/>
              </w:rPr>
            </w:pPr>
            <w:r w:rsidRPr="00DD5D6E">
              <w:rPr>
                <w:i w:val="0"/>
                <w:color w:val="auto"/>
                <w:lang w:eastAsia="en-AU"/>
              </w:rPr>
              <w:t>Not quite.</w:t>
            </w:r>
          </w:p>
        </w:tc>
      </w:tr>
      <w:tr w:rsidR="00083989" w:rsidRPr="001F37D0" w14:paraId="3C5EE70C" w14:textId="77777777" w:rsidTr="00083989">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7A8CB82C" w14:textId="77777777" w:rsidR="00083989" w:rsidRPr="001F37D0" w:rsidRDefault="00083989" w:rsidP="00083989">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038264BA" w14:textId="77777777" w:rsidR="00083989" w:rsidRPr="001F37D0" w:rsidRDefault="00C27618" w:rsidP="00C27618">
            <w:pPr>
              <w:pStyle w:val="SEImgLoc"/>
            </w:pPr>
            <w:r>
              <w:t>Outdoor cinema of the Epic Cinema Group</w:t>
            </w:r>
          </w:p>
        </w:tc>
      </w:tr>
    </w:tbl>
    <w:p w14:paraId="1FD28909" w14:textId="77777777" w:rsidR="00083989" w:rsidRDefault="00083989" w:rsidP="007C7415">
      <w:pPr>
        <w:rPr>
          <w:lang w:val="en-AU"/>
        </w:rPr>
      </w:pPr>
    </w:p>
    <w:p w14:paraId="6ADFD14B" w14:textId="77777777" w:rsidR="005C055A" w:rsidRDefault="005C055A" w:rsidP="005C055A">
      <w:pPr>
        <w:pStyle w:val="Heading3"/>
      </w:pPr>
      <w:bookmarkStart w:id="41" w:name="_Toc480458146"/>
      <w:r>
        <w:t>Question 2</w:t>
      </w:r>
      <w:bookmarkEnd w:id="41"/>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5C055A" w:rsidRPr="00310BF3" w14:paraId="2044C37F"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276D1ED6" w14:textId="77777777" w:rsidR="005C055A" w:rsidRPr="00310BF3" w:rsidRDefault="005C055A" w:rsidP="008F2063">
            <w:pPr>
              <w:pStyle w:val="4BasicText"/>
              <w:rPr>
                <w:b/>
              </w:rPr>
            </w:pPr>
            <w:r w:rsidRPr="00310BF3">
              <w:rPr>
                <w:b/>
              </w:rPr>
              <w:t xml:space="preserve">Screen type: </w:t>
            </w:r>
            <w:r>
              <w:rPr>
                <w:b/>
              </w:rPr>
              <w:t>Multiple choice questions, answers</w:t>
            </w:r>
          </w:p>
        </w:tc>
      </w:tr>
      <w:tr w:rsidR="005C055A" w:rsidRPr="00FE0B15" w14:paraId="0905D565"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90CAB1E" w14:textId="77777777" w:rsidR="005C055A" w:rsidRPr="00310BF3" w:rsidRDefault="005C055A"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460D586B" w14:textId="77777777" w:rsidR="005C055A" w:rsidRPr="00FE0B15" w:rsidRDefault="00C525D6" w:rsidP="008F2063">
            <w:pPr>
              <w:pStyle w:val="4BasicText"/>
              <w:rPr>
                <w:b/>
              </w:rPr>
            </w:pPr>
            <w:r>
              <w:rPr>
                <w:b/>
              </w:rPr>
              <w:t>Question 2</w:t>
            </w:r>
          </w:p>
        </w:tc>
      </w:tr>
      <w:tr w:rsidR="005C055A" w:rsidRPr="00263F0C" w14:paraId="443F5C16"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FD832F9" w14:textId="77777777" w:rsidR="005C055A" w:rsidRPr="00310BF3" w:rsidRDefault="005C055A"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64284589" w14:textId="77777777" w:rsidR="005C055A" w:rsidRDefault="005C055A" w:rsidP="005C055A">
            <w:pPr>
              <w:rPr>
                <w:lang w:val="en-AU"/>
              </w:rPr>
            </w:pPr>
            <w:r>
              <w:t xml:space="preserve">The </w:t>
            </w:r>
            <w:r>
              <w:rPr>
                <w:i/>
              </w:rPr>
              <w:t>Epic Cinema Group</w:t>
            </w:r>
            <w:r>
              <w:t xml:space="preserve"> has contacted you again to discuss how they can use Albert to integrate the activities of all 10 of their cinemas and interface with their existing back-end ticketing and inventory system. They want to be able to reconcile the activities of the individual cinemas.</w:t>
            </w:r>
          </w:p>
          <w:p w14:paraId="780072C1" w14:textId="77777777" w:rsidR="005C055A" w:rsidRPr="00263F0C" w:rsidRDefault="005C055A" w:rsidP="005C055A">
            <w:pPr>
              <w:spacing w:before="0" w:after="160" w:line="256" w:lineRule="auto"/>
            </w:pPr>
            <w:r>
              <w:t xml:space="preserve">How can Albert support the </w:t>
            </w:r>
            <w:r w:rsidRPr="005C055A">
              <w:rPr>
                <w:i/>
              </w:rPr>
              <w:t>Epic Cinema Group</w:t>
            </w:r>
            <w:r>
              <w:t xml:space="preserve"> to manage this aspect of their business?</w:t>
            </w:r>
          </w:p>
        </w:tc>
      </w:tr>
      <w:tr w:rsidR="005C055A" w:rsidRPr="00C83DD7" w14:paraId="123279CB" w14:textId="77777777" w:rsidTr="008F2063">
        <w:trPr>
          <w:gridBefore w:val="1"/>
          <w:wBefore w:w="9" w:type="dxa"/>
        </w:trPr>
        <w:tc>
          <w:tcPr>
            <w:tcW w:w="2254" w:type="dxa"/>
            <w:gridSpan w:val="2"/>
            <w:vMerge w:val="restart"/>
          </w:tcPr>
          <w:p w14:paraId="4DBC8924" w14:textId="77777777" w:rsidR="005C055A" w:rsidRPr="006E2064" w:rsidRDefault="005C055A" w:rsidP="008F2063">
            <w:pPr>
              <w:pStyle w:val="SEFieldHeading"/>
              <w:rPr>
                <w:rStyle w:val="SEFieldHeadingChar"/>
                <w:b/>
                <w:lang w:eastAsia="en-AU"/>
              </w:rPr>
            </w:pPr>
            <w:r w:rsidRPr="006E2064">
              <w:rPr>
                <w:lang w:eastAsia="en-AU"/>
              </w:rPr>
              <w:t>Answer options:</w:t>
            </w:r>
          </w:p>
          <w:p w14:paraId="54E5F90D" w14:textId="77777777" w:rsidR="005C055A" w:rsidRPr="006E2064" w:rsidRDefault="005C055A" w:rsidP="008F2063">
            <w:pPr>
              <w:spacing w:after="0"/>
              <w:rPr>
                <w:rStyle w:val="SEFieldHeadingChar"/>
              </w:rPr>
            </w:pPr>
          </w:p>
        </w:tc>
        <w:tc>
          <w:tcPr>
            <w:tcW w:w="6379" w:type="dxa"/>
            <w:shd w:val="clear" w:color="auto" w:fill="BCCA08"/>
          </w:tcPr>
          <w:p w14:paraId="159052CC" w14:textId="77777777" w:rsidR="005C055A" w:rsidRPr="00C83DD7" w:rsidRDefault="005C055A"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5CC5253D" w14:textId="77777777" w:rsidR="005C055A" w:rsidRPr="00C83DD7" w:rsidRDefault="005C055A" w:rsidP="008F2063">
            <w:pPr>
              <w:spacing w:before="40" w:after="40"/>
              <w:rPr>
                <w:rStyle w:val="SEFieldHeadingChar"/>
              </w:rPr>
            </w:pPr>
          </w:p>
        </w:tc>
      </w:tr>
      <w:tr w:rsidR="005C055A" w:rsidRPr="00FE0B15" w14:paraId="60A312D5" w14:textId="77777777" w:rsidTr="008F2063">
        <w:trPr>
          <w:gridBefore w:val="1"/>
          <w:wBefore w:w="9" w:type="dxa"/>
        </w:trPr>
        <w:tc>
          <w:tcPr>
            <w:tcW w:w="2254" w:type="dxa"/>
            <w:gridSpan w:val="2"/>
            <w:vMerge/>
          </w:tcPr>
          <w:p w14:paraId="3577120D" w14:textId="77777777" w:rsidR="005C055A" w:rsidRPr="006E2064" w:rsidRDefault="005C055A" w:rsidP="008F2063">
            <w:pPr>
              <w:spacing w:after="0"/>
            </w:pPr>
          </w:p>
        </w:tc>
        <w:tc>
          <w:tcPr>
            <w:tcW w:w="6379" w:type="dxa"/>
          </w:tcPr>
          <w:p w14:paraId="33FC4421" w14:textId="77777777" w:rsidR="005C055A" w:rsidRPr="008265F1" w:rsidRDefault="005C055A" w:rsidP="008F2063">
            <w:pPr>
              <w:spacing w:before="0" w:after="160" w:line="259" w:lineRule="auto"/>
            </w:pPr>
            <w:r w:rsidRPr="005C055A">
              <w:t>Ensure all of the cinema sites have individual Albert terminals.</w:t>
            </w:r>
          </w:p>
        </w:tc>
        <w:tc>
          <w:tcPr>
            <w:tcW w:w="1194" w:type="dxa"/>
            <w:gridSpan w:val="2"/>
          </w:tcPr>
          <w:p w14:paraId="6FCE83CC" w14:textId="77777777" w:rsidR="005C055A" w:rsidRPr="00FE0B15" w:rsidRDefault="005C055A" w:rsidP="008F2063">
            <w:pPr>
              <w:pStyle w:val="SEBasicText"/>
              <w:jc w:val="center"/>
              <w:rPr>
                <w:sz w:val="22"/>
                <w:szCs w:val="22"/>
              </w:rPr>
            </w:pPr>
            <w:r w:rsidRPr="00FE0B15">
              <w:rPr>
                <w:b/>
                <w:sz w:val="22"/>
                <w:szCs w:val="22"/>
              </w:rPr>
              <w:t>X</w:t>
            </w:r>
          </w:p>
        </w:tc>
      </w:tr>
      <w:tr w:rsidR="005C055A" w:rsidRPr="00FE0B15" w14:paraId="3BFDE642" w14:textId="77777777" w:rsidTr="008F2063">
        <w:trPr>
          <w:gridBefore w:val="1"/>
          <w:wBefore w:w="9" w:type="dxa"/>
        </w:trPr>
        <w:tc>
          <w:tcPr>
            <w:tcW w:w="2254" w:type="dxa"/>
            <w:gridSpan w:val="2"/>
            <w:vMerge/>
          </w:tcPr>
          <w:p w14:paraId="6B165A9B" w14:textId="77777777" w:rsidR="005C055A" w:rsidRPr="006E2064" w:rsidRDefault="005C055A" w:rsidP="008F2063">
            <w:pPr>
              <w:spacing w:after="0"/>
            </w:pPr>
          </w:p>
        </w:tc>
        <w:tc>
          <w:tcPr>
            <w:tcW w:w="6379" w:type="dxa"/>
          </w:tcPr>
          <w:p w14:paraId="539ED55B" w14:textId="77777777" w:rsidR="005C055A" w:rsidRPr="00DD5D6E" w:rsidRDefault="005C055A" w:rsidP="008F2063">
            <w:pPr>
              <w:rPr>
                <w:lang w:val="en-AU"/>
              </w:rPr>
            </w:pPr>
            <w:r w:rsidRPr="005C055A">
              <w:rPr>
                <w:lang w:val="en-AU"/>
              </w:rPr>
              <w:t>Make sure that the Payment app is installed on all Albert terminals so that ticket sales in all cinema sites can be recorded.</w:t>
            </w:r>
          </w:p>
        </w:tc>
        <w:tc>
          <w:tcPr>
            <w:tcW w:w="1194" w:type="dxa"/>
            <w:gridSpan w:val="2"/>
          </w:tcPr>
          <w:p w14:paraId="0F6BF760" w14:textId="77777777" w:rsidR="005C055A" w:rsidRPr="00FE0B15" w:rsidRDefault="005C055A" w:rsidP="008F2063">
            <w:pPr>
              <w:pStyle w:val="SEBasicText"/>
              <w:jc w:val="center"/>
              <w:rPr>
                <w:b/>
                <w:sz w:val="22"/>
                <w:szCs w:val="22"/>
              </w:rPr>
            </w:pPr>
            <w:r w:rsidRPr="00FE0B15">
              <w:rPr>
                <w:b/>
                <w:sz w:val="22"/>
                <w:szCs w:val="22"/>
              </w:rPr>
              <w:t>X</w:t>
            </w:r>
          </w:p>
        </w:tc>
      </w:tr>
      <w:tr w:rsidR="005C055A" w:rsidRPr="00FE0B15" w14:paraId="3B522733" w14:textId="77777777" w:rsidTr="008F2063">
        <w:trPr>
          <w:gridBefore w:val="1"/>
          <w:wBefore w:w="9" w:type="dxa"/>
        </w:trPr>
        <w:tc>
          <w:tcPr>
            <w:tcW w:w="2254" w:type="dxa"/>
            <w:gridSpan w:val="2"/>
            <w:vMerge/>
          </w:tcPr>
          <w:p w14:paraId="1677374A" w14:textId="77777777" w:rsidR="005C055A" w:rsidRPr="006E2064" w:rsidRDefault="005C055A" w:rsidP="008F2063">
            <w:pPr>
              <w:spacing w:after="0"/>
            </w:pPr>
          </w:p>
        </w:tc>
        <w:tc>
          <w:tcPr>
            <w:tcW w:w="6379" w:type="dxa"/>
          </w:tcPr>
          <w:p w14:paraId="7690C608" w14:textId="77777777" w:rsidR="005C055A" w:rsidRPr="008265F1" w:rsidRDefault="005C055A" w:rsidP="008F2063">
            <w:pPr>
              <w:pStyle w:val="SEBasicText"/>
              <w:rPr>
                <w:rFonts w:asciiTheme="minorHAnsi" w:eastAsiaTheme="minorHAnsi" w:hAnsiTheme="minorHAnsi" w:cstheme="minorBidi"/>
                <w:sz w:val="22"/>
                <w:szCs w:val="22"/>
              </w:rPr>
            </w:pPr>
            <w:r w:rsidRPr="005C055A">
              <w:rPr>
                <w:rFonts w:asciiTheme="minorHAnsi" w:eastAsiaTheme="minorHAnsi" w:hAnsiTheme="minorHAnsi" w:cstheme="minorBidi"/>
                <w:sz w:val="22"/>
                <w:szCs w:val="22"/>
              </w:rPr>
              <w:t xml:space="preserve">Refer Epic Cinema Group to a transactional banker to explore the potential to create a </w:t>
            </w:r>
            <w:proofErr w:type="spellStart"/>
            <w:r w:rsidRPr="005C055A">
              <w:rPr>
                <w:rFonts w:asciiTheme="minorHAnsi" w:eastAsiaTheme="minorHAnsi" w:hAnsiTheme="minorHAnsi" w:cstheme="minorBidi"/>
                <w:sz w:val="22"/>
                <w:szCs w:val="22"/>
              </w:rPr>
              <w:t>customised</w:t>
            </w:r>
            <w:proofErr w:type="spellEnd"/>
            <w:r w:rsidRPr="005C055A">
              <w:rPr>
                <w:rFonts w:asciiTheme="minorHAnsi" w:eastAsiaTheme="minorHAnsi" w:hAnsiTheme="minorHAnsi" w:cstheme="minorBidi"/>
                <w:sz w:val="22"/>
                <w:szCs w:val="22"/>
              </w:rPr>
              <w:t xml:space="preserve"> app.</w:t>
            </w:r>
          </w:p>
        </w:tc>
        <w:tc>
          <w:tcPr>
            <w:tcW w:w="1194" w:type="dxa"/>
            <w:gridSpan w:val="2"/>
          </w:tcPr>
          <w:p w14:paraId="2B0A0AEE" w14:textId="77777777" w:rsidR="005C055A" w:rsidRPr="00FE0B15" w:rsidRDefault="005C055A" w:rsidP="008F2063">
            <w:pPr>
              <w:pStyle w:val="SEBasicText"/>
              <w:jc w:val="center"/>
              <w:rPr>
                <w:b/>
                <w:sz w:val="22"/>
                <w:szCs w:val="22"/>
              </w:rPr>
            </w:pPr>
            <w:r w:rsidRPr="00FE0B15">
              <w:rPr>
                <w:b/>
                <w:sz w:val="22"/>
                <w:szCs w:val="22"/>
              </w:rPr>
              <w:sym w:font="Wingdings" w:char="F0FC"/>
            </w:r>
          </w:p>
        </w:tc>
      </w:tr>
      <w:tr w:rsidR="005C055A" w:rsidRPr="00F52BF0" w14:paraId="01BEE58B"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59B6A817" w14:textId="77777777" w:rsidR="005C055A" w:rsidRPr="006E2064" w:rsidRDefault="005C055A" w:rsidP="008F2063">
            <w:pPr>
              <w:spacing w:after="0"/>
              <w:rPr>
                <w:rStyle w:val="SEFieldHeadingChar"/>
              </w:rPr>
            </w:pPr>
            <w:r>
              <w:rPr>
                <w:rStyle w:val="SEFieldHeadingChar"/>
              </w:rPr>
              <w:t>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790A5CFD" w14:textId="77777777" w:rsidR="009B2F42" w:rsidRDefault="005C055A" w:rsidP="008F2063">
            <w:pPr>
              <w:spacing w:after="0"/>
              <w:rPr>
                <w:lang w:val="en-AU"/>
              </w:rPr>
            </w:pPr>
            <w:r w:rsidRPr="005C055A">
              <w:rPr>
                <w:lang w:val="en-AU"/>
              </w:rPr>
              <w:t xml:space="preserve">That’s right. </w:t>
            </w:r>
          </w:p>
          <w:p w14:paraId="4F5B6F05" w14:textId="1D9E4123" w:rsidR="005C055A" w:rsidRPr="00DD5D6E" w:rsidRDefault="009B2F42" w:rsidP="008F2063">
            <w:pPr>
              <w:spacing w:after="0"/>
              <w:rPr>
                <w:lang w:val="en-AU"/>
              </w:rPr>
            </w:pPr>
            <w:r w:rsidRPr="009B2F42">
              <w:rPr>
                <w:lang w:val="en-AU"/>
              </w:rPr>
              <w:t xml:space="preserve">If you detect a specific business need when speaking to your client, contact your transaction banking specialist. </w:t>
            </w:r>
            <w:proofErr w:type="spellStart"/>
            <w:r w:rsidRPr="009B2F42">
              <w:rPr>
                <w:lang w:val="en-AU"/>
              </w:rPr>
              <w:t>CommBank</w:t>
            </w:r>
            <w:proofErr w:type="spellEnd"/>
            <w:r w:rsidRPr="009B2F42">
              <w:rPr>
                <w:lang w:val="en-AU"/>
              </w:rPr>
              <w:t xml:space="preserve"> partners with clients and our community of developers to assist in the solution design, selecting the right third-party developer, and with the creation and the deployment of the app.</w:t>
            </w:r>
          </w:p>
        </w:tc>
      </w:tr>
      <w:tr w:rsidR="005C055A" w:rsidRPr="00263F0C" w14:paraId="3CF16E9F"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1378A6FE" w14:textId="77777777" w:rsidR="005C055A" w:rsidRPr="006E2064" w:rsidRDefault="005C055A" w:rsidP="008F2063">
            <w:pPr>
              <w:spacing w:after="0"/>
              <w:rPr>
                <w:rStyle w:val="SEFieldHeadingChar"/>
              </w:rPr>
            </w:pPr>
            <w:r>
              <w:rPr>
                <w:rStyle w:val="SEFieldHeadingChar"/>
              </w:rPr>
              <w:t>Incorrect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16AB192C" w14:textId="77777777" w:rsidR="005C055A" w:rsidRPr="00263F0C" w:rsidRDefault="005C055A" w:rsidP="008F2063">
            <w:pPr>
              <w:pStyle w:val="SEImgLoc"/>
              <w:rPr>
                <w:i w:val="0"/>
                <w:color w:val="auto"/>
                <w:lang w:eastAsia="en-AU"/>
              </w:rPr>
            </w:pPr>
            <w:r w:rsidRPr="005C055A">
              <w:rPr>
                <w:i w:val="0"/>
                <w:color w:val="auto"/>
                <w:lang w:eastAsia="en-AU"/>
              </w:rPr>
              <w:t>Not quite.</w:t>
            </w:r>
          </w:p>
        </w:tc>
      </w:tr>
      <w:tr w:rsidR="005C055A" w:rsidRPr="001F37D0" w14:paraId="12D9843B"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52DA819" w14:textId="77777777" w:rsidR="005C055A" w:rsidRPr="001F37D0" w:rsidRDefault="005C055A" w:rsidP="008F2063">
            <w:pPr>
              <w:pStyle w:val="4BasicText"/>
              <w:rPr>
                <w:b/>
              </w:rPr>
            </w:pPr>
            <w:r>
              <w:rPr>
                <w:b/>
              </w:rPr>
              <w:lastRenderedPageBreak/>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139694DC" w14:textId="77777777" w:rsidR="005C055A" w:rsidRPr="001F37D0" w:rsidRDefault="007B50D0" w:rsidP="008F2063">
            <w:pPr>
              <w:pStyle w:val="SEImgLoc"/>
            </w:pPr>
            <w:r>
              <w:t>Outdoor cinema of the Epic Cinema Group with a focus on the Albert Smart terminal</w:t>
            </w:r>
          </w:p>
        </w:tc>
      </w:tr>
    </w:tbl>
    <w:p w14:paraId="3DB289C6" w14:textId="77777777" w:rsidR="005C055A" w:rsidRDefault="005C055A" w:rsidP="007C7415">
      <w:pPr>
        <w:rPr>
          <w:lang w:val="en-AU"/>
        </w:rPr>
      </w:pPr>
    </w:p>
    <w:p w14:paraId="055C4F91" w14:textId="77777777" w:rsidR="005C055A" w:rsidRDefault="005C055A" w:rsidP="005C055A">
      <w:pPr>
        <w:pStyle w:val="Heading3"/>
      </w:pPr>
      <w:bookmarkStart w:id="42" w:name="_Toc480458147"/>
      <w:r>
        <w:t>Question 3</w:t>
      </w:r>
      <w:bookmarkEnd w:id="42"/>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5C055A" w:rsidRPr="00310BF3" w14:paraId="62142B8D"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416530F6" w14:textId="77777777" w:rsidR="005C055A" w:rsidRPr="00310BF3" w:rsidRDefault="005C055A" w:rsidP="008F2063">
            <w:pPr>
              <w:pStyle w:val="4BasicText"/>
              <w:rPr>
                <w:b/>
              </w:rPr>
            </w:pPr>
            <w:r w:rsidRPr="00310BF3">
              <w:rPr>
                <w:b/>
              </w:rPr>
              <w:t xml:space="preserve">Screen type: </w:t>
            </w:r>
            <w:r>
              <w:rPr>
                <w:b/>
              </w:rPr>
              <w:t>Multiple choice questions, answers</w:t>
            </w:r>
          </w:p>
        </w:tc>
      </w:tr>
      <w:tr w:rsidR="005C055A" w:rsidRPr="00FE0B15" w14:paraId="0B2C9366"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3AD7A66D" w14:textId="77777777" w:rsidR="005C055A" w:rsidRPr="00310BF3" w:rsidRDefault="005C055A"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7E187424" w14:textId="77777777" w:rsidR="005C055A" w:rsidRPr="00FE0B15" w:rsidRDefault="00C525D6" w:rsidP="008F2063">
            <w:pPr>
              <w:pStyle w:val="4BasicText"/>
              <w:rPr>
                <w:b/>
              </w:rPr>
            </w:pPr>
            <w:r>
              <w:rPr>
                <w:b/>
              </w:rPr>
              <w:t>Question 3</w:t>
            </w:r>
          </w:p>
        </w:tc>
      </w:tr>
      <w:tr w:rsidR="005C055A" w:rsidRPr="00263F0C" w14:paraId="3D568DC6"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81F6F85" w14:textId="77777777" w:rsidR="005C055A" w:rsidRPr="00310BF3" w:rsidRDefault="005C055A"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4583D985" w14:textId="77777777" w:rsidR="009B2F42" w:rsidRDefault="009B2F42" w:rsidP="005C055A">
            <w:pPr>
              <w:spacing w:before="0" w:after="160" w:line="256" w:lineRule="auto"/>
            </w:pPr>
            <w:r w:rsidRPr="009B2F42">
              <w:t>Avenue 52 is a lifestyle brand for women, men, children and home, with over 100 stores nationwide. They are looking to streamline their business processes and update their Point of Sale systems. They have contacted you to investigate this further.</w:t>
            </w:r>
          </w:p>
          <w:p w14:paraId="796F4928" w14:textId="6E3C967C" w:rsidR="005C055A" w:rsidRPr="009B2F42" w:rsidRDefault="005C055A" w:rsidP="005C055A">
            <w:pPr>
              <w:spacing w:before="0" w:after="160" w:line="256" w:lineRule="auto"/>
              <w:rPr>
                <w:b/>
              </w:rPr>
            </w:pPr>
            <w:r w:rsidRPr="009B2F42">
              <w:rPr>
                <w:b/>
              </w:rPr>
              <w:t>How can Albert help Avenue 52 to manage their customer transactions more effectively?</w:t>
            </w:r>
          </w:p>
        </w:tc>
      </w:tr>
      <w:tr w:rsidR="005C055A" w:rsidRPr="00C83DD7" w14:paraId="6121D6E2" w14:textId="77777777" w:rsidTr="008F2063">
        <w:trPr>
          <w:gridBefore w:val="1"/>
          <w:wBefore w:w="9" w:type="dxa"/>
        </w:trPr>
        <w:tc>
          <w:tcPr>
            <w:tcW w:w="2254" w:type="dxa"/>
            <w:gridSpan w:val="2"/>
            <w:vMerge w:val="restart"/>
          </w:tcPr>
          <w:p w14:paraId="3C89C3B7" w14:textId="77777777" w:rsidR="005C055A" w:rsidRPr="006E2064" w:rsidRDefault="005C055A" w:rsidP="008F2063">
            <w:pPr>
              <w:pStyle w:val="SEFieldHeading"/>
              <w:rPr>
                <w:rStyle w:val="SEFieldHeadingChar"/>
                <w:b/>
                <w:lang w:eastAsia="en-AU"/>
              </w:rPr>
            </w:pPr>
            <w:r w:rsidRPr="006E2064">
              <w:rPr>
                <w:lang w:eastAsia="en-AU"/>
              </w:rPr>
              <w:t>Answer options:</w:t>
            </w:r>
          </w:p>
          <w:p w14:paraId="0C2614B5" w14:textId="77777777" w:rsidR="005C055A" w:rsidRPr="006E2064" w:rsidRDefault="005C055A" w:rsidP="008F2063">
            <w:pPr>
              <w:spacing w:after="0"/>
              <w:rPr>
                <w:rStyle w:val="SEFieldHeadingChar"/>
              </w:rPr>
            </w:pPr>
          </w:p>
        </w:tc>
        <w:tc>
          <w:tcPr>
            <w:tcW w:w="6379" w:type="dxa"/>
            <w:shd w:val="clear" w:color="auto" w:fill="BCCA08"/>
          </w:tcPr>
          <w:p w14:paraId="2BF51356" w14:textId="77777777" w:rsidR="005C055A" w:rsidRPr="00C83DD7" w:rsidRDefault="005C055A"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73F38AD4" w14:textId="77777777" w:rsidR="005C055A" w:rsidRPr="00C83DD7" w:rsidRDefault="005C055A" w:rsidP="008F2063">
            <w:pPr>
              <w:spacing w:before="40" w:after="40"/>
              <w:rPr>
                <w:rStyle w:val="SEFieldHeadingChar"/>
              </w:rPr>
            </w:pPr>
          </w:p>
        </w:tc>
      </w:tr>
      <w:tr w:rsidR="005C055A" w:rsidRPr="00FE0B15" w14:paraId="325E852E" w14:textId="77777777" w:rsidTr="008F2063">
        <w:trPr>
          <w:gridBefore w:val="1"/>
          <w:wBefore w:w="9" w:type="dxa"/>
        </w:trPr>
        <w:tc>
          <w:tcPr>
            <w:tcW w:w="2254" w:type="dxa"/>
            <w:gridSpan w:val="2"/>
            <w:vMerge/>
          </w:tcPr>
          <w:p w14:paraId="6A3D7D48" w14:textId="77777777" w:rsidR="005C055A" w:rsidRPr="006E2064" w:rsidRDefault="005C055A" w:rsidP="008F2063">
            <w:pPr>
              <w:spacing w:after="0"/>
            </w:pPr>
          </w:p>
        </w:tc>
        <w:tc>
          <w:tcPr>
            <w:tcW w:w="6379" w:type="dxa"/>
          </w:tcPr>
          <w:p w14:paraId="53FC238C" w14:textId="77777777" w:rsidR="005C055A" w:rsidRPr="008265F1" w:rsidRDefault="005C055A" w:rsidP="008F2063">
            <w:pPr>
              <w:spacing w:before="0" w:after="160" w:line="259" w:lineRule="auto"/>
            </w:pPr>
            <w:r w:rsidRPr="005C055A">
              <w:t xml:space="preserve">Albert can integrate with Point of Sale systems, such as </w:t>
            </w:r>
            <w:proofErr w:type="spellStart"/>
            <w:r w:rsidRPr="005C055A">
              <w:t>Kounta</w:t>
            </w:r>
            <w:proofErr w:type="spellEnd"/>
            <w:r w:rsidRPr="005C055A">
              <w:t>, to provide a mobile and seamless shopping and check-out experience.</w:t>
            </w:r>
          </w:p>
        </w:tc>
        <w:tc>
          <w:tcPr>
            <w:tcW w:w="1194" w:type="dxa"/>
            <w:gridSpan w:val="2"/>
          </w:tcPr>
          <w:p w14:paraId="0AEC9D63" w14:textId="77777777" w:rsidR="005C055A" w:rsidRPr="00FE0B15" w:rsidRDefault="003D71FB" w:rsidP="003D71FB">
            <w:pPr>
              <w:pStyle w:val="SEBasicText"/>
              <w:jc w:val="center"/>
              <w:rPr>
                <w:sz w:val="22"/>
                <w:szCs w:val="22"/>
              </w:rPr>
            </w:pPr>
            <w:r w:rsidRPr="00FE0B15">
              <w:rPr>
                <w:b/>
                <w:sz w:val="22"/>
                <w:szCs w:val="22"/>
              </w:rPr>
              <w:sym w:font="Wingdings" w:char="F0FC"/>
            </w:r>
          </w:p>
        </w:tc>
      </w:tr>
      <w:tr w:rsidR="005C055A" w:rsidRPr="00FE0B15" w14:paraId="55E06BB7" w14:textId="77777777" w:rsidTr="008F2063">
        <w:trPr>
          <w:gridBefore w:val="1"/>
          <w:wBefore w:w="9" w:type="dxa"/>
        </w:trPr>
        <w:tc>
          <w:tcPr>
            <w:tcW w:w="2254" w:type="dxa"/>
            <w:gridSpan w:val="2"/>
            <w:vMerge/>
          </w:tcPr>
          <w:p w14:paraId="6F28019C" w14:textId="77777777" w:rsidR="005C055A" w:rsidRPr="006E2064" w:rsidRDefault="005C055A" w:rsidP="008F2063">
            <w:pPr>
              <w:spacing w:after="0"/>
            </w:pPr>
          </w:p>
        </w:tc>
        <w:tc>
          <w:tcPr>
            <w:tcW w:w="6379" w:type="dxa"/>
          </w:tcPr>
          <w:p w14:paraId="6CD2BDF2" w14:textId="77777777" w:rsidR="005C055A" w:rsidRPr="00DD5D6E" w:rsidRDefault="005C055A" w:rsidP="008F2063">
            <w:pPr>
              <w:rPr>
                <w:lang w:val="en-AU"/>
              </w:rPr>
            </w:pPr>
            <w:r w:rsidRPr="005C055A">
              <w:rPr>
                <w:lang w:val="en-AU"/>
              </w:rPr>
              <w:t>The Image Carousel app can provide customers with special offers and latest merchandise.</w:t>
            </w:r>
          </w:p>
        </w:tc>
        <w:tc>
          <w:tcPr>
            <w:tcW w:w="1194" w:type="dxa"/>
            <w:gridSpan w:val="2"/>
          </w:tcPr>
          <w:p w14:paraId="6BCDEBEA" w14:textId="77777777" w:rsidR="005C055A" w:rsidRPr="00FE0B15" w:rsidRDefault="005C055A" w:rsidP="008F2063">
            <w:pPr>
              <w:pStyle w:val="SEBasicText"/>
              <w:jc w:val="center"/>
              <w:rPr>
                <w:b/>
                <w:sz w:val="22"/>
                <w:szCs w:val="22"/>
              </w:rPr>
            </w:pPr>
            <w:r w:rsidRPr="00FE0B15">
              <w:rPr>
                <w:b/>
                <w:sz w:val="22"/>
                <w:szCs w:val="22"/>
              </w:rPr>
              <w:t>X</w:t>
            </w:r>
          </w:p>
        </w:tc>
      </w:tr>
      <w:tr w:rsidR="005C055A" w:rsidRPr="00FE0B15" w14:paraId="310F7AD9" w14:textId="77777777" w:rsidTr="008F2063">
        <w:trPr>
          <w:gridBefore w:val="1"/>
          <w:wBefore w:w="9" w:type="dxa"/>
        </w:trPr>
        <w:tc>
          <w:tcPr>
            <w:tcW w:w="2254" w:type="dxa"/>
            <w:gridSpan w:val="2"/>
            <w:vMerge/>
          </w:tcPr>
          <w:p w14:paraId="1D912120" w14:textId="77777777" w:rsidR="005C055A" w:rsidRPr="006E2064" w:rsidRDefault="005C055A" w:rsidP="008F2063">
            <w:pPr>
              <w:spacing w:after="0"/>
            </w:pPr>
          </w:p>
        </w:tc>
        <w:tc>
          <w:tcPr>
            <w:tcW w:w="6379" w:type="dxa"/>
          </w:tcPr>
          <w:p w14:paraId="63B093B4" w14:textId="77777777" w:rsidR="005C055A" w:rsidRPr="008265F1" w:rsidRDefault="005C055A" w:rsidP="008F2063">
            <w:pPr>
              <w:pStyle w:val="SEBasicText"/>
              <w:rPr>
                <w:rFonts w:asciiTheme="minorHAnsi" w:eastAsiaTheme="minorHAnsi" w:hAnsiTheme="minorHAnsi" w:cstheme="minorBidi"/>
                <w:sz w:val="22"/>
                <w:szCs w:val="22"/>
              </w:rPr>
            </w:pPr>
            <w:r w:rsidRPr="005C055A">
              <w:rPr>
                <w:rFonts w:asciiTheme="minorHAnsi" w:eastAsiaTheme="minorHAnsi" w:hAnsiTheme="minorHAnsi" w:cstheme="minorBidi"/>
                <w:sz w:val="22"/>
                <w:szCs w:val="22"/>
              </w:rPr>
              <w:t>The Surefire Bill Pay app can allow customers to make purchases through a kiosk.</w:t>
            </w:r>
          </w:p>
        </w:tc>
        <w:tc>
          <w:tcPr>
            <w:tcW w:w="1194" w:type="dxa"/>
            <w:gridSpan w:val="2"/>
          </w:tcPr>
          <w:p w14:paraId="081F3A62" w14:textId="77777777" w:rsidR="005C055A" w:rsidRPr="00FE0B15" w:rsidRDefault="003D71FB" w:rsidP="008F2063">
            <w:pPr>
              <w:pStyle w:val="SEBasicText"/>
              <w:jc w:val="center"/>
              <w:rPr>
                <w:b/>
                <w:sz w:val="22"/>
                <w:szCs w:val="22"/>
              </w:rPr>
            </w:pPr>
            <w:r w:rsidRPr="00FE0B15">
              <w:rPr>
                <w:b/>
                <w:sz w:val="22"/>
                <w:szCs w:val="22"/>
              </w:rPr>
              <w:t>X</w:t>
            </w:r>
          </w:p>
        </w:tc>
      </w:tr>
      <w:tr w:rsidR="005C055A" w:rsidRPr="00F52BF0" w14:paraId="4C62449A"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9E8A7FB" w14:textId="77777777" w:rsidR="005C055A" w:rsidRPr="006E2064" w:rsidRDefault="005C055A" w:rsidP="008F2063">
            <w:pPr>
              <w:spacing w:after="0"/>
              <w:rPr>
                <w:rStyle w:val="SEFieldHeadingChar"/>
              </w:rPr>
            </w:pPr>
            <w:r>
              <w:rPr>
                <w:rStyle w:val="SEFieldHeadingChar"/>
              </w:rPr>
              <w:t>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620DAE2D" w14:textId="77777777" w:rsidR="00D171A0" w:rsidRDefault="003D71FB" w:rsidP="008F2063">
            <w:pPr>
              <w:spacing w:after="0"/>
              <w:rPr>
                <w:lang w:val="en-AU"/>
              </w:rPr>
            </w:pPr>
            <w:r w:rsidRPr="003D71FB">
              <w:rPr>
                <w:lang w:val="en-AU"/>
              </w:rPr>
              <w:t xml:space="preserve">That’s right. </w:t>
            </w:r>
          </w:p>
          <w:p w14:paraId="2D811729" w14:textId="41DFEB2F" w:rsidR="005C055A" w:rsidRPr="00DD5D6E" w:rsidRDefault="00D171A0" w:rsidP="008F2063">
            <w:pPr>
              <w:spacing w:after="0"/>
              <w:rPr>
                <w:lang w:val="en-AU"/>
              </w:rPr>
            </w:pPr>
            <w:r w:rsidRPr="00D171A0">
              <w:rPr>
                <w:lang w:val="en-AU"/>
              </w:rPr>
              <w:t xml:space="preserve">Albert can integrate with Point of Sale systems, such as </w:t>
            </w:r>
            <w:proofErr w:type="spellStart"/>
            <w:r w:rsidRPr="00D171A0">
              <w:rPr>
                <w:lang w:val="en-AU"/>
              </w:rPr>
              <w:t>Kounta</w:t>
            </w:r>
            <w:proofErr w:type="spellEnd"/>
            <w:r w:rsidRPr="00D171A0">
              <w:rPr>
                <w:lang w:val="en-AU"/>
              </w:rPr>
              <w:t>, to provide a seamless shopping and check-out experience for medium to large businesses that need visibility of sales across multiple stores.</w:t>
            </w:r>
          </w:p>
        </w:tc>
      </w:tr>
      <w:tr w:rsidR="005C055A" w:rsidRPr="00263F0C" w14:paraId="4E17832B"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70EEB770" w14:textId="77777777" w:rsidR="005C055A" w:rsidRPr="006E2064" w:rsidRDefault="005C055A" w:rsidP="008F2063">
            <w:pPr>
              <w:spacing w:after="0"/>
              <w:rPr>
                <w:rStyle w:val="SEFieldHeadingChar"/>
              </w:rPr>
            </w:pPr>
            <w:r>
              <w:rPr>
                <w:rStyle w:val="SEFieldHeadingChar"/>
              </w:rPr>
              <w:t>Incorrect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11002852" w14:textId="77777777" w:rsidR="005C055A" w:rsidRPr="00263F0C" w:rsidRDefault="003D71FB" w:rsidP="008F2063">
            <w:pPr>
              <w:pStyle w:val="SEImgLoc"/>
              <w:rPr>
                <w:i w:val="0"/>
                <w:color w:val="auto"/>
                <w:lang w:eastAsia="en-AU"/>
              </w:rPr>
            </w:pPr>
            <w:r w:rsidRPr="003D71FB">
              <w:rPr>
                <w:i w:val="0"/>
                <w:color w:val="auto"/>
                <w:lang w:eastAsia="en-AU"/>
              </w:rPr>
              <w:t>Not quite.</w:t>
            </w:r>
          </w:p>
        </w:tc>
      </w:tr>
      <w:tr w:rsidR="005C055A" w:rsidRPr="001F37D0" w14:paraId="67733053"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770FD6FE" w14:textId="77777777" w:rsidR="005C055A" w:rsidRPr="001F37D0" w:rsidRDefault="005C055A" w:rsidP="008F2063">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35B7CE54" w14:textId="77777777" w:rsidR="005C055A" w:rsidRPr="001F37D0" w:rsidRDefault="00D204B9" w:rsidP="008F2063">
            <w:pPr>
              <w:pStyle w:val="SEImgLoc"/>
            </w:pPr>
            <w:r>
              <w:t>Front of the Avenue 52 shop</w:t>
            </w:r>
          </w:p>
        </w:tc>
      </w:tr>
    </w:tbl>
    <w:p w14:paraId="4911C8C1" w14:textId="77777777" w:rsidR="005C055A" w:rsidRDefault="005C055A" w:rsidP="007C7415">
      <w:pPr>
        <w:rPr>
          <w:lang w:val="en-AU"/>
        </w:rPr>
      </w:pPr>
    </w:p>
    <w:p w14:paraId="4A4F5D78" w14:textId="77777777" w:rsidR="003D71FB" w:rsidRDefault="003D71FB" w:rsidP="003D71FB">
      <w:pPr>
        <w:pStyle w:val="Heading3"/>
      </w:pPr>
      <w:bookmarkStart w:id="43" w:name="_Toc480458148"/>
      <w:r>
        <w:t>Question 4</w:t>
      </w:r>
      <w:bookmarkEnd w:id="43"/>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3D71FB" w:rsidRPr="00310BF3" w14:paraId="5AE80581"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1C197C3" w14:textId="77777777" w:rsidR="003D71FB" w:rsidRPr="00310BF3" w:rsidRDefault="003D71FB" w:rsidP="008F2063">
            <w:pPr>
              <w:pStyle w:val="4BasicText"/>
              <w:rPr>
                <w:b/>
              </w:rPr>
            </w:pPr>
            <w:r w:rsidRPr="00310BF3">
              <w:rPr>
                <w:b/>
              </w:rPr>
              <w:t xml:space="preserve">Screen type: </w:t>
            </w:r>
            <w:r>
              <w:rPr>
                <w:b/>
              </w:rPr>
              <w:t>Multiple choice questions, answers</w:t>
            </w:r>
          </w:p>
        </w:tc>
      </w:tr>
      <w:tr w:rsidR="003D71FB" w:rsidRPr="00FE0B15" w14:paraId="759A707A"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22814C3" w14:textId="77777777" w:rsidR="003D71FB" w:rsidRPr="00310BF3" w:rsidRDefault="003D71FB"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26B129B9" w14:textId="77777777" w:rsidR="003D71FB" w:rsidRPr="00FE0B15" w:rsidRDefault="00C525D6" w:rsidP="008F2063">
            <w:pPr>
              <w:pStyle w:val="4BasicText"/>
              <w:rPr>
                <w:b/>
              </w:rPr>
            </w:pPr>
            <w:r>
              <w:rPr>
                <w:b/>
              </w:rPr>
              <w:t>Question 4</w:t>
            </w:r>
          </w:p>
        </w:tc>
      </w:tr>
      <w:tr w:rsidR="003D71FB" w:rsidRPr="00263F0C" w14:paraId="420E961F"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40D9E318" w14:textId="77777777" w:rsidR="003D71FB" w:rsidRPr="00310BF3" w:rsidRDefault="003D71FB" w:rsidP="008F2063">
            <w:pPr>
              <w:pStyle w:val="4BasicText"/>
              <w:rPr>
                <w:b/>
              </w:rPr>
            </w:pPr>
            <w:r w:rsidRPr="006E2064">
              <w:rPr>
                <w:rStyle w:val="SEFieldHeadingChar"/>
              </w:rPr>
              <w:lastRenderedPageBreak/>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01E9E36B" w14:textId="77777777" w:rsidR="003D71FB" w:rsidRDefault="003D71FB" w:rsidP="003D71FB">
            <w:pPr>
              <w:spacing w:before="0" w:after="160" w:line="256" w:lineRule="auto"/>
            </w:pPr>
            <w:r>
              <w:t>Avenue 52 are also looking to improve their customer service by providing customers with convenient ways to exchange and/or refund unwanted purchases.</w:t>
            </w:r>
          </w:p>
          <w:p w14:paraId="04C62F3B" w14:textId="77777777" w:rsidR="003D71FB" w:rsidRPr="00263F0C" w:rsidRDefault="003D71FB" w:rsidP="003D71FB">
            <w:pPr>
              <w:spacing w:before="0" w:after="160" w:line="256" w:lineRule="auto"/>
            </w:pPr>
            <w:r>
              <w:t>Which of the apps on the Albert terminal can enable Avenue 52 to support customers when refunding or exchanging goods?</w:t>
            </w:r>
          </w:p>
        </w:tc>
      </w:tr>
      <w:tr w:rsidR="003D71FB" w:rsidRPr="00C83DD7" w14:paraId="757FA0E0" w14:textId="77777777" w:rsidTr="008F2063">
        <w:trPr>
          <w:gridBefore w:val="1"/>
          <w:wBefore w:w="9" w:type="dxa"/>
        </w:trPr>
        <w:tc>
          <w:tcPr>
            <w:tcW w:w="2254" w:type="dxa"/>
            <w:gridSpan w:val="2"/>
            <w:vMerge w:val="restart"/>
          </w:tcPr>
          <w:p w14:paraId="44A1E9C3" w14:textId="77777777" w:rsidR="003D71FB" w:rsidRPr="006E2064" w:rsidRDefault="003D71FB" w:rsidP="008F2063">
            <w:pPr>
              <w:pStyle w:val="SEFieldHeading"/>
              <w:rPr>
                <w:rStyle w:val="SEFieldHeadingChar"/>
                <w:b/>
                <w:lang w:eastAsia="en-AU"/>
              </w:rPr>
            </w:pPr>
            <w:r w:rsidRPr="006E2064">
              <w:rPr>
                <w:lang w:eastAsia="en-AU"/>
              </w:rPr>
              <w:t>Answer options:</w:t>
            </w:r>
          </w:p>
          <w:p w14:paraId="1291A579" w14:textId="77777777" w:rsidR="003D71FB" w:rsidRPr="006E2064" w:rsidRDefault="003D71FB" w:rsidP="008F2063">
            <w:pPr>
              <w:spacing w:after="0"/>
              <w:rPr>
                <w:rStyle w:val="SEFieldHeadingChar"/>
              </w:rPr>
            </w:pPr>
          </w:p>
        </w:tc>
        <w:tc>
          <w:tcPr>
            <w:tcW w:w="6379" w:type="dxa"/>
            <w:shd w:val="clear" w:color="auto" w:fill="BCCA08"/>
          </w:tcPr>
          <w:p w14:paraId="7885DF4E" w14:textId="77777777" w:rsidR="003D71FB" w:rsidRPr="00C83DD7" w:rsidRDefault="003D71FB"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42D4B70F" w14:textId="77777777" w:rsidR="003D71FB" w:rsidRPr="00C83DD7" w:rsidRDefault="003D71FB" w:rsidP="008F2063">
            <w:pPr>
              <w:spacing w:before="40" w:after="40"/>
              <w:rPr>
                <w:rStyle w:val="SEFieldHeadingChar"/>
              </w:rPr>
            </w:pPr>
          </w:p>
        </w:tc>
      </w:tr>
      <w:tr w:rsidR="003D71FB" w:rsidRPr="00FE0B15" w14:paraId="36804EE3" w14:textId="77777777" w:rsidTr="008F2063">
        <w:trPr>
          <w:gridBefore w:val="1"/>
          <w:wBefore w:w="9" w:type="dxa"/>
        </w:trPr>
        <w:tc>
          <w:tcPr>
            <w:tcW w:w="2254" w:type="dxa"/>
            <w:gridSpan w:val="2"/>
            <w:vMerge/>
          </w:tcPr>
          <w:p w14:paraId="3C4B96D4" w14:textId="77777777" w:rsidR="003D71FB" w:rsidRPr="006E2064" w:rsidRDefault="003D71FB" w:rsidP="008F2063">
            <w:pPr>
              <w:spacing w:after="0"/>
            </w:pPr>
          </w:p>
        </w:tc>
        <w:tc>
          <w:tcPr>
            <w:tcW w:w="6379" w:type="dxa"/>
          </w:tcPr>
          <w:p w14:paraId="3AE61AC2" w14:textId="77777777" w:rsidR="003D71FB" w:rsidRPr="008265F1" w:rsidRDefault="003D71FB" w:rsidP="008F2063">
            <w:pPr>
              <w:spacing w:before="0" w:after="160" w:line="259" w:lineRule="auto"/>
            </w:pPr>
            <w:r w:rsidRPr="003D71FB">
              <w:t>Cash Counter app</w:t>
            </w:r>
          </w:p>
        </w:tc>
        <w:tc>
          <w:tcPr>
            <w:tcW w:w="1194" w:type="dxa"/>
            <w:gridSpan w:val="2"/>
          </w:tcPr>
          <w:p w14:paraId="289D52DA" w14:textId="77777777" w:rsidR="003D71FB" w:rsidRPr="00FE0B15" w:rsidRDefault="003D71FB" w:rsidP="008F2063">
            <w:pPr>
              <w:pStyle w:val="SEBasicText"/>
              <w:jc w:val="center"/>
              <w:rPr>
                <w:sz w:val="22"/>
                <w:szCs w:val="22"/>
              </w:rPr>
            </w:pPr>
            <w:r w:rsidRPr="00FE0B15">
              <w:rPr>
                <w:b/>
                <w:sz w:val="22"/>
                <w:szCs w:val="22"/>
              </w:rPr>
              <w:t>X</w:t>
            </w:r>
          </w:p>
        </w:tc>
      </w:tr>
      <w:tr w:rsidR="003D71FB" w:rsidRPr="00FE0B15" w14:paraId="6F42A52D" w14:textId="77777777" w:rsidTr="008F2063">
        <w:trPr>
          <w:gridBefore w:val="1"/>
          <w:wBefore w:w="9" w:type="dxa"/>
        </w:trPr>
        <w:tc>
          <w:tcPr>
            <w:tcW w:w="2254" w:type="dxa"/>
            <w:gridSpan w:val="2"/>
            <w:vMerge/>
          </w:tcPr>
          <w:p w14:paraId="735F1E32" w14:textId="77777777" w:rsidR="003D71FB" w:rsidRPr="006E2064" w:rsidRDefault="003D71FB" w:rsidP="008F2063">
            <w:pPr>
              <w:spacing w:after="0"/>
            </w:pPr>
          </w:p>
        </w:tc>
        <w:tc>
          <w:tcPr>
            <w:tcW w:w="6379" w:type="dxa"/>
          </w:tcPr>
          <w:p w14:paraId="23166C29" w14:textId="77777777" w:rsidR="003D71FB" w:rsidRPr="00DD5D6E" w:rsidRDefault="003D71FB" w:rsidP="008F2063">
            <w:pPr>
              <w:rPr>
                <w:lang w:val="en-AU"/>
              </w:rPr>
            </w:pPr>
            <w:r w:rsidRPr="003D71FB">
              <w:rPr>
                <w:lang w:val="en-AU"/>
              </w:rPr>
              <w:t>Payment app</w:t>
            </w:r>
          </w:p>
        </w:tc>
        <w:tc>
          <w:tcPr>
            <w:tcW w:w="1194" w:type="dxa"/>
            <w:gridSpan w:val="2"/>
          </w:tcPr>
          <w:p w14:paraId="2E402E72" w14:textId="77777777" w:rsidR="003D71FB" w:rsidRPr="00FE0B15" w:rsidRDefault="003D71FB" w:rsidP="003D71FB">
            <w:pPr>
              <w:pStyle w:val="SEBasicText"/>
              <w:jc w:val="center"/>
              <w:rPr>
                <w:b/>
                <w:sz w:val="22"/>
                <w:szCs w:val="22"/>
              </w:rPr>
            </w:pPr>
            <w:r w:rsidRPr="00FE0B15">
              <w:rPr>
                <w:b/>
                <w:sz w:val="22"/>
                <w:szCs w:val="22"/>
              </w:rPr>
              <w:sym w:font="Wingdings" w:char="F0FC"/>
            </w:r>
          </w:p>
        </w:tc>
      </w:tr>
      <w:tr w:rsidR="003D71FB" w:rsidRPr="00FE0B15" w14:paraId="0E82D229" w14:textId="77777777" w:rsidTr="008F2063">
        <w:trPr>
          <w:gridBefore w:val="1"/>
          <w:wBefore w:w="9" w:type="dxa"/>
        </w:trPr>
        <w:tc>
          <w:tcPr>
            <w:tcW w:w="2254" w:type="dxa"/>
            <w:gridSpan w:val="2"/>
            <w:vMerge/>
          </w:tcPr>
          <w:p w14:paraId="6AC7A06A" w14:textId="77777777" w:rsidR="003D71FB" w:rsidRPr="006E2064" w:rsidRDefault="003D71FB" w:rsidP="008F2063">
            <w:pPr>
              <w:spacing w:after="0"/>
            </w:pPr>
          </w:p>
        </w:tc>
        <w:tc>
          <w:tcPr>
            <w:tcW w:w="6379" w:type="dxa"/>
          </w:tcPr>
          <w:p w14:paraId="0761E019" w14:textId="77777777" w:rsidR="003D71FB" w:rsidRPr="008265F1" w:rsidRDefault="003D71FB" w:rsidP="008F2063">
            <w:pPr>
              <w:pStyle w:val="SEBasicText"/>
              <w:rPr>
                <w:rFonts w:asciiTheme="minorHAnsi" w:eastAsiaTheme="minorHAnsi" w:hAnsiTheme="minorHAnsi" w:cstheme="minorBidi"/>
                <w:sz w:val="22"/>
                <w:szCs w:val="22"/>
              </w:rPr>
            </w:pPr>
            <w:r w:rsidRPr="003D71FB">
              <w:rPr>
                <w:rFonts w:asciiTheme="minorHAnsi" w:eastAsiaTheme="minorHAnsi" w:hAnsiTheme="minorHAnsi" w:cstheme="minorBidi"/>
                <w:sz w:val="22"/>
                <w:szCs w:val="22"/>
              </w:rPr>
              <w:t>Split Bill app</w:t>
            </w:r>
          </w:p>
        </w:tc>
        <w:tc>
          <w:tcPr>
            <w:tcW w:w="1194" w:type="dxa"/>
            <w:gridSpan w:val="2"/>
          </w:tcPr>
          <w:p w14:paraId="50DECD9D" w14:textId="77777777" w:rsidR="003D71FB" w:rsidRPr="00FE0B15" w:rsidRDefault="003D71FB" w:rsidP="008F2063">
            <w:pPr>
              <w:pStyle w:val="SEBasicText"/>
              <w:jc w:val="center"/>
              <w:rPr>
                <w:b/>
                <w:sz w:val="22"/>
                <w:szCs w:val="22"/>
              </w:rPr>
            </w:pPr>
            <w:r w:rsidRPr="00FE0B15">
              <w:rPr>
                <w:b/>
                <w:sz w:val="22"/>
                <w:szCs w:val="22"/>
              </w:rPr>
              <w:t>X</w:t>
            </w:r>
          </w:p>
        </w:tc>
      </w:tr>
      <w:tr w:rsidR="003D71FB" w:rsidRPr="00F52BF0" w14:paraId="18DE3818"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4BC5255E" w14:textId="77777777" w:rsidR="003D71FB" w:rsidRPr="006E2064" w:rsidRDefault="003D71FB" w:rsidP="008F2063">
            <w:pPr>
              <w:spacing w:after="0"/>
              <w:rPr>
                <w:rStyle w:val="SEFieldHeadingChar"/>
              </w:rPr>
            </w:pPr>
            <w:r>
              <w:rPr>
                <w:rStyle w:val="SEFieldHeadingChar"/>
              </w:rPr>
              <w:t>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44F662F2" w14:textId="77777777" w:rsidR="002F6182" w:rsidRDefault="003D71FB" w:rsidP="008F2063">
            <w:pPr>
              <w:spacing w:after="0"/>
              <w:rPr>
                <w:lang w:val="en-AU"/>
              </w:rPr>
            </w:pPr>
            <w:r w:rsidRPr="003D71FB">
              <w:rPr>
                <w:lang w:val="en-AU"/>
              </w:rPr>
              <w:t xml:space="preserve">That’s right. </w:t>
            </w:r>
          </w:p>
          <w:p w14:paraId="65376302" w14:textId="3B3EA8EB" w:rsidR="003D71FB" w:rsidRPr="00DD5D6E" w:rsidRDefault="002F6182" w:rsidP="008F2063">
            <w:pPr>
              <w:spacing w:after="0"/>
              <w:rPr>
                <w:lang w:val="en-AU"/>
              </w:rPr>
            </w:pPr>
            <w:r w:rsidRPr="002F6182">
              <w:rPr>
                <w:lang w:val="en-AU"/>
              </w:rPr>
              <w:t>The Payment app has a receipt tracker feature allows customer receipts to be emailed to customers to provide electronic record if a refund/exchange is required.</w:t>
            </w:r>
          </w:p>
        </w:tc>
      </w:tr>
      <w:tr w:rsidR="003D71FB" w:rsidRPr="00263F0C" w14:paraId="13A6FF37"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201AA792" w14:textId="77777777" w:rsidR="003D71FB" w:rsidRPr="006E2064" w:rsidRDefault="003D71FB" w:rsidP="008F2063">
            <w:pPr>
              <w:spacing w:after="0"/>
              <w:rPr>
                <w:rStyle w:val="SEFieldHeadingChar"/>
              </w:rPr>
            </w:pPr>
            <w:r>
              <w:rPr>
                <w:rStyle w:val="SEFieldHeadingChar"/>
              </w:rPr>
              <w:t>Incorrect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399B3E04" w14:textId="77777777" w:rsidR="003D71FB" w:rsidRPr="00263F0C" w:rsidRDefault="003D71FB" w:rsidP="008F2063">
            <w:pPr>
              <w:pStyle w:val="SEImgLoc"/>
              <w:rPr>
                <w:i w:val="0"/>
                <w:color w:val="auto"/>
                <w:lang w:eastAsia="en-AU"/>
              </w:rPr>
            </w:pPr>
            <w:r w:rsidRPr="003D71FB">
              <w:rPr>
                <w:i w:val="0"/>
                <w:color w:val="auto"/>
                <w:lang w:eastAsia="en-AU"/>
              </w:rPr>
              <w:t>Not quite.</w:t>
            </w:r>
          </w:p>
        </w:tc>
      </w:tr>
      <w:tr w:rsidR="003D71FB" w:rsidRPr="001F37D0" w14:paraId="2C907216"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089999B4" w14:textId="77777777" w:rsidR="003D71FB" w:rsidRPr="001F37D0" w:rsidRDefault="003D71FB" w:rsidP="008F2063">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07AA5520" w14:textId="77777777" w:rsidR="003D71FB" w:rsidRPr="001F37D0" w:rsidRDefault="00D204B9" w:rsidP="008F2063">
            <w:pPr>
              <w:pStyle w:val="SEImgLoc"/>
            </w:pPr>
            <w:r>
              <w:t xml:space="preserve">Inside of the Avenue 52 shop with a focus on the cash desk and the Albert Smart Terminal. </w:t>
            </w:r>
            <w:r w:rsidR="00777583">
              <w:t xml:space="preserve">Add a client and a salesperson. </w:t>
            </w:r>
          </w:p>
        </w:tc>
      </w:tr>
    </w:tbl>
    <w:p w14:paraId="3C757814" w14:textId="77777777" w:rsidR="003D71FB" w:rsidRDefault="003D71FB" w:rsidP="007C7415">
      <w:pPr>
        <w:rPr>
          <w:lang w:val="en-AU"/>
        </w:rPr>
      </w:pPr>
    </w:p>
    <w:p w14:paraId="018C790D" w14:textId="77777777" w:rsidR="003D71FB" w:rsidRDefault="003D71FB" w:rsidP="003D71FB">
      <w:pPr>
        <w:pStyle w:val="Heading3"/>
      </w:pPr>
      <w:bookmarkStart w:id="44" w:name="_Toc480458149"/>
      <w:r>
        <w:t>Question 5</w:t>
      </w:r>
      <w:bookmarkEnd w:id="44"/>
    </w:p>
    <w:tbl>
      <w:tblPr>
        <w:tblW w:w="9836"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9"/>
        <w:gridCol w:w="2234"/>
        <w:gridCol w:w="20"/>
        <w:gridCol w:w="6379"/>
        <w:gridCol w:w="1185"/>
        <w:gridCol w:w="9"/>
      </w:tblGrid>
      <w:tr w:rsidR="003D71FB" w:rsidRPr="00310BF3" w14:paraId="4FE7227C" w14:textId="77777777" w:rsidTr="008F2063">
        <w:trPr>
          <w:gridAfter w:val="1"/>
          <w:wAfter w:w="9" w:type="dxa"/>
        </w:trPr>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050C9CC7" w14:textId="77777777" w:rsidR="003D71FB" w:rsidRPr="00310BF3" w:rsidRDefault="003D71FB" w:rsidP="008F2063">
            <w:pPr>
              <w:pStyle w:val="4BasicText"/>
              <w:rPr>
                <w:b/>
              </w:rPr>
            </w:pPr>
            <w:r w:rsidRPr="00310BF3">
              <w:rPr>
                <w:b/>
              </w:rPr>
              <w:t xml:space="preserve">Screen type: </w:t>
            </w:r>
            <w:r>
              <w:rPr>
                <w:b/>
              </w:rPr>
              <w:t>Multiple choice questions, answers</w:t>
            </w:r>
          </w:p>
        </w:tc>
      </w:tr>
      <w:tr w:rsidR="003D71FB" w:rsidRPr="00FE0B15" w14:paraId="3D7730B8"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7122CA1D" w14:textId="77777777" w:rsidR="003D71FB" w:rsidRPr="00310BF3" w:rsidRDefault="003D71FB" w:rsidP="008F2063">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5EB0BE08" w14:textId="77777777" w:rsidR="003D71FB" w:rsidRPr="00FE0B15" w:rsidRDefault="00C525D6" w:rsidP="008F2063">
            <w:pPr>
              <w:pStyle w:val="4BasicText"/>
              <w:rPr>
                <w:b/>
              </w:rPr>
            </w:pPr>
            <w:r>
              <w:rPr>
                <w:b/>
              </w:rPr>
              <w:t>Question 5</w:t>
            </w:r>
          </w:p>
        </w:tc>
      </w:tr>
      <w:tr w:rsidR="003D71FB" w:rsidRPr="00263F0C" w14:paraId="31C5F93B"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2094C755" w14:textId="77777777" w:rsidR="003D71FB" w:rsidRPr="00310BF3" w:rsidRDefault="003D71FB" w:rsidP="008F2063">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4" w:type="dxa"/>
            <w:gridSpan w:val="3"/>
            <w:tcBorders>
              <w:top w:val="single" w:sz="4" w:space="0" w:color="D9D9D9"/>
              <w:left w:val="single" w:sz="4" w:space="0" w:color="D9D9D9"/>
              <w:bottom w:val="single" w:sz="4" w:space="0" w:color="D9D9D9"/>
              <w:right w:val="single" w:sz="4" w:space="0" w:color="D9D9D9"/>
            </w:tcBorders>
          </w:tcPr>
          <w:p w14:paraId="3458F6BD" w14:textId="77777777" w:rsidR="002F6182" w:rsidRDefault="002F6182" w:rsidP="003D71FB">
            <w:pPr>
              <w:spacing w:before="0" w:after="160" w:line="256" w:lineRule="auto"/>
            </w:pPr>
            <w:r w:rsidRPr="002F6182">
              <w:t>Parkview Motor Mechanics, is a specialist car repair business. They often undertake complex repairs over a number of appointments and their customers want to pay for the work in flexible instalments.</w:t>
            </w:r>
          </w:p>
          <w:p w14:paraId="1ED02271" w14:textId="564AC86C" w:rsidR="003D71FB" w:rsidRPr="002F6182" w:rsidRDefault="002F6182" w:rsidP="003D71FB">
            <w:pPr>
              <w:spacing w:before="0" w:after="160" w:line="256" w:lineRule="auto"/>
              <w:rPr>
                <w:b/>
              </w:rPr>
            </w:pPr>
            <w:r w:rsidRPr="002F6182">
              <w:rPr>
                <w:b/>
              </w:rPr>
              <w:t>Which of the apps on the Albert terminal could Parkview Motor Mechanics use to keep track of their flexible payment options?</w:t>
            </w:r>
          </w:p>
        </w:tc>
      </w:tr>
      <w:tr w:rsidR="003D71FB" w:rsidRPr="00C83DD7" w14:paraId="5048621A" w14:textId="77777777" w:rsidTr="008F2063">
        <w:trPr>
          <w:gridBefore w:val="1"/>
          <w:wBefore w:w="9" w:type="dxa"/>
        </w:trPr>
        <w:tc>
          <w:tcPr>
            <w:tcW w:w="2254" w:type="dxa"/>
            <w:gridSpan w:val="2"/>
            <w:vMerge w:val="restart"/>
          </w:tcPr>
          <w:p w14:paraId="12F71E69" w14:textId="77777777" w:rsidR="003D71FB" w:rsidRPr="006E2064" w:rsidRDefault="003D71FB" w:rsidP="008F2063">
            <w:pPr>
              <w:pStyle w:val="SEFieldHeading"/>
              <w:rPr>
                <w:rStyle w:val="SEFieldHeadingChar"/>
                <w:b/>
                <w:lang w:eastAsia="en-AU"/>
              </w:rPr>
            </w:pPr>
            <w:r w:rsidRPr="006E2064">
              <w:rPr>
                <w:lang w:eastAsia="en-AU"/>
              </w:rPr>
              <w:t>Answer options:</w:t>
            </w:r>
          </w:p>
          <w:p w14:paraId="2D564AAF" w14:textId="77777777" w:rsidR="003D71FB" w:rsidRPr="006E2064" w:rsidRDefault="003D71FB" w:rsidP="008F2063">
            <w:pPr>
              <w:spacing w:after="0"/>
              <w:rPr>
                <w:rStyle w:val="SEFieldHeadingChar"/>
              </w:rPr>
            </w:pPr>
          </w:p>
        </w:tc>
        <w:tc>
          <w:tcPr>
            <w:tcW w:w="6379" w:type="dxa"/>
            <w:shd w:val="clear" w:color="auto" w:fill="BCCA08"/>
          </w:tcPr>
          <w:p w14:paraId="627BD950" w14:textId="77777777" w:rsidR="003D71FB" w:rsidRPr="00C83DD7" w:rsidRDefault="003D71FB" w:rsidP="008F2063">
            <w:pPr>
              <w:spacing w:before="40" w:after="40"/>
              <w:rPr>
                <w:rStyle w:val="SEFieldHeadingChar"/>
              </w:rPr>
            </w:pPr>
            <w:r w:rsidRPr="00C83DD7">
              <w:rPr>
                <w:rStyle w:val="SEFieldHeadingChar"/>
              </w:rPr>
              <w:t>Option</w:t>
            </w:r>
            <w:r>
              <w:rPr>
                <w:rStyle w:val="SEFieldHeadingChar"/>
              </w:rPr>
              <w:t>s</w:t>
            </w:r>
          </w:p>
        </w:tc>
        <w:tc>
          <w:tcPr>
            <w:tcW w:w="1194" w:type="dxa"/>
            <w:gridSpan w:val="2"/>
            <w:shd w:val="clear" w:color="auto" w:fill="BCCA08"/>
          </w:tcPr>
          <w:p w14:paraId="444CC5AD" w14:textId="77777777" w:rsidR="003D71FB" w:rsidRPr="00C83DD7" w:rsidRDefault="003D71FB" w:rsidP="008F2063">
            <w:pPr>
              <w:spacing w:before="40" w:after="40"/>
              <w:rPr>
                <w:rStyle w:val="SEFieldHeadingChar"/>
              </w:rPr>
            </w:pPr>
          </w:p>
        </w:tc>
      </w:tr>
      <w:tr w:rsidR="003D71FB" w:rsidRPr="00FE0B15" w14:paraId="2E00A5AD" w14:textId="77777777" w:rsidTr="008F2063">
        <w:trPr>
          <w:gridBefore w:val="1"/>
          <w:wBefore w:w="9" w:type="dxa"/>
        </w:trPr>
        <w:tc>
          <w:tcPr>
            <w:tcW w:w="2254" w:type="dxa"/>
            <w:gridSpan w:val="2"/>
            <w:vMerge/>
          </w:tcPr>
          <w:p w14:paraId="03E85AA3" w14:textId="77777777" w:rsidR="003D71FB" w:rsidRPr="006E2064" w:rsidRDefault="003D71FB" w:rsidP="008F2063">
            <w:pPr>
              <w:spacing w:after="0"/>
            </w:pPr>
          </w:p>
        </w:tc>
        <w:tc>
          <w:tcPr>
            <w:tcW w:w="6379" w:type="dxa"/>
          </w:tcPr>
          <w:p w14:paraId="03E9D4DE" w14:textId="77777777" w:rsidR="003D71FB" w:rsidRPr="008265F1" w:rsidRDefault="003D71FB" w:rsidP="008F2063">
            <w:pPr>
              <w:spacing w:before="0" w:after="160" w:line="259" w:lineRule="auto"/>
            </w:pPr>
            <w:r w:rsidRPr="003D71FB">
              <w:t>Open Tab app</w:t>
            </w:r>
          </w:p>
        </w:tc>
        <w:tc>
          <w:tcPr>
            <w:tcW w:w="1194" w:type="dxa"/>
            <w:gridSpan w:val="2"/>
          </w:tcPr>
          <w:p w14:paraId="3C97FE39" w14:textId="77777777" w:rsidR="003D71FB" w:rsidRPr="00FE0B15" w:rsidRDefault="003D71FB" w:rsidP="003D71FB">
            <w:pPr>
              <w:pStyle w:val="SEBasicText"/>
              <w:jc w:val="center"/>
              <w:rPr>
                <w:sz w:val="22"/>
                <w:szCs w:val="22"/>
              </w:rPr>
            </w:pPr>
            <w:r w:rsidRPr="00FE0B15">
              <w:rPr>
                <w:b/>
                <w:sz w:val="22"/>
                <w:szCs w:val="22"/>
              </w:rPr>
              <w:sym w:font="Wingdings" w:char="F0FC"/>
            </w:r>
          </w:p>
        </w:tc>
      </w:tr>
      <w:tr w:rsidR="003D71FB" w:rsidRPr="00FE0B15" w14:paraId="7C273015" w14:textId="77777777" w:rsidTr="008F2063">
        <w:trPr>
          <w:gridBefore w:val="1"/>
          <w:wBefore w:w="9" w:type="dxa"/>
        </w:trPr>
        <w:tc>
          <w:tcPr>
            <w:tcW w:w="2254" w:type="dxa"/>
            <w:gridSpan w:val="2"/>
            <w:vMerge/>
          </w:tcPr>
          <w:p w14:paraId="69E0B6EF" w14:textId="77777777" w:rsidR="003D71FB" w:rsidRPr="006E2064" w:rsidRDefault="003D71FB" w:rsidP="008F2063">
            <w:pPr>
              <w:spacing w:after="0"/>
            </w:pPr>
          </w:p>
        </w:tc>
        <w:tc>
          <w:tcPr>
            <w:tcW w:w="6379" w:type="dxa"/>
          </w:tcPr>
          <w:p w14:paraId="6CD6EDE6" w14:textId="77777777" w:rsidR="003D71FB" w:rsidRPr="00DD5D6E" w:rsidRDefault="003D71FB" w:rsidP="008F2063">
            <w:pPr>
              <w:rPr>
                <w:lang w:val="en-AU"/>
              </w:rPr>
            </w:pPr>
            <w:proofErr w:type="spellStart"/>
            <w:r w:rsidRPr="003D71FB">
              <w:rPr>
                <w:lang w:val="en-AU"/>
              </w:rPr>
              <w:t>Surefire</w:t>
            </w:r>
            <w:proofErr w:type="spellEnd"/>
            <w:r w:rsidRPr="003D71FB">
              <w:rPr>
                <w:lang w:val="en-AU"/>
              </w:rPr>
              <w:t xml:space="preserve"> Bill Payment app</w:t>
            </w:r>
          </w:p>
        </w:tc>
        <w:tc>
          <w:tcPr>
            <w:tcW w:w="1194" w:type="dxa"/>
            <w:gridSpan w:val="2"/>
          </w:tcPr>
          <w:p w14:paraId="0C719328" w14:textId="77777777" w:rsidR="003D71FB" w:rsidRPr="00FE0B15" w:rsidRDefault="003D71FB" w:rsidP="008F2063">
            <w:pPr>
              <w:pStyle w:val="SEBasicText"/>
              <w:jc w:val="center"/>
              <w:rPr>
                <w:b/>
                <w:sz w:val="22"/>
                <w:szCs w:val="22"/>
              </w:rPr>
            </w:pPr>
            <w:r w:rsidRPr="00FE0B15">
              <w:rPr>
                <w:b/>
                <w:sz w:val="22"/>
                <w:szCs w:val="22"/>
              </w:rPr>
              <w:t>X</w:t>
            </w:r>
          </w:p>
        </w:tc>
      </w:tr>
      <w:tr w:rsidR="003D71FB" w:rsidRPr="00FE0B15" w14:paraId="5E9F78C3" w14:textId="77777777" w:rsidTr="008F2063">
        <w:trPr>
          <w:gridBefore w:val="1"/>
          <w:wBefore w:w="9" w:type="dxa"/>
        </w:trPr>
        <w:tc>
          <w:tcPr>
            <w:tcW w:w="2254" w:type="dxa"/>
            <w:gridSpan w:val="2"/>
            <w:vMerge/>
          </w:tcPr>
          <w:p w14:paraId="066C8B92" w14:textId="77777777" w:rsidR="003D71FB" w:rsidRPr="006E2064" w:rsidRDefault="003D71FB" w:rsidP="008F2063">
            <w:pPr>
              <w:spacing w:after="0"/>
            </w:pPr>
          </w:p>
        </w:tc>
        <w:tc>
          <w:tcPr>
            <w:tcW w:w="6379" w:type="dxa"/>
          </w:tcPr>
          <w:p w14:paraId="0D330FEC" w14:textId="77777777" w:rsidR="003D71FB" w:rsidRPr="008265F1" w:rsidRDefault="003D71FB" w:rsidP="008F2063">
            <w:pPr>
              <w:pStyle w:val="SEBasicText"/>
              <w:rPr>
                <w:rFonts w:asciiTheme="minorHAnsi" w:eastAsiaTheme="minorHAnsi" w:hAnsiTheme="minorHAnsi" w:cstheme="minorBidi"/>
                <w:sz w:val="22"/>
                <w:szCs w:val="22"/>
              </w:rPr>
            </w:pPr>
            <w:r w:rsidRPr="003D71FB">
              <w:rPr>
                <w:rFonts w:asciiTheme="minorHAnsi" w:eastAsiaTheme="minorHAnsi" w:hAnsiTheme="minorHAnsi" w:cstheme="minorBidi"/>
                <w:sz w:val="22"/>
                <w:szCs w:val="22"/>
              </w:rPr>
              <w:t>Pascal app</w:t>
            </w:r>
          </w:p>
        </w:tc>
        <w:tc>
          <w:tcPr>
            <w:tcW w:w="1194" w:type="dxa"/>
            <w:gridSpan w:val="2"/>
          </w:tcPr>
          <w:p w14:paraId="7AF686D4" w14:textId="77777777" w:rsidR="003D71FB" w:rsidRPr="00FE0B15" w:rsidRDefault="003D71FB" w:rsidP="008F2063">
            <w:pPr>
              <w:pStyle w:val="SEBasicText"/>
              <w:jc w:val="center"/>
              <w:rPr>
                <w:b/>
                <w:sz w:val="22"/>
                <w:szCs w:val="22"/>
              </w:rPr>
            </w:pPr>
            <w:r w:rsidRPr="00FE0B15">
              <w:rPr>
                <w:b/>
                <w:sz w:val="22"/>
                <w:szCs w:val="22"/>
              </w:rPr>
              <w:t>X</w:t>
            </w:r>
          </w:p>
        </w:tc>
      </w:tr>
      <w:tr w:rsidR="003D71FB" w:rsidRPr="00F52BF0" w14:paraId="3ACBD497"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26E8B386" w14:textId="77777777" w:rsidR="003D71FB" w:rsidRPr="006E2064" w:rsidRDefault="003D71FB" w:rsidP="008F2063">
            <w:pPr>
              <w:spacing w:after="0"/>
              <w:rPr>
                <w:rStyle w:val="SEFieldHeadingChar"/>
              </w:rPr>
            </w:pPr>
            <w:r>
              <w:rPr>
                <w:rStyle w:val="SEFieldHeadingChar"/>
              </w:rPr>
              <w:t>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1E6C5BF0" w14:textId="77777777" w:rsidR="002F6182" w:rsidRDefault="000225F7" w:rsidP="008F2063">
            <w:pPr>
              <w:spacing w:after="0"/>
              <w:rPr>
                <w:lang w:val="en-AU"/>
              </w:rPr>
            </w:pPr>
            <w:r w:rsidRPr="000225F7">
              <w:rPr>
                <w:lang w:val="en-AU"/>
              </w:rPr>
              <w:t xml:space="preserve">That’s right. </w:t>
            </w:r>
          </w:p>
          <w:p w14:paraId="483BD79F" w14:textId="3E0FC13B" w:rsidR="003D71FB" w:rsidRPr="00DD5D6E" w:rsidRDefault="002F6182" w:rsidP="008F2063">
            <w:pPr>
              <w:spacing w:after="0"/>
              <w:rPr>
                <w:lang w:val="en-AU"/>
              </w:rPr>
            </w:pPr>
            <w:r w:rsidRPr="002F6182">
              <w:rPr>
                <w:lang w:val="en-AU"/>
              </w:rPr>
              <w:t xml:space="preserve">The Open Tab app allows you to open and track customer tabs and provide an alternate payment mode. This allows Parkview Motor Mechanics to add car repair </w:t>
            </w:r>
            <w:r w:rsidRPr="002F6182">
              <w:rPr>
                <w:lang w:val="en-AU"/>
              </w:rPr>
              <w:lastRenderedPageBreak/>
              <w:t>or body work costs to a customer account and assists them to manage their cash flow on an ongoing basis.</w:t>
            </w:r>
          </w:p>
        </w:tc>
      </w:tr>
      <w:tr w:rsidR="003D71FB" w:rsidRPr="00263F0C" w14:paraId="4F80970D" w14:textId="77777777" w:rsidTr="008F2063">
        <w:trPr>
          <w:gridBefore w:val="1"/>
          <w:wBefore w:w="9" w:type="dxa"/>
        </w:trPr>
        <w:tc>
          <w:tcPr>
            <w:tcW w:w="2254" w:type="dxa"/>
            <w:gridSpan w:val="2"/>
            <w:tcBorders>
              <w:top w:val="single" w:sz="4" w:space="0" w:color="D9D9D9"/>
              <w:left w:val="single" w:sz="4" w:space="0" w:color="D9D9D9"/>
              <w:bottom w:val="single" w:sz="4" w:space="0" w:color="D9D9D9"/>
              <w:right w:val="single" w:sz="4" w:space="0" w:color="D9D9D9"/>
            </w:tcBorders>
          </w:tcPr>
          <w:p w14:paraId="38A778ED" w14:textId="77777777" w:rsidR="003D71FB" w:rsidRPr="006E2064" w:rsidRDefault="003D71FB" w:rsidP="008F2063">
            <w:pPr>
              <w:spacing w:after="0"/>
              <w:rPr>
                <w:rStyle w:val="SEFieldHeadingChar"/>
              </w:rPr>
            </w:pPr>
            <w:r>
              <w:rPr>
                <w:rStyle w:val="SEFieldHeadingChar"/>
              </w:rPr>
              <w:lastRenderedPageBreak/>
              <w:t>Incorrect answer feedback:</w:t>
            </w:r>
          </w:p>
        </w:tc>
        <w:tc>
          <w:tcPr>
            <w:tcW w:w="7573" w:type="dxa"/>
            <w:gridSpan w:val="3"/>
            <w:tcBorders>
              <w:top w:val="single" w:sz="4" w:space="0" w:color="D9D9D9"/>
              <w:left w:val="single" w:sz="4" w:space="0" w:color="D9D9D9"/>
              <w:bottom w:val="single" w:sz="4" w:space="0" w:color="D9D9D9"/>
              <w:right w:val="single" w:sz="4" w:space="0" w:color="D9D9D9"/>
            </w:tcBorders>
          </w:tcPr>
          <w:p w14:paraId="0BD6EE4C" w14:textId="77777777" w:rsidR="003D71FB" w:rsidRPr="00263F0C" w:rsidRDefault="000225F7" w:rsidP="008F2063">
            <w:pPr>
              <w:pStyle w:val="SEImgLoc"/>
              <w:rPr>
                <w:i w:val="0"/>
                <w:color w:val="auto"/>
                <w:lang w:eastAsia="en-AU"/>
              </w:rPr>
            </w:pPr>
            <w:r w:rsidRPr="000225F7">
              <w:rPr>
                <w:i w:val="0"/>
                <w:color w:val="auto"/>
                <w:lang w:eastAsia="en-AU"/>
              </w:rPr>
              <w:t>Not quite.</w:t>
            </w:r>
          </w:p>
        </w:tc>
      </w:tr>
      <w:tr w:rsidR="003D71FB" w:rsidRPr="001F37D0" w14:paraId="59B0D7FF" w14:textId="77777777" w:rsidTr="008F2063">
        <w:trPr>
          <w:gridAfter w:val="1"/>
          <w:wAfter w:w="9" w:type="dxa"/>
        </w:trPr>
        <w:tc>
          <w:tcPr>
            <w:tcW w:w="2243" w:type="dxa"/>
            <w:gridSpan w:val="2"/>
            <w:tcBorders>
              <w:top w:val="single" w:sz="4" w:space="0" w:color="D9D9D9"/>
              <w:left w:val="single" w:sz="4" w:space="0" w:color="D9D9D9"/>
              <w:bottom w:val="single" w:sz="4" w:space="0" w:color="D9D9D9"/>
              <w:right w:val="single" w:sz="4" w:space="0" w:color="D9D9D9"/>
            </w:tcBorders>
          </w:tcPr>
          <w:p w14:paraId="132FA577" w14:textId="77777777" w:rsidR="003D71FB" w:rsidRPr="001F37D0" w:rsidRDefault="003D71FB" w:rsidP="008F2063">
            <w:pPr>
              <w:pStyle w:val="4BasicText"/>
              <w:rPr>
                <w:b/>
              </w:rPr>
            </w:pPr>
            <w:r>
              <w:rPr>
                <w:b/>
              </w:rPr>
              <w:t>Image:</w:t>
            </w:r>
          </w:p>
        </w:tc>
        <w:tc>
          <w:tcPr>
            <w:tcW w:w="7584" w:type="dxa"/>
            <w:gridSpan w:val="3"/>
            <w:tcBorders>
              <w:top w:val="single" w:sz="4" w:space="0" w:color="D9D9D9"/>
              <w:left w:val="single" w:sz="4" w:space="0" w:color="D9D9D9"/>
              <w:bottom w:val="single" w:sz="4" w:space="0" w:color="D9D9D9"/>
              <w:right w:val="single" w:sz="4" w:space="0" w:color="D9D9D9"/>
            </w:tcBorders>
          </w:tcPr>
          <w:p w14:paraId="25EB949B" w14:textId="77777777" w:rsidR="003D71FB" w:rsidRPr="001F37D0" w:rsidRDefault="00F950CA" w:rsidP="001A4B74">
            <w:pPr>
              <w:pStyle w:val="SEImgLoc"/>
            </w:pPr>
            <w:r>
              <w:t xml:space="preserve">The </w:t>
            </w:r>
            <w:r w:rsidR="001A4B74">
              <w:t xml:space="preserve">front of the </w:t>
            </w:r>
            <w:r>
              <w:t xml:space="preserve">Parkview Motor Mechanics car repair business </w:t>
            </w:r>
            <w:r w:rsidR="001A4B74">
              <w:t xml:space="preserve">with a mechanic repairing a car.   </w:t>
            </w:r>
          </w:p>
        </w:tc>
      </w:tr>
    </w:tbl>
    <w:p w14:paraId="705B3BBC" w14:textId="77777777" w:rsidR="005C055A" w:rsidRPr="003D7F86" w:rsidRDefault="005C055A" w:rsidP="007C7415">
      <w:pPr>
        <w:rPr>
          <w:lang w:val="en-AU"/>
        </w:rPr>
      </w:pPr>
    </w:p>
    <w:p w14:paraId="770F7CED" w14:textId="77777777" w:rsidR="00826E73" w:rsidRPr="003D7F86" w:rsidRDefault="00EC6046" w:rsidP="000A026B">
      <w:pPr>
        <w:pStyle w:val="Heading3"/>
        <w:numPr>
          <w:ilvl w:val="1"/>
          <w:numId w:val="5"/>
        </w:numPr>
      </w:pPr>
      <w:bookmarkStart w:id="45" w:name="_Toc480458150"/>
      <w:r>
        <w:t>Assessment</w:t>
      </w:r>
      <w:r w:rsidR="00826E73" w:rsidRPr="003D7F86">
        <w:t xml:space="preserve"> </w:t>
      </w:r>
      <w:r w:rsidR="0036010C">
        <w:t>results</w:t>
      </w:r>
      <w:bookmarkEnd w:id="45"/>
    </w:p>
    <w:p w14:paraId="28388403" w14:textId="77777777" w:rsidR="008A45EC" w:rsidRPr="003D7F86" w:rsidRDefault="00EC6046" w:rsidP="008A45EC">
      <w:pPr>
        <w:pStyle w:val="Heading4"/>
        <w:rPr>
          <w:lang w:val="en-AU"/>
        </w:rPr>
      </w:pPr>
      <w:r>
        <w:rPr>
          <w:lang w:val="en-AU"/>
        </w:rPr>
        <w:t xml:space="preserve">Assessment </w:t>
      </w:r>
      <w:r w:rsidR="008A45EC" w:rsidRPr="003D7F86">
        <w:rPr>
          <w:lang w:val="en-AU"/>
        </w:rPr>
        <w:t xml:space="preserve">pass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5"/>
        <w:gridCol w:w="7553"/>
      </w:tblGrid>
      <w:tr w:rsidR="008A45EC" w:rsidRPr="003D7F86" w14:paraId="2CDE3DBE" w14:textId="77777777" w:rsidTr="00843E04">
        <w:tc>
          <w:tcPr>
            <w:tcW w:w="2245" w:type="dxa"/>
            <w:tcBorders>
              <w:top w:val="single" w:sz="4" w:space="0" w:color="D9D9D9"/>
              <w:left w:val="single" w:sz="4" w:space="0" w:color="D9D9D9"/>
              <w:bottom w:val="single" w:sz="4" w:space="0" w:color="D9D9D9"/>
              <w:right w:val="single" w:sz="4" w:space="0" w:color="D9D9D9"/>
            </w:tcBorders>
          </w:tcPr>
          <w:p w14:paraId="1B2D40EE" w14:textId="77777777" w:rsidR="008A45EC" w:rsidRPr="003D7F86" w:rsidRDefault="008A45EC" w:rsidP="008A45EC">
            <w:pPr>
              <w:pStyle w:val="4BasicText"/>
              <w:rPr>
                <w:rStyle w:val="SEFieldHeadingChar"/>
                <w:iCs/>
                <w:lang w:val="en-AU"/>
              </w:rPr>
            </w:pPr>
            <w:r w:rsidRPr="003D7F86">
              <w:rPr>
                <w:rStyle w:val="SEFieldHeadingChar"/>
                <w:lang w:val="en-AU"/>
              </w:rPr>
              <w:t>Title</w:t>
            </w:r>
          </w:p>
        </w:tc>
        <w:tc>
          <w:tcPr>
            <w:tcW w:w="7553" w:type="dxa"/>
            <w:tcBorders>
              <w:top w:val="single" w:sz="4" w:space="0" w:color="D9D9D9"/>
              <w:left w:val="single" w:sz="4" w:space="0" w:color="D9D9D9"/>
              <w:bottom w:val="single" w:sz="4" w:space="0" w:color="D9D9D9"/>
              <w:right w:val="single" w:sz="4" w:space="0" w:color="D9D9D9"/>
            </w:tcBorders>
          </w:tcPr>
          <w:p w14:paraId="3220BC22" w14:textId="77777777" w:rsidR="008A45EC" w:rsidRPr="003D7F86" w:rsidRDefault="00EC6046" w:rsidP="008A45EC">
            <w:pPr>
              <w:pStyle w:val="4BasicText"/>
              <w:rPr>
                <w:lang w:val="en-AU"/>
              </w:rPr>
            </w:pPr>
            <w:r>
              <w:rPr>
                <w:lang w:val="en-AU"/>
              </w:rPr>
              <w:t>Assessment</w:t>
            </w:r>
            <w:r w:rsidR="0036010C">
              <w:rPr>
                <w:lang w:val="en-AU"/>
              </w:rPr>
              <w:t xml:space="preserve"> results</w:t>
            </w:r>
          </w:p>
        </w:tc>
      </w:tr>
      <w:tr w:rsidR="008A45EC" w:rsidRPr="003D7F86" w14:paraId="19076A1B" w14:textId="77777777" w:rsidTr="00843E04">
        <w:tc>
          <w:tcPr>
            <w:tcW w:w="2245" w:type="dxa"/>
            <w:tcBorders>
              <w:top w:val="single" w:sz="4" w:space="0" w:color="D9D9D9"/>
              <w:left w:val="single" w:sz="4" w:space="0" w:color="D9D9D9"/>
              <w:bottom w:val="single" w:sz="4" w:space="0" w:color="D9D9D9"/>
              <w:right w:val="single" w:sz="4" w:space="0" w:color="D9D9D9"/>
            </w:tcBorders>
            <w:hideMark/>
          </w:tcPr>
          <w:p w14:paraId="64F3703F" w14:textId="77777777" w:rsidR="008A45EC" w:rsidRPr="003D7F86" w:rsidRDefault="008A45EC" w:rsidP="008A45EC">
            <w:pPr>
              <w:pStyle w:val="4BasicText"/>
              <w:rPr>
                <w:lang w:val="en-AU"/>
              </w:rPr>
            </w:pPr>
            <w:r w:rsidRPr="003D7F86">
              <w:rPr>
                <w:rStyle w:val="SEFieldHeadingChar"/>
                <w:lang w:val="en-AU"/>
              </w:rPr>
              <w:t>Default text:</w:t>
            </w:r>
            <w:r w:rsidRPr="003D7F86">
              <w:rPr>
                <w:lang w:val="en-AU"/>
              </w:rPr>
              <w:t xml:space="preserve"> </w:t>
            </w:r>
          </w:p>
        </w:tc>
        <w:tc>
          <w:tcPr>
            <w:tcW w:w="7553" w:type="dxa"/>
            <w:tcBorders>
              <w:top w:val="single" w:sz="4" w:space="0" w:color="D9D9D9"/>
              <w:left w:val="single" w:sz="4" w:space="0" w:color="D9D9D9"/>
              <w:bottom w:val="single" w:sz="4" w:space="0" w:color="D9D9D9"/>
              <w:right w:val="single" w:sz="4" w:space="0" w:color="D9D9D9"/>
            </w:tcBorders>
          </w:tcPr>
          <w:p w14:paraId="79AB1AC5" w14:textId="0667B2D8" w:rsidR="002F6182" w:rsidRDefault="002F6182" w:rsidP="002F6182">
            <w:pPr>
              <w:rPr>
                <w:noProof/>
              </w:rPr>
            </w:pPr>
            <w:r>
              <w:rPr>
                <w:noProof/>
              </w:rPr>
              <w:t>Congratulations!</w:t>
            </w:r>
          </w:p>
          <w:p w14:paraId="05E1B4FA" w14:textId="03073EA0" w:rsidR="002F6182" w:rsidRDefault="002F6182" w:rsidP="002F6182">
            <w:pPr>
              <w:rPr>
                <w:noProof/>
              </w:rPr>
            </w:pPr>
            <w:r>
              <w:rPr>
                <w:noProof/>
              </w:rPr>
              <w:t xml:space="preserve">You scored [#]. You have passed the Assessment and have completed the </w:t>
            </w:r>
            <w:r w:rsidRPr="002F6182">
              <w:rPr>
                <w:b/>
                <w:noProof/>
              </w:rPr>
              <w:t>Smart Terminals &amp; Apps</w:t>
            </w:r>
            <w:r>
              <w:rPr>
                <w:noProof/>
              </w:rPr>
              <w:t xml:space="preserve"> module.</w:t>
            </w:r>
          </w:p>
          <w:p w14:paraId="20AFF2EE" w14:textId="3EE88CB9" w:rsidR="008A45EC" w:rsidRPr="003D7F86" w:rsidRDefault="002F6182" w:rsidP="002F6182">
            <w:pPr>
              <w:rPr>
                <w:lang w:val="en-AU"/>
              </w:rPr>
            </w:pPr>
            <w:r>
              <w:rPr>
                <w:noProof/>
              </w:rPr>
              <w:t>Your successful completion status will be updated in PeopleLink.</w:t>
            </w:r>
          </w:p>
        </w:tc>
      </w:tr>
      <w:tr w:rsidR="008A45EC" w:rsidRPr="003D7F86" w14:paraId="6E43FFBF" w14:textId="77777777" w:rsidTr="00843E04">
        <w:tc>
          <w:tcPr>
            <w:tcW w:w="2245" w:type="dxa"/>
            <w:tcBorders>
              <w:top w:val="single" w:sz="4" w:space="0" w:color="D9D9D9"/>
              <w:left w:val="single" w:sz="4" w:space="0" w:color="D9D9D9"/>
              <w:bottom w:val="single" w:sz="4" w:space="0" w:color="D9D9D9"/>
              <w:right w:val="single" w:sz="4" w:space="0" w:color="D9D9D9"/>
            </w:tcBorders>
            <w:hideMark/>
          </w:tcPr>
          <w:p w14:paraId="4C7E58E3" w14:textId="77777777" w:rsidR="008A45EC" w:rsidRPr="003D7F86" w:rsidRDefault="008A45EC" w:rsidP="008A45EC">
            <w:pPr>
              <w:pStyle w:val="4BasicText"/>
              <w:rPr>
                <w:lang w:val="en-AU"/>
              </w:rPr>
            </w:pPr>
            <w:r w:rsidRPr="003D7F86">
              <w:rPr>
                <w:rStyle w:val="SEFieldHeadingChar"/>
                <w:lang w:val="en-AU"/>
              </w:rPr>
              <w:t>Prompt text:</w:t>
            </w:r>
            <w:r w:rsidRPr="003D7F86">
              <w:rPr>
                <w:lang w:val="en-AU"/>
              </w:rPr>
              <w:t xml:space="preserve"> </w:t>
            </w:r>
          </w:p>
        </w:tc>
        <w:tc>
          <w:tcPr>
            <w:tcW w:w="7553" w:type="dxa"/>
            <w:tcBorders>
              <w:top w:val="single" w:sz="4" w:space="0" w:color="D9D9D9"/>
              <w:left w:val="single" w:sz="4" w:space="0" w:color="D9D9D9"/>
              <w:bottom w:val="single" w:sz="4" w:space="0" w:color="D9D9D9"/>
              <w:right w:val="single" w:sz="4" w:space="0" w:color="D9D9D9"/>
            </w:tcBorders>
          </w:tcPr>
          <w:p w14:paraId="2624D675" w14:textId="090B0BC3" w:rsidR="008A45EC" w:rsidRPr="003D7F86" w:rsidRDefault="002F6182" w:rsidP="008A45EC">
            <w:pPr>
              <w:pStyle w:val="4BasicText"/>
              <w:rPr>
                <w:lang w:val="en-AU"/>
              </w:rPr>
            </w:pPr>
            <w:r w:rsidRPr="002F6182">
              <w:rPr>
                <w:noProof/>
                <w:lang w:val="en-AU"/>
              </w:rPr>
              <w:t>Click ‘Exit’ to close this screen and exit the module.</w:t>
            </w:r>
          </w:p>
        </w:tc>
      </w:tr>
    </w:tbl>
    <w:p w14:paraId="41B739E6" w14:textId="77777777" w:rsidR="00826E73" w:rsidRPr="003D7F86" w:rsidRDefault="00826E73" w:rsidP="00826E73">
      <w:pPr>
        <w:rPr>
          <w:lang w:val="en-AU"/>
        </w:rPr>
      </w:pPr>
    </w:p>
    <w:p w14:paraId="2D34FB9B" w14:textId="77777777" w:rsidR="008A45EC" w:rsidRPr="003D7F86" w:rsidRDefault="00EC6046" w:rsidP="008A45EC">
      <w:pPr>
        <w:pStyle w:val="Heading4"/>
        <w:rPr>
          <w:lang w:val="en-AU"/>
        </w:rPr>
      </w:pPr>
      <w:r>
        <w:rPr>
          <w:lang w:val="en-AU"/>
        </w:rPr>
        <w:t xml:space="preserve">Assessment </w:t>
      </w:r>
      <w:r w:rsidR="008A45EC" w:rsidRPr="003D7F86">
        <w:rPr>
          <w:lang w:val="en-AU"/>
        </w:rPr>
        <w:t xml:space="preserve">fail </w:t>
      </w:r>
    </w:p>
    <w:tbl>
      <w:tblPr>
        <w:tblW w:w="9798"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5"/>
        <w:gridCol w:w="7553"/>
      </w:tblGrid>
      <w:tr w:rsidR="008A45EC" w:rsidRPr="003D7F86" w14:paraId="4B872660" w14:textId="77777777" w:rsidTr="00AC0B3F">
        <w:tc>
          <w:tcPr>
            <w:tcW w:w="2245" w:type="dxa"/>
            <w:tcBorders>
              <w:top w:val="single" w:sz="4" w:space="0" w:color="D9D9D9"/>
              <w:left w:val="single" w:sz="4" w:space="0" w:color="D9D9D9"/>
              <w:bottom w:val="single" w:sz="4" w:space="0" w:color="D9D9D9"/>
              <w:right w:val="single" w:sz="4" w:space="0" w:color="D9D9D9"/>
            </w:tcBorders>
          </w:tcPr>
          <w:p w14:paraId="64A534FC" w14:textId="77777777" w:rsidR="008A45EC" w:rsidRPr="003D7F86" w:rsidRDefault="008A45EC" w:rsidP="008A45EC">
            <w:pPr>
              <w:pStyle w:val="4BasicText"/>
              <w:rPr>
                <w:rStyle w:val="SEFieldHeadingChar"/>
                <w:iCs/>
                <w:lang w:val="en-AU"/>
              </w:rPr>
            </w:pPr>
            <w:r w:rsidRPr="003D7F86">
              <w:rPr>
                <w:rStyle w:val="SEFieldHeadingChar"/>
                <w:lang w:val="en-AU"/>
              </w:rPr>
              <w:t>Title:</w:t>
            </w:r>
          </w:p>
        </w:tc>
        <w:tc>
          <w:tcPr>
            <w:tcW w:w="7553" w:type="dxa"/>
            <w:tcBorders>
              <w:top w:val="single" w:sz="4" w:space="0" w:color="D9D9D9"/>
              <w:left w:val="single" w:sz="4" w:space="0" w:color="D9D9D9"/>
              <w:bottom w:val="single" w:sz="4" w:space="0" w:color="D9D9D9"/>
              <w:right w:val="single" w:sz="4" w:space="0" w:color="D9D9D9"/>
            </w:tcBorders>
          </w:tcPr>
          <w:p w14:paraId="30EE92EC" w14:textId="77777777" w:rsidR="008A45EC" w:rsidRPr="003D7F86" w:rsidRDefault="00EC6046" w:rsidP="008A45EC">
            <w:pPr>
              <w:pStyle w:val="4BasicText"/>
              <w:rPr>
                <w:lang w:val="en-AU"/>
              </w:rPr>
            </w:pPr>
            <w:r>
              <w:rPr>
                <w:lang w:val="en-AU"/>
              </w:rPr>
              <w:t xml:space="preserve">Assessment </w:t>
            </w:r>
            <w:r w:rsidR="0036010C">
              <w:rPr>
                <w:lang w:val="en-AU"/>
              </w:rPr>
              <w:t>results</w:t>
            </w:r>
          </w:p>
        </w:tc>
      </w:tr>
      <w:tr w:rsidR="008A45EC" w:rsidRPr="003D7F86" w14:paraId="0E88D16D" w14:textId="77777777" w:rsidTr="00AC0B3F">
        <w:tc>
          <w:tcPr>
            <w:tcW w:w="2245" w:type="dxa"/>
            <w:tcBorders>
              <w:top w:val="single" w:sz="4" w:space="0" w:color="D9D9D9"/>
              <w:left w:val="single" w:sz="4" w:space="0" w:color="D9D9D9"/>
              <w:bottom w:val="single" w:sz="4" w:space="0" w:color="D9D9D9"/>
              <w:right w:val="single" w:sz="4" w:space="0" w:color="D9D9D9"/>
            </w:tcBorders>
            <w:hideMark/>
          </w:tcPr>
          <w:p w14:paraId="1AD80506" w14:textId="77777777" w:rsidR="008A45EC" w:rsidRPr="003D7F86" w:rsidRDefault="008A45EC" w:rsidP="008A45EC">
            <w:pPr>
              <w:pStyle w:val="4BasicText"/>
              <w:rPr>
                <w:lang w:val="en-AU"/>
              </w:rPr>
            </w:pPr>
            <w:r w:rsidRPr="003D7F86">
              <w:rPr>
                <w:rStyle w:val="SEFieldHeadingChar"/>
                <w:lang w:val="en-AU"/>
              </w:rPr>
              <w:t>Default text:</w:t>
            </w:r>
            <w:r w:rsidRPr="003D7F86">
              <w:rPr>
                <w:lang w:val="en-AU"/>
              </w:rPr>
              <w:t xml:space="preserve"> </w:t>
            </w:r>
          </w:p>
        </w:tc>
        <w:tc>
          <w:tcPr>
            <w:tcW w:w="7553" w:type="dxa"/>
            <w:tcBorders>
              <w:top w:val="single" w:sz="4" w:space="0" w:color="D9D9D9"/>
              <w:left w:val="single" w:sz="4" w:space="0" w:color="D9D9D9"/>
              <w:bottom w:val="single" w:sz="4" w:space="0" w:color="D9D9D9"/>
              <w:right w:val="single" w:sz="4" w:space="0" w:color="D9D9D9"/>
            </w:tcBorders>
          </w:tcPr>
          <w:p w14:paraId="6C4569FB" w14:textId="77777777" w:rsidR="0036010C" w:rsidRPr="00F83F9E" w:rsidRDefault="0036010C" w:rsidP="0036010C">
            <w:pPr>
              <w:pStyle w:val="Savv-ebullets"/>
              <w:spacing w:after="0"/>
              <w:ind w:left="0"/>
            </w:pPr>
            <w:r w:rsidRPr="00F83F9E">
              <w:t xml:space="preserve">Thank you for attempting the </w:t>
            </w:r>
            <w:r>
              <w:t>assessment</w:t>
            </w:r>
            <w:r w:rsidRPr="00F83F9E">
              <w:t>.</w:t>
            </w:r>
          </w:p>
          <w:p w14:paraId="3DFFA1DE" w14:textId="77777777" w:rsidR="0036010C" w:rsidRPr="00F83F9E" w:rsidRDefault="0036010C" w:rsidP="0036010C">
            <w:pPr>
              <w:pStyle w:val="Savv-ebullets"/>
              <w:spacing w:after="0"/>
              <w:ind w:left="0"/>
            </w:pPr>
            <w:r w:rsidRPr="00F83F9E">
              <w:t>Unfortunately you have not answered enough questions correctly to pass.</w:t>
            </w:r>
          </w:p>
          <w:p w14:paraId="12F199D8" w14:textId="77777777" w:rsidR="0036010C" w:rsidRDefault="0036010C" w:rsidP="0036010C">
            <w:pPr>
              <w:pStyle w:val="Savv-ebullets"/>
              <w:spacing w:after="0"/>
              <w:ind w:left="0"/>
            </w:pPr>
            <w:r>
              <w:t>Review the topics within this module and then have another go.</w:t>
            </w:r>
          </w:p>
          <w:p w14:paraId="59A79EED" w14:textId="77777777" w:rsidR="008A45EC" w:rsidRPr="003D7F86" w:rsidRDefault="0036010C" w:rsidP="0036010C">
            <w:pPr>
              <w:pStyle w:val="4BasicText"/>
              <w:rPr>
                <w:lang w:val="en-AU"/>
              </w:rPr>
            </w:pPr>
            <w:r w:rsidRPr="00106732">
              <w:t>You can try as many times as you need to.</w:t>
            </w:r>
          </w:p>
        </w:tc>
      </w:tr>
      <w:tr w:rsidR="008A45EC" w:rsidRPr="003D7F86" w14:paraId="0864F3CA" w14:textId="77777777" w:rsidTr="00AC0B3F">
        <w:tc>
          <w:tcPr>
            <w:tcW w:w="2245" w:type="dxa"/>
            <w:tcBorders>
              <w:top w:val="single" w:sz="4" w:space="0" w:color="D9D9D9"/>
              <w:left w:val="single" w:sz="4" w:space="0" w:color="D9D9D9"/>
              <w:bottom w:val="single" w:sz="4" w:space="0" w:color="D9D9D9"/>
              <w:right w:val="single" w:sz="4" w:space="0" w:color="D9D9D9"/>
            </w:tcBorders>
            <w:hideMark/>
          </w:tcPr>
          <w:p w14:paraId="31D70895" w14:textId="77777777" w:rsidR="008A45EC" w:rsidRPr="003D7F86" w:rsidRDefault="008A45EC" w:rsidP="008A45EC">
            <w:pPr>
              <w:pStyle w:val="4BasicText"/>
              <w:rPr>
                <w:lang w:val="en-AU"/>
              </w:rPr>
            </w:pPr>
            <w:r w:rsidRPr="003D7F86">
              <w:rPr>
                <w:rStyle w:val="SEFieldHeadingChar"/>
                <w:lang w:val="en-AU"/>
              </w:rPr>
              <w:t>Prompt text:</w:t>
            </w:r>
            <w:r w:rsidRPr="003D7F86">
              <w:rPr>
                <w:lang w:val="en-AU"/>
              </w:rPr>
              <w:t xml:space="preserve"> </w:t>
            </w:r>
          </w:p>
        </w:tc>
        <w:tc>
          <w:tcPr>
            <w:tcW w:w="7553" w:type="dxa"/>
            <w:tcBorders>
              <w:top w:val="single" w:sz="4" w:space="0" w:color="D9D9D9"/>
              <w:left w:val="single" w:sz="4" w:space="0" w:color="D9D9D9"/>
              <w:bottom w:val="single" w:sz="4" w:space="0" w:color="D9D9D9"/>
              <w:right w:val="single" w:sz="4" w:space="0" w:color="D9D9D9"/>
            </w:tcBorders>
          </w:tcPr>
          <w:p w14:paraId="217108A2" w14:textId="77777777" w:rsidR="008A45EC" w:rsidRPr="003D7F86" w:rsidRDefault="0036010C" w:rsidP="008A45EC">
            <w:pPr>
              <w:pStyle w:val="4BasicText"/>
              <w:rPr>
                <w:lang w:val="en-AU"/>
              </w:rPr>
            </w:pPr>
            <w:r w:rsidRPr="0036010C">
              <w:rPr>
                <w:lang w:val="en-AU"/>
              </w:rPr>
              <w:t>Click ‘Reattempt’ to retake the assessment.</w:t>
            </w:r>
          </w:p>
        </w:tc>
      </w:tr>
    </w:tbl>
    <w:p w14:paraId="23E9440E" w14:textId="77777777" w:rsidR="008A45EC" w:rsidRPr="003D7F86" w:rsidRDefault="008A45EC" w:rsidP="00826E73">
      <w:pPr>
        <w:rPr>
          <w:lang w:val="en-AU"/>
        </w:rPr>
      </w:pPr>
    </w:p>
    <w:p w14:paraId="46E4A55A" w14:textId="77777777" w:rsidR="00D54A70" w:rsidRDefault="00D54A70">
      <w:pPr>
        <w:spacing w:before="0" w:after="160" w:line="259" w:lineRule="auto"/>
        <w:rPr>
          <w:rFonts w:asciiTheme="majorHAnsi" w:eastAsiaTheme="majorEastAsia" w:hAnsiTheme="majorHAnsi" w:cstheme="majorBidi"/>
          <w:color w:val="A0B82F" w:themeColor="accent5"/>
          <w:sz w:val="44"/>
          <w:szCs w:val="26"/>
          <w:lang w:val="en-AU"/>
        </w:rPr>
      </w:pPr>
    </w:p>
    <w:sectPr w:rsidR="00D54A70" w:rsidSect="000605D2">
      <w:pgSz w:w="11906" w:h="16838" w:code="9"/>
      <w:pgMar w:top="2268" w:right="1134" w:bottom="1134" w:left="1134" w:header="1134"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B09B04" w14:textId="77777777" w:rsidR="007B5829" w:rsidRDefault="007B5829" w:rsidP="000C60E6">
      <w:r>
        <w:separator/>
      </w:r>
    </w:p>
  </w:endnote>
  <w:endnote w:type="continuationSeparator" w:id="0">
    <w:p w14:paraId="75F3D190" w14:textId="77777777" w:rsidR="007B5829" w:rsidRDefault="007B5829" w:rsidP="000C60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01 Light">
    <w:altName w:val="Arial"/>
    <w:charset w:val="00"/>
    <w:family w:val="auto"/>
    <w:pitch w:val="default"/>
  </w:font>
  <w:font w:name="Helvetica">
    <w:panose1 w:val="020B0604020202020204"/>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CE3505" w14:textId="77777777" w:rsidR="007B5829" w:rsidRPr="006A0CA7" w:rsidRDefault="007B5829" w:rsidP="000C60E6">
    <w:pPr>
      <w:pStyle w:val="Footer"/>
    </w:pPr>
    <w:r>
      <w:rPr>
        <w:b/>
        <w:noProof/>
        <w:lang w:val="en-AU" w:eastAsia="en-AU"/>
      </w:rPr>
      <mc:AlternateContent>
        <mc:Choice Requires="wps">
          <w:drawing>
            <wp:anchor distT="0" distB="0" distL="114300" distR="114300" simplePos="0" relativeHeight="251658752" behindDoc="0" locked="0" layoutInCell="1" allowOverlap="1" wp14:anchorId="154E93C4" wp14:editId="028791F6">
              <wp:simplePos x="0" y="0"/>
              <wp:positionH relativeFrom="column">
                <wp:posOffset>3810</wp:posOffset>
              </wp:positionH>
              <wp:positionV relativeFrom="paragraph">
                <wp:posOffset>-80963</wp:posOffset>
              </wp:positionV>
              <wp:extent cx="6126480" cy="0"/>
              <wp:effectExtent l="0" t="0" r="26670" b="19050"/>
              <wp:wrapNone/>
              <wp:docPr id="98" name="Straight Connector 98"/>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D99AB6F" id="Straight Connector 98"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3pt,-6.4pt" to="482.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sEzQEAAPkDAAAOAAAAZHJzL2Uyb0RvYy54bWysU8GO0zAQvSPxD5bvNEmFqiV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" strokecolor="black [3213]" strokeweight=".5pt">
              <v:stroke joinstyle="miter"/>
            </v:line>
          </w:pict>
        </mc:Fallback>
      </mc:AlternateContent>
    </w:r>
    <w:r>
      <w:rPr>
        <w:b/>
      </w:rPr>
      <w:ptab w:relativeTo="margin" w:alignment="left" w:leader="none"/>
    </w:r>
    <w:r w:rsidRPr="005960E7">
      <w:rPr>
        <w:b/>
      </w:rPr>
      <w:fldChar w:fldCharType="begin"/>
    </w:r>
    <w:r w:rsidRPr="005960E7">
      <w:rPr>
        <w:b/>
      </w:rPr>
      <w:instrText xml:space="preserve"> PAGE   \* MERGEFORMAT </w:instrText>
    </w:r>
    <w:r w:rsidRPr="005960E7">
      <w:rPr>
        <w:b/>
      </w:rPr>
      <w:fldChar w:fldCharType="separate"/>
    </w:r>
    <w:r>
      <w:rPr>
        <w:b/>
        <w:noProof/>
      </w:rPr>
      <w:t>18</w:t>
    </w:r>
    <w:r w:rsidRPr="005960E7">
      <w:rPr>
        <w:b/>
        <w:noProof/>
      </w:rPr>
      <w:fldChar w:fldCharType="end"/>
    </w:r>
    <w:r>
      <w:rPr>
        <w:b/>
        <w:noProof/>
      </w:rPr>
      <w:t xml:space="preserve"> </w:t>
    </w:r>
    <w:r>
      <w:rPr>
        <w:b/>
        <w:noProof/>
      </w:rPr>
      <w:ptab w:relativeTo="margin" w:alignment="right" w:leader="none"/>
    </w:r>
    <w:r>
      <w:rPr>
        <w:b/>
      </w:rPr>
      <w:t>S</w:t>
    </w:r>
    <w:r w:rsidRPr="00ED28F1">
      <w:rPr>
        <w:b/>
      </w:rPr>
      <w:t>avv-e</w:t>
    </w:r>
    <w:r>
      <w:t xml:space="preserve"> </w:t>
    </w:r>
    <w:r w:rsidRPr="00ED28F1">
      <w:t>|</w:t>
    </w:r>
    <w:r>
      <w:t xml:space="preserve"> </w:t>
    </w:r>
    <w:sdt>
      <w:sdtPr>
        <w:alias w:val="Company"/>
        <w:tag w:val=""/>
        <w:id w:val="-658614200"/>
        <w:dataBinding w:prefixMappings="xmlns:ns0='http://schemas.openxmlformats.org/officeDocument/2006/extended-properties' " w:xpath="/ns0:Properties[1]/ns0:Company[1]" w:storeItemID="{6668398D-A668-4E3E-A5EB-62B293D839F1}"/>
        <w:text/>
      </w:sdtPr>
      <w:sdtEndPr/>
      <w:sdtContent>
        <w:r>
          <w:rPr>
            <w:lang w:val="en-AU"/>
          </w:rPr>
          <w:t>CBA</w:t>
        </w:r>
      </w:sdtContent>
    </w:sdt>
    <w:r>
      <w:rPr>
        <w:i/>
      </w:rPr>
      <w:t xml:space="preserve"> </w:t>
    </w:r>
    <w:r w:rsidRPr="00EB3080">
      <w:t>|</w:t>
    </w:r>
    <w:sdt>
      <w:sdtPr>
        <w:alias w:val="Title"/>
        <w:tag w:val=""/>
        <w:id w:val="775595420"/>
        <w:dataBinding w:prefixMappings="xmlns:ns0='http://purl.org/dc/elements/1.1/' xmlns:ns1='http://schemas.openxmlformats.org/package/2006/metadata/core-properties' " w:xpath="/ns1:coreProperties[1]/ns0:title[1]" w:storeItemID="{6C3C8BC8-F283-45AE-878A-BAB7291924A1}"/>
        <w:text/>
      </w:sdtPr>
      <w:sdtEndPr/>
      <w:sdtContent>
        <w:r>
          <w:rPr>
            <w:lang w:val="en-AU"/>
          </w:rPr>
          <w:t>Smart terminals &amp; apps</w:t>
        </w:r>
      </w:sdtContent>
    </w:sdt>
    <w:r>
      <w:t xml:space="preserve"> Script v 1.0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2ECF39" w14:textId="37686E1E" w:rsidR="007B5829" w:rsidRPr="003868D6" w:rsidRDefault="007B5829" w:rsidP="003868D6">
    <w:pPr>
      <w:pStyle w:val="Footer"/>
    </w:pPr>
    <w:r>
      <w:rPr>
        <w:b/>
        <w:noProof/>
        <w:lang w:val="en-AU" w:eastAsia="en-AU"/>
      </w:rPr>
      <mc:AlternateContent>
        <mc:Choice Requires="wps">
          <w:drawing>
            <wp:anchor distT="0" distB="0" distL="114300" distR="114300" simplePos="0" relativeHeight="251662848" behindDoc="0" locked="0" layoutInCell="1" allowOverlap="1" wp14:anchorId="25F72FFC" wp14:editId="16F89112">
              <wp:simplePos x="0" y="0"/>
              <wp:positionH relativeFrom="column">
                <wp:posOffset>0</wp:posOffset>
              </wp:positionH>
              <wp:positionV relativeFrom="paragraph">
                <wp:posOffset>-78423</wp:posOffset>
              </wp:positionV>
              <wp:extent cx="6126480" cy="0"/>
              <wp:effectExtent l="0" t="0" r="26670" b="19050"/>
              <wp:wrapNone/>
              <wp:docPr id="99" name="Straight Connector 99"/>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C076554" id="Straight Connector 99" o:spid="_x0000_s1026" style="position:absolute;z-index:251662848;visibility:visible;mso-wrap-style:square;mso-wrap-distance-left:9pt;mso-wrap-distance-top:0;mso-wrap-distance-right:9pt;mso-wrap-distance-bottom:0;mso-position-horizontal:absolute;mso-position-horizontal-relative:text;mso-position-vertical:absolute;mso-position-vertical-relative:text" from="0,-6.2pt" to="482.4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" strokecolor="black [3213]" strokeweight=".5pt">
              <v:stroke joinstyle="miter"/>
            </v:line>
          </w:pict>
        </mc:Fallback>
      </mc:AlternateContent>
    </w:r>
    <w:r w:rsidRPr="00ED28F1">
      <w:rPr>
        <w:b/>
      </w:rPr>
      <w:t>Savv-e</w:t>
    </w:r>
    <w:r>
      <w:t xml:space="preserve"> </w:t>
    </w:r>
    <w:r w:rsidRPr="00ED28F1">
      <w:t>|</w:t>
    </w:r>
    <w:r>
      <w:t xml:space="preserve"> </w:t>
    </w:r>
    <w:sdt>
      <w:sdtPr>
        <w:alias w:val="Company"/>
        <w:tag w:val=""/>
        <w:id w:val="1072077432"/>
        <w:dataBinding w:prefixMappings="xmlns:ns0='http://schemas.openxmlformats.org/officeDocument/2006/extended-properties' " w:xpath="/ns0:Properties[1]/ns0:Company[1]" w:storeItemID="{6668398D-A668-4E3E-A5EB-62B293D839F1}"/>
        <w:text/>
      </w:sdtPr>
      <w:sdtEndPr/>
      <w:sdtContent>
        <w:r>
          <w:rPr>
            <w:lang w:val="en-AU"/>
          </w:rPr>
          <w:t>CBA</w:t>
        </w:r>
      </w:sdtContent>
    </w:sdt>
    <w:r>
      <w:t xml:space="preserve"> </w:t>
    </w:r>
    <w:sdt>
      <w:sdtPr>
        <w:alias w:val="Title"/>
        <w:tag w:val=""/>
        <w:id w:val="-1969969751"/>
        <w:dataBinding w:prefixMappings="xmlns:ns0='http://purl.org/dc/elements/1.1/' xmlns:ns1='http://schemas.openxmlformats.org/package/2006/metadata/core-properties' " w:xpath="/ns1:coreProperties[1]/ns0:title[1]" w:storeItemID="{6C3C8BC8-F283-45AE-878A-BAB7291924A1}"/>
        <w:text/>
      </w:sdtPr>
      <w:sdtEndPr/>
      <w:sdtContent>
        <w:r>
          <w:rPr>
            <w:lang w:val="en-AU"/>
          </w:rPr>
          <w:t>Smart terminals &amp; apps</w:t>
        </w:r>
      </w:sdtContent>
    </w:sdt>
    <w:r w:rsidR="00220ED8">
      <w:t xml:space="preserve"> | Script v1.11</w:t>
    </w:r>
    <w:r>
      <w:tab/>
    </w:r>
    <w:r>
      <w:tab/>
    </w:r>
    <w:r>
      <w:tab/>
    </w:r>
    <w:r w:rsidRPr="00535C9F">
      <w:fldChar w:fldCharType="begin"/>
    </w:r>
    <w:r w:rsidRPr="00535C9F">
      <w:instrText xml:space="preserve"> PAGE   \* MERGEFORMAT </w:instrText>
    </w:r>
    <w:r w:rsidRPr="00535C9F">
      <w:fldChar w:fldCharType="separate"/>
    </w:r>
    <w:r w:rsidR="00220ED8">
      <w:rPr>
        <w:noProof/>
      </w:rPr>
      <w:t>21</w:t>
    </w:r>
    <w:r w:rsidRPr="00535C9F">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15246E" w14:textId="77777777" w:rsidR="007B5829" w:rsidRDefault="007B5829" w:rsidP="000C60E6">
      <w:r>
        <w:separator/>
      </w:r>
    </w:p>
  </w:footnote>
  <w:footnote w:type="continuationSeparator" w:id="0">
    <w:p w14:paraId="05A3EC5C" w14:textId="77777777" w:rsidR="007B5829" w:rsidRDefault="007B5829" w:rsidP="000C60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75B5ED" w14:textId="77777777" w:rsidR="007B5829" w:rsidRDefault="007B5829" w:rsidP="000A2FE8">
    <w:pPr>
      <w:tabs>
        <w:tab w:val="center" w:pos="4110"/>
      </w:tabs>
      <w:jc w:val="right"/>
    </w:pPr>
    <w:r>
      <w:rPr>
        <w:b/>
        <w:noProof/>
        <w:lang w:val="en-AU" w:eastAsia="en-AU"/>
      </w:rPr>
      <mc:AlternateContent>
        <mc:Choice Requires="wps">
          <w:drawing>
            <wp:anchor distT="0" distB="0" distL="114300" distR="114300" simplePos="0" relativeHeight="251660800" behindDoc="0" locked="0" layoutInCell="1" allowOverlap="1" wp14:anchorId="3E01582A" wp14:editId="54A01CCC">
              <wp:simplePos x="0" y="0"/>
              <wp:positionH relativeFrom="margin">
                <wp:posOffset>0</wp:posOffset>
              </wp:positionH>
              <wp:positionV relativeFrom="paragraph">
                <wp:posOffset>601345</wp:posOffset>
              </wp:positionV>
              <wp:extent cx="6126480" cy="0"/>
              <wp:effectExtent l="0" t="0" r="26670" b="19050"/>
              <wp:wrapNone/>
              <wp:docPr id="26" name="Straight Connector 26"/>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E116703" id="Straight Connector 26" o:spid="_x0000_s1026" style="position:absolute;z-index:251660800;visibility:visible;mso-wrap-style:square;mso-wrap-distance-left:9pt;mso-wrap-distance-top:0;mso-wrap-distance-right:9pt;mso-wrap-distance-bottom:0;mso-position-horizontal:absolute;mso-position-horizontal-relative:margin;mso-position-vertical:absolute;mso-position-vertical-relative:text" from="0,47.35pt" to="482.4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" strokecolor="black [3213]" strokeweight=".5pt">
              <v:stroke joinstyle="miter"/>
              <w10:wrap anchorx="margin"/>
            </v:line>
          </w:pict>
        </mc:Fallback>
      </mc:AlternateContent>
    </w:r>
    <w:r>
      <w:rPr>
        <w:b/>
        <w:noProof/>
        <w:lang w:val="en-AU" w:eastAsia="en-AU"/>
      </w:rPr>
      <w:drawing>
        <wp:anchor distT="0" distB="0" distL="114300" distR="114300" simplePos="0" relativeHeight="251657728" behindDoc="0" locked="0" layoutInCell="1" allowOverlap="1" wp14:anchorId="1D7D9A46" wp14:editId="769432F0">
          <wp:simplePos x="0" y="0"/>
          <wp:positionH relativeFrom="column">
            <wp:posOffset>-92075</wp:posOffset>
          </wp:positionH>
          <wp:positionV relativeFrom="paragraph">
            <wp:posOffset>-146685</wp:posOffset>
          </wp:positionV>
          <wp:extent cx="877570" cy="417195"/>
          <wp:effectExtent l="0" t="0" r="0" b="190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anchor>
      </w:drawing>
    </w:r>
    <w:r>
      <w:rPr>
        <w:noProof/>
      </w:rPr>
      <w:fldChar w:fldCharType="begin"/>
    </w:r>
    <w:r>
      <w:rPr>
        <w:noProof/>
      </w:rPr>
      <w:instrText xml:space="preserve"> STYLEREF  "Heading 1"  \* MERGEFORMAT </w:instrText>
    </w:r>
    <w:r>
      <w:rPr>
        <w:noProof/>
      </w:rPr>
      <w:fldChar w:fldCharType="separate"/>
    </w:r>
    <w:r>
      <w:rPr>
        <w:noProof/>
      </w:rPr>
      <w:t>Table of Contents</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E22E4A" w14:textId="77777777" w:rsidR="007B5829" w:rsidRDefault="007B5829" w:rsidP="000C60E6">
    <w:r>
      <w:rPr>
        <w:b/>
        <w:noProof/>
        <w:lang w:val="en-AU" w:eastAsia="en-AU"/>
      </w:rPr>
      <mc:AlternateContent>
        <mc:Choice Requires="wps">
          <w:drawing>
            <wp:anchor distT="0" distB="0" distL="114300" distR="114300" simplePos="0" relativeHeight="251659776" behindDoc="0" locked="0" layoutInCell="1" allowOverlap="1" wp14:anchorId="2E731447" wp14:editId="0FDDC1A3">
              <wp:simplePos x="0" y="0"/>
              <wp:positionH relativeFrom="column">
                <wp:posOffset>0</wp:posOffset>
              </wp:positionH>
              <wp:positionV relativeFrom="paragraph">
                <wp:posOffset>487045</wp:posOffset>
              </wp:positionV>
              <wp:extent cx="6126480" cy="0"/>
              <wp:effectExtent l="0" t="0" r="26670" b="19050"/>
              <wp:wrapNone/>
              <wp:docPr id="17" name="Straight Connector 17"/>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1BF47F7" id="Straight Connector 17" o:spid="_x0000_s1026" style="position:absolute;z-index:251659776;visibility:visible;mso-wrap-style:square;mso-wrap-distance-left:9pt;mso-wrap-distance-top:0;mso-wrap-distance-right:9pt;mso-wrap-distance-bottom:0;mso-position-horizontal:absolute;mso-position-horizontal-relative:text;mso-position-vertical:absolute;mso-position-vertical-relative:text" from="0,38.35pt" to="482.4pt,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7RVzQEAAPkDAAAOAAAAZHJzL2Uyb0RvYy54bWysU8GO0zAQvSPxD5bvNEmFyip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" strokecolor="black [3213]" strokeweight=".5pt">
              <v:stroke joinstyle="miter"/>
            </v:line>
          </w:pict>
        </mc:Fallback>
      </mc:AlternateContent>
    </w:r>
    <w:r>
      <w:rPr>
        <w:b/>
        <w:noProof/>
        <w:lang w:val="en-AU" w:eastAsia="en-AU"/>
      </w:rPr>
      <w:drawing>
        <wp:anchor distT="0" distB="0" distL="114300" distR="114300" simplePos="0" relativeHeight="251654656" behindDoc="0" locked="0" layoutInCell="1" allowOverlap="1" wp14:anchorId="495A3586" wp14:editId="24C42F12">
          <wp:simplePos x="0" y="0"/>
          <wp:positionH relativeFrom="column">
            <wp:posOffset>5244465</wp:posOffset>
          </wp:positionH>
          <wp:positionV relativeFrom="paragraph">
            <wp:posOffset>-127635</wp:posOffset>
          </wp:positionV>
          <wp:extent cx="877570" cy="417195"/>
          <wp:effectExtent l="0" t="0" r="0"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14:sizeRelH relativeFrom="margin">
            <wp14:pctWidth>0</wp14:pctWidth>
          </wp14:sizeRelH>
          <wp14:sizeRelV relativeFrom="margin">
            <wp14:pctHeight>0</wp14:pctHeight>
          </wp14:sizeRelV>
        </wp:anchor>
      </w:drawing>
    </w:r>
    <w:r>
      <w:rPr>
        <w:noProof/>
      </w:rPr>
      <w:fldChar w:fldCharType="begin"/>
    </w:r>
    <w:r>
      <w:rPr>
        <w:noProof/>
      </w:rPr>
      <w:instrText xml:space="preserve"> STYLEREF  "Heading 1"  \* MERGEFORMAT </w:instrText>
    </w:r>
    <w:r>
      <w:rPr>
        <w:noProof/>
      </w:rPr>
      <w:fldChar w:fldCharType="separate"/>
    </w:r>
    <w:r w:rsidR="00220ED8">
      <w:rPr>
        <w:noProof/>
      </w:rPr>
      <w:t>Detailed script</w:t>
    </w:r>
    <w:r>
      <w:rPr>
        <w:noProof/>
      </w:rPr>
      <w:fldChar w:fldCharType="end"/>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46D11A" w14:textId="77777777" w:rsidR="007B5829" w:rsidRDefault="007B5829" w:rsidP="000C60E6">
    <w:pPr>
      <w:pStyle w:val="Header"/>
    </w:pPr>
    <w:r>
      <w:rPr>
        <w:noProof/>
        <w:lang w:val="en-AU" w:eastAsia="en-AU"/>
      </w:rPr>
      <mc:AlternateContent>
        <mc:Choice Requires="wps">
          <w:drawing>
            <wp:anchor distT="0" distB="0" distL="114300" distR="114300" simplePos="0" relativeHeight="251656704" behindDoc="1" locked="0" layoutInCell="1" allowOverlap="1" wp14:anchorId="58E224B2" wp14:editId="76A6B39A">
              <wp:simplePos x="0" y="0"/>
              <wp:positionH relativeFrom="column">
                <wp:posOffset>-720090</wp:posOffset>
              </wp:positionH>
              <wp:positionV relativeFrom="paragraph">
                <wp:posOffset>-328204</wp:posOffset>
              </wp:positionV>
              <wp:extent cx="7560310" cy="9900066"/>
              <wp:effectExtent l="0" t="0" r="2540" b="6350"/>
              <wp:wrapNone/>
              <wp:docPr id="16" name="Rectangle 16"/>
              <wp:cNvGraphicFramePr/>
              <a:graphic xmlns:a="http://schemas.openxmlformats.org/drawingml/2006/main">
                <a:graphicData uri="http://schemas.microsoft.com/office/word/2010/wordprocessingShape">
                  <wps:wsp>
                    <wps:cNvSpPr/>
                    <wps:spPr>
                      <a:xfrm>
                        <a:off x="0" y="0"/>
                        <a:ext cx="7560310" cy="9900066"/>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64C85" id="Rectangle 16" o:spid="_x0000_s1026" style="position:absolute;margin-left:-56.7pt;margin-top:-25.85pt;width:595.3pt;height:779.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" fillcolor="#f2f2f2 [3052]" stroked="f" strokeweight="1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2B5D4E"/>
    <w:multiLevelType w:val="hybridMultilevel"/>
    <w:tmpl w:val="8820A7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A19236B"/>
    <w:multiLevelType w:val="hybridMultilevel"/>
    <w:tmpl w:val="C548D11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 w15:restartNumberingAfterBreak="0">
    <w:nsid w:val="0C2633AE"/>
    <w:multiLevelType w:val="hybridMultilevel"/>
    <w:tmpl w:val="C13E14D8"/>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3" w15:restartNumberingAfterBreak="0">
    <w:nsid w:val="13E43701"/>
    <w:multiLevelType w:val="hybridMultilevel"/>
    <w:tmpl w:val="C0A633CA"/>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447272D"/>
    <w:multiLevelType w:val="hybridMultilevel"/>
    <w:tmpl w:val="B06CAF44"/>
    <w:lvl w:ilvl="0" w:tplc="0C09000F">
      <w:start w:val="1"/>
      <w:numFmt w:val="decimal"/>
      <w:lvlText w:val="%1."/>
      <w:lvlJc w:val="left"/>
      <w:pPr>
        <w:ind w:left="360" w:hanging="360"/>
      </w:pPr>
    </w:lvl>
    <w:lvl w:ilvl="1" w:tplc="0C090015">
      <w:start w:val="1"/>
      <w:numFmt w:val="upp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5" w15:restartNumberingAfterBreak="0">
    <w:nsid w:val="165853B2"/>
    <w:multiLevelType w:val="hybridMultilevel"/>
    <w:tmpl w:val="6E8EC7B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8036773"/>
    <w:multiLevelType w:val="hybridMultilevel"/>
    <w:tmpl w:val="AA92585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1ADE658E"/>
    <w:multiLevelType w:val="hybridMultilevel"/>
    <w:tmpl w:val="AEEE692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1C017B17"/>
    <w:multiLevelType w:val="hybridMultilevel"/>
    <w:tmpl w:val="D9E6102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1DF20A55"/>
    <w:multiLevelType w:val="singleLevel"/>
    <w:tmpl w:val="43821D00"/>
    <w:lvl w:ilvl="0">
      <w:start w:val="1"/>
      <w:numFmt w:val="decimal"/>
      <w:pStyle w:val="NumberedList-Table"/>
      <w:lvlText w:val="%1."/>
      <w:lvlJc w:val="center"/>
      <w:pPr>
        <w:tabs>
          <w:tab w:val="num" w:pos="648"/>
        </w:tabs>
        <w:ind w:left="360" w:hanging="72"/>
      </w:pPr>
      <w:rPr>
        <w:rFonts w:ascii="Garamond" w:hAnsi="Garamond" w:cs="Times New Roman" w:hint="default"/>
        <w:b w:val="0"/>
        <w:i w:val="0"/>
        <w:sz w:val="18"/>
      </w:rPr>
    </w:lvl>
  </w:abstractNum>
  <w:abstractNum w:abstractNumId="10" w15:restartNumberingAfterBreak="0">
    <w:nsid w:val="1E6D6B3A"/>
    <w:multiLevelType w:val="hybridMultilevel"/>
    <w:tmpl w:val="7C5EC6A2"/>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FAB09C2"/>
    <w:multiLevelType w:val="hybridMultilevel"/>
    <w:tmpl w:val="F1665B6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22584496"/>
    <w:multiLevelType w:val="hybridMultilevel"/>
    <w:tmpl w:val="C8E0D8DA"/>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D333403"/>
    <w:multiLevelType w:val="hybridMultilevel"/>
    <w:tmpl w:val="C3004D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0DA58B5"/>
    <w:multiLevelType w:val="hybridMultilevel"/>
    <w:tmpl w:val="77905E3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22611C5"/>
    <w:multiLevelType w:val="hybridMultilevel"/>
    <w:tmpl w:val="94FAB84A"/>
    <w:lvl w:ilvl="0" w:tplc="E820AA44">
      <w:start w:val="5"/>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AE76C34"/>
    <w:multiLevelType w:val="hybridMultilevel"/>
    <w:tmpl w:val="10BC7E14"/>
    <w:lvl w:ilvl="0" w:tplc="8F66DE26">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F491675"/>
    <w:multiLevelType w:val="hybridMultilevel"/>
    <w:tmpl w:val="542439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3DA40DB"/>
    <w:multiLevelType w:val="hybridMultilevel"/>
    <w:tmpl w:val="8BE44D38"/>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77473B3"/>
    <w:multiLevelType w:val="hybridMultilevel"/>
    <w:tmpl w:val="F6B4FBF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0" w15:restartNumberingAfterBreak="0">
    <w:nsid w:val="490D2C7A"/>
    <w:multiLevelType w:val="hybridMultilevel"/>
    <w:tmpl w:val="5EFC482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9435319"/>
    <w:multiLevelType w:val="hybridMultilevel"/>
    <w:tmpl w:val="161441B0"/>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22" w15:restartNumberingAfterBreak="0">
    <w:nsid w:val="4BD44A12"/>
    <w:multiLevelType w:val="multilevel"/>
    <w:tmpl w:val="9F3A0F06"/>
    <w:lvl w:ilvl="0">
      <w:start w:val="1"/>
      <w:numFmt w:val="decimal"/>
      <w:lvlText w:val="%1"/>
      <w:lvlJc w:val="left"/>
      <w:pPr>
        <w:ind w:left="450" w:hanging="450"/>
      </w:pPr>
      <w:rPr>
        <w:rFonts w:hint="default"/>
        <w:color w:val="3D4140" w:themeColor="text2"/>
        <w:sz w:val="36"/>
      </w:rPr>
    </w:lvl>
    <w:lvl w:ilvl="1">
      <w:start w:val="3"/>
      <w:numFmt w:val="decimal"/>
      <w:lvlText w:val="%1.%2"/>
      <w:lvlJc w:val="left"/>
      <w:pPr>
        <w:ind w:left="720" w:hanging="720"/>
      </w:pPr>
      <w:rPr>
        <w:rFonts w:hint="default"/>
        <w:color w:val="3D4140" w:themeColor="text2"/>
        <w:sz w:val="36"/>
      </w:rPr>
    </w:lvl>
    <w:lvl w:ilvl="2">
      <w:start w:val="1"/>
      <w:numFmt w:val="decimal"/>
      <w:lvlText w:val="%1.%2.%3"/>
      <w:lvlJc w:val="left"/>
      <w:pPr>
        <w:ind w:left="1080" w:hanging="1080"/>
      </w:pPr>
      <w:rPr>
        <w:rFonts w:hint="default"/>
        <w:color w:val="3D4140" w:themeColor="text2"/>
        <w:sz w:val="36"/>
      </w:rPr>
    </w:lvl>
    <w:lvl w:ilvl="3">
      <w:start w:val="1"/>
      <w:numFmt w:val="decimal"/>
      <w:lvlText w:val="%1.%2.%3.%4"/>
      <w:lvlJc w:val="left"/>
      <w:pPr>
        <w:ind w:left="1440" w:hanging="1440"/>
      </w:pPr>
      <w:rPr>
        <w:rFonts w:hint="default"/>
        <w:color w:val="3D4140" w:themeColor="text2"/>
        <w:sz w:val="36"/>
      </w:rPr>
    </w:lvl>
    <w:lvl w:ilvl="4">
      <w:start w:val="1"/>
      <w:numFmt w:val="decimal"/>
      <w:lvlText w:val="%1.%2.%3.%4.%5"/>
      <w:lvlJc w:val="left"/>
      <w:pPr>
        <w:ind w:left="1800" w:hanging="1800"/>
      </w:pPr>
      <w:rPr>
        <w:rFonts w:hint="default"/>
        <w:color w:val="3D4140" w:themeColor="text2"/>
        <w:sz w:val="36"/>
      </w:rPr>
    </w:lvl>
    <w:lvl w:ilvl="5">
      <w:start w:val="1"/>
      <w:numFmt w:val="decimal"/>
      <w:lvlText w:val="%1.%2.%3.%4.%5.%6"/>
      <w:lvlJc w:val="left"/>
      <w:pPr>
        <w:ind w:left="2160" w:hanging="2160"/>
      </w:pPr>
      <w:rPr>
        <w:rFonts w:hint="default"/>
        <w:color w:val="3D4140" w:themeColor="text2"/>
        <w:sz w:val="36"/>
      </w:rPr>
    </w:lvl>
    <w:lvl w:ilvl="6">
      <w:start w:val="1"/>
      <w:numFmt w:val="decimal"/>
      <w:lvlText w:val="%1.%2.%3.%4.%5.%6.%7"/>
      <w:lvlJc w:val="left"/>
      <w:pPr>
        <w:ind w:left="2520" w:hanging="2520"/>
      </w:pPr>
      <w:rPr>
        <w:rFonts w:hint="default"/>
        <w:color w:val="3D4140" w:themeColor="text2"/>
        <w:sz w:val="36"/>
      </w:rPr>
    </w:lvl>
    <w:lvl w:ilvl="7">
      <w:start w:val="1"/>
      <w:numFmt w:val="decimal"/>
      <w:lvlText w:val="%1.%2.%3.%4.%5.%6.%7.%8"/>
      <w:lvlJc w:val="left"/>
      <w:pPr>
        <w:ind w:left="2520" w:hanging="2520"/>
      </w:pPr>
      <w:rPr>
        <w:rFonts w:hint="default"/>
        <w:color w:val="3D4140" w:themeColor="text2"/>
        <w:sz w:val="36"/>
      </w:rPr>
    </w:lvl>
    <w:lvl w:ilvl="8">
      <w:start w:val="1"/>
      <w:numFmt w:val="decimal"/>
      <w:lvlText w:val="%1.%2.%3.%4.%5.%6.%7.%8.%9"/>
      <w:lvlJc w:val="left"/>
      <w:pPr>
        <w:ind w:left="2880" w:hanging="2880"/>
      </w:pPr>
      <w:rPr>
        <w:rFonts w:hint="default"/>
        <w:color w:val="3D4140" w:themeColor="text2"/>
        <w:sz w:val="36"/>
      </w:rPr>
    </w:lvl>
  </w:abstractNum>
  <w:abstractNum w:abstractNumId="23" w15:restartNumberingAfterBreak="0">
    <w:nsid w:val="4C872391"/>
    <w:multiLevelType w:val="multilevel"/>
    <w:tmpl w:val="3866FB62"/>
    <w:lvl w:ilvl="0">
      <w:start w:val="1"/>
      <w:numFmt w:val="decimal"/>
      <w:lvlText w:val="%1."/>
      <w:lvlJc w:val="left"/>
      <w:pPr>
        <w:ind w:left="528" w:hanging="528"/>
      </w:pPr>
      <w:rPr>
        <w:rFonts w:hint="default"/>
      </w:rPr>
    </w:lvl>
    <w:lvl w:ilvl="1">
      <w:start w:val="1"/>
      <w:numFmt w:val="decimal"/>
      <w:pStyle w:val="Heading3"/>
      <w:lvlText w:val="%1.%2."/>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4" w15:restartNumberingAfterBreak="0">
    <w:nsid w:val="4E764647"/>
    <w:multiLevelType w:val="multilevel"/>
    <w:tmpl w:val="6B307E14"/>
    <w:lvl w:ilvl="0">
      <w:start w:val="1"/>
      <w:numFmt w:val="bullet"/>
      <w:pStyle w:val="NormalBullets"/>
      <w:lvlText w:val=""/>
      <w:lvlJc w:val="left"/>
      <w:pPr>
        <w:ind w:left="720" w:hanging="360"/>
      </w:pPr>
      <w:rPr>
        <w:rFonts w:ascii="Wingdings" w:hAnsi="Wingdings" w:cs="Wingdings" w:hint="default"/>
        <w:color w:val="C5D218"/>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15:restartNumberingAfterBreak="0">
    <w:nsid w:val="5A8912DB"/>
    <w:multiLevelType w:val="hybridMultilevel"/>
    <w:tmpl w:val="FD12691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6200567F"/>
    <w:multiLevelType w:val="multilevel"/>
    <w:tmpl w:val="97AAD6D4"/>
    <w:lvl w:ilvl="0">
      <w:start w:val="1"/>
      <w:numFmt w:val="bullet"/>
      <w:lvlText w:val=""/>
      <w:lvlJc w:val="left"/>
      <w:pPr>
        <w:ind w:left="528" w:hanging="528"/>
      </w:pPr>
      <w:rPr>
        <w:rFonts w:ascii="Symbol" w:hAnsi="Symbol"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7" w15:restartNumberingAfterBreak="0">
    <w:nsid w:val="62192384"/>
    <w:multiLevelType w:val="hybridMultilevel"/>
    <w:tmpl w:val="8D86D27A"/>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2924CCA"/>
    <w:multiLevelType w:val="hybridMultilevel"/>
    <w:tmpl w:val="341469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65E143C4"/>
    <w:multiLevelType w:val="hybridMultilevel"/>
    <w:tmpl w:val="FDD683DA"/>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62201EE"/>
    <w:multiLevelType w:val="multilevel"/>
    <w:tmpl w:val="706A18C8"/>
    <w:lvl w:ilvl="0">
      <w:start w:val="3"/>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1" w15:restartNumberingAfterBreak="0">
    <w:nsid w:val="68555E2D"/>
    <w:multiLevelType w:val="hybridMultilevel"/>
    <w:tmpl w:val="2BB08CD0"/>
    <w:lvl w:ilvl="0" w:tplc="7BCA79B8">
      <w:start w:val="1"/>
      <w:numFmt w:val="decimal"/>
      <w:lvlText w:val="%1."/>
      <w:lvlJc w:val="left"/>
      <w:pPr>
        <w:ind w:left="360" w:hanging="360"/>
      </w:pPr>
      <w:rPr>
        <w:color w:val="0070C0"/>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2" w15:restartNumberingAfterBreak="0">
    <w:nsid w:val="6AF059DD"/>
    <w:multiLevelType w:val="hybridMultilevel"/>
    <w:tmpl w:val="FCCA5E1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33" w15:restartNumberingAfterBreak="0">
    <w:nsid w:val="6BD22C0B"/>
    <w:multiLevelType w:val="hybridMultilevel"/>
    <w:tmpl w:val="53ECF2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C6A6CA1"/>
    <w:multiLevelType w:val="hybridMultilevel"/>
    <w:tmpl w:val="51DAA2EA"/>
    <w:lvl w:ilvl="0" w:tplc="0C09000F">
      <w:start w:val="1"/>
      <w:numFmt w:val="decimal"/>
      <w:lvlText w:val="%1."/>
      <w:lvlJc w:val="left"/>
      <w:pPr>
        <w:ind w:left="360" w:hanging="360"/>
      </w:pPr>
    </w:lvl>
    <w:lvl w:ilvl="1" w:tplc="0C090015">
      <w:start w:val="1"/>
      <w:numFmt w:val="upp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5" w15:restartNumberingAfterBreak="0">
    <w:nsid w:val="73BE023E"/>
    <w:multiLevelType w:val="hybridMultilevel"/>
    <w:tmpl w:val="1BBEA396"/>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6" w15:restartNumberingAfterBreak="0">
    <w:nsid w:val="74DA1CC8"/>
    <w:multiLevelType w:val="hybridMultilevel"/>
    <w:tmpl w:val="2BB08CD0"/>
    <w:lvl w:ilvl="0" w:tplc="7BCA79B8">
      <w:start w:val="1"/>
      <w:numFmt w:val="decimal"/>
      <w:lvlText w:val="%1."/>
      <w:lvlJc w:val="left"/>
      <w:pPr>
        <w:ind w:left="360" w:hanging="360"/>
      </w:pPr>
      <w:rPr>
        <w:color w:val="0070C0"/>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7" w15:restartNumberingAfterBreak="0">
    <w:nsid w:val="75B31CB1"/>
    <w:multiLevelType w:val="hybridMultilevel"/>
    <w:tmpl w:val="F78A0512"/>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73F7DA4"/>
    <w:multiLevelType w:val="hybridMultilevel"/>
    <w:tmpl w:val="FADE9EF6"/>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FAE16CA"/>
    <w:multiLevelType w:val="hybridMultilevel"/>
    <w:tmpl w:val="07E433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9"/>
  </w:num>
  <w:num w:numId="2">
    <w:abstractNumId w:val="24"/>
  </w:num>
  <w:num w:numId="3">
    <w:abstractNumId w:val="23"/>
  </w:num>
  <w:num w:numId="4">
    <w:abstractNumId w:val="26"/>
  </w:num>
  <w:num w:numId="5">
    <w:abstractNumId w:val="30"/>
  </w:num>
  <w:num w:numId="6">
    <w:abstractNumId w:val="2"/>
  </w:num>
  <w:num w:numId="7">
    <w:abstractNumId w:val="21"/>
  </w:num>
  <w:num w:numId="8">
    <w:abstractNumId w:val="13"/>
  </w:num>
  <w:num w:numId="9">
    <w:abstractNumId w:val="0"/>
  </w:num>
  <w:num w:numId="10">
    <w:abstractNumId w:val="18"/>
  </w:num>
  <w:num w:numId="11">
    <w:abstractNumId w:val="17"/>
  </w:num>
  <w:num w:numId="12">
    <w:abstractNumId w:val="25"/>
  </w:num>
  <w:num w:numId="13">
    <w:abstractNumId w:val="11"/>
  </w:num>
  <w:num w:numId="14">
    <w:abstractNumId w:val="5"/>
  </w:num>
  <w:num w:numId="15">
    <w:abstractNumId w:val="35"/>
  </w:num>
  <w:num w:numId="16">
    <w:abstractNumId w:val="15"/>
  </w:num>
  <w:num w:numId="17">
    <w:abstractNumId w:val="7"/>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lvlOverride w:ilvl="0">
      <w:startOverride w:val="2"/>
    </w:lvlOverride>
    <w:lvlOverride w:ilvl="1">
      <w:startOverride w:val="1"/>
    </w:lvlOverride>
  </w:num>
  <w:num w:numId="20">
    <w:abstractNumId w:val="23"/>
    <w:lvlOverride w:ilvl="0">
      <w:startOverride w:val="2"/>
    </w:lvlOverride>
    <w:lvlOverride w:ilvl="1">
      <w:startOverride w:val="2"/>
    </w:lvlOverride>
  </w:num>
  <w:num w:numId="21">
    <w:abstractNumId w:val="39"/>
  </w:num>
  <w:num w:numId="22">
    <w:abstractNumId w:val="27"/>
  </w:num>
  <w:num w:numId="23">
    <w:abstractNumId w:val="20"/>
  </w:num>
  <w:num w:numId="24">
    <w:abstractNumId w:val="14"/>
  </w:num>
  <w:num w:numId="25">
    <w:abstractNumId w:val="16"/>
  </w:num>
  <w:num w:numId="26">
    <w:abstractNumId w:val="19"/>
  </w:num>
  <w:num w:numId="27">
    <w:abstractNumId w:val="32"/>
  </w:num>
  <w:num w:numId="28">
    <w:abstractNumId w:val="8"/>
  </w:num>
  <w:num w:numId="29">
    <w:abstractNumId w:val="28"/>
  </w:num>
  <w:num w:numId="30">
    <w:abstractNumId w:val="1"/>
  </w:num>
  <w:num w:numId="31">
    <w:abstractNumId w:val="37"/>
  </w:num>
  <w:num w:numId="3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num>
  <w:num w:numId="35">
    <w:abstractNumId w:val="4"/>
  </w:num>
  <w:num w:numId="36">
    <w:abstractNumId w:val="29"/>
  </w:num>
  <w:num w:numId="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lvlOverride w:ilvl="0">
      <w:startOverride w:val="2"/>
    </w:lvlOverride>
    <w:lvlOverride w:ilvl="1">
      <w:startOverride w:val="3"/>
    </w:lvlOverride>
  </w:num>
  <w:num w:numId="3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6"/>
  </w:num>
  <w:num w:numId="41">
    <w:abstractNumId w:val="31"/>
  </w:num>
  <w:num w:numId="42">
    <w:abstractNumId w:val="23"/>
    <w:lvlOverride w:ilvl="0">
      <w:startOverride w:val="2"/>
    </w:lvlOverride>
    <w:lvlOverride w:ilvl="1">
      <w:startOverride w:val="13"/>
    </w:lvlOverride>
  </w:num>
  <w:num w:numId="4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3"/>
    <w:lvlOverride w:ilvl="0">
      <w:startOverride w:val="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num>
  <w:num w:numId="46">
    <w:abstractNumId w:val="6"/>
  </w:num>
  <w:num w:numId="47">
    <w:abstractNumId w:val="12"/>
  </w:num>
  <w:num w:numId="48">
    <w:abstractNumId w:val="10"/>
  </w:num>
  <w:num w:numId="49">
    <w:abstractNumId w:val="38"/>
  </w:num>
  <w:num w:numId="50">
    <w:abstractNumId w:val="3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0B7"/>
    <w:rsid w:val="00001431"/>
    <w:rsid w:val="00005805"/>
    <w:rsid w:val="00006533"/>
    <w:rsid w:val="00007CEE"/>
    <w:rsid w:val="00011F74"/>
    <w:rsid w:val="000132B7"/>
    <w:rsid w:val="000157C4"/>
    <w:rsid w:val="000160FB"/>
    <w:rsid w:val="00021A22"/>
    <w:rsid w:val="000225F7"/>
    <w:rsid w:val="00023087"/>
    <w:rsid w:val="000267F4"/>
    <w:rsid w:val="00026A08"/>
    <w:rsid w:val="000315E0"/>
    <w:rsid w:val="000341C7"/>
    <w:rsid w:val="00036E93"/>
    <w:rsid w:val="0003757A"/>
    <w:rsid w:val="00041AD5"/>
    <w:rsid w:val="00042AC2"/>
    <w:rsid w:val="00043406"/>
    <w:rsid w:val="000434AB"/>
    <w:rsid w:val="00043D97"/>
    <w:rsid w:val="00045A0E"/>
    <w:rsid w:val="00045A5C"/>
    <w:rsid w:val="00046BE9"/>
    <w:rsid w:val="00052DB4"/>
    <w:rsid w:val="0005604A"/>
    <w:rsid w:val="0005787A"/>
    <w:rsid w:val="000605D2"/>
    <w:rsid w:val="00063637"/>
    <w:rsid w:val="00063D84"/>
    <w:rsid w:val="0006446A"/>
    <w:rsid w:val="000676B5"/>
    <w:rsid w:val="00070264"/>
    <w:rsid w:val="000764C9"/>
    <w:rsid w:val="00080423"/>
    <w:rsid w:val="000823B5"/>
    <w:rsid w:val="00083619"/>
    <w:rsid w:val="00083989"/>
    <w:rsid w:val="000859D3"/>
    <w:rsid w:val="00086703"/>
    <w:rsid w:val="00086705"/>
    <w:rsid w:val="00086A0A"/>
    <w:rsid w:val="00087DD3"/>
    <w:rsid w:val="00090605"/>
    <w:rsid w:val="00090DC1"/>
    <w:rsid w:val="00094174"/>
    <w:rsid w:val="00094FE1"/>
    <w:rsid w:val="00096EDA"/>
    <w:rsid w:val="000A026B"/>
    <w:rsid w:val="000A248C"/>
    <w:rsid w:val="000A2DCF"/>
    <w:rsid w:val="000A2FE8"/>
    <w:rsid w:val="000A5977"/>
    <w:rsid w:val="000A6BF0"/>
    <w:rsid w:val="000B1E54"/>
    <w:rsid w:val="000B3F6E"/>
    <w:rsid w:val="000B4B58"/>
    <w:rsid w:val="000B518A"/>
    <w:rsid w:val="000B69C9"/>
    <w:rsid w:val="000B7B45"/>
    <w:rsid w:val="000B7F19"/>
    <w:rsid w:val="000C1569"/>
    <w:rsid w:val="000C3199"/>
    <w:rsid w:val="000C60E6"/>
    <w:rsid w:val="000C7D73"/>
    <w:rsid w:val="000D0D47"/>
    <w:rsid w:val="000D19BF"/>
    <w:rsid w:val="000E4122"/>
    <w:rsid w:val="000E5829"/>
    <w:rsid w:val="000F5495"/>
    <w:rsid w:val="000F6095"/>
    <w:rsid w:val="000F6293"/>
    <w:rsid w:val="000F7107"/>
    <w:rsid w:val="000F7232"/>
    <w:rsid w:val="000F7BE7"/>
    <w:rsid w:val="001032A6"/>
    <w:rsid w:val="001033AB"/>
    <w:rsid w:val="001062A8"/>
    <w:rsid w:val="00111785"/>
    <w:rsid w:val="00112219"/>
    <w:rsid w:val="001203A5"/>
    <w:rsid w:val="001205DC"/>
    <w:rsid w:val="0012265E"/>
    <w:rsid w:val="0012393A"/>
    <w:rsid w:val="00124280"/>
    <w:rsid w:val="001243D0"/>
    <w:rsid w:val="00126AB9"/>
    <w:rsid w:val="00131AEC"/>
    <w:rsid w:val="00132738"/>
    <w:rsid w:val="00132F36"/>
    <w:rsid w:val="001361F6"/>
    <w:rsid w:val="001378E6"/>
    <w:rsid w:val="00141885"/>
    <w:rsid w:val="00142519"/>
    <w:rsid w:val="00142BD0"/>
    <w:rsid w:val="00143077"/>
    <w:rsid w:val="001449FF"/>
    <w:rsid w:val="00144F03"/>
    <w:rsid w:val="00145F9F"/>
    <w:rsid w:val="00146600"/>
    <w:rsid w:val="00146D56"/>
    <w:rsid w:val="00151C12"/>
    <w:rsid w:val="00154025"/>
    <w:rsid w:val="001555C8"/>
    <w:rsid w:val="001563E3"/>
    <w:rsid w:val="00161CF3"/>
    <w:rsid w:val="001625A3"/>
    <w:rsid w:val="00166037"/>
    <w:rsid w:val="00166E86"/>
    <w:rsid w:val="001720D7"/>
    <w:rsid w:val="0017218B"/>
    <w:rsid w:val="001726D2"/>
    <w:rsid w:val="0017362C"/>
    <w:rsid w:val="001747C3"/>
    <w:rsid w:val="001748F6"/>
    <w:rsid w:val="00175445"/>
    <w:rsid w:val="00181E7A"/>
    <w:rsid w:val="00183C1D"/>
    <w:rsid w:val="00187576"/>
    <w:rsid w:val="00190264"/>
    <w:rsid w:val="001917BB"/>
    <w:rsid w:val="00192358"/>
    <w:rsid w:val="00193431"/>
    <w:rsid w:val="001A19C0"/>
    <w:rsid w:val="001A1B17"/>
    <w:rsid w:val="001A1D72"/>
    <w:rsid w:val="001A4B74"/>
    <w:rsid w:val="001A61A5"/>
    <w:rsid w:val="001A6DAA"/>
    <w:rsid w:val="001B09B9"/>
    <w:rsid w:val="001B13F2"/>
    <w:rsid w:val="001B242F"/>
    <w:rsid w:val="001B2F41"/>
    <w:rsid w:val="001B4D5D"/>
    <w:rsid w:val="001B642D"/>
    <w:rsid w:val="001B66D8"/>
    <w:rsid w:val="001B7250"/>
    <w:rsid w:val="001C2FA5"/>
    <w:rsid w:val="001C6136"/>
    <w:rsid w:val="001C67C8"/>
    <w:rsid w:val="001D244C"/>
    <w:rsid w:val="001D2C71"/>
    <w:rsid w:val="001D3B6F"/>
    <w:rsid w:val="001D6A6C"/>
    <w:rsid w:val="001E0813"/>
    <w:rsid w:val="001E3DB5"/>
    <w:rsid w:val="001F3A46"/>
    <w:rsid w:val="001F3C5A"/>
    <w:rsid w:val="0020028A"/>
    <w:rsid w:val="002014CE"/>
    <w:rsid w:val="002029EA"/>
    <w:rsid w:val="002044EA"/>
    <w:rsid w:val="00206F6F"/>
    <w:rsid w:val="0021077A"/>
    <w:rsid w:val="00210C72"/>
    <w:rsid w:val="00211BEC"/>
    <w:rsid w:val="00220ED8"/>
    <w:rsid w:val="00224812"/>
    <w:rsid w:val="00224917"/>
    <w:rsid w:val="002255D7"/>
    <w:rsid w:val="00227188"/>
    <w:rsid w:val="00231801"/>
    <w:rsid w:val="002318ED"/>
    <w:rsid w:val="002318F0"/>
    <w:rsid w:val="00232AC0"/>
    <w:rsid w:val="00232E2F"/>
    <w:rsid w:val="00234099"/>
    <w:rsid w:val="0023616B"/>
    <w:rsid w:val="00244C14"/>
    <w:rsid w:val="0024654A"/>
    <w:rsid w:val="00250B3B"/>
    <w:rsid w:val="00253F4E"/>
    <w:rsid w:val="00256346"/>
    <w:rsid w:val="00257584"/>
    <w:rsid w:val="0026047C"/>
    <w:rsid w:val="00263DB8"/>
    <w:rsid w:val="00264C96"/>
    <w:rsid w:val="002654D0"/>
    <w:rsid w:val="00265CB8"/>
    <w:rsid w:val="00265CCB"/>
    <w:rsid w:val="00266BCD"/>
    <w:rsid w:val="00266F40"/>
    <w:rsid w:val="0027165D"/>
    <w:rsid w:val="00271F51"/>
    <w:rsid w:val="002745A1"/>
    <w:rsid w:val="002747CB"/>
    <w:rsid w:val="00276975"/>
    <w:rsid w:val="002810D9"/>
    <w:rsid w:val="00282B25"/>
    <w:rsid w:val="00285D66"/>
    <w:rsid w:val="00287B19"/>
    <w:rsid w:val="00293E23"/>
    <w:rsid w:val="00295607"/>
    <w:rsid w:val="00295737"/>
    <w:rsid w:val="00295EF0"/>
    <w:rsid w:val="0029709A"/>
    <w:rsid w:val="002A2F7D"/>
    <w:rsid w:val="002A305E"/>
    <w:rsid w:val="002A50ED"/>
    <w:rsid w:val="002A68F3"/>
    <w:rsid w:val="002A71D6"/>
    <w:rsid w:val="002A72C8"/>
    <w:rsid w:val="002B120D"/>
    <w:rsid w:val="002B17B3"/>
    <w:rsid w:val="002B590D"/>
    <w:rsid w:val="002C0FD6"/>
    <w:rsid w:val="002C1DAB"/>
    <w:rsid w:val="002C1F24"/>
    <w:rsid w:val="002C21E9"/>
    <w:rsid w:val="002C34AE"/>
    <w:rsid w:val="002C7210"/>
    <w:rsid w:val="002D2FA4"/>
    <w:rsid w:val="002E6C25"/>
    <w:rsid w:val="002F1091"/>
    <w:rsid w:val="002F2244"/>
    <w:rsid w:val="002F3D62"/>
    <w:rsid w:val="002F527A"/>
    <w:rsid w:val="002F6182"/>
    <w:rsid w:val="002F7A9E"/>
    <w:rsid w:val="00300A9E"/>
    <w:rsid w:val="00301A11"/>
    <w:rsid w:val="00302F83"/>
    <w:rsid w:val="00304BFE"/>
    <w:rsid w:val="00306267"/>
    <w:rsid w:val="0030631B"/>
    <w:rsid w:val="003074E1"/>
    <w:rsid w:val="003103AD"/>
    <w:rsid w:val="00311B03"/>
    <w:rsid w:val="003121AC"/>
    <w:rsid w:val="00314475"/>
    <w:rsid w:val="00314DA6"/>
    <w:rsid w:val="00315FB3"/>
    <w:rsid w:val="003212FB"/>
    <w:rsid w:val="00322DE4"/>
    <w:rsid w:val="00323D05"/>
    <w:rsid w:val="0032642A"/>
    <w:rsid w:val="003325E4"/>
    <w:rsid w:val="00337E28"/>
    <w:rsid w:val="003400B9"/>
    <w:rsid w:val="00343CD2"/>
    <w:rsid w:val="003441AB"/>
    <w:rsid w:val="00344367"/>
    <w:rsid w:val="0034717F"/>
    <w:rsid w:val="00347E5C"/>
    <w:rsid w:val="00350645"/>
    <w:rsid w:val="00351E20"/>
    <w:rsid w:val="003526C6"/>
    <w:rsid w:val="00354343"/>
    <w:rsid w:val="00354E0C"/>
    <w:rsid w:val="003559B2"/>
    <w:rsid w:val="00355A8B"/>
    <w:rsid w:val="003575D4"/>
    <w:rsid w:val="0036010C"/>
    <w:rsid w:val="0036172F"/>
    <w:rsid w:val="00361B45"/>
    <w:rsid w:val="00363149"/>
    <w:rsid w:val="0036455D"/>
    <w:rsid w:val="00367643"/>
    <w:rsid w:val="00367738"/>
    <w:rsid w:val="00371F05"/>
    <w:rsid w:val="00372038"/>
    <w:rsid w:val="00375ED1"/>
    <w:rsid w:val="003807EB"/>
    <w:rsid w:val="00382C4C"/>
    <w:rsid w:val="003868D6"/>
    <w:rsid w:val="00390573"/>
    <w:rsid w:val="00391475"/>
    <w:rsid w:val="003927A6"/>
    <w:rsid w:val="00396802"/>
    <w:rsid w:val="00397D8C"/>
    <w:rsid w:val="003A0BA8"/>
    <w:rsid w:val="003A15CF"/>
    <w:rsid w:val="003A2610"/>
    <w:rsid w:val="003A2EA5"/>
    <w:rsid w:val="003A5E98"/>
    <w:rsid w:val="003A5FCE"/>
    <w:rsid w:val="003A5FE3"/>
    <w:rsid w:val="003A70C8"/>
    <w:rsid w:val="003A794B"/>
    <w:rsid w:val="003B3565"/>
    <w:rsid w:val="003B456A"/>
    <w:rsid w:val="003B5469"/>
    <w:rsid w:val="003B6E30"/>
    <w:rsid w:val="003C70FA"/>
    <w:rsid w:val="003D0AFC"/>
    <w:rsid w:val="003D3021"/>
    <w:rsid w:val="003D5926"/>
    <w:rsid w:val="003D71FB"/>
    <w:rsid w:val="003D7BB3"/>
    <w:rsid w:val="003D7F86"/>
    <w:rsid w:val="003E2F98"/>
    <w:rsid w:val="003E33E9"/>
    <w:rsid w:val="003E5215"/>
    <w:rsid w:val="003E53FF"/>
    <w:rsid w:val="003E60EE"/>
    <w:rsid w:val="003E6AF3"/>
    <w:rsid w:val="003E7960"/>
    <w:rsid w:val="003F1BD7"/>
    <w:rsid w:val="003F208A"/>
    <w:rsid w:val="003F48FA"/>
    <w:rsid w:val="003F68D7"/>
    <w:rsid w:val="004044FB"/>
    <w:rsid w:val="00404733"/>
    <w:rsid w:val="0040504C"/>
    <w:rsid w:val="00405D49"/>
    <w:rsid w:val="00406123"/>
    <w:rsid w:val="00406EE8"/>
    <w:rsid w:val="004137E7"/>
    <w:rsid w:val="004150B4"/>
    <w:rsid w:val="0041715A"/>
    <w:rsid w:val="00421EA9"/>
    <w:rsid w:val="00424E07"/>
    <w:rsid w:val="00425AFE"/>
    <w:rsid w:val="0042645C"/>
    <w:rsid w:val="0044100C"/>
    <w:rsid w:val="00441B2C"/>
    <w:rsid w:val="00444C19"/>
    <w:rsid w:val="0044546C"/>
    <w:rsid w:val="004457E4"/>
    <w:rsid w:val="00456856"/>
    <w:rsid w:val="00463304"/>
    <w:rsid w:val="004633DE"/>
    <w:rsid w:val="00463A3B"/>
    <w:rsid w:val="00464340"/>
    <w:rsid w:val="00464A3B"/>
    <w:rsid w:val="00474A80"/>
    <w:rsid w:val="00475930"/>
    <w:rsid w:val="00476D2F"/>
    <w:rsid w:val="00481F93"/>
    <w:rsid w:val="00483A89"/>
    <w:rsid w:val="00484BD3"/>
    <w:rsid w:val="004862CF"/>
    <w:rsid w:val="00486CBE"/>
    <w:rsid w:val="00487DA6"/>
    <w:rsid w:val="00495103"/>
    <w:rsid w:val="00495D46"/>
    <w:rsid w:val="00496C7D"/>
    <w:rsid w:val="0049700C"/>
    <w:rsid w:val="004A0DAF"/>
    <w:rsid w:val="004A1713"/>
    <w:rsid w:val="004A1A50"/>
    <w:rsid w:val="004A2039"/>
    <w:rsid w:val="004A53F1"/>
    <w:rsid w:val="004A5ED5"/>
    <w:rsid w:val="004A61FE"/>
    <w:rsid w:val="004A6651"/>
    <w:rsid w:val="004A68A5"/>
    <w:rsid w:val="004B5E2C"/>
    <w:rsid w:val="004C0DF4"/>
    <w:rsid w:val="004C35FD"/>
    <w:rsid w:val="004C401E"/>
    <w:rsid w:val="004C5E76"/>
    <w:rsid w:val="004C643D"/>
    <w:rsid w:val="004D2FA7"/>
    <w:rsid w:val="004D3118"/>
    <w:rsid w:val="004E0200"/>
    <w:rsid w:val="004E11ED"/>
    <w:rsid w:val="004E1E81"/>
    <w:rsid w:val="004E21E6"/>
    <w:rsid w:val="004E2751"/>
    <w:rsid w:val="004E3046"/>
    <w:rsid w:val="004E73AA"/>
    <w:rsid w:val="004E7CCD"/>
    <w:rsid w:val="004E7D95"/>
    <w:rsid w:val="004F1444"/>
    <w:rsid w:val="004F2517"/>
    <w:rsid w:val="004F316E"/>
    <w:rsid w:val="004F3DCF"/>
    <w:rsid w:val="004F429E"/>
    <w:rsid w:val="004F49E3"/>
    <w:rsid w:val="004F4EE3"/>
    <w:rsid w:val="005000F4"/>
    <w:rsid w:val="00501BA4"/>
    <w:rsid w:val="00502389"/>
    <w:rsid w:val="00502446"/>
    <w:rsid w:val="00507495"/>
    <w:rsid w:val="00507C32"/>
    <w:rsid w:val="00512C4C"/>
    <w:rsid w:val="00512F35"/>
    <w:rsid w:val="00514966"/>
    <w:rsid w:val="005151C7"/>
    <w:rsid w:val="00516624"/>
    <w:rsid w:val="005168D4"/>
    <w:rsid w:val="0051698A"/>
    <w:rsid w:val="005225AC"/>
    <w:rsid w:val="0052278D"/>
    <w:rsid w:val="00524D57"/>
    <w:rsid w:val="00525589"/>
    <w:rsid w:val="00526AAD"/>
    <w:rsid w:val="005309DB"/>
    <w:rsid w:val="00535B28"/>
    <w:rsid w:val="005364BA"/>
    <w:rsid w:val="00541B55"/>
    <w:rsid w:val="00541D2E"/>
    <w:rsid w:val="00542BDF"/>
    <w:rsid w:val="00545CD2"/>
    <w:rsid w:val="005464CD"/>
    <w:rsid w:val="0055085A"/>
    <w:rsid w:val="00552FD1"/>
    <w:rsid w:val="00554A30"/>
    <w:rsid w:val="00557A3B"/>
    <w:rsid w:val="00560F58"/>
    <w:rsid w:val="005656D3"/>
    <w:rsid w:val="00567B72"/>
    <w:rsid w:val="00567FE8"/>
    <w:rsid w:val="0057371A"/>
    <w:rsid w:val="00577A46"/>
    <w:rsid w:val="0058209C"/>
    <w:rsid w:val="0058691E"/>
    <w:rsid w:val="00586BBE"/>
    <w:rsid w:val="005910C8"/>
    <w:rsid w:val="0059157F"/>
    <w:rsid w:val="005919DD"/>
    <w:rsid w:val="0059374B"/>
    <w:rsid w:val="005960E7"/>
    <w:rsid w:val="00596275"/>
    <w:rsid w:val="0059681E"/>
    <w:rsid w:val="005A1907"/>
    <w:rsid w:val="005A1DA6"/>
    <w:rsid w:val="005A526C"/>
    <w:rsid w:val="005B30D3"/>
    <w:rsid w:val="005B367F"/>
    <w:rsid w:val="005B46D5"/>
    <w:rsid w:val="005C055A"/>
    <w:rsid w:val="005C0821"/>
    <w:rsid w:val="005C1465"/>
    <w:rsid w:val="005C1FBD"/>
    <w:rsid w:val="005C2D94"/>
    <w:rsid w:val="005D0B4A"/>
    <w:rsid w:val="005E076B"/>
    <w:rsid w:val="005E138F"/>
    <w:rsid w:val="005E297F"/>
    <w:rsid w:val="005E3D84"/>
    <w:rsid w:val="005E4450"/>
    <w:rsid w:val="005E5294"/>
    <w:rsid w:val="005E5472"/>
    <w:rsid w:val="005E6F15"/>
    <w:rsid w:val="005E77C5"/>
    <w:rsid w:val="005E7E36"/>
    <w:rsid w:val="005F012D"/>
    <w:rsid w:val="005F3D4B"/>
    <w:rsid w:val="00600564"/>
    <w:rsid w:val="00601161"/>
    <w:rsid w:val="00603282"/>
    <w:rsid w:val="00603F8F"/>
    <w:rsid w:val="00605C85"/>
    <w:rsid w:val="00606A1E"/>
    <w:rsid w:val="00611647"/>
    <w:rsid w:val="0061716F"/>
    <w:rsid w:val="00624F1C"/>
    <w:rsid w:val="00625CCF"/>
    <w:rsid w:val="00634735"/>
    <w:rsid w:val="00637147"/>
    <w:rsid w:val="006404A4"/>
    <w:rsid w:val="00641E03"/>
    <w:rsid w:val="0064208E"/>
    <w:rsid w:val="006421B9"/>
    <w:rsid w:val="00645353"/>
    <w:rsid w:val="00645433"/>
    <w:rsid w:val="00645ADB"/>
    <w:rsid w:val="00645E02"/>
    <w:rsid w:val="00645F4B"/>
    <w:rsid w:val="006464C5"/>
    <w:rsid w:val="00647118"/>
    <w:rsid w:val="00647809"/>
    <w:rsid w:val="006510B3"/>
    <w:rsid w:val="00652026"/>
    <w:rsid w:val="00652DBB"/>
    <w:rsid w:val="00655BA2"/>
    <w:rsid w:val="006562EE"/>
    <w:rsid w:val="0066015B"/>
    <w:rsid w:val="006605DA"/>
    <w:rsid w:val="00664DCD"/>
    <w:rsid w:val="006673CF"/>
    <w:rsid w:val="006676C0"/>
    <w:rsid w:val="00667D59"/>
    <w:rsid w:val="00671702"/>
    <w:rsid w:val="00672358"/>
    <w:rsid w:val="00672B01"/>
    <w:rsid w:val="00673A08"/>
    <w:rsid w:val="00674403"/>
    <w:rsid w:val="006808BF"/>
    <w:rsid w:val="00681314"/>
    <w:rsid w:val="00685031"/>
    <w:rsid w:val="00686C53"/>
    <w:rsid w:val="00690AD0"/>
    <w:rsid w:val="006916A3"/>
    <w:rsid w:val="00691FF5"/>
    <w:rsid w:val="00693F7C"/>
    <w:rsid w:val="0069466D"/>
    <w:rsid w:val="00694B1A"/>
    <w:rsid w:val="00694B65"/>
    <w:rsid w:val="00694F56"/>
    <w:rsid w:val="006A0CA7"/>
    <w:rsid w:val="006A1239"/>
    <w:rsid w:val="006A1395"/>
    <w:rsid w:val="006A371C"/>
    <w:rsid w:val="006A417B"/>
    <w:rsid w:val="006A6824"/>
    <w:rsid w:val="006B09FE"/>
    <w:rsid w:val="006B5337"/>
    <w:rsid w:val="006B5551"/>
    <w:rsid w:val="006B782E"/>
    <w:rsid w:val="006D1BDF"/>
    <w:rsid w:val="006D304E"/>
    <w:rsid w:val="006D3179"/>
    <w:rsid w:val="006E05BD"/>
    <w:rsid w:val="006E109C"/>
    <w:rsid w:val="006E3A52"/>
    <w:rsid w:val="006E68B7"/>
    <w:rsid w:val="006F196D"/>
    <w:rsid w:val="006F2F2C"/>
    <w:rsid w:val="006F5163"/>
    <w:rsid w:val="006F583B"/>
    <w:rsid w:val="006F6D75"/>
    <w:rsid w:val="00700BC7"/>
    <w:rsid w:val="00701C50"/>
    <w:rsid w:val="007040BC"/>
    <w:rsid w:val="00707A13"/>
    <w:rsid w:val="0071249F"/>
    <w:rsid w:val="00712E03"/>
    <w:rsid w:val="00713199"/>
    <w:rsid w:val="00713270"/>
    <w:rsid w:val="0071540A"/>
    <w:rsid w:val="00717420"/>
    <w:rsid w:val="00717C10"/>
    <w:rsid w:val="00723808"/>
    <w:rsid w:val="00724DC7"/>
    <w:rsid w:val="0072515D"/>
    <w:rsid w:val="007311F0"/>
    <w:rsid w:val="00731B55"/>
    <w:rsid w:val="00740B5D"/>
    <w:rsid w:val="007416CC"/>
    <w:rsid w:val="00741FE3"/>
    <w:rsid w:val="00742F9A"/>
    <w:rsid w:val="00744646"/>
    <w:rsid w:val="00746391"/>
    <w:rsid w:val="00746BC2"/>
    <w:rsid w:val="0075097E"/>
    <w:rsid w:val="00750EFB"/>
    <w:rsid w:val="007511E4"/>
    <w:rsid w:val="0075123F"/>
    <w:rsid w:val="00751564"/>
    <w:rsid w:val="007543CF"/>
    <w:rsid w:val="00755423"/>
    <w:rsid w:val="00760087"/>
    <w:rsid w:val="007600A5"/>
    <w:rsid w:val="007606F7"/>
    <w:rsid w:val="00766283"/>
    <w:rsid w:val="00770EFE"/>
    <w:rsid w:val="007712CE"/>
    <w:rsid w:val="007716FF"/>
    <w:rsid w:val="00772290"/>
    <w:rsid w:val="007734AA"/>
    <w:rsid w:val="0077441B"/>
    <w:rsid w:val="00775B03"/>
    <w:rsid w:val="00777583"/>
    <w:rsid w:val="00784942"/>
    <w:rsid w:val="00785165"/>
    <w:rsid w:val="00786D5D"/>
    <w:rsid w:val="0078719E"/>
    <w:rsid w:val="00787AA0"/>
    <w:rsid w:val="00791BD9"/>
    <w:rsid w:val="00793814"/>
    <w:rsid w:val="00794A82"/>
    <w:rsid w:val="007A2D30"/>
    <w:rsid w:val="007A2F3C"/>
    <w:rsid w:val="007A4B43"/>
    <w:rsid w:val="007A5640"/>
    <w:rsid w:val="007A7354"/>
    <w:rsid w:val="007B03AF"/>
    <w:rsid w:val="007B1899"/>
    <w:rsid w:val="007B4305"/>
    <w:rsid w:val="007B50D0"/>
    <w:rsid w:val="007B5829"/>
    <w:rsid w:val="007B5D4E"/>
    <w:rsid w:val="007C3F5B"/>
    <w:rsid w:val="007C7415"/>
    <w:rsid w:val="007D5CAE"/>
    <w:rsid w:val="007D7CC1"/>
    <w:rsid w:val="007E47F5"/>
    <w:rsid w:val="007E5064"/>
    <w:rsid w:val="007E5855"/>
    <w:rsid w:val="007F1C0C"/>
    <w:rsid w:val="007F285E"/>
    <w:rsid w:val="007F2FB8"/>
    <w:rsid w:val="007F500C"/>
    <w:rsid w:val="007F755C"/>
    <w:rsid w:val="0080041A"/>
    <w:rsid w:val="00804BC2"/>
    <w:rsid w:val="0080672A"/>
    <w:rsid w:val="00810CB2"/>
    <w:rsid w:val="00812D4D"/>
    <w:rsid w:val="008153AF"/>
    <w:rsid w:val="008159A2"/>
    <w:rsid w:val="0082302D"/>
    <w:rsid w:val="00825850"/>
    <w:rsid w:val="008269DD"/>
    <w:rsid w:val="00826E73"/>
    <w:rsid w:val="00827DE8"/>
    <w:rsid w:val="00830F8F"/>
    <w:rsid w:val="00832883"/>
    <w:rsid w:val="008359AA"/>
    <w:rsid w:val="008408FD"/>
    <w:rsid w:val="008424ED"/>
    <w:rsid w:val="00843E04"/>
    <w:rsid w:val="0084429A"/>
    <w:rsid w:val="008444B3"/>
    <w:rsid w:val="0084450D"/>
    <w:rsid w:val="00844601"/>
    <w:rsid w:val="008506CD"/>
    <w:rsid w:val="00851BE2"/>
    <w:rsid w:val="00851FF9"/>
    <w:rsid w:val="0085201A"/>
    <w:rsid w:val="00855F54"/>
    <w:rsid w:val="00860570"/>
    <w:rsid w:val="0086078A"/>
    <w:rsid w:val="0086148A"/>
    <w:rsid w:val="008619C2"/>
    <w:rsid w:val="00861CAC"/>
    <w:rsid w:val="00863F5D"/>
    <w:rsid w:val="00865515"/>
    <w:rsid w:val="00865C42"/>
    <w:rsid w:val="0086688C"/>
    <w:rsid w:val="00867CD6"/>
    <w:rsid w:val="00870860"/>
    <w:rsid w:val="00871B2A"/>
    <w:rsid w:val="00872510"/>
    <w:rsid w:val="0087300A"/>
    <w:rsid w:val="00874ABE"/>
    <w:rsid w:val="00876B6C"/>
    <w:rsid w:val="00883F27"/>
    <w:rsid w:val="00885858"/>
    <w:rsid w:val="00890AAD"/>
    <w:rsid w:val="00895AD5"/>
    <w:rsid w:val="008963BC"/>
    <w:rsid w:val="00896B0A"/>
    <w:rsid w:val="00897386"/>
    <w:rsid w:val="00897AE9"/>
    <w:rsid w:val="008A0A53"/>
    <w:rsid w:val="008A2CF9"/>
    <w:rsid w:val="008A334D"/>
    <w:rsid w:val="008A45EC"/>
    <w:rsid w:val="008A5ABD"/>
    <w:rsid w:val="008A6FC9"/>
    <w:rsid w:val="008A70E5"/>
    <w:rsid w:val="008B185E"/>
    <w:rsid w:val="008B4E2A"/>
    <w:rsid w:val="008C10C4"/>
    <w:rsid w:val="008C3828"/>
    <w:rsid w:val="008C3D7E"/>
    <w:rsid w:val="008C4456"/>
    <w:rsid w:val="008C448D"/>
    <w:rsid w:val="008D176D"/>
    <w:rsid w:val="008D370C"/>
    <w:rsid w:val="008E14AC"/>
    <w:rsid w:val="008E2E22"/>
    <w:rsid w:val="008E2E80"/>
    <w:rsid w:val="008E3AC7"/>
    <w:rsid w:val="008E5297"/>
    <w:rsid w:val="008E70C7"/>
    <w:rsid w:val="008E76AE"/>
    <w:rsid w:val="008F11EF"/>
    <w:rsid w:val="008F1906"/>
    <w:rsid w:val="008F2063"/>
    <w:rsid w:val="008F381B"/>
    <w:rsid w:val="008F47B2"/>
    <w:rsid w:val="008F49C3"/>
    <w:rsid w:val="008F5D28"/>
    <w:rsid w:val="008F62CC"/>
    <w:rsid w:val="008F7296"/>
    <w:rsid w:val="008F7A83"/>
    <w:rsid w:val="009030B8"/>
    <w:rsid w:val="00903194"/>
    <w:rsid w:val="00903AD2"/>
    <w:rsid w:val="0090638F"/>
    <w:rsid w:val="00907E88"/>
    <w:rsid w:val="00910026"/>
    <w:rsid w:val="0091106D"/>
    <w:rsid w:val="009117A7"/>
    <w:rsid w:val="00913F2B"/>
    <w:rsid w:val="009152BA"/>
    <w:rsid w:val="00915FB5"/>
    <w:rsid w:val="00917528"/>
    <w:rsid w:val="00920B9C"/>
    <w:rsid w:val="00921E4E"/>
    <w:rsid w:val="009232BD"/>
    <w:rsid w:val="009239EE"/>
    <w:rsid w:val="00923DA6"/>
    <w:rsid w:val="00925369"/>
    <w:rsid w:val="00926B37"/>
    <w:rsid w:val="009278AA"/>
    <w:rsid w:val="009279F2"/>
    <w:rsid w:val="009304EC"/>
    <w:rsid w:val="009306AA"/>
    <w:rsid w:val="00932764"/>
    <w:rsid w:val="00932C6B"/>
    <w:rsid w:val="00934841"/>
    <w:rsid w:val="00935894"/>
    <w:rsid w:val="00935D33"/>
    <w:rsid w:val="00936C30"/>
    <w:rsid w:val="00940786"/>
    <w:rsid w:val="00942143"/>
    <w:rsid w:val="009433EC"/>
    <w:rsid w:val="00944218"/>
    <w:rsid w:val="00946D6A"/>
    <w:rsid w:val="009476F6"/>
    <w:rsid w:val="00951A4A"/>
    <w:rsid w:val="00953987"/>
    <w:rsid w:val="0095403D"/>
    <w:rsid w:val="00955E3C"/>
    <w:rsid w:val="0095646F"/>
    <w:rsid w:val="009573ED"/>
    <w:rsid w:val="0096126B"/>
    <w:rsid w:val="00961932"/>
    <w:rsid w:val="00961D0A"/>
    <w:rsid w:val="00962357"/>
    <w:rsid w:val="00962535"/>
    <w:rsid w:val="00962A78"/>
    <w:rsid w:val="00963A71"/>
    <w:rsid w:val="00963C53"/>
    <w:rsid w:val="00963DBA"/>
    <w:rsid w:val="0096725B"/>
    <w:rsid w:val="0096759F"/>
    <w:rsid w:val="00967AE9"/>
    <w:rsid w:val="0097155D"/>
    <w:rsid w:val="009717AD"/>
    <w:rsid w:val="00972757"/>
    <w:rsid w:val="00972DE6"/>
    <w:rsid w:val="00976FAD"/>
    <w:rsid w:val="009778BD"/>
    <w:rsid w:val="00982A06"/>
    <w:rsid w:val="00983450"/>
    <w:rsid w:val="009841D1"/>
    <w:rsid w:val="009849AE"/>
    <w:rsid w:val="00985E14"/>
    <w:rsid w:val="00985F6B"/>
    <w:rsid w:val="00991804"/>
    <w:rsid w:val="009937E6"/>
    <w:rsid w:val="00993DBE"/>
    <w:rsid w:val="009941E9"/>
    <w:rsid w:val="00995E75"/>
    <w:rsid w:val="00996557"/>
    <w:rsid w:val="009A0B31"/>
    <w:rsid w:val="009A4B4F"/>
    <w:rsid w:val="009A50A2"/>
    <w:rsid w:val="009A5CF6"/>
    <w:rsid w:val="009B1185"/>
    <w:rsid w:val="009B2F42"/>
    <w:rsid w:val="009B7B34"/>
    <w:rsid w:val="009C6048"/>
    <w:rsid w:val="009C691E"/>
    <w:rsid w:val="009D0CFE"/>
    <w:rsid w:val="009D1E46"/>
    <w:rsid w:val="009D3009"/>
    <w:rsid w:val="009D3C16"/>
    <w:rsid w:val="009D4953"/>
    <w:rsid w:val="009D5A72"/>
    <w:rsid w:val="009D7258"/>
    <w:rsid w:val="009D7C0F"/>
    <w:rsid w:val="009E048E"/>
    <w:rsid w:val="009E1227"/>
    <w:rsid w:val="009E1622"/>
    <w:rsid w:val="009E2A50"/>
    <w:rsid w:val="009E3343"/>
    <w:rsid w:val="009E371F"/>
    <w:rsid w:val="009E42CF"/>
    <w:rsid w:val="009E52CD"/>
    <w:rsid w:val="009F068E"/>
    <w:rsid w:val="009F25CE"/>
    <w:rsid w:val="009F2A46"/>
    <w:rsid w:val="009F672B"/>
    <w:rsid w:val="009F6B7C"/>
    <w:rsid w:val="009F7552"/>
    <w:rsid w:val="009F7A25"/>
    <w:rsid w:val="00A00202"/>
    <w:rsid w:val="00A03476"/>
    <w:rsid w:val="00A03A09"/>
    <w:rsid w:val="00A05633"/>
    <w:rsid w:val="00A23318"/>
    <w:rsid w:val="00A2381C"/>
    <w:rsid w:val="00A25977"/>
    <w:rsid w:val="00A2699D"/>
    <w:rsid w:val="00A30688"/>
    <w:rsid w:val="00A31CA5"/>
    <w:rsid w:val="00A3622C"/>
    <w:rsid w:val="00A448CB"/>
    <w:rsid w:val="00A44FC8"/>
    <w:rsid w:val="00A530BD"/>
    <w:rsid w:val="00A55D87"/>
    <w:rsid w:val="00A55FFF"/>
    <w:rsid w:val="00A56E4A"/>
    <w:rsid w:val="00A56FF7"/>
    <w:rsid w:val="00A638AB"/>
    <w:rsid w:val="00A6429B"/>
    <w:rsid w:val="00A64A58"/>
    <w:rsid w:val="00A665A9"/>
    <w:rsid w:val="00A66F60"/>
    <w:rsid w:val="00A70A3D"/>
    <w:rsid w:val="00A7110A"/>
    <w:rsid w:val="00A866DA"/>
    <w:rsid w:val="00A923E2"/>
    <w:rsid w:val="00A95188"/>
    <w:rsid w:val="00A95BE2"/>
    <w:rsid w:val="00AA0F78"/>
    <w:rsid w:val="00AA2FD7"/>
    <w:rsid w:val="00AA3B5C"/>
    <w:rsid w:val="00AA5B8A"/>
    <w:rsid w:val="00AB180C"/>
    <w:rsid w:val="00AB49D8"/>
    <w:rsid w:val="00AC03BB"/>
    <w:rsid w:val="00AC0B3F"/>
    <w:rsid w:val="00AC2060"/>
    <w:rsid w:val="00AC6825"/>
    <w:rsid w:val="00AC7CF0"/>
    <w:rsid w:val="00AC7D22"/>
    <w:rsid w:val="00AD268A"/>
    <w:rsid w:val="00AD51C5"/>
    <w:rsid w:val="00AD5DF4"/>
    <w:rsid w:val="00AD73A0"/>
    <w:rsid w:val="00AD7AC1"/>
    <w:rsid w:val="00AE111D"/>
    <w:rsid w:val="00AE123D"/>
    <w:rsid w:val="00AE492F"/>
    <w:rsid w:val="00AE67ED"/>
    <w:rsid w:val="00AE7DAA"/>
    <w:rsid w:val="00AF2BBE"/>
    <w:rsid w:val="00B00DF4"/>
    <w:rsid w:val="00B00F8C"/>
    <w:rsid w:val="00B01FE9"/>
    <w:rsid w:val="00B04671"/>
    <w:rsid w:val="00B05101"/>
    <w:rsid w:val="00B05F98"/>
    <w:rsid w:val="00B11355"/>
    <w:rsid w:val="00B146F3"/>
    <w:rsid w:val="00B14F30"/>
    <w:rsid w:val="00B1763A"/>
    <w:rsid w:val="00B21864"/>
    <w:rsid w:val="00B25312"/>
    <w:rsid w:val="00B26375"/>
    <w:rsid w:val="00B26688"/>
    <w:rsid w:val="00B316C3"/>
    <w:rsid w:val="00B330B7"/>
    <w:rsid w:val="00B3336A"/>
    <w:rsid w:val="00B3374B"/>
    <w:rsid w:val="00B3483C"/>
    <w:rsid w:val="00B358E8"/>
    <w:rsid w:val="00B372E8"/>
    <w:rsid w:val="00B400D1"/>
    <w:rsid w:val="00B41008"/>
    <w:rsid w:val="00B43BD4"/>
    <w:rsid w:val="00B44E00"/>
    <w:rsid w:val="00B450A2"/>
    <w:rsid w:val="00B45D03"/>
    <w:rsid w:val="00B45E40"/>
    <w:rsid w:val="00B467FE"/>
    <w:rsid w:val="00B47C70"/>
    <w:rsid w:val="00B51A44"/>
    <w:rsid w:val="00B53C26"/>
    <w:rsid w:val="00B53EE3"/>
    <w:rsid w:val="00B54638"/>
    <w:rsid w:val="00B55AFB"/>
    <w:rsid w:val="00B5722B"/>
    <w:rsid w:val="00B62339"/>
    <w:rsid w:val="00B6306A"/>
    <w:rsid w:val="00B63410"/>
    <w:rsid w:val="00B64266"/>
    <w:rsid w:val="00B6644E"/>
    <w:rsid w:val="00B66A2B"/>
    <w:rsid w:val="00B67D6C"/>
    <w:rsid w:val="00B7306B"/>
    <w:rsid w:val="00B7510B"/>
    <w:rsid w:val="00B75A82"/>
    <w:rsid w:val="00B765F1"/>
    <w:rsid w:val="00B77861"/>
    <w:rsid w:val="00B82297"/>
    <w:rsid w:val="00B83059"/>
    <w:rsid w:val="00B83490"/>
    <w:rsid w:val="00B854BC"/>
    <w:rsid w:val="00B85CCD"/>
    <w:rsid w:val="00B94587"/>
    <w:rsid w:val="00B96091"/>
    <w:rsid w:val="00B96808"/>
    <w:rsid w:val="00BA1CB7"/>
    <w:rsid w:val="00BA2BCB"/>
    <w:rsid w:val="00BA3788"/>
    <w:rsid w:val="00BA384C"/>
    <w:rsid w:val="00BA54F9"/>
    <w:rsid w:val="00BA5A8F"/>
    <w:rsid w:val="00BB1EB0"/>
    <w:rsid w:val="00BB3D3B"/>
    <w:rsid w:val="00BB458E"/>
    <w:rsid w:val="00BB53C0"/>
    <w:rsid w:val="00BB79EC"/>
    <w:rsid w:val="00BC164D"/>
    <w:rsid w:val="00BC27AA"/>
    <w:rsid w:val="00BC3D0A"/>
    <w:rsid w:val="00BC4CF7"/>
    <w:rsid w:val="00BC5147"/>
    <w:rsid w:val="00BD21CC"/>
    <w:rsid w:val="00BE19A9"/>
    <w:rsid w:val="00BE5046"/>
    <w:rsid w:val="00BE5863"/>
    <w:rsid w:val="00BE5C0A"/>
    <w:rsid w:val="00BE6967"/>
    <w:rsid w:val="00BE764D"/>
    <w:rsid w:val="00BF0EA2"/>
    <w:rsid w:val="00BF2140"/>
    <w:rsid w:val="00BF5DC0"/>
    <w:rsid w:val="00BF6B76"/>
    <w:rsid w:val="00C0167A"/>
    <w:rsid w:val="00C02F2A"/>
    <w:rsid w:val="00C04623"/>
    <w:rsid w:val="00C06594"/>
    <w:rsid w:val="00C10BE9"/>
    <w:rsid w:val="00C12494"/>
    <w:rsid w:val="00C153C3"/>
    <w:rsid w:val="00C1738C"/>
    <w:rsid w:val="00C1744F"/>
    <w:rsid w:val="00C17823"/>
    <w:rsid w:val="00C20F54"/>
    <w:rsid w:val="00C2235C"/>
    <w:rsid w:val="00C259C0"/>
    <w:rsid w:val="00C27488"/>
    <w:rsid w:val="00C27618"/>
    <w:rsid w:val="00C2790B"/>
    <w:rsid w:val="00C30D3C"/>
    <w:rsid w:val="00C3742D"/>
    <w:rsid w:val="00C4105D"/>
    <w:rsid w:val="00C43AE4"/>
    <w:rsid w:val="00C43BBF"/>
    <w:rsid w:val="00C44A7F"/>
    <w:rsid w:val="00C45642"/>
    <w:rsid w:val="00C45AA0"/>
    <w:rsid w:val="00C47093"/>
    <w:rsid w:val="00C47848"/>
    <w:rsid w:val="00C511E7"/>
    <w:rsid w:val="00C525D6"/>
    <w:rsid w:val="00C52B38"/>
    <w:rsid w:val="00C54DFB"/>
    <w:rsid w:val="00C56005"/>
    <w:rsid w:val="00C70436"/>
    <w:rsid w:val="00C7155F"/>
    <w:rsid w:val="00C76A5F"/>
    <w:rsid w:val="00C80E50"/>
    <w:rsid w:val="00C8119A"/>
    <w:rsid w:val="00C81642"/>
    <w:rsid w:val="00C82210"/>
    <w:rsid w:val="00C93017"/>
    <w:rsid w:val="00C93301"/>
    <w:rsid w:val="00C95466"/>
    <w:rsid w:val="00C95D2E"/>
    <w:rsid w:val="00CA07D9"/>
    <w:rsid w:val="00CA13ED"/>
    <w:rsid w:val="00CA2E99"/>
    <w:rsid w:val="00CA5E7E"/>
    <w:rsid w:val="00CB5EE0"/>
    <w:rsid w:val="00CB7A06"/>
    <w:rsid w:val="00CC1D4B"/>
    <w:rsid w:val="00CC2982"/>
    <w:rsid w:val="00CC60A2"/>
    <w:rsid w:val="00CC6B9E"/>
    <w:rsid w:val="00CD0509"/>
    <w:rsid w:val="00CD2B06"/>
    <w:rsid w:val="00CD54EE"/>
    <w:rsid w:val="00CE3538"/>
    <w:rsid w:val="00CE3E98"/>
    <w:rsid w:val="00CE5F4E"/>
    <w:rsid w:val="00CE7565"/>
    <w:rsid w:val="00CF07DF"/>
    <w:rsid w:val="00CF1A0F"/>
    <w:rsid w:val="00CF40A3"/>
    <w:rsid w:val="00CF44E9"/>
    <w:rsid w:val="00CF57F1"/>
    <w:rsid w:val="00CF735C"/>
    <w:rsid w:val="00D0260A"/>
    <w:rsid w:val="00D033ED"/>
    <w:rsid w:val="00D035E7"/>
    <w:rsid w:val="00D106A6"/>
    <w:rsid w:val="00D11115"/>
    <w:rsid w:val="00D116EF"/>
    <w:rsid w:val="00D11B9B"/>
    <w:rsid w:val="00D12780"/>
    <w:rsid w:val="00D12B99"/>
    <w:rsid w:val="00D14083"/>
    <w:rsid w:val="00D15D59"/>
    <w:rsid w:val="00D16D54"/>
    <w:rsid w:val="00D16DFF"/>
    <w:rsid w:val="00D171A0"/>
    <w:rsid w:val="00D17F6C"/>
    <w:rsid w:val="00D204B9"/>
    <w:rsid w:val="00D24298"/>
    <w:rsid w:val="00D272CF"/>
    <w:rsid w:val="00D3478E"/>
    <w:rsid w:val="00D37359"/>
    <w:rsid w:val="00D37736"/>
    <w:rsid w:val="00D4549A"/>
    <w:rsid w:val="00D45594"/>
    <w:rsid w:val="00D465EB"/>
    <w:rsid w:val="00D5113C"/>
    <w:rsid w:val="00D5228D"/>
    <w:rsid w:val="00D52DA9"/>
    <w:rsid w:val="00D54A70"/>
    <w:rsid w:val="00D71331"/>
    <w:rsid w:val="00D71E48"/>
    <w:rsid w:val="00D724FE"/>
    <w:rsid w:val="00D76029"/>
    <w:rsid w:val="00D77575"/>
    <w:rsid w:val="00D7774E"/>
    <w:rsid w:val="00D77E80"/>
    <w:rsid w:val="00D82F38"/>
    <w:rsid w:val="00D83738"/>
    <w:rsid w:val="00D83F7D"/>
    <w:rsid w:val="00D90319"/>
    <w:rsid w:val="00D9281A"/>
    <w:rsid w:val="00D9407D"/>
    <w:rsid w:val="00D94424"/>
    <w:rsid w:val="00DA2560"/>
    <w:rsid w:val="00DA440F"/>
    <w:rsid w:val="00DA53B8"/>
    <w:rsid w:val="00DA5526"/>
    <w:rsid w:val="00DB0682"/>
    <w:rsid w:val="00DB2467"/>
    <w:rsid w:val="00DB3E3A"/>
    <w:rsid w:val="00DB4655"/>
    <w:rsid w:val="00DB589C"/>
    <w:rsid w:val="00DC25C0"/>
    <w:rsid w:val="00DC2F1F"/>
    <w:rsid w:val="00DC3DAC"/>
    <w:rsid w:val="00DC7016"/>
    <w:rsid w:val="00DC7232"/>
    <w:rsid w:val="00DC79ED"/>
    <w:rsid w:val="00DD00B8"/>
    <w:rsid w:val="00DD1C54"/>
    <w:rsid w:val="00DD1C57"/>
    <w:rsid w:val="00DD2337"/>
    <w:rsid w:val="00DD54B5"/>
    <w:rsid w:val="00DD5A83"/>
    <w:rsid w:val="00DD5D6E"/>
    <w:rsid w:val="00DD7B8F"/>
    <w:rsid w:val="00DE7584"/>
    <w:rsid w:val="00DE7AE8"/>
    <w:rsid w:val="00DF03B1"/>
    <w:rsid w:val="00DF0540"/>
    <w:rsid w:val="00DF1E61"/>
    <w:rsid w:val="00DF3F0E"/>
    <w:rsid w:val="00DF7514"/>
    <w:rsid w:val="00DF75B4"/>
    <w:rsid w:val="00DF7753"/>
    <w:rsid w:val="00DF79A4"/>
    <w:rsid w:val="00E01A6D"/>
    <w:rsid w:val="00E02DC2"/>
    <w:rsid w:val="00E031C1"/>
    <w:rsid w:val="00E04834"/>
    <w:rsid w:val="00E04E27"/>
    <w:rsid w:val="00E05DE1"/>
    <w:rsid w:val="00E066E2"/>
    <w:rsid w:val="00E0797F"/>
    <w:rsid w:val="00E114A6"/>
    <w:rsid w:val="00E12958"/>
    <w:rsid w:val="00E13A1A"/>
    <w:rsid w:val="00E13D30"/>
    <w:rsid w:val="00E17701"/>
    <w:rsid w:val="00E22427"/>
    <w:rsid w:val="00E24C74"/>
    <w:rsid w:val="00E260DA"/>
    <w:rsid w:val="00E32495"/>
    <w:rsid w:val="00E333F9"/>
    <w:rsid w:val="00E3354C"/>
    <w:rsid w:val="00E35081"/>
    <w:rsid w:val="00E35CEB"/>
    <w:rsid w:val="00E41A80"/>
    <w:rsid w:val="00E44780"/>
    <w:rsid w:val="00E46C87"/>
    <w:rsid w:val="00E51B4A"/>
    <w:rsid w:val="00E51BD8"/>
    <w:rsid w:val="00E521A6"/>
    <w:rsid w:val="00E52C05"/>
    <w:rsid w:val="00E54A48"/>
    <w:rsid w:val="00E55440"/>
    <w:rsid w:val="00E57C04"/>
    <w:rsid w:val="00E61280"/>
    <w:rsid w:val="00E621BF"/>
    <w:rsid w:val="00E63D74"/>
    <w:rsid w:val="00E6769F"/>
    <w:rsid w:val="00E72D78"/>
    <w:rsid w:val="00E775F6"/>
    <w:rsid w:val="00E81B8A"/>
    <w:rsid w:val="00E84F3E"/>
    <w:rsid w:val="00E87603"/>
    <w:rsid w:val="00E94644"/>
    <w:rsid w:val="00E97355"/>
    <w:rsid w:val="00EA1DCD"/>
    <w:rsid w:val="00EA3D9A"/>
    <w:rsid w:val="00EA6B63"/>
    <w:rsid w:val="00EB1039"/>
    <w:rsid w:val="00EB3080"/>
    <w:rsid w:val="00EB3156"/>
    <w:rsid w:val="00EB3677"/>
    <w:rsid w:val="00EB4642"/>
    <w:rsid w:val="00EB5C4F"/>
    <w:rsid w:val="00EC0505"/>
    <w:rsid w:val="00EC05D1"/>
    <w:rsid w:val="00EC0868"/>
    <w:rsid w:val="00EC15B3"/>
    <w:rsid w:val="00EC4A25"/>
    <w:rsid w:val="00EC4B1C"/>
    <w:rsid w:val="00EC6046"/>
    <w:rsid w:val="00ED0938"/>
    <w:rsid w:val="00ED28F1"/>
    <w:rsid w:val="00ED591D"/>
    <w:rsid w:val="00ED62BD"/>
    <w:rsid w:val="00EE6F02"/>
    <w:rsid w:val="00EF03C4"/>
    <w:rsid w:val="00EF0A47"/>
    <w:rsid w:val="00EF1E41"/>
    <w:rsid w:val="00EF2B22"/>
    <w:rsid w:val="00EF404F"/>
    <w:rsid w:val="00EF6617"/>
    <w:rsid w:val="00F00515"/>
    <w:rsid w:val="00F03960"/>
    <w:rsid w:val="00F0466B"/>
    <w:rsid w:val="00F04ED2"/>
    <w:rsid w:val="00F05024"/>
    <w:rsid w:val="00F06F63"/>
    <w:rsid w:val="00F12B39"/>
    <w:rsid w:val="00F13812"/>
    <w:rsid w:val="00F13B70"/>
    <w:rsid w:val="00F13D8A"/>
    <w:rsid w:val="00F17372"/>
    <w:rsid w:val="00F212DB"/>
    <w:rsid w:val="00F236F8"/>
    <w:rsid w:val="00F2432F"/>
    <w:rsid w:val="00F246E6"/>
    <w:rsid w:val="00F30B99"/>
    <w:rsid w:val="00F33533"/>
    <w:rsid w:val="00F344A6"/>
    <w:rsid w:val="00F34ABB"/>
    <w:rsid w:val="00F34DCF"/>
    <w:rsid w:val="00F3529D"/>
    <w:rsid w:val="00F36336"/>
    <w:rsid w:val="00F415DF"/>
    <w:rsid w:val="00F4200A"/>
    <w:rsid w:val="00F43602"/>
    <w:rsid w:val="00F43791"/>
    <w:rsid w:val="00F44D90"/>
    <w:rsid w:val="00F47B2F"/>
    <w:rsid w:val="00F503F5"/>
    <w:rsid w:val="00F53F3F"/>
    <w:rsid w:val="00F54853"/>
    <w:rsid w:val="00F55D35"/>
    <w:rsid w:val="00F56A0B"/>
    <w:rsid w:val="00F56F9B"/>
    <w:rsid w:val="00F57EE0"/>
    <w:rsid w:val="00F57F00"/>
    <w:rsid w:val="00F61A69"/>
    <w:rsid w:val="00F62494"/>
    <w:rsid w:val="00F64F54"/>
    <w:rsid w:val="00F67CE4"/>
    <w:rsid w:val="00F718D8"/>
    <w:rsid w:val="00F71E08"/>
    <w:rsid w:val="00F72473"/>
    <w:rsid w:val="00F80A4D"/>
    <w:rsid w:val="00F83596"/>
    <w:rsid w:val="00F838A8"/>
    <w:rsid w:val="00F83B08"/>
    <w:rsid w:val="00F83E2E"/>
    <w:rsid w:val="00F84E5B"/>
    <w:rsid w:val="00F859AC"/>
    <w:rsid w:val="00F924BF"/>
    <w:rsid w:val="00F926D8"/>
    <w:rsid w:val="00F947E7"/>
    <w:rsid w:val="00F950CA"/>
    <w:rsid w:val="00F96964"/>
    <w:rsid w:val="00FA2565"/>
    <w:rsid w:val="00FA4BEF"/>
    <w:rsid w:val="00FA59EA"/>
    <w:rsid w:val="00FA6385"/>
    <w:rsid w:val="00FA7DC9"/>
    <w:rsid w:val="00FB0B26"/>
    <w:rsid w:val="00FB295A"/>
    <w:rsid w:val="00FB553C"/>
    <w:rsid w:val="00FC5E88"/>
    <w:rsid w:val="00FC7B41"/>
    <w:rsid w:val="00FD17B6"/>
    <w:rsid w:val="00FD1D25"/>
    <w:rsid w:val="00FD2207"/>
    <w:rsid w:val="00FD42C3"/>
    <w:rsid w:val="00FD4330"/>
    <w:rsid w:val="00FD785C"/>
    <w:rsid w:val="00FE04A5"/>
    <w:rsid w:val="00FE36C4"/>
    <w:rsid w:val="00FE46CC"/>
    <w:rsid w:val="00FE6067"/>
    <w:rsid w:val="00FF2751"/>
    <w:rsid w:val="00FF44F8"/>
    <w:rsid w:val="00FF5BAA"/>
    <w:rsid w:val="00FF5F9E"/>
    <w:rsid w:val="00FF66D4"/>
    <w:rsid w:val="00FF6B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818AA9C"/>
  <w15:docId w15:val="{62A2A5F4-561B-4AB0-B8EB-BBCFBDB0F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5E76"/>
    <w:pPr>
      <w:spacing w:before="120" w:after="120" w:line="276" w:lineRule="auto"/>
    </w:pPr>
    <w:rPr>
      <w:lang w:val="en-US"/>
    </w:rPr>
  </w:style>
  <w:style w:type="paragraph" w:styleId="Heading1">
    <w:name w:val="heading 1"/>
    <w:basedOn w:val="Normal"/>
    <w:next w:val="Normal"/>
    <w:link w:val="Heading1Char"/>
    <w:uiPriority w:val="9"/>
    <w:qFormat/>
    <w:rsid w:val="00844601"/>
    <w:pPr>
      <w:keepNext/>
      <w:keepLines/>
      <w:spacing w:before="240" w:after="0"/>
      <w:outlineLvl w:val="0"/>
    </w:pPr>
    <w:rPr>
      <w:rFonts w:asciiTheme="majorHAnsi" w:eastAsiaTheme="majorEastAsia" w:hAnsiTheme="majorHAnsi" w:cstheme="majorBidi"/>
      <w:color w:val="1E201F" w:themeColor="text2" w:themeShade="80"/>
      <w:sz w:val="56"/>
      <w:szCs w:val="32"/>
    </w:rPr>
  </w:style>
  <w:style w:type="paragraph" w:styleId="Heading2">
    <w:name w:val="heading 2"/>
    <w:basedOn w:val="Normal"/>
    <w:next w:val="Normal"/>
    <w:link w:val="Heading2Char"/>
    <w:uiPriority w:val="9"/>
    <w:unhideWhenUsed/>
    <w:qFormat/>
    <w:rsid w:val="00EB3080"/>
    <w:pPr>
      <w:keepNext/>
      <w:keepLines/>
      <w:spacing w:before="40" w:after="0"/>
      <w:outlineLvl w:val="1"/>
    </w:pPr>
    <w:rPr>
      <w:rFonts w:asciiTheme="majorHAnsi" w:eastAsiaTheme="majorEastAsia" w:hAnsiTheme="majorHAnsi" w:cstheme="majorBidi"/>
      <w:color w:val="A0B82F" w:themeColor="accent5"/>
      <w:sz w:val="44"/>
      <w:szCs w:val="26"/>
    </w:rPr>
  </w:style>
  <w:style w:type="paragraph" w:styleId="Heading3">
    <w:name w:val="heading 3"/>
    <w:basedOn w:val="Normal"/>
    <w:next w:val="Normal"/>
    <w:link w:val="Heading3Char"/>
    <w:uiPriority w:val="9"/>
    <w:unhideWhenUsed/>
    <w:qFormat/>
    <w:rsid w:val="000A026B"/>
    <w:pPr>
      <w:keepNext/>
      <w:keepLines/>
      <w:numPr>
        <w:ilvl w:val="1"/>
        <w:numId w:val="3"/>
      </w:numPr>
      <w:spacing w:before="40" w:after="0"/>
      <w:outlineLvl w:val="2"/>
    </w:pPr>
    <w:rPr>
      <w:rFonts w:asciiTheme="majorHAnsi" w:eastAsiaTheme="majorEastAsia" w:hAnsiTheme="majorHAnsi" w:cstheme="majorBidi"/>
      <w:color w:val="3D4140" w:themeColor="text2"/>
      <w:sz w:val="36"/>
      <w:szCs w:val="24"/>
      <w:lang w:val="en-AU"/>
    </w:rPr>
  </w:style>
  <w:style w:type="paragraph" w:styleId="Heading4">
    <w:name w:val="heading 4"/>
    <w:basedOn w:val="Normal"/>
    <w:next w:val="Normal"/>
    <w:link w:val="Heading4Char"/>
    <w:uiPriority w:val="9"/>
    <w:unhideWhenUsed/>
    <w:qFormat/>
    <w:rsid w:val="00913F2B"/>
    <w:pPr>
      <w:keepNext/>
      <w:keepLines/>
      <w:outlineLvl w:val="3"/>
    </w:pPr>
    <w:rPr>
      <w:rFonts w:asciiTheme="majorHAnsi" w:eastAsiaTheme="majorEastAsia" w:hAnsiTheme="majorHAnsi" w:cstheme="majorBidi"/>
      <w:iCs/>
      <w:color w:val="3D4140" w:themeColor="text2"/>
      <w:sz w:val="28"/>
    </w:rPr>
  </w:style>
  <w:style w:type="paragraph" w:styleId="Heading5">
    <w:name w:val="heading 5"/>
    <w:basedOn w:val="Normal"/>
    <w:next w:val="Normal"/>
    <w:link w:val="Heading5Char"/>
    <w:uiPriority w:val="9"/>
    <w:unhideWhenUsed/>
    <w:qFormat/>
    <w:rsid w:val="00913F2B"/>
    <w:pPr>
      <w:keepNext/>
      <w:keepLines/>
      <w:spacing w:before="4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844601"/>
    <w:pPr>
      <w:keepNext/>
      <w:keepLines/>
      <w:spacing w:before="40" w:after="0"/>
      <w:outlineLvl w:val="5"/>
    </w:pPr>
    <w:rPr>
      <w:rFonts w:asciiTheme="majorHAnsi" w:eastAsiaTheme="majorEastAsia" w:hAnsiTheme="majorHAnsi" w:cstheme="majorBidi"/>
      <w:color w:val="380A20" w:themeColor="accent1" w:themeShade="7F"/>
    </w:rPr>
  </w:style>
  <w:style w:type="paragraph" w:styleId="Heading7">
    <w:name w:val="heading 7"/>
    <w:basedOn w:val="Normal"/>
    <w:next w:val="Normal"/>
    <w:link w:val="Heading7Char"/>
    <w:uiPriority w:val="9"/>
    <w:unhideWhenUsed/>
    <w:qFormat/>
    <w:rsid w:val="00993DBE"/>
    <w:pPr>
      <w:keepNext/>
      <w:keepLines/>
      <w:spacing w:before="40" w:after="0"/>
      <w:outlineLvl w:val="6"/>
    </w:pPr>
    <w:rPr>
      <w:rFonts w:asciiTheme="majorHAnsi" w:eastAsiaTheme="majorEastAsia" w:hAnsiTheme="majorHAnsi" w:cstheme="majorBidi"/>
      <w:i/>
      <w:iCs/>
      <w:color w:val="380A2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4601"/>
    <w:rPr>
      <w:rFonts w:asciiTheme="majorHAnsi" w:eastAsiaTheme="majorEastAsia" w:hAnsiTheme="majorHAnsi" w:cstheme="majorBidi"/>
      <w:color w:val="1E201F" w:themeColor="text2" w:themeShade="80"/>
      <w:sz w:val="56"/>
      <w:szCs w:val="32"/>
    </w:rPr>
  </w:style>
  <w:style w:type="paragraph" w:styleId="Header">
    <w:name w:val="header"/>
    <w:basedOn w:val="Normal"/>
    <w:link w:val="HeaderChar"/>
    <w:uiPriority w:val="99"/>
    <w:unhideWhenUsed/>
    <w:rsid w:val="00F924BF"/>
    <w:pPr>
      <w:tabs>
        <w:tab w:val="center" w:pos="4513"/>
        <w:tab w:val="right" w:pos="9026"/>
      </w:tabs>
      <w:spacing w:after="0"/>
    </w:pPr>
    <w:rPr>
      <w:sz w:val="20"/>
    </w:rPr>
  </w:style>
  <w:style w:type="character" w:customStyle="1" w:styleId="HeaderChar">
    <w:name w:val="Header Char"/>
    <w:basedOn w:val="DefaultParagraphFont"/>
    <w:link w:val="Header"/>
    <w:uiPriority w:val="99"/>
    <w:rsid w:val="00F924BF"/>
    <w:rPr>
      <w:sz w:val="20"/>
    </w:rPr>
  </w:style>
  <w:style w:type="paragraph" w:styleId="Footer">
    <w:name w:val="footer"/>
    <w:basedOn w:val="Normal"/>
    <w:link w:val="FooterChar"/>
    <w:uiPriority w:val="99"/>
    <w:unhideWhenUsed/>
    <w:rsid w:val="00ED28F1"/>
    <w:pPr>
      <w:tabs>
        <w:tab w:val="center" w:pos="4513"/>
        <w:tab w:val="right" w:pos="9026"/>
      </w:tabs>
      <w:spacing w:after="0"/>
    </w:pPr>
    <w:rPr>
      <w:sz w:val="20"/>
    </w:rPr>
  </w:style>
  <w:style w:type="character" w:customStyle="1" w:styleId="FooterChar">
    <w:name w:val="Footer Char"/>
    <w:basedOn w:val="DefaultParagraphFont"/>
    <w:link w:val="Footer"/>
    <w:uiPriority w:val="99"/>
    <w:rsid w:val="00ED28F1"/>
    <w:rPr>
      <w:sz w:val="20"/>
    </w:rPr>
  </w:style>
  <w:style w:type="character" w:customStyle="1" w:styleId="Heading2Char">
    <w:name w:val="Heading 2 Char"/>
    <w:basedOn w:val="DefaultParagraphFont"/>
    <w:link w:val="Heading2"/>
    <w:uiPriority w:val="9"/>
    <w:rsid w:val="00EB3080"/>
    <w:rPr>
      <w:rFonts w:asciiTheme="majorHAnsi" w:eastAsiaTheme="majorEastAsia" w:hAnsiTheme="majorHAnsi" w:cstheme="majorBidi"/>
      <w:color w:val="A0B82F" w:themeColor="accent5"/>
      <w:sz w:val="44"/>
      <w:szCs w:val="26"/>
    </w:rPr>
  </w:style>
  <w:style w:type="paragraph" w:styleId="NoSpacing">
    <w:name w:val="No Spacing"/>
    <w:link w:val="NoSpacingChar"/>
    <w:uiPriority w:val="1"/>
    <w:qFormat/>
    <w:rsid w:val="00A95188"/>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A95188"/>
    <w:rPr>
      <w:rFonts w:eastAsiaTheme="minorEastAsia"/>
      <w:lang w:val="en-US"/>
    </w:rPr>
  </w:style>
  <w:style w:type="character" w:styleId="PlaceholderText">
    <w:name w:val="Placeholder Text"/>
    <w:basedOn w:val="DefaultParagraphFont"/>
    <w:uiPriority w:val="99"/>
    <w:semiHidden/>
    <w:rsid w:val="00A95188"/>
    <w:rPr>
      <w:color w:val="808080"/>
    </w:rPr>
  </w:style>
  <w:style w:type="paragraph" w:styleId="Title">
    <w:name w:val="Title"/>
    <w:basedOn w:val="Normal"/>
    <w:next w:val="Normal"/>
    <w:link w:val="TitleChar"/>
    <w:uiPriority w:val="10"/>
    <w:qFormat/>
    <w:rsid w:val="00347E5C"/>
    <w:pPr>
      <w:spacing w:after="0" w:line="900" w:lineRule="exact"/>
      <w:contextualSpacing/>
    </w:pPr>
    <w:rPr>
      <w:rFonts w:asciiTheme="majorHAnsi" w:eastAsiaTheme="majorEastAsia" w:hAnsiTheme="majorHAnsi" w:cstheme="majorBidi"/>
      <w:b/>
      <w:color w:val="B2CC34" w:themeColor="accent3"/>
      <w:spacing w:val="-10"/>
      <w:kern w:val="28"/>
      <w:sz w:val="104"/>
      <w:szCs w:val="56"/>
    </w:rPr>
  </w:style>
  <w:style w:type="character" w:customStyle="1" w:styleId="TitleChar">
    <w:name w:val="Title Char"/>
    <w:basedOn w:val="DefaultParagraphFont"/>
    <w:link w:val="Title"/>
    <w:uiPriority w:val="10"/>
    <w:rsid w:val="00347E5C"/>
    <w:rPr>
      <w:rFonts w:asciiTheme="majorHAnsi" w:eastAsiaTheme="majorEastAsia" w:hAnsiTheme="majorHAnsi" w:cstheme="majorBidi"/>
      <w:b/>
      <w:color w:val="B2CC34" w:themeColor="accent3"/>
      <w:spacing w:val="-10"/>
      <w:kern w:val="28"/>
      <w:sz w:val="104"/>
      <w:szCs w:val="56"/>
    </w:rPr>
  </w:style>
  <w:style w:type="character" w:customStyle="1" w:styleId="Heading3Char">
    <w:name w:val="Heading 3 Char"/>
    <w:basedOn w:val="DefaultParagraphFont"/>
    <w:link w:val="Heading3"/>
    <w:uiPriority w:val="9"/>
    <w:rsid w:val="000A026B"/>
    <w:rPr>
      <w:rFonts w:asciiTheme="majorHAnsi" w:eastAsiaTheme="majorEastAsia" w:hAnsiTheme="majorHAnsi" w:cstheme="majorBidi"/>
      <w:color w:val="3D4140" w:themeColor="text2"/>
      <w:sz w:val="36"/>
      <w:szCs w:val="24"/>
    </w:rPr>
  </w:style>
  <w:style w:type="paragraph" w:styleId="Subtitle">
    <w:name w:val="Subtitle"/>
    <w:basedOn w:val="Normal"/>
    <w:next w:val="Normal"/>
    <w:link w:val="SubtitleChar"/>
    <w:uiPriority w:val="11"/>
    <w:qFormat/>
    <w:rsid w:val="00ED28F1"/>
    <w:pPr>
      <w:numPr>
        <w:ilvl w:val="1"/>
      </w:numPr>
    </w:pPr>
    <w:rPr>
      <w:rFonts w:eastAsiaTheme="minorEastAsia"/>
      <w:color w:val="5A5A5A" w:themeColor="text1" w:themeTint="A5"/>
      <w:spacing w:val="15"/>
      <w:sz w:val="28"/>
    </w:rPr>
  </w:style>
  <w:style w:type="character" w:customStyle="1" w:styleId="SubtitleChar">
    <w:name w:val="Subtitle Char"/>
    <w:basedOn w:val="DefaultParagraphFont"/>
    <w:link w:val="Subtitle"/>
    <w:uiPriority w:val="11"/>
    <w:rsid w:val="00ED28F1"/>
    <w:rPr>
      <w:rFonts w:eastAsiaTheme="minorEastAsia"/>
      <w:color w:val="5A5A5A" w:themeColor="text1" w:themeTint="A5"/>
      <w:spacing w:val="15"/>
      <w:sz w:val="28"/>
    </w:rPr>
  </w:style>
  <w:style w:type="character" w:styleId="IntenseEmphasis">
    <w:name w:val="Intense Emphasis"/>
    <w:basedOn w:val="DefaultParagraphFont"/>
    <w:uiPriority w:val="21"/>
    <w:qFormat/>
    <w:rsid w:val="00F924BF"/>
    <w:rPr>
      <w:rFonts w:asciiTheme="minorHAnsi" w:hAnsiTheme="minorHAnsi"/>
      <w:b/>
      <w:i/>
      <w:iCs/>
      <w:color w:val="000000" w:themeColor="text1"/>
      <w:sz w:val="24"/>
    </w:rPr>
  </w:style>
  <w:style w:type="paragraph" w:styleId="Quote">
    <w:name w:val="Quote"/>
    <w:basedOn w:val="Normal"/>
    <w:next w:val="Normal"/>
    <w:link w:val="QuoteChar"/>
    <w:uiPriority w:val="29"/>
    <w:rsid w:val="00ED28F1"/>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ED28F1"/>
    <w:rPr>
      <w:i/>
      <w:iCs/>
      <w:color w:val="404040" w:themeColor="text1" w:themeTint="BF"/>
    </w:rPr>
  </w:style>
  <w:style w:type="character" w:customStyle="1" w:styleId="Heading4Char">
    <w:name w:val="Heading 4 Char"/>
    <w:basedOn w:val="DefaultParagraphFont"/>
    <w:link w:val="Heading4"/>
    <w:uiPriority w:val="9"/>
    <w:rsid w:val="00913F2B"/>
    <w:rPr>
      <w:rFonts w:asciiTheme="majorHAnsi" w:eastAsiaTheme="majorEastAsia" w:hAnsiTheme="majorHAnsi" w:cstheme="majorBidi"/>
      <w:iCs/>
      <w:color w:val="3D4140" w:themeColor="text2"/>
      <w:sz w:val="28"/>
    </w:rPr>
  </w:style>
  <w:style w:type="paragraph" w:styleId="ListParagraph">
    <w:name w:val="List Paragraph"/>
    <w:aliases w:val="Bullet 1"/>
    <w:basedOn w:val="Normal"/>
    <w:link w:val="ListParagraphChar"/>
    <w:uiPriority w:val="34"/>
    <w:qFormat/>
    <w:rsid w:val="002B120D"/>
    <w:pPr>
      <w:ind w:left="720"/>
      <w:contextualSpacing/>
    </w:pPr>
  </w:style>
  <w:style w:type="paragraph" w:customStyle="1" w:styleId="NormalBullets">
    <w:name w:val="NormalBullets"/>
    <w:basedOn w:val="Savv-ebullets"/>
    <w:qFormat/>
    <w:rsid w:val="00826E73"/>
    <w:pPr>
      <w:numPr>
        <w:numId w:val="2"/>
      </w:numPr>
    </w:pPr>
    <w:rPr>
      <w:lang w:val="en-AU"/>
    </w:rPr>
  </w:style>
  <w:style w:type="character" w:styleId="Hyperlink">
    <w:name w:val="Hyperlink"/>
    <w:basedOn w:val="DefaultParagraphFont"/>
    <w:uiPriority w:val="99"/>
    <w:unhideWhenUsed/>
    <w:rsid w:val="00B63410"/>
    <w:rPr>
      <w:color w:val="52A0B6" w:themeColor="hyperlink"/>
      <w:u w:val="single"/>
    </w:rPr>
  </w:style>
  <w:style w:type="paragraph" w:customStyle="1" w:styleId="Title-SecondLine">
    <w:name w:val="Title - Second Line"/>
    <w:basedOn w:val="Title"/>
    <w:qFormat/>
    <w:rsid w:val="00577A46"/>
    <w:rPr>
      <w:b w:val="0"/>
      <w:color w:val="1E201F" w:themeColor="text2" w:themeShade="80"/>
      <w:sz w:val="56"/>
    </w:rPr>
  </w:style>
  <w:style w:type="character" w:styleId="SubtleEmphasis">
    <w:name w:val="Subtle Emphasis"/>
    <w:basedOn w:val="DefaultParagraphFont"/>
    <w:uiPriority w:val="19"/>
    <w:qFormat/>
    <w:rsid w:val="00043406"/>
    <w:rPr>
      <w:i/>
      <w:iCs/>
      <w:color w:val="404040" w:themeColor="text1" w:themeTint="BF"/>
    </w:rPr>
  </w:style>
  <w:style w:type="character" w:styleId="Emphasis">
    <w:name w:val="Emphasis"/>
    <w:basedOn w:val="DefaultParagraphFont"/>
    <w:uiPriority w:val="20"/>
    <w:qFormat/>
    <w:rsid w:val="009306AA"/>
    <w:rPr>
      <w:rFonts w:asciiTheme="majorHAnsi" w:hAnsiTheme="majorHAnsi"/>
      <w:i/>
      <w:iCs/>
      <w:sz w:val="28"/>
    </w:rPr>
  </w:style>
  <w:style w:type="character" w:styleId="Strong">
    <w:name w:val="Strong"/>
    <w:basedOn w:val="DefaultParagraphFont"/>
    <w:uiPriority w:val="22"/>
    <w:qFormat/>
    <w:rsid w:val="00043406"/>
    <w:rPr>
      <w:b/>
      <w:bCs/>
    </w:rPr>
  </w:style>
  <w:style w:type="paragraph" w:customStyle="1" w:styleId="Default">
    <w:name w:val="Default"/>
    <w:rsid w:val="00043406"/>
    <w:pPr>
      <w:autoSpaceDE w:val="0"/>
      <w:autoSpaceDN w:val="0"/>
      <w:adjustRightInd w:val="0"/>
      <w:spacing w:after="0" w:line="240" w:lineRule="auto"/>
    </w:pPr>
    <w:rPr>
      <w:rFonts w:ascii="Calibri" w:hAnsi="Calibri" w:cs="Calibri"/>
      <w:color w:val="000000"/>
      <w:sz w:val="24"/>
      <w:szCs w:val="24"/>
    </w:rPr>
  </w:style>
  <w:style w:type="character" w:customStyle="1" w:styleId="Heading5Char">
    <w:name w:val="Heading 5 Char"/>
    <w:basedOn w:val="DefaultParagraphFont"/>
    <w:link w:val="Heading5"/>
    <w:uiPriority w:val="9"/>
    <w:rsid w:val="00913F2B"/>
    <w:rPr>
      <w:rFonts w:asciiTheme="majorHAnsi" w:eastAsiaTheme="majorEastAsia" w:hAnsiTheme="majorHAnsi" w:cstheme="majorBidi"/>
      <w:color w:val="000000" w:themeColor="text1"/>
    </w:rPr>
  </w:style>
  <w:style w:type="paragraph" w:customStyle="1" w:styleId="CompanyFront">
    <w:name w:val="Company Front"/>
    <w:basedOn w:val="Heading5"/>
    <w:qFormat/>
    <w:rsid w:val="00BB79EC"/>
    <w:pPr>
      <w:spacing w:before="0" w:line="320" w:lineRule="exact"/>
      <w:ind w:left="113"/>
    </w:pPr>
    <w:rPr>
      <w:sz w:val="24"/>
    </w:rPr>
  </w:style>
  <w:style w:type="paragraph" w:customStyle="1" w:styleId="ContactDetails">
    <w:name w:val="Contact Details"/>
    <w:basedOn w:val="CompanyFront"/>
    <w:qFormat/>
    <w:rsid w:val="00BB79EC"/>
    <w:pPr>
      <w:spacing w:after="120"/>
      <w:ind w:left="0"/>
    </w:pPr>
    <w:rPr>
      <w:b/>
      <w:color w:val="2D302F" w:themeColor="text2" w:themeShade="BF"/>
      <w:sz w:val="32"/>
    </w:rPr>
  </w:style>
  <w:style w:type="paragraph" w:styleId="TOC1">
    <w:name w:val="toc 1"/>
    <w:basedOn w:val="Normal"/>
    <w:next w:val="Normal"/>
    <w:autoRedefine/>
    <w:uiPriority w:val="39"/>
    <w:unhideWhenUsed/>
    <w:rsid w:val="005B367F"/>
    <w:pPr>
      <w:tabs>
        <w:tab w:val="right" w:leader="dot" w:pos="9628"/>
      </w:tabs>
      <w:spacing w:after="100"/>
    </w:pPr>
  </w:style>
  <w:style w:type="paragraph" w:styleId="TOCHeading">
    <w:name w:val="TOC Heading"/>
    <w:basedOn w:val="Heading1"/>
    <w:next w:val="Normal"/>
    <w:uiPriority w:val="39"/>
    <w:unhideWhenUsed/>
    <w:qFormat/>
    <w:rsid w:val="00844601"/>
    <w:pPr>
      <w:spacing w:line="259" w:lineRule="auto"/>
      <w:outlineLvl w:val="9"/>
    </w:pPr>
    <w:rPr>
      <w:color w:val="540F31" w:themeColor="accent1" w:themeShade="BF"/>
      <w:sz w:val="32"/>
    </w:rPr>
  </w:style>
  <w:style w:type="character" w:customStyle="1" w:styleId="Heading6Char">
    <w:name w:val="Heading 6 Char"/>
    <w:basedOn w:val="DefaultParagraphFont"/>
    <w:link w:val="Heading6"/>
    <w:uiPriority w:val="9"/>
    <w:rsid w:val="00844601"/>
    <w:rPr>
      <w:rFonts w:asciiTheme="majorHAnsi" w:eastAsiaTheme="majorEastAsia" w:hAnsiTheme="majorHAnsi" w:cstheme="majorBidi"/>
      <w:color w:val="380A20" w:themeColor="accent1" w:themeShade="7F"/>
    </w:rPr>
  </w:style>
  <w:style w:type="table" w:styleId="TableGrid">
    <w:name w:val="Table Grid"/>
    <w:basedOn w:val="TableNormal"/>
    <w:uiPriority w:val="39"/>
    <w:rsid w:val="00B96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B9609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B9609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B9609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tyle1">
    <w:name w:val="Style1"/>
    <w:basedOn w:val="TableNormal"/>
    <w:uiPriority w:val="99"/>
    <w:rsid w:val="00FE6067"/>
    <w:pPr>
      <w:spacing w:after="0" w:line="240" w:lineRule="auto"/>
    </w:pPr>
    <w:tblPr>
      <w:tblStyleRowBandSize w:val="1"/>
      <w:tblStyleColBandSize w:val="1"/>
      <w:tblBorders>
        <w:insideH w:val="single" w:sz="48" w:space="0" w:color="FFFFFF" w:themeColor="background1"/>
        <w:insideV w:val="single" w:sz="48" w:space="0" w:color="FFFFFF" w:themeColor="background1"/>
      </w:tblBorders>
      <w:tblCellMar>
        <w:top w:w="57" w:type="dxa"/>
        <w:left w:w="142" w:type="dxa"/>
        <w:bottom w:w="57" w:type="dxa"/>
        <w:right w:w="142" w:type="dxa"/>
      </w:tblCellMar>
    </w:tblPr>
    <w:tcPr>
      <w:shd w:val="clear" w:color="auto" w:fill="FFFFFF" w:themeFill="background1"/>
    </w:tcPr>
    <w:tblStylePr w:type="firstRow">
      <w:rPr>
        <w:rFonts w:asciiTheme="majorHAnsi" w:hAnsiTheme="majorHAnsi"/>
        <w:sz w:val="24"/>
      </w:rPr>
      <w:tblPr/>
      <w:tcPr>
        <w:shd w:val="clear" w:color="auto" w:fill="B2CC34" w:themeFill="accent3"/>
      </w:tcPr>
    </w:tblStylePr>
    <w:tblStylePr w:type="lastRow">
      <w:tblPr/>
      <w:tcPr>
        <w:shd w:val="clear" w:color="auto" w:fill="FFFFFF" w:themeFill="background1"/>
      </w:tcPr>
    </w:tblStylePr>
    <w:tblStylePr w:type="firstCol">
      <w:tblPr/>
      <w:tcPr>
        <w:shd w:val="clear" w:color="auto" w:fill="FFFFFF" w:themeFill="background1"/>
      </w:tcPr>
    </w:tblStylePr>
    <w:tblStylePr w:type="lastCol">
      <w:tblPr/>
      <w:tcPr>
        <w:shd w:val="clear" w:color="auto" w:fill="FFFFFF" w:themeFill="background1"/>
      </w:tc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FFFFFF" w:themeFill="background1"/>
      </w:tcPr>
    </w:tblStylePr>
    <w:tblStylePr w:type="band2Horz">
      <w:tblPr/>
      <w:tcPr>
        <w:shd w:val="clear" w:color="auto" w:fill="FFFFFF" w:themeFill="background1"/>
      </w:tcPr>
    </w:tblStylePr>
  </w:style>
  <w:style w:type="paragraph" w:customStyle="1" w:styleId="LongTitle">
    <w:name w:val="Long Title"/>
    <w:basedOn w:val="Heading1"/>
    <w:qFormat/>
    <w:rsid w:val="00026A08"/>
    <w:pPr>
      <w:pBdr>
        <w:top w:val="single" w:sz="8" w:space="1" w:color="B2CC34" w:themeColor="accent3"/>
        <w:left w:val="single" w:sz="8" w:space="4" w:color="B2CC34" w:themeColor="accent3"/>
        <w:bottom w:val="single" w:sz="8" w:space="1" w:color="B2CC34" w:themeColor="accent3"/>
        <w:right w:val="single" w:sz="8" w:space="4" w:color="B2CC34" w:themeColor="accent3"/>
      </w:pBdr>
      <w:shd w:val="clear" w:color="auto" w:fill="B2CC34" w:themeFill="accent3"/>
      <w:spacing w:before="0"/>
    </w:pPr>
    <w:rPr>
      <w:b/>
      <w:sz w:val="36"/>
    </w:rPr>
  </w:style>
  <w:style w:type="paragraph" w:customStyle="1" w:styleId="TableContents">
    <w:name w:val="Table Contents"/>
    <w:basedOn w:val="Normal"/>
    <w:qFormat/>
    <w:rsid w:val="00993DBE"/>
    <w:pPr>
      <w:spacing w:after="0"/>
    </w:pPr>
    <w:rPr>
      <w:sz w:val="20"/>
    </w:rPr>
  </w:style>
  <w:style w:type="character" w:customStyle="1" w:styleId="Heading7Char">
    <w:name w:val="Heading 7 Char"/>
    <w:basedOn w:val="DefaultParagraphFont"/>
    <w:link w:val="Heading7"/>
    <w:uiPriority w:val="9"/>
    <w:rsid w:val="00993DBE"/>
    <w:rPr>
      <w:rFonts w:asciiTheme="majorHAnsi" w:eastAsiaTheme="majorEastAsia" w:hAnsiTheme="majorHAnsi" w:cstheme="majorBidi"/>
      <w:i/>
      <w:iCs/>
      <w:color w:val="380A20" w:themeColor="accent1" w:themeShade="7F"/>
    </w:rPr>
  </w:style>
  <w:style w:type="paragraph" w:styleId="IntenseQuote">
    <w:name w:val="Intense Quote"/>
    <w:basedOn w:val="Normal"/>
    <w:next w:val="Normal"/>
    <w:link w:val="IntenseQuoteChar"/>
    <w:uiPriority w:val="30"/>
    <w:qFormat/>
    <w:rsid w:val="009306AA"/>
    <w:pPr>
      <w:pBdr>
        <w:top w:val="single" w:sz="4" w:space="10" w:color="711542" w:themeColor="accent1"/>
        <w:bottom w:val="single" w:sz="4" w:space="10" w:color="711542" w:themeColor="accent1"/>
      </w:pBdr>
      <w:spacing w:before="360" w:after="360"/>
      <w:ind w:left="864" w:right="864"/>
      <w:jc w:val="center"/>
    </w:pPr>
    <w:rPr>
      <w:i/>
      <w:iCs/>
      <w:color w:val="711542" w:themeColor="accent1"/>
    </w:rPr>
  </w:style>
  <w:style w:type="character" w:customStyle="1" w:styleId="IntenseQuoteChar">
    <w:name w:val="Intense Quote Char"/>
    <w:basedOn w:val="DefaultParagraphFont"/>
    <w:link w:val="IntenseQuote"/>
    <w:uiPriority w:val="30"/>
    <w:rsid w:val="009306AA"/>
    <w:rPr>
      <w:i/>
      <w:iCs/>
      <w:color w:val="711542" w:themeColor="accent1"/>
    </w:rPr>
  </w:style>
  <w:style w:type="table" w:customStyle="1" w:styleId="Style2">
    <w:name w:val="Style2"/>
    <w:basedOn w:val="TableNormal"/>
    <w:uiPriority w:val="99"/>
    <w:rsid w:val="00770EFE"/>
    <w:pPr>
      <w:spacing w:after="0" w:line="240" w:lineRule="auto"/>
    </w:pPr>
    <w:tblP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13" w:type="dxa"/>
        <w:bottom w:w="113" w:type="dxa"/>
      </w:tblCellMar>
    </w:tblPr>
    <w:tcPr>
      <w:shd w:val="clear" w:color="auto" w:fill="F2F2F2" w:themeFill="background1" w:themeFillShade="F2"/>
      <w:vAlign w:val="center"/>
    </w:tcPr>
    <w:tblStylePr w:type="firstRow">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B2CC34" w:themeFill="accent3"/>
      </w:tcPr>
    </w:tblStylePr>
  </w:style>
  <w:style w:type="table" w:customStyle="1" w:styleId="TableGridLight1">
    <w:name w:val="Table Grid Light1"/>
    <w:basedOn w:val="TableNormal"/>
    <w:uiPriority w:val="40"/>
    <w:rsid w:val="000B3F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3-Accent51">
    <w:name w:val="List Table 3 - Accent 51"/>
    <w:basedOn w:val="TableNormal"/>
    <w:uiPriority w:val="48"/>
    <w:rsid w:val="000B3F6E"/>
    <w:pPr>
      <w:spacing w:after="0" w:line="240" w:lineRule="auto"/>
    </w:pPr>
    <w:tblPr>
      <w:tblStyleRowBandSize w:val="1"/>
      <w:tblStyleColBandSize w:val="1"/>
      <w:tblBorders>
        <w:top w:val="single" w:sz="4" w:space="0" w:color="A0B82F" w:themeColor="accent5"/>
        <w:left w:val="single" w:sz="4" w:space="0" w:color="A0B82F" w:themeColor="accent5"/>
        <w:bottom w:val="single" w:sz="4" w:space="0" w:color="A0B82F" w:themeColor="accent5"/>
        <w:right w:val="single" w:sz="4" w:space="0" w:color="A0B82F" w:themeColor="accent5"/>
      </w:tblBorders>
    </w:tblPr>
    <w:tblStylePr w:type="firstRow">
      <w:rPr>
        <w:b/>
        <w:bCs/>
        <w:color w:val="FFFFFF" w:themeColor="background1"/>
      </w:rPr>
      <w:tblPr/>
      <w:tcPr>
        <w:shd w:val="clear" w:color="auto" w:fill="A0B82F" w:themeFill="accent5"/>
      </w:tcPr>
    </w:tblStylePr>
    <w:tblStylePr w:type="lastRow">
      <w:rPr>
        <w:b/>
        <w:bCs/>
      </w:rPr>
      <w:tblPr/>
      <w:tcPr>
        <w:tcBorders>
          <w:top w:val="double" w:sz="4" w:space="0" w:color="A0B82F"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B82F" w:themeColor="accent5"/>
          <w:right w:val="single" w:sz="4" w:space="0" w:color="A0B82F" w:themeColor="accent5"/>
        </w:tcBorders>
      </w:tcPr>
    </w:tblStylePr>
    <w:tblStylePr w:type="band1Horz">
      <w:tblPr/>
      <w:tcPr>
        <w:tcBorders>
          <w:top w:val="single" w:sz="4" w:space="0" w:color="A0B82F" w:themeColor="accent5"/>
          <w:bottom w:val="single" w:sz="4" w:space="0" w:color="A0B82F"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B82F" w:themeColor="accent5"/>
          <w:left w:val="nil"/>
        </w:tcBorders>
      </w:tcPr>
    </w:tblStylePr>
    <w:tblStylePr w:type="swCell">
      <w:tblPr/>
      <w:tcPr>
        <w:tcBorders>
          <w:top w:val="double" w:sz="4" w:space="0" w:color="A0B82F" w:themeColor="accent5"/>
          <w:right w:val="nil"/>
        </w:tcBorders>
      </w:tcPr>
    </w:tblStylePr>
  </w:style>
  <w:style w:type="table" w:customStyle="1" w:styleId="ListTable4-Accent31">
    <w:name w:val="List Table 4 - Accent 31"/>
    <w:basedOn w:val="TableNormal"/>
    <w:uiPriority w:val="49"/>
    <w:rsid w:val="000B3F6E"/>
    <w:pPr>
      <w:spacing w:after="0" w:line="240" w:lineRule="auto"/>
    </w:pPr>
    <w:tblPr>
      <w:tblStyleRowBandSize w:val="1"/>
      <w:tblStyleColBandSize w:val="1"/>
      <w:tblBorders>
        <w:top w:val="single" w:sz="4" w:space="0" w:color="D0E085" w:themeColor="accent3" w:themeTint="99"/>
        <w:left w:val="single" w:sz="4" w:space="0" w:color="D0E085" w:themeColor="accent3" w:themeTint="99"/>
        <w:bottom w:val="single" w:sz="4" w:space="0" w:color="D0E085" w:themeColor="accent3" w:themeTint="99"/>
        <w:right w:val="single" w:sz="4" w:space="0" w:color="D0E085" w:themeColor="accent3" w:themeTint="99"/>
        <w:insideH w:val="single" w:sz="4" w:space="0" w:color="D0E085" w:themeColor="accent3" w:themeTint="99"/>
      </w:tblBorders>
    </w:tblPr>
    <w:tblStylePr w:type="firstRow">
      <w:rPr>
        <w:b/>
        <w:bCs/>
        <w:color w:val="FFFFFF" w:themeColor="background1"/>
      </w:rPr>
      <w:tblPr/>
      <w:tcPr>
        <w:tcBorders>
          <w:top w:val="single" w:sz="4" w:space="0" w:color="B2CC34" w:themeColor="accent3"/>
          <w:left w:val="single" w:sz="4" w:space="0" w:color="B2CC34" w:themeColor="accent3"/>
          <w:bottom w:val="single" w:sz="4" w:space="0" w:color="B2CC34" w:themeColor="accent3"/>
          <w:right w:val="single" w:sz="4" w:space="0" w:color="B2CC34" w:themeColor="accent3"/>
          <w:insideH w:val="nil"/>
        </w:tcBorders>
        <w:shd w:val="clear" w:color="auto" w:fill="B2CC34" w:themeFill="accent3"/>
      </w:tcPr>
    </w:tblStylePr>
    <w:tblStylePr w:type="lastRow">
      <w:rPr>
        <w:b/>
        <w:bCs/>
      </w:rPr>
      <w:tblPr/>
      <w:tcPr>
        <w:tcBorders>
          <w:top w:val="double" w:sz="4" w:space="0" w:color="D0E085" w:themeColor="accent3" w:themeTint="99"/>
        </w:tcBorders>
      </w:tcPr>
    </w:tblStylePr>
    <w:tblStylePr w:type="firstCol">
      <w:rPr>
        <w:b/>
        <w:bCs/>
      </w:rPr>
    </w:tblStylePr>
    <w:tblStylePr w:type="lastCol">
      <w:rPr>
        <w:b/>
        <w:bCs/>
      </w:rPr>
    </w:tblStylePr>
    <w:tblStylePr w:type="band1Vert">
      <w:tblPr/>
      <w:tcPr>
        <w:shd w:val="clear" w:color="auto" w:fill="EFF4D6" w:themeFill="accent3" w:themeFillTint="33"/>
      </w:tcPr>
    </w:tblStylePr>
    <w:tblStylePr w:type="band1Horz">
      <w:tblPr/>
      <w:tcPr>
        <w:shd w:val="clear" w:color="auto" w:fill="EFF4D6" w:themeFill="accent3" w:themeFillTint="33"/>
      </w:tcPr>
    </w:tblStylePr>
  </w:style>
  <w:style w:type="table" w:customStyle="1" w:styleId="GridTable4-Accent51">
    <w:name w:val="Grid Table 4 - Accent 51"/>
    <w:basedOn w:val="TableNormal"/>
    <w:uiPriority w:val="49"/>
    <w:rsid w:val="000B3F6E"/>
    <w:pPr>
      <w:spacing w:after="0" w:line="240" w:lineRule="auto"/>
    </w:pPr>
    <w:tblPr>
      <w:tblStyleRowBandSize w:val="1"/>
      <w:tblStyleColBandSize w:val="1"/>
      <w:tblBorders>
        <w:top w:val="single" w:sz="4" w:space="0" w:color="CBDD79" w:themeColor="accent5" w:themeTint="99"/>
        <w:left w:val="single" w:sz="4" w:space="0" w:color="CBDD79" w:themeColor="accent5" w:themeTint="99"/>
        <w:bottom w:val="single" w:sz="4" w:space="0" w:color="CBDD79" w:themeColor="accent5" w:themeTint="99"/>
        <w:right w:val="single" w:sz="4" w:space="0" w:color="CBDD79" w:themeColor="accent5" w:themeTint="99"/>
        <w:insideH w:val="single" w:sz="4" w:space="0" w:color="CBDD79" w:themeColor="accent5" w:themeTint="99"/>
        <w:insideV w:val="single" w:sz="4" w:space="0" w:color="CBDD79" w:themeColor="accent5" w:themeTint="99"/>
      </w:tblBorders>
    </w:tblPr>
    <w:tblStylePr w:type="firstRow">
      <w:rPr>
        <w:b/>
        <w:bCs/>
        <w:color w:val="FFFFFF" w:themeColor="background1"/>
      </w:rPr>
      <w:tblPr/>
      <w:tcPr>
        <w:tcBorders>
          <w:top w:val="single" w:sz="4" w:space="0" w:color="A0B82F" w:themeColor="accent5"/>
          <w:left w:val="single" w:sz="4" w:space="0" w:color="A0B82F" w:themeColor="accent5"/>
          <w:bottom w:val="single" w:sz="4" w:space="0" w:color="A0B82F" w:themeColor="accent5"/>
          <w:right w:val="single" w:sz="4" w:space="0" w:color="A0B82F" w:themeColor="accent5"/>
          <w:insideH w:val="nil"/>
          <w:insideV w:val="nil"/>
        </w:tcBorders>
        <w:shd w:val="clear" w:color="auto" w:fill="A0B82F" w:themeFill="accent5"/>
      </w:tcPr>
    </w:tblStylePr>
    <w:tblStylePr w:type="lastRow">
      <w:rPr>
        <w:b/>
        <w:bCs/>
      </w:rPr>
      <w:tblPr/>
      <w:tcPr>
        <w:tcBorders>
          <w:top w:val="double" w:sz="4" w:space="0" w:color="A0B82F" w:themeColor="accent5"/>
        </w:tcBorders>
      </w:tcPr>
    </w:tblStylePr>
    <w:tblStylePr w:type="firstCol">
      <w:rPr>
        <w:b/>
        <w:bCs/>
      </w:rPr>
    </w:tblStylePr>
    <w:tblStylePr w:type="lastCol">
      <w:rPr>
        <w:b/>
        <w:bCs/>
      </w:rPr>
    </w:tblStylePr>
    <w:tblStylePr w:type="band1Vert">
      <w:tblPr/>
      <w:tcPr>
        <w:shd w:val="clear" w:color="auto" w:fill="EDF3D2" w:themeFill="accent5" w:themeFillTint="33"/>
      </w:tcPr>
    </w:tblStylePr>
    <w:tblStylePr w:type="band1Horz">
      <w:tblPr/>
      <w:tcPr>
        <w:shd w:val="clear" w:color="auto" w:fill="EDF3D2" w:themeFill="accent5" w:themeFillTint="33"/>
      </w:tcPr>
    </w:tblStylePr>
  </w:style>
  <w:style w:type="table" w:customStyle="1" w:styleId="Style3">
    <w:name w:val="Style3"/>
    <w:basedOn w:val="TableNormal"/>
    <w:uiPriority w:val="99"/>
    <w:rsid w:val="000B3F6E"/>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57" w:type="dxa"/>
        <w:left w:w="142" w:type="dxa"/>
        <w:bottom w:w="57" w:type="dxa"/>
        <w:right w:w="142" w:type="dxa"/>
      </w:tblCellMar>
    </w:tblPr>
    <w:tblStylePr w:type="firstRow">
      <w:tblPr>
        <w:tblCellMar>
          <w:top w:w="57" w:type="dxa"/>
          <w:left w:w="113" w:type="dxa"/>
          <w:bottom w:w="57" w:type="dxa"/>
          <w:right w:w="113" w:type="dxa"/>
        </w:tblCellMar>
      </w:tblPr>
      <w:tcPr>
        <w:shd w:val="clear" w:color="auto" w:fill="B2CC34" w:themeFill="accent3"/>
      </w:tcPr>
    </w:tblStylePr>
  </w:style>
  <w:style w:type="paragraph" w:styleId="TOC2">
    <w:name w:val="toc 2"/>
    <w:basedOn w:val="Normal"/>
    <w:next w:val="Normal"/>
    <w:autoRedefine/>
    <w:uiPriority w:val="39"/>
    <w:unhideWhenUsed/>
    <w:rsid w:val="003D5926"/>
    <w:pPr>
      <w:spacing w:after="100"/>
      <w:ind w:left="220"/>
    </w:pPr>
  </w:style>
  <w:style w:type="paragraph" w:styleId="TOC3">
    <w:name w:val="toc 3"/>
    <w:basedOn w:val="Normal"/>
    <w:next w:val="Normal"/>
    <w:autoRedefine/>
    <w:uiPriority w:val="39"/>
    <w:unhideWhenUsed/>
    <w:rsid w:val="005B367F"/>
    <w:pPr>
      <w:tabs>
        <w:tab w:val="left" w:pos="1100"/>
        <w:tab w:val="right" w:leader="dot" w:pos="9628"/>
      </w:tabs>
      <w:spacing w:after="100"/>
      <w:ind w:left="440"/>
    </w:pPr>
  </w:style>
  <w:style w:type="paragraph" w:customStyle="1" w:styleId="HLDtableheading">
    <w:name w:val="HLD table heading"/>
    <w:basedOn w:val="Normal"/>
    <w:uiPriority w:val="99"/>
    <w:rsid w:val="003B5469"/>
    <w:pPr>
      <w:spacing w:before="60" w:after="60"/>
    </w:pPr>
    <w:rPr>
      <w:rFonts w:ascii="Calibri" w:eastAsia="Times New Roman" w:hAnsi="Calibri" w:cs="Times New Roman"/>
      <w:b/>
      <w:color w:val="000080"/>
      <w:sz w:val="20"/>
      <w:lang w:bidi="en-US"/>
    </w:rPr>
  </w:style>
  <w:style w:type="paragraph" w:customStyle="1" w:styleId="HLDHeading2">
    <w:name w:val="HLD Heading 2"/>
    <w:basedOn w:val="Normal"/>
    <w:next w:val="Normal"/>
    <w:rsid w:val="003B5469"/>
    <w:pPr>
      <w:spacing w:before="360" w:after="60"/>
    </w:pPr>
    <w:rPr>
      <w:rFonts w:ascii="Calibri" w:eastAsia="Times New Roman" w:hAnsi="Calibri" w:cs="Calibri"/>
      <w:b/>
      <w:iCs/>
      <w:sz w:val="26"/>
      <w:szCs w:val="26"/>
      <w:lang w:bidi="en-US"/>
    </w:rPr>
  </w:style>
  <w:style w:type="paragraph" w:customStyle="1" w:styleId="SEBasicText">
    <w:name w:val="SE Basic Text"/>
    <w:basedOn w:val="Normal"/>
    <w:link w:val="SEBasicTextChar"/>
    <w:uiPriority w:val="99"/>
    <w:qFormat/>
    <w:rsid w:val="003B5469"/>
    <w:pPr>
      <w:spacing w:after="0"/>
    </w:pPr>
    <w:rPr>
      <w:rFonts w:ascii="Calibri" w:eastAsia="Times New Roman" w:hAnsi="Calibri" w:cs="Times New Roman"/>
      <w:sz w:val="20"/>
      <w:szCs w:val="20"/>
    </w:rPr>
  </w:style>
  <w:style w:type="character" w:customStyle="1" w:styleId="SEBasicTextChar">
    <w:name w:val="SE Basic Text Char"/>
    <w:link w:val="SEBasicText"/>
    <w:uiPriority w:val="99"/>
    <w:qFormat/>
    <w:locked/>
    <w:rsid w:val="003B5469"/>
    <w:rPr>
      <w:rFonts w:ascii="Calibri" w:eastAsia="Times New Roman" w:hAnsi="Calibri" w:cs="Times New Roman"/>
      <w:sz w:val="20"/>
      <w:szCs w:val="20"/>
      <w:lang w:val="en-US"/>
    </w:rPr>
  </w:style>
  <w:style w:type="character" w:customStyle="1" w:styleId="ListParagraphChar">
    <w:name w:val="List Paragraph Char"/>
    <w:aliases w:val="Bullet 1 Char"/>
    <w:link w:val="ListParagraph"/>
    <w:uiPriority w:val="34"/>
    <w:rsid w:val="003B5469"/>
    <w:rPr>
      <w:rFonts w:ascii="Calibri Light" w:hAnsi="Calibri Light"/>
    </w:rPr>
  </w:style>
  <w:style w:type="paragraph" w:customStyle="1" w:styleId="HLDbodytext">
    <w:name w:val="HLD body text"/>
    <w:basedOn w:val="Normal"/>
    <w:link w:val="HLDbodytextChar"/>
    <w:uiPriority w:val="99"/>
    <w:rsid w:val="00FD42C3"/>
    <w:pPr>
      <w:spacing w:before="200" w:after="200" w:line="280" w:lineRule="exact"/>
    </w:pPr>
    <w:rPr>
      <w:rFonts w:ascii="Arial" w:eastAsia="Times New Roman" w:hAnsi="Arial" w:cs="Times New Roman"/>
      <w:sz w:val="24"/>
      <w:szCs w:val="20"/>
    </w:rPr>
  </w:style>
  <w:style w:type="character" w:customStyle="1" w:styleId="HLDbodytextChar">
    <w:name w:val="HLD body text Char"/>
    <w:link w:val="HLDbodytext"/>
    <w:uiPriority w:val="99"/>
    <w:locked/>
    <w:rsid w:val="00FD42C3"/>
    <w:rPr>
      <w:rFonts w:ascii="Arial" w:eastAsia="Times New Roman" w:hAnsi="Arial" w:cs="Times New Roman"/>
      <w:sz w:val="24"/>
      <w:szCs w:val="20"/>
      <w:lang w:val="en-US"/>
    </w:rPr>
  </w:style>
  <w:style w:type="paragraph" w:customStyle="1" w:styleId="NumberedList-Table">
    <w:name w:val="Numbered List - Table"/>
    <w:basedOn w:val="Normal"/>
    <w:uiPriority w:val="99"/>
    <w:rsid w:val="00605C85"/>
    <w:pPr>
      <w:numPr>
        <w:numId w:val="1"/>
      </w:numPr>
      <w:spacing w:before="60" w:after="60"/>
      <w:jc w:val="center"/>
    </w:pPr>
    <w:rPr>
      <w:rFonts w:ascii="Garamond" w:eastAsia="Times New Roman" w:hAnsi="Garamond" w:cs="Times New Roman"/>
      <w:color w:val="000080"/>
      <w:sz w:val="18"/>
      <w:szCs w:val="20"/>
      <w:lang w:bidi="en-US"/>
    </w:rPr>
  </w:style>
  <w:style w:type="paragraph" w:customStyle="1" w:styleId="SEFieldItalicsBold">
    <w:name w:val="SE Field Italics Bold"/>
    <w:basedOn w:val="Normal"/>
    <w:link w:val="SEFieldItalicsBoldChar"/>
    <w:uiPriority w:val="99"/>
    <w:rsid w:val="00605C85"/>
    <w:pPr>
      <w:spacing w:after="0"/>
    </w:pPr>
    <w:rPr>
      <w:rFonts w:ascii="Calibri" w:eastAsia="Times New Roman" w:hAnsi="Calibri" w:cs="Times New Roman"/>
      <w:b/>
      <w:i/>
      <w:noProof/>
      <w:color w:val="A6A6A6"/>
      <w:sz w:val="20"/>
      <w:szCs w:val="20"/>
    </w:rPr>
  </w:style>
  <w:style w:type="character" w:customStyle="1" w:styleId="SEFieldItalicsBoldChar">
    <w:name w:val="SE Field Italics Bold Char"/>
    <w:link w:val="SEFieldItalicsBold"/>
    <w:uiPriority w:val="99"/>
    <w:locked/>
    <w:rsid w:val="00605C85"/>
    <w:rPr>
      <w:rFonts w:ascii="Calibri" w:eastAsia="Times New Roman" w:hAnsi="Calibri" w:cs="Times New Roman"/>
      <w:b/>
      <w:i/>
      <w:noProof/>
      <w:color w:val="A6A6A6"/>
      <w:sz w:val="20"/>
      <w:szCs w:val="20"/>
      <w:lang w:val="en-US"/>
    </w:rPr>
  </w:style>
  <w:style w:type="paragraph" w:styleId="BalloonText">
    <w:name w:val="Balloon Text"/>
    <w:basedOn w:val="Normal"/>
    <w:link w:val="BalloonTextChar"/>
    <w:uiPriority w:val="99"/>
    <w:semiHidden/>
    <w:unhideWhenUsed/>
    <w:rsid w:val="00A03A0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3A09"/>
    <w:rPr>
      <w:rFonts w:ascii="Tahoma" w:hAnsi="Tahoma" w:cs="Tahoma"/>
      <w:sz w:val="16"/>
      <w:szCs w:val="16"/>
    </w:rPr>
  </w:style>
  <w:style w:type="character" w:styleId="CommentReference">
    <w:name w:val="annotation reference"/>
    <w:basedOn w:val="DefaultParagraphFont"/>
    <w:uiPriority w:val="99"/>
    <w:unhideWhenUsed/>
    <w:rsid w:val="00A03A09"/>
    <w:rPr>
      <w:sz w:val="16"/>
      <w:szCs w:val="16"/>
    </w:rPr>
  </w:style>
  <w:style w:type="paragraph" w:styleId="CommentText">
    <w:name w:val="annotation text"/>
    <w:basedOn w:val="Normal"/>
    <w:link w:val="CommentTextChar"/>
    <w:uiPriority w:val="99"/>
    <w:unhideWhenUsed/>
    <w:rsid w:val="00A03A09"/>
    <w:rPr>
      <w:sz w:val="20"/>
      <w:szCs w:val="20"/>
    </w:rPr>
  </w:style>
  <w:style w:type="character" w:customStyle="1" w:styleId="CommentTextChar">
    <w:name w:val="Comment Text Char"/>
    <w:basedOn w:val="DefaultParagraphFont"/>
    <w:link w:val="CommentText"/>
    <w:uiPriority w:val="99"/>
    <w:rsid w:val="00A03A09"/>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A03A09"/>
    <w:rPr>
      <w:b/>
      <w:bCs/>
    </w:rPr>
  </w:style>
  <w:style w:type="character" w:customStyle="1" w:styleId="CommentSubjectChar">
    <w:name w:val="Comment Subject Char"/>
    <w:basedOn w:val="CommentTextChar"/>
    <w:link w:val="CommentSubject"/>
    <w:uiPriority w:val="99"/>
    <w:semiHidden/>
    <w:rsid w:val="00A03A09"/>
    <w:rPr>
      <w:rFonts w:ascii="Calibri Light" w:hAnsi="Calibri Light"/>
      <w:b/>
      <w:bCs/>
      <w:sz w:val="20"/>
      <w:szCs w:val="20"/>
    </w:rPr>
  </w:style>
  <w:style w:type="paragraph" w:customStyle="1" w:styleId="Savv-ebullets">
    <w:name w:val="Savv-e bullets"/>
    <w:basedOn w:val="Normal"/>
    <w:link w:val="Savv-ebulletsChar"/>
    <w:uiPriority w:val="99"/>
    <w:qFormat/>
    <w:rsid w:val="0097155D"/>
    <w:pPr>
      <w:ind w:left="720"/>
      <w:contextualSpacing/>
    </w:pPr>
    <w:rPr>
      <w:rFonts w:ascii="Calibri" w:eastAsia="Times New Roman" w:hAnsi="Calibri" w:cs="Times New Roman"/>
    </w:rPr>
  </w:style>
  <w:style w:type="character" w:customStyle="1" w:styleId="SEImgLocChar">
    <w:name w:val="SE Img Loc Char"/>
    <w:link w:val="SEImgLoc"/>
    <w:qFormat/>
    <w:locked/>
    <w:rsid w:val="001555C8"/>
    <w:rPr>
      <w:i/>
      <w:color w:val="0070C0"/>
      <w:lang w:val="en-US"/>
    </w:rPr>
  </w:style>
  <w:style w:type="character" w:customStyle="1" w:styleId="SEFieldHeadingChar">
    <w:name w:val="SE Field Heading Char"/>
    <w:link w:val="SEFieldHeading"/>
    <w:uiPriority w:val="99"/>
    <w:qFormat/>
    <w:locked/>
    <w:rsid w:val="007D5CAE"/>
    <w:rPr>
      <w:b/>
    </w:rPr>
  </w:style>
  <w:style w:type="paragraph" w:customStyle="1" w:styleId="SEImgLoc">
    <w:name w:val="SE Img Loc"/>
    <w:basedOn w:val="Normal"/>
    <w:link w:val="SEImgLocChar"/>
    <w:qFormat/>
    <w:rsid w:val="001555C8"/>
    <w:rPr>
      <w:i/>
      <w:color w:val="0070C0"/>
    </w:rPr>
  </w:style>
  <w:style w:type="paragraph" w:customStyle="1" w:styleId="SEFieldHeading">
    <w:name w:val="SE Field Heading"/>
    <w:basedOn w:val="Normal"/>
    <w:link w:val="SEFieldHeadingChar"/>
    <w:uiPriority w:val="99"/>
    <w:qFormat/>
    <w:rsid w:val="007D5CAE"/>
    <w:pPr>
      <w:spacing w:after="0"/>
    </w:pPr>
    <w:rPr>
      <w:b/>
    </w:rPr>
  </w:style>
  <w:style w:type="paragraph" w:customStyle="1" w:styleId="Standard">
    <w:name w:val="Standard"/>
    <w:rsid w:val="00512F35"/>
    <w:pPr>
      <w:suppressAutoHyphens/>
      <w:autoSpaceDN w:val="0"/>
      <w:spacing w:after="120" w:line="276" w:lineRule="auto"/>
      <w:textAlignment w:val="baseline"/>
    </w:pPr>
    <w:rPr>
      <w:rFonts w:ascii="Calibri" w:eastAsia="Calibri" w:hAnsi="Calibri" w:cs="Calibri"/>
      <w:color w:val="00000A"/>
      <w:kern w:val="3"/>
    </w:rPr>
  </w:style>
  <w:style w:type="paragraph" w:customStyle="1" w:styleId="4BasicText">
    <w:name w:val="4. Basic Text"/>
    <w:basedOn w:val="Normal"/>
    <w:link w:val="4BasicTextChar"/>
    <w:uiPriority w:val="99"/>
    <w:qFormat/>
    <w:rsid w:val="00263DB8"/>
  </w:style>
  <w:style w:type="character" w:customStyle="1" w:styleId="4BasicTextChar">
    <w:name w:val="4. Basic Text Char"/>
    <w:link w:val="4BasicText"/>
    <w:uiPriority w:val="99"/>
    <w:locked/>
    <w:rsid w:val="00263DB8"/>
    <w:rPr>
      <w:lang w:val="en-US"/>
    </w:rPr>
  </w:style>
  <w:style w:type="paragraph" w:customStyle="1" w:styleId="SEFieldHeadingTbl">
    <w:name w:val="SE Field Heading Tbl"/>
    <w:basedOn w:val="Normal"/>
    <w:link w:val="SEFieldHeadingTblChar"/>
    <w:uiPriority w:val="99"/>
    <w:qFormat/>
    <w:rsid w:val="00263DB8"/>
    <w:pPr>
      <w:spacing w:after="0"/>
    </w:pPr>
    <w:rPr>
      <w:b/>
    </w:rPr>
  </w:style>
  <w:style w:type="character" w:customStyle="1" w:styleId="SEFieldHeadingTblChar">
    <w:name w:val="SE Field Heading Tbl Char"/>
    <w:link w:val="SEFieldHeadingTbl"/>
    <w:uiPriority w:val="99"/>
    <w:locked/>
    <w:rsid w:val="00263DB8"/>
    <w:rPr>
      <w:b/>
      <w:lang w:val="en-US"/>
    </w:rPr>
  </w:style>
  <w:style w:type="paragraph" w:customStyle="1" w:styleId="9GeneralHeading3">
    <w:name w:val="9. General Heading 3"/>
    <w:basedOn w:val="Heading3"/>
    <w:link w:val="9GeneralHeading3Char"/>
    <w:qFormat/>
    <w:rsid w:val="001555C8"/>
    <w:pPr>
      <w:spacing w:before="600" w:after="200"/>
    </w:pPr>
    <w:rPr>
      <w:rFonts w:ascii="Calibri" w:eastAsia="Times New Roman" w:hAnsi="Calibri" w:cs="Times New Roman"/>
      <w:b/>
      <w:bCs/>
      <w:color w:val="auto"/>
      <w:sz w:val="28"/>
      <w:szCs w:val="28"/>
    </w:rPr>
  </w:style>
  <w:style w:type="character" w:customStyle="1" w:styleId="9GeneralHeading3Char">
    <w:name w:val="9. General Heading 3 Char"/>
    <w:link w:val="9GeneralHeading3"/>
    <w:locked/>
    <w:rsid w:val="001555C8"/>
    <w:rPr>
      <w:rFonts w:ascii="Calibri" w:eastAsia="Times New Roman" w:hAnsi="Calibri" w:cs="Times New Roman"/>
      <w:b/>
      <w:bCs/>
      <w:sz w:val="28"/>
      <w:szCs w:val="28"/>
      <w:lang w:val="en-US"/>
    </w:rPr>
  </w:style>
  <w:style w:type="paragraph" w:customStyle="1" w:styleId="SEFieldItalics">
    <w:name w:val="SE Field Italics"/>
    <w:basedOn w:val="Normal"/>
    <w:link w:val="SEFieldItalicsChar"/>
    <w:uiPriority w:val="99"/>
    <w:rsid w:val="001555C8"/>
    <w:pPr>
      <w:spacing w:before="0" w:after="0"/>
    </w:pPr>
    <w:rPr>
      <w:i/>
      <w:color w:val="A6A6A6"/>
      <w:sz w:val="16"/>
    </w:rPr>
  </w:style>
  <w:style w:type="character" w:customStyle="1" w:styleId="SEFieldItalicsChar">
    <w:name w:val="SE Field Italics Char"/>
    <w:link w:val="SEFieldItalics"/>
    <w:uiPriority w:val="99"/>
    <w:locked/>
    <w:rsid w:val="001555C8"/>
    <w:rPr>
      <w:i/>
      <w:color w:val="A6A6A6"/>
      <w:sz w:val="16"/>
      <w:lang w:val="en-US"/>
    </w:rPr>
  </w:style>
  <w:style w:type="paragraph" w:styleId="NormalWeb">
    <w:name w:val="Normal (Web)"/>
    <w:basedOn w:val="Normal"/>
    <w:uiPriority w:val="99"/>
    <w:unhideWhenUsed/>
    <w:rsid w:val="00F04ED2"/>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character" w:styleId="FollowedHyperlink">
    <w:name w:val="FollowedHyperlink"/>
    <w:basedOn w:val="DefaultParagraphFont"/>
    <w:uiPriority w:val="99"/>
    <w:semiHidden/>
    <w:unhideWhenUsed/>
    <w:rsid w:val="00E6769F"/>
    <w:rPr>
      <w:color w:val="66133B" w:themeColor="followedHyperlink"/>
      <w:u w:val="single"/>
    </w:rPr>
  </w:style>
  <w:style w:type="character" w:customStyle="1" w:styleId="CharSectno">
    <w:name w:val="CharSectno"/>
    <w:basedOn w:val="DefaultParagraphFont"/>
    <w:qFormat/>
    <w:rsid w:val="00625CCF"/>
  </w:style>
  <w:style w:type="character" w:customStyle="1" w:styleId="userinstruction1">
    <w:name w:val="userinstruction1"/>
    <w:basedOn w:val="DefaultParagraphFont"/>
    <w:rsid w:val="009476F6"/>
    <w:rPr>
      <w:b/>
      <w:bCs/>
      <w:color w:val="000000"/>
    </w:rPr>
  </w:style>
  <w:style w:type="paragraph" w:styleId="Revision">
    <w:name w:val="Revision"/>
    <w:hidden/>
    <w:uiPriority w:val="99"/>
    <w:semiHidden/>
    <w:rsid w:val="00397D8C"/>
    <w:pPr>
      <w:spacing w:after="0" w:line="240" w:lineRule="auto"/>
    </w:pPr>
    <w:rPr>
      <w:lang w:val="en-US"/>
    </w:rPr>
  </w:style>
  <w:style w:type="paragraph" w:customStyle="1" w:styleId="StyleBefore3ptAfter72pt">
    <w:name w:val="Style Before:  3 pt After:  7.2 pt"/>
    <w:basedOn w:val="Normal"/>
    <w:rsid w:val="00897386"/>
    <w:pPr>
      <w:spacing w:before="60"/>
    </w:pPr>
    <w:rPr>
      <w:rFonts w:ascii="Arial" w:eastAsia="Times New Roman" w:hAnsi="Arial" w:cs="Times New Roman"/>
      <w:szCs w:val="20"/>
    </w:rPr>
  </w:style>
  <w:style w:type="character" w:customStyle="1" w:styleId="Savv-ebulletsChar">
    <w:name w:val="Savv-e bullets Char"/>
    <w:link w:val="Savv-ebullets"/>
    <w:uiPriority w:val="99"/>
    <w:locked/>
    <w:rsid w:val="002E6C25"/>
    <w:rPr>
      <w:rFonts w:ascii="Calibri" w:eastAsia="Times New Roman" w:hAnsi="Calibri" w:cs="Times New Roman"/>
      <w:lang w:val="en-US"/>
    </w:rPr>
  </w:style>
  <w:style w:type="paragraph" w:customStyle="1" w:styleId="page-intro">
    <w:name w:val="page-intro"/>
    <w:basedOn w:val="Normal"/>
    <w:uiPriority w:val="99"/>
    <w:rsid w:val="00713199"/>
    <w:pPr>
      <w:spacing w:before="100" w:beforeAutospacing="1" w:after="100" w:afterAutospacing="1" w:line="240" w:lineRule="auto"/>
    </w:pPr>
    <w:rPr>
      <w:rFonts w:ascii="Times New Roman" w:eastAsia="Times New Roman" w:hAnsi="Times New Roman" w:cs="Times New Roman"/>
      <w:sz w:val="24"/>
      <w:szCs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19078">
      <w:bodyDiv w:val="1"/>
      <w:marLeft w:val="0"/>
      <w:marRight w:val="0"/>
      <w:marTop w:val="0"/>
      <w:marBottom w:val="0"/>
      <w:divBdr>
        <w:top w:val="none" w:sz="0" w:space="0" w:color="auto"/>
        <w:left w:val="none" w:sz="0" w:space="0" w:color="auto"/>
        <w:bottom w:val="none" w:sz="0" w:space="0" w:color="auto"/>
        <w:right w:val="none" w:sz="0" w:space="0" w:color="auto"/>
      </w:divBdr>
    </w:div>
    <w:div w:id="27489235">
      <w:bodyDiv w:val="1"/>
      <w:marLeft w:val="0"/>
      <w:marRight w:val="0"/>
      <w:marTop w:val="0"/>
      <w:marBottom w:val="0"/>
      <w:divBdr>
        <w:top w:val="none" w:sz="0" w:space="0" w:color="auto"/>
        <w:left w:val="none" w:sz="0" w:space="0" w:color="auto"/>
        <w:bottom w:val="none" w:sz="0" w:space="0" w:color="auto"/>
        <w:right w:val="none" w:sz="0" w:space="0" w:color="auto"/>
      </w:divBdr>
    </w:div>
    <w:div w:id="33430013">
      <w:bodyDiv w:val="1"/>
      <w:marLeft w:val="0"/>
      <w:marRight w:val="0"/>
      <w:marTop w:val="0"/>
      <w:marBottom w:val="0"/>
      <w:divBdr>
        <w:top w:val="none" w:sz="0" w:space="0" w:color="auto"/>
        <w:left w:val="none" w:sz="0" w:space="0" w:color="auto"/>
        <w:bottom w:val="none" w:sz="0" w:space="0" w:color="auto"/>
        <w:right w:val="none" w:sz="0" w:space="0" w:color="auto"/>
      </w:divBdr>
      <w:divsChild>
        <w:div w:id="30696243">
          <w:marLeft w:val="446"/>
          <w:marRight w:val="0"/>
          <w:marTop w:val="0"/>
          <w:marBottom w:val="0"/>
          <w:divBdr>
            <w:top w:val="none" w:sz="0" w:space="0" w:color="auto"/>
            <w:left w:val="none" w:sz="0" w:space="0" w:color="auto"/>
            <w:bottom w:val="none" w:sz="0" w:space="0" w:color="auto"/>
            <w:right w:val="none" w:sz="0" w:space="0" w:color="auto"/>
          </w:divBdr>
        </w:div>
        <w:div w:id="2062363507">
          <w:marLeft w:val="446"/>
          <w:marRight w:val="0"/>
          <w:marTop w:val="0"/>
          <w:marBottom w:val="0"/>
          <w:divBdr>
            <w:top w:val="none" w:sz="0" w:space="0" w:color="auto"/>
            <w:left w:val="none" w:sz="0" w:space="0" w:color="auto"/>
            <w:bottom w:val="none" w:sz="0" w:space="0" w:color="auto"/>
            <w:right w:val="none" w:sz="0" w:space="0" w:color="auto"/>
          </w:divBdr>
        </w:div>
      </w:divsChild>
    </w:div>
    <w:div w:id="38825890">
      <w:bodyDiv w:val="1"/>
      <w:marLeft w:val="0"/>
      <w:marRight w:val="0"/>
      <w:marTop w:val="0"/>
      <w:marBottom w:val="0"/>
      <w:divBdr>
        <w:top w:val="none" w:sz="0" w:space="0" w:color="auto"/>
        <w:left w:val="none" w:sz="0" w:space="0" w:color="auto"/>
        <w:bottom w:val="none" w:sz="0" w:space="0" w:color="auto"/>
        <w:right w:val="none" w:sz="0" w:space="0" w:color="auto"/>
      </w:divBdr>
    </w:div>
    <w:div w:id="39716418">
      <w:bodyDiv w:val="1"/>
      <w:marLeft w:val="0"/>
      <w:marRight w:val="0"/>
      <w:marTop w:val="0"/>
      <w:marBottom w:val="0"/>
      <w:divBdr>
        <w:top w:val="none" w:sz="0" w:space="0" w:color="auto"/>
        <w:left w:val="none" w:sz="0" w:space="0" w:color="auto"/>
        <w:bottom w:val="none" w:sz="0" w:space="0" w:color="auto"/>
        <w:right w:val="none" w:sz="0" w:space="0" w:color="auto"/>
      </w:divBdr>
    </w:div>
    <w:div w:id="43331844">
      <w:bodyDiv w:val="1"/>
      <w:marLeft w:val="0"/>
      <w:marRight w:val="0"/>
      <w:marTop w:val="0"/>
      <w:marBottom w:val="0"/>
      <w:divBdr>
        <w:top w:val="none" w:sz="0" w:space="0" w:color="auto"/>
        <w:left w:val="none" w:sz="0" w:space="0" w:color="auto"/>
        <w:bottom w:val="none" w:sz="0" w:space="0" w:color="auto"/>
        <w:right w:val="none" w:sz="0" w:space="0" w:color="auto"/>
      </w:divBdr>
    </w:div>
    <w:div w:id="48916317">
      <w:bodyDiv w:val="1"/>
      <w:marLeft w:val="0"/>
      <w:marRight w:val="0"/>
      <w:marTop w:val="0"/>
      <w:marBottom w:val="0"/>
      <w:divBdr>
        <w:top w:val="none" w:sz="0" w:space="0" w:color="auto"/>
        <w:left w:val="none" w:sz="0" w:space="0" w:color="auto"/>
        <w:bottom w:val="none" w:sz="0" w:space="0" w:color="auto"/>
        <w:right w:val="none" w:sz="0" w:space="0" w:color="auto"/>
      </w:divBdr>
      <w:divsChild>
        <w:div w:id="342754968">
          <w:marLeft w:val="274"/>
          <w:marRight w:val="0"/>
          <w:marTop w:val="0"/>
          <w:marBottom w:val="0"/>
          <w:divBdr>
            <w:top w:val="none" w:sz="0" w:space="0" w:color="auto"/>
            <w:left w:val="none" w:sz="0" w:space="0" w:color="auto"/>
            <w:bottom w:val="none" w:sz="0" w:space="0" w:color="auto"/>
            <w:right w:val="none" w:sz="0" w:space="0" w:color="auto"/>
          </w:divBdr>
        </w:div>
      </w:divsChild>
    </w:div>
    <w:div w:id="52698349">
      <w:bodyDiv w:val="1"/>
      <w:marLeft w:val="0"/>
      <w:marRight w:val="0"/>
      <w:marTop w:val="0"/>
      <w:marBottom w:val="0"/>
      <w:divBdr>
        <w:top w:val="none" w:sz="0" w:space="0" w:color="auto"/>
        <w:left w:val="none" w:sz="0" w:space="0" w:color="auto"/>
        <w:bottom w:val="none" w:sz="0" w:space="0" w:color="auto"/>
        <w:right w:val="none" w:sz="0" w:space="0" w:color="auto"/>
      </w:divBdr>
    </w:div>
    <w:div w:id="58602186">
      <w:bodyDiv w:val="1"/>
      <w:marLeft w:val="0"/>
      <w:marRight w:val="0"/>
      <w:marTop w:val="0"/>
      <w:marBottom w:val="0"/>
      <w:divBdr>
        <w:top w:val="none" w:sz="0" w:space="0" w:color="auto"/>
        <w:left w:val="none" w:sz="0" w:space="0" w:color="auto"/>
        <w:bottom w:val="none" w:sz="0" w:space="0" w:color="auto"/>
        <w:right w:val="none" w:sz="0" w:space="0" w:color="auto"/>
      </w:divBdr>
    </w:div>
    <w:div w:id="64955494">
      <w:bodyDiv w:val="1"/>
      <w:marLeft w:val="0"/>
      <w:marRight w:val="0"/>
      <w:marTop w:val="0"/>
      <w:marBottom w:val="0"/>
      <w:divBdr>
        <w:top w:val="none" w:sz="0" w:space="0" w:color="auto"/>
        <w:left w:val="none" w:sz="0" w:space="0" w:color="auto"/>
        <w:bottom w:val="none" w:sz="0" w:space="0" w:color="auto"/>
        <w:right w:val="none" w:sz="0" w:space="0" w:color="auto"/>
      </w:divBdr>
    </w:div>
    <w:div w:id="73941644">
      <w:bodyDiv w:val="1"/>
      <w:marLeft w:val="0"/>
      <w:marRight w:val="0"/>
      <w:marTop w:val="0"/>
      <w:marBottom w:val="0"/>
      <w:divBdr>
        <w:top w:val="none" w:sz="0" w:space="0" w:color="auto"/>
        <w:left w:val="none" w:sz="0" w:space="0" w:color="auto"/>
        <w:bottom w:val="none" w:sz="0" w:space="0" w:color="auto"/>
        <w:right w:val="none" w:sz="0" w:space="0" w:color="auto"/>
      </w:divBdr>
      <w:divsChild>
        <w:div w:id="475029471">
          <w:marLeft w:val="274"/>
          <w:marRight w:val="0"/>
          <w:marTop w:val="0"/>
          <w:marBottom w:val="0"/>
          <w:divBdr>
            <w:top w:val="none" w:sz="0" w:space="0" w:color="auto"/>
            <w:left w:val="none" w:sz="0" w:space="0" w:color="auto"/>
            <w:bottom w:val="none" w:sz="0" w:space="0" w:color="auto"/>
            <w:right w:val="none" w:sz="0" w:space="0" w:color="auto"/>
          </w:divBdr>
        </w:div>
      </w:divsChild>
    </w:div>
    <w:div w:id="75370118">
      <w:bodyDiv w:val="1"/>
      <w:marLeft w:val="0"/>
      <w:marRight w:val="0"/>
      <w:marTop w:val="0"/>
      <w:marBottom w:val="0"/>
      <w:divBdr>
        <w:top w:val="none" w:sz="0" w:space="0" w:color="auto"/>
        <w:left w:val="none" w:sz="0" w:space="0" w:color="auto"/>
        <w:bottom w:val="none" w:sz="0" w:space="0" w:color="auto"/>
        <w:right w:val="none" w:sz="0" w:space="0" w:color="auto"/>
      </w:divBdr>
    </w:div>
    <w:div w:id="77214790">
      <w:bodyDiv w:val="1"/>
      <w:marLeft w:val="0"/>
      <w:marRight w:val="0"/>
      <w:marTop w:val="0"/>
      <w:marBottom w:val="0"/>
      <w:divBdr>
        <w:top w:val="none" w:sz="0" w:space="0" w:color="auto"/>
        <w:left w:val="none" w:sz="0" w:space="0" w:color="auto"/>
        <w:bottom w:val="none" w:sz="0" w:space="0" w:color="auto"/>
        <w:right w:val="none" w:sz="0" w:space="0" w:color="auto"/>
      </w:divBdr>
    </w:div>
    <w:div w:id="81072641">
      <w:bodyDiv w:val="1"/>
      <w:marLeft w:val="0"/>
      <w:marRight w:val="0"/>
      <w:marTop w:val="0"/>
      <w:marBottom w:val="0"/>
      <w:divBdr>
        <w:top w:val="none" w:sz="0" w:space="0" w:color="auto"/>
        <w:left w:val="none" w:sz="0" w:space="0" w:color="auto"/>
        <w:bottom w:val="none" w:sz="0" w:space="0" w:color="auto"/>
        <w:right w:val="none" w:sz="0" w:space="0" w:color="auto"/>
      </w:divBdr>
      <w:divsChild>
        <w:div w:id="1585187177">
          <w:marLeft w:val="274"/>
          <w:marRight w:val="0"/>
          <w:marTop w:val="0"/>
          <w:marBottom w:val="0"/>
          <w:divBdr>
            <w:top w:val="none" w:sz="0" w:space="0" w:color="auto"/>
            <w:left w:val="none" w:sz="0" w:space="0" w:color="auto"/>
            <w:bottom w:val="none" w:sz="0" w:space="0" w:color="auto"/>
            <w:right w:val="none" w:sz="0" w:space="0" w:color="auto"/>
          </w:divBdr>
        </w:div>
      </w:divsChild>
    </w:div>
    <w:div w:id="85274142">
      <w:bodyDiv w:val="1"/>
      <w:marLeft w:val="0"/>
      <w:marRight w:val="0"/>
      <w:marTop w:val="0"/>
      <w:marBottom w:val="0"/>
      <w:divBdr>
        <w:top w:val="none" w:sz="0" w:space="0" w:color="auto"/>
        <w:left w:val="none" w:sz="0" w:space="0" w:color="auto"/>
        <w:bottom w:val="none" w:sz="0" w:space="0" w:color="auto"/>
        <w:right w:val="none" w:sz="0" w:space="0" w:color="auto"/>
      </w:divBdr>
    </w:div>
    <w:div w:id="92865253">
      <w:bodyDiv w:val="1"/>
      <w:marLeft w:val="0"/>
      <w:marRight w:val="0"/>
      <w:marTop w:val="0"/>
      <w:marBottom w:val="0"/>
      <w:divBdr>
        <w:top w:val="none" w:sz="0" w:space="0" w:color="auto"/>
        <w:left w:val="none" w:sz="0" w:space="0" w:color="auto"/>
        <w:bottom w:val="none" w:sz="0" w:space="0" w:color="auto"/>
        <w:right w:val="none" w:sz="0" w:space="0" w:color="auto"/>
      </w:divBdr>
    </w:div>
    <w:div w:id="97256294">
      <w:bodyDiv w:val="1"/>
      <w:marLeft w:val="0"/>
      <w:marRight w:val="0"/>
      <w:marTop w:val="0"/>
      <w:marBottom w:val="0"/>
      <w:divBdr>
        <w:top w:val="none" w:sz="0" w:space="0" w:color="auto"/>
        <w:left w:val="none" w:sz="0" w:space="0" w:color="auto"/>
        <w:bottom w:val="none" w:sz="0" w:space="0" w:color="auto"/>
        <w:right w:val="none" w:sz="0" w:space="0" w:color="auto"/>
      </w:divBdr>
    </w:div>
    <w:div w:id="97454837">
      <w:bodyDiv w:val="1"/>
      <w:marLeft w:val="0"/>
      <w:marRight w:val="0"/>
      <w:marTop w:val="0"/>
      <w:marBottom w:val="0"/>
      <w:divBdr>
        <w:top w:val="none" w:sz="0" w:space="0" w:color="auto"/>
        <w:left w:val="none" w:sz="0" w:space="0" w:color="auto"/>
        <w:bottom w:val="none" w:sz="0" w:space="0" w:color="auto"/>
        <w:right w:val="none" w:sz="0" w:space="0" w:color="auto"/>
      </w:divBdr>
      <w:divsChild>
        <w:div w:id="1244992658">
          <w:marLeft w:val="446"/>
          <w:marRight w:val="0"/>
          <w:marTop w:val="0"/>
          <w:marBottom w:val="0"/>
          <w:divBdr>
            <w:top w:val="none" w:sz="0" w:space="0" w:color="auto"/>
            <w:left w:val="none" w:sz="0" w:space="0" w:color="auto"/>
            <w:bottom w:val="none" w:sz="0" w:space="0" w:color="auto"/>
            <w:right w:val="none" w:sz="0" w:space="0" w:color="auto"/>
          </w:divBdr>
        </w:div>
        <w:div w:id="631249994">
          <w:marLeft w:val="446"/>
          <w:marRight w:val="0"/>
          <w:marTop w:val="0"/>
          <w:marBottom w:val="0"/>
          <w:divBdr>
            <w:top w:val="none" w:sz="0" w:space="0" w:color="auto"/>
            <w:left w:val="none" w:sz="0" w:space="0" w:color="auto"/>
            <w:bottom w:val="none" w:sz="0" w:space="0" w:color="auto"/>
            <w:right w:val="none" w:sz="0" w:space="0" w:color="auto"/>
          </w:divBdr>
        </w:div>
        <w:div w:id="1420172552">
          <w:marLeft w:val="446"/>
          <w:marRight w:val="0"/>
          <w:marTop w:val="0"/>
          <w:marBottom w:val="0"/>
          <w:divBdr>
            <w:top w:val="none" w:sz="0" w:space="0" w:color="auto"/>
            <w:left w:val="none" w:sz="0" w:space="0" w:color="auto"/>
            <w:bottom w:val="none" w:sz="0" w:space="0" w:color="auto"/>
            <w:right w:val="none" w:sz="0" w:space="0" w:color="auto"/>
          </w:divBdr>
        </w:div>
        <w:div w:id="109396133">
          <w:marLeft w:val="446"/>
          <w:marRight w:val="0"/>
          <w:marTop w:val="0"/>
          <w:marBottom w:val="0"/>
          <w:divBdr>
            <w:top w:val="none" w:sz="0" w:space="0" w:color="auto"/>
            <w:left w:val="none" w:sz="0" w:space="0" w:color="auto"/>
            <w:bottom w:val="none" w:sz="0" w:space="0" w:color="auto"/>
            <w:right w:val="none" w:sz="0" w:space="0" w:color="auto"/>
          </w:divBdr>
        </w:div>
        <w:div w:id="1614706469">
          <w:marLeft w:val="446"/>
          <w:marRight w:val="0"/>
          <w:marTop w:val="0"/>
          <w:marBottom w:val="0"/>
          <w:divBdr>
            <w:top w:val="none" w:sz="0" w:space="0" w:color="auto"/>
            <w:left w:val="none" w:sz="0" w:space="0" w:color="auto"/>
            <w:bottom w:val="none" w:sz="0" w:space="0" w:color="auto"/>
            <w:right w:val="none" w:sz="0" w:space="0" w:color="auto"/>
          </w:divBdr>
        </w:div>
        <w:div w:id="740760695">
          <w:marLeft w:val="446"/>
          <w:marRight w:val="0"/>
          <w:marTop w:val="0"/>
          <w:marBottom w:val="0"/>
          <w:divBdr>
            <w:top w:val="none" w:sz="0" w:space="0" w:color="auto"/>
            <w:left w:val="none" w:sz="0" w:space="0" w:color="auto"/>
            <w:bottom w:val="none" w:sz="0" w:space="0" w:color="auto"/>
            <w:right w:val="none" w:sz="0" w:space="0" w:color="auto"/>
          </w:divBdr>
        </w:div>
      </w:divsChild>
    </w:div>
    <w:div w:id="103968338">
      <w:bodyDiv w:val="1"/>
      <w:marLeft w:val="0"/>
      <w:marRight w:val="0"/>
      <w:marTop w:val="0"/>
      <w:marBottom w:val="0"/>
      <w:divBdr>
        <w:top w:val="none" w:sz="0" w:space="0" w:color="auto"/>
        <w:left w:val="none" w:sz="0" w:space="0" w:color="auto"/>
        <w:bottom w:val="none" w:sz="0" w:space="0" w:color="auto"/>
        <w:right w:val="none" w:sz="0" w:space="0" w:color="auto"/>
      </w:divBdr>
    </w:div>
    <w:div w:id="112749158">
      <w:bodyDiv w:val="1"/>
      <w:marLeft w:val="0"/>
      <w:marRight w:val="0"/>
      <w:marTop w:val="0"/>
      <w:marBottom w:val="0"/>
      <w:divBdr>
        <w:top w:val="none" w:sz="0" w:space="0" w:color="auto"/>
        <w:left w:val="none" w:sz="0" w:space="0" w:color="auto"/>
        <w:bottom w:val="none" w:sz="0" w:space="0" w:color="auto"/>
        <w:right w:val="none" w:sz="0" w:space="0" w:color="auto"/>
      </w:divBdr>
    </w:div>
    <w:div w:id="116293304">
      <w:bodyDiv w:val="1"/>
      <w:marLeft w:val="0"/>
      <w:marRight w:val="0"/>
      <w:marTop w:val="0"/>
      <w:marBottom w:val="0"/>
      <w:divBdr>
        <w:top w:val="none" w:sz="0" w:space="0" w:color="auto"/>
        <w:left w:val="none" w:sz="0" w:space="0" w:color="auto"/>
        <w:bottom w:val="none" w:sz="0" w:space="0" w:color="auto"/>
        <w:right w:val="none" w:sz="0" w:space="0" w:color="auto"/>
      </w:divBdr>
    </w:div>
    <w:div w:id="118694015">
      <w:bodyDiv w:val="1"/>
      <w:marLeft w:val="0"/>
      <w:marRight w:val="0"/>
      <w:marTop w:val="0"/>
      <w:marBottom w:val="0"/>
      <w:divBdr>
        <w:top w:val="none" w:sz="0" w:space="0" w:color="auto"/>
        <w:left w:val="none" w:sz="0" w:space="0" w:color="auto"/>
        <w:bottom w:val="none" w:sz="0" w:space="0" w:color="auto"/>
        <w:right w:val="none" w:sz="0" w:space="0" w:color="auto"/>
      </w:divBdr>
      <w:divsChild>
        <w:div w:id="944920520">
          <w:marLeft w:val="360"/>
          <w:marRight w:val="0"/>
          <w:marTop w:val="0"/>
          <w:marBottom w:val="0"/>
          <w:divBdr>
            <w:top w:val="none" w:sz="0" w:space="0" w:color="auto"/>
            <w:left w:val="none" w:sz="0" w:space="0" w:color="auto"/>
            <w:bottom w:val="none" w:sz="0" w:space="0" w:color="auto"/>
            <w:right w:val="none" w:sz="0" w:space="0" w:color="auto"/>
          </w:divBdr>
        </w:div>
        <w:div w:id="1615476600">
          <w:marLeft w:val="360"/>
          <w:marRight w:val="0"/>
          <w:marTop w:val="0"/>
          <w:marBottom w:val="0"/>
          <w:divBdr>
            <w:top w:val="none" w:sz="0" w:space="0" w:color="auto"/>
            <w:left w:val="none" w:sz="0" w:space="0" w:color="auto"/>
            <w:bottom w:val="none" w:sz="0" w:space="0" w:color="auto"/>
            <w:right w:val="none" w:sz="0" w:space="0" w:color="auto"/>
          </w:divBdr>
        </w:div>
      </w:divsChild>
    </w:div>
    <w:div w:id="121196880">
      <w:bodyDiv w:val="1"/>
      <w:marLeft w:val="0"/>
      <w:marRight w:val="0"/>
      <w:marTop w:val="0"/>
      <w:marBottom w:val="0"/>
      <w:divBdr>
        <w:top w:val="none" w:sz="0" w:space="0" w:color="auto"/>
        <w:left w:val="none" w:sz="0" w:space="0" w:color="auto"/>
        <w:bottom w:val="none" w:sz="0" w:space="0" w:color="auto"/>
        <w:right w:val="none" w:sz="0" w:space="0" w:color="auto"/>
      </w:divBdr>
      <w:divsChild>
        <w:div w:id="139881820">
          <w:marLeft w:val="274"/>
          <w:marRight w:val="0"/>
          <w:marTop w:val="0"/>
          <w:marBottom w:val="0"/>
          <w:divBdr>
            <w:top w:val="none" w:sz="0" w:space="0" w:color="auto"/>
            <w:left w:val="none" w:sz="0" w:space="0" w:color="auto"/>
            <w:bottom w:val="none" w:sz="0" w:space="0" w:color="auto"/>
            <w:right w:val="none" w:sz="0" w:space="0" w:color="auto"/>
          </w:divBdr>
        </w:div>
      </w:divsChild>
    </w:div>
    <w:div w:id="124857903">
      <w:bodyDiv w:val="1"/>
      <w:marLeft w:val="0"/>
      <w:marRight w:val="0"/>
      <w:marTop w:val="0"/>
      <w:marBottom w:val="0"/>
      <w:divBdr>
        <w:top w:val="none" w:sz="0" w:space="0" w:color="auto"/>
        <w:left w:val="none" w:sz="0" w:space="0" w:color="auto"/>
        <w:bottom w:val="none" w:sz="0" w:space="0" w:color="auto"/>
        <w:right w:val="none" w:sz="0" w:space="0" w:color="auto"/>
      </w:divBdr>
    </w:div>
    <w:div w:id="133524877">
      <w:bodyDiv w:val="1"/>
      <w:marLeft w:val="0"/>
      <w:marRight w:val="0"/>
      <w:marTop w:val="0"/>
      <w:marBottom w:val="0"/>
      <w:divBdr>
        <w:top w:val="none" w:sz="0" w:space="0" w:color="auto"/>
        <w:left w:val="none" w:sz="0" w:space="0" w:color="auto"/>
        <w:bottom w:val="none" w:sz="0" w:space="0" w:color="auto"/>
        <w:right w:val="none" w:sz="0" w:space="0" w:color="auto"/>
      </w:divBdr>
      <w:divsChild>
        <w:div w:id="1103696053">
          <w:marLeft w:val="274"/>
          <w:marRight w:val="0"/>
          <w:marTop w:val="0"/>
          <w:marBottom w:val="0"/>
          <w:divBdr>
            <w:top w:val="none" w:sz="0" w:space="0" w:color="auto"/>
            <w:left w:val="none" w:sz="0" w:space="0" w:color="auto"/>
            <w:bottom w:val="none" w:sz="0" w:space="0" w:color="auto"/>
            <w:right w:val="none" w:sz="0" w:space="0" w:color="auto"/>
          </w:divBdr>
        </w:div>
      </w:divsChild>
    </w:div>
    <w:div w:id="147284759">
      <w:bodyDiv w:val="1"/>
      <w:marLeft w:val="0"/>
      <w:marRight w:val="0"/>
      <w:marTop w:val="0"/>
      <w:marBottom w:val="0"/>
      <w:divBdr>
        <w:top w:val="none" w:sz="0" w:space="0" w:color="auto"/>
        <w:left w:val="none" w:sz="0" w:space="0" w:color="auto"/>
        <w:bottom w:val="none" w:sz="0" w:space="0" w:color="auto"/>
        <w:right w:val="none" w:sz="0" w:space="0" w:color="auto"/>
      </w:divBdr>
    </w:div>
    <w:div w:id="147673708">
      <w:bodyDiv w:val="1"/>
      <w:marLeft w:val="0"/>
      <w:marRight w:val="0"/>
      <w:marTop w:val="0"/>
      <w:marBottom w:val="0"/>
      <w:divBdr>
        <w:top w:val="none" w:sz="0" w:space="0" w:color="auto"/>
        <w:left w:val="none" w:sz="0" w:space="0" w:color="auto"/>
        <w:bottom w:val="none" w:sz="0" w:space="0" w:color="auto"/>
        <w:right w:val="none" w:sz="0" w:space="0" w:color="auto"/>
      </w:divBdr>
      <w:divsChild>
        <w:div w:id="1388408022">
          <w:marLeft w:val="1080"/>
          <w:marRight w:val="0"/>
          <w:marTop w:val="0"/>
          <w:marBottom w:val="0"/>
          <w:divBdr>
            <w:top w:val="none" w:sz="0" w:space="0" w:color="auto"/>
            <w:left w:val="none" w:sz="0" w:space="0" w:color="auto"/>
            <w:bottom w:val="none" w:sz="0" w:space="0" w:color="auto"/>
            <w:right w:val="none" w:sz="0" w:space="0" w:color="auto"/>
          </w:divBdr>
        </w:div>
      </w:divsChild>
    </w:div>
    <w:div w:id="150758488">
      <w:bodyDiv w:val="1"/>
      <w:marLeft w:val="0"/>
      <w:marRight w:val="0"/>
      <w:marTop w:val="0"/>
      <w:marBottom w:val="0"/>
      <w:divBdr>
        <w:top w:val="none" w:sz="0" w:space="0" w:color="auto"/>
        <w:left w:val="none" w:sz="0" w:space="0" w:color="auto"/>
        <w:bottom w:val="none" w:sz="0" w:space="0" w:color="auto"/>
        <w:right w:val="none" w:sz="0" w:space="0" w:color="auto"/>
      </w:divBdr>
    </w:div>
    <w:div w:id="163790710">
      <w:bodyDiv w:val="1"/>
      <w:marLeft w:val="0"/>
      <w:marRight w:val="0"/>
      <w:marTop w:val="0"/>
      <w:marBottom w:val="0"/>
      <w:divBdr>
        <w:top w:val="none" w:sz="0" w:space="0" w:color="auto"/>
        <w:left w:val="none" w:sz="0" w:space="0" w:color="auto"/>
        <w:bottom w:val="none" w:sz="0" w:space="0" w:color="auto"/>
        <w:right w:val="none" w:sz="0" w:space="0" w:color="auto"/>
      </w:divBdr>
    </w:div>
    <w:div w:id="172377591">
      <w:bodyDiv w:val="1"/>
      <w:marLeft w:val="0"/>
      <w:marRight w:val="0"/>
      <w:marTop w:val="0"/>
      <w:marBottom w:val="0"/>
      <w:divBdr>
        <w:top w:val="none" w:sz="0" w:space="0" w:color="auto"/>
        <w:left w:val="none" w:sz="0" w:space="0" w:color="auto"/>
        <w:bottom w:val="none" w:sz="0" w:space="0" w:color="auto"/>
        <w:right w:val="none" w:sz="0" w:space="0" w:color="auto"/>
      </w:divBdr>
    </w:div>
    <w:div w:id="173344000">
      <w:bodyDiv w:val="1"/>
      <w:marLeft w:val="0"/>
      <w:marRight w:val="0"/>
      <w:marTop w:val="0"/>
      <w:marBottom w:val="0"/>
      <w:divBdr>
        <w:top w:val="none" w:sz="0" w:space="0" w:color="auto"/>
        <w:left w:val="none" w:sz="0" w:space="0" w:color="auto"/>
        <w:bottom w:val="none" w:sz="0" w:space="0" w:color="auto"/>
        <w:right w:val="none" w:sz="0" w:space="0" w:color="auto"/>
      </w:divBdr>
    </w:div>
    <w:div w:id="181207271">
      <w:bodyDiv w:val="1"/>
      <w:marLeft w:val="0"/>
      <w:marRight w:val="0"/>
      <w:marTop w:val="0"/>
      <w:marBottom w:val="0"/>
      <w:divBdr>
        <w:top w:val="none" w:sz="0" w:space="0" w:color="auto"/>
        <w:left w:val="none" w:sz="0" w:space="0" w:color="auto"/>
        <w:bottom w:val="none" w:sz="0" w:space="0" w:color="auto"/>
        <w:right w:val="none" w:sz="0" w:space="0" w:color="auto"/>
      </w:divBdr>
    </w:div>
    <w:div w:id="189611220">
      <w:bodyDiv w:val="1"/>
      <w:marLeft w:val="0"/>
      <w:marRight w:val="0"/>
      <w:marTop w:val="0"/>
      <w:marBottom w:val="0"/>
      <w:divBdr>
        <w:top w:val="none" w:sz="0" w:space="0" w:color="auto"/>
        <w:left w:val="none" w:sz="0" w:space="0" w:color="auto"/>
        <w:bottom w:val="none" w:sz="0" w:space="0" w:color="auto"/>
        <w:right w:val="none" w:sz="0" w:space="0" w:color="auto"/>
      </w:divBdr>
    </w:div>
    <w:div w:id="194588128">
      <w:bodyDiv w:val="1"/>
      <w:marLeft w:val="0"/>
      <w:marRight w:val="0"/>
      <w:marTop w:val="0"/>
      <w:marBottom w:val="0"/>
      <w:divBdr>
        <w:top w:val="none" w:sz="0" w:space="0" w:color="auto"/>
        <w:left w:val="none" w:sz="0" w:space="0" w:color="auto"/>
        <w:bottom w:val="none" w:sz="0" w:space="0" w:color="auto"/>
        <w:right w:val="none" w:sz="0" w:space="0" w:color="auto"/>
      </w:divBdr>
    </w:div>
    <w:div w:id="197399943">
      <w:bodyDiv w:val="1"/>
      <w:marLeft w:val="0"/>
      <w:marRight w:val="0"/>
      <w:marTop w:val="0"/>
      <w:marBottom w:val="0"/>
      <w:divBdr>
        <w:top w:val="none" w:sz="0" w:space="0" w:color="auto"/>
        <w:left w:val="none" w:sz="0" w:space="0" w:color="auto"/>
        <w:bottom w:val="none" w:sz="0" w:space="0" w:color="auto"/>
        <w:right w:val="none" w:sz="0" w:space="0" w:color="auto"/>
      </w:divBdr>
    </w:div>
    <w:div w:id="200557173">
      <w:bodyDiv w:val="1"/>
      <w:marLeft w:val="0"/>
      <w:marRight w:val="0"/>
      <w:marTop w:val="0"/>
      <w:marBottom w:val="0"/>
      <w:divBdr>
        <w:top w:val="none" w:sz="0" w:space="0" w:color="auto"/>
        <w:left w:val="none" w:sz="0" w:space="0" w:color="auto"/>
        <w:bottom w:val="none" w:sz="0" w:space="0" w:color="auto"/>
        <w:right w:val="none" w:sz="0" w:space="0" w:color="auto"/>
      </w:divBdr>
      <w:divsChild>
        <w:div w:id="2033072552">
          <w:marLeft w:val="274"/>
          <w:marRight w:val="0"/>
          <w:marTop w:val="0"/>
          <w:marBottom w:val="0"/>
          <w:divBdr>
            <w:top w:val="none" w:sz="0" w:space="0" w:color="auto"/>
            <w:left w:val="none" w:sz="0" w:space="0" w:color="auto"/>
            <w:bottom w:val="none" w:sz="0" w:space="0" w:color="auto"/>
            <w:right w:val="none" w:sz="0" w:space="0" w:color="auto"/>
          </w:divBdr>
        </w:div>
        <w:div w:id="1987582794">
          <w:marLeft w:val="274"/>
          <w:marRight w:val="0"/>
          <w:marTop w:val="0"/>
          <w:marBottom w:val="0"/>
          <w:divBdr>
            <w:top w:val="none" w:sz="0" w:space="0" w:color="auto"/>
            <w:left w:val="none" w:sz="0" w:space="0" w:color="auto"/>
            <w:bottom w:val="none" w:sz="0" w:space="0" w:color="auto"/>
            <w:right w:val="none" w:sz="0" w:space="0" w:color="auto"/>
          </w:divBdr>
        </w:div>
        <w:div w:id="605818064">
          <w:marLeft w:val="274"/>
          <w:marRight w:val="0"/>
          <w:marTop w:val="0"/>
          <w:marBottom w:val="0"/>
          <w:divBdr>
            <w:top w:val="none" w:sz="0" w:space="0" w:color="auto"/>
            <w:left w:val="none" w:sz="0" w:space="0" w:color="auto"/>
            <w:bottom w:val="none" w:sz="0" w:space="0" w:color="auto"/>
            <w:right w:val="none" w:sz="0" w:space="0" w:color="auto"/>
          </w:divBdr>
        </w:div>
        <w:div w:id="1572502450">
          <w:marLeft w:val="274"/>
          <w:marRight w:val="0"/>
          <w:marTop w:val="0"/>
          <w:marBottom w:val="0"/>
          <w:divBdr>
            <w:top w:val="none" w:sz="0" w:space="0" w:color="auto"/>
            <w:left w:val="none" w:sz="0" w:space="0" w:color="auto"/>
            <w:bottom w:val="none" w:sz="0" w:space="0" w:color="auto"/>
            <w:right w:val="none" w:sz="0" w:space="0" w:color="auto"/>
          </w:divBdr>
        </w:div>
      </w:divsChild>
    </w:div>
    <w:div w:id="204369200">
      <w:bodyDiv w:val="1"/>
      <w:marLeft w:val="0"/>
      <w:marRight w:val="0"/>
      <w:marTop w:val="0"/>
      <w:marBottom w:val="0"/>
      <w:divBdr>
        <w:top w:val="none" w:sz="0" w:space="0" w:color="auto"/>
        <w:left w:val="none" w:sz="0" w:space="0" w:color="auto"/>
        <w:bottom w:val="none" w:sz="0" w:space="0" w:color="auto"/>
        <w:right w:val="none" w:sz="0" w:space="0" w:color="auto"/>
      </w:divBdr>
    </w:div>
    <w:div w:id="220213031">
      <w:bodyDiv w:val="1"/>
      <w:marLeft w:val="0"/>
      <w:marRight w:val="0"/>
      <w:marTop w:val="0"/>
      <w:marBottom w:val="0"/>
      <w:divBdr>
        <w:top w:val="none" w:sz="0" w:space="0" w:color="auto"/>
        <w:left w:val="none" w:sz="0" w:space="0" w:color="auto"/>
        <w:bottom w:val="none" w:sz="0" w:space="0" w:color="auto"/>
        <w:right w:val="none" w:sz="0" w:space="0" w:color="auto"/>
      </w:divBdr>
    </w:div>
    <w:div w:id="222376783">
      <w:bodyDiv w:val="1"/>
      <w:marLeft w:val="0"/>
      <w:marRight w:val="0"/>
      <w:marTop w:val="0"/>
      <w:marBottom w:val="0"/>
      <w:divBdr>
        <w:top w:val="none" w:sz="0" w:space="0" w:color="auto"/>
        <w:left w:val="none" w:sz="0" w:space="0" w:color="auto"/>
        <w:bottom w:val="none" w:sz="0" w:space="0" w:color="auto"/>
        <w:right w:val="none" w:sz="0" w:space="0" w:color="auto"/>
      </w:divBdr>
    </w:div>
    <w:div w:id="224952267">
      <w:bodyDiv w:val="1"/>
      <w:marLeft w:val="0"/>
      <w:marRight w:val="0"/>
      <w:marTop w:val="0"/>
      <w:marBottom w:val="0"/>
      <w:divBdr>
        <w:top w:val="none" w:sz="0" w:space="0" w:color="auto"/>
        <w:left w:val="none" w:sz="0" w:space="0" w:color="auto"/>
        <w:bottom w:val="none" w:sz="0" w:space="0" w:color="auto"/>
        <w:right w:val="none" w:sz="0" w:space="0" w:color="auto"/>
      </w:divBdr>
      <w:divsChild>
        <w:div w:id="1789667514">
          <w:marLeft w:val="274"/>
          <w:marRight w:val="0"/>
          <w:marTop w:val="0"/>
          <w:marBottom w:val="0"/>
          <w:divBdr>
            <w:top w:val="none" w:sz="0" w:space="0" w:color="auto"/>
            <w:left w:val="none" w:sz="0" w:space="0" w:color="auto"/>
            <w:bottom w:val="none" w:sz="0" w:space="0" w:color="auto"/>
            <w:right w:val="none" w:sz="0" w:space="0" w:color="auto"/>
          </w:divBdr>
        </w:div>
      </w:divsChild>
    </w:div>
    <w:div w:id="228351719">
      <w:bodyDiv w:val="1"/>
      <w:marLeft w:val="0"/>
      <w:marRight w:val="0"/>
      <w:marTop w:val="0"/>
      <w:marBottom w:val="0"/>
      <w:divBdr>
        <w:top w:val="none" w:sz="0" w:space="0" w:color="auto"/>
        <w:left w:val="none" w:sz="0" w:space="0" w:color="auto"/>
        <w:bottom w:val="none" w:sz="0" w:space="0" w:color="auto"/>
        <w:right w:val="none" w:sz="0" w:space="0" w:color="auto"/>
      </w:divBdr>
    </w:div>
    <w:div w:id="243151457">
      <w:bodyDiv w:val="1"/>
      <w:marLeft w:val="0"/>
      <w:marRight w:val="0"/>
      <w:marTop w:val="0"/>
      <w:marBottom w:val="0"/>
      <w:divBdr>
        <w:top w:val="none" w:sz="0" w:space="0" w:color="auto"/>
        <w:left w:val="none" w:sz="0" w:space="0" w:color="auto"/>
        <w:bottom w:val="none" w:sz="0" w:space="0" w:color="auto"/>
        <w:right w:val="none" w:sz="0" w:space="0" w:color="auto"/>
      </w:divBdr>
      <w:divsChild>
        <w:div w:id="1880168700">
          <w:marLeft w:val="360"/>
          <w:marRight w:val="0"/>
          <w:marTop w:val="0"/>
          <w:marBottom w:val="0"/>
          <w:divBdr>
            <w:top w:val="none" w:sz="0" w:space="0" w:color="auto"/>
            <w:left w:val="none" w:sz="0" w:space="0" w:color="auto"/>
            <w:bottom w:val="none" w:sz="0" w:space="0" w:color="auto"/>
            <w:right w:val="none" w:sz="0" w:space="0" w:color="auto"/>
          </w:divBdr>
        </w:div>
      </w:divsChild>
    </w:div>
    <w:div w:id="258220615">
      <w:bodyDiv w:val="1"/>
      <w:marLeft w:val="0"/>
      <w:marRight w:val="0"/>
      <w:marTop w:val="0"/>
      <w:marBottom w:val="0"/>
      <w:divBdr>
        <w:top w:val="none" w:sz="0" w:space="0" w:color="auto"/>
        <w:left w:val="none" w:sz="0" w:space="0" w:color="auto"/>
        <w:bottom w:val="none" w:sz="0" w:space="0" w:color="auto"/>
        <w:right w:val="none" w:sz="0" w:space="0" w:color="auto"/>
      </w:divBdr>
    </w:div>
    <w:div w:id="261838812">
      <w:bodyDiv w:val="1"/>
      <w:marLeft w:val="0"/>
      <w:marRight w:val="0"/>
      <w:marTop w:val="0"/>
      <w:marBottom w:val="0"/>
      <w:divBdr>
        <w:top w:val="none" w:sz="0" w:space="0" w:color="auto"/>
        <w:left w:val="none" w:sz="0" w:space="0" w:color="auto"/>
        <w:bottom w:val="none" w:sz="0" w:space="0" w:color="auto"/>
        <w:right w:val="none" w:sz="0" w:space="0" w:color="auto"/>
      </w:divBdr>
      <w:divsChild>
        <w:div w:id="1553347975">
          <w:marLeft w:val="274"/>
          <w:marRight w:val="0"/>
          <w:marTop w:val="0"/>
          <w:marBottom w:val="0"/>
          <w:divBdr>
            <w:top w:val="none" w:sz="0" w:space="0" w:color="auto"/>
            <w:left w:val="none" w:sz="0" w:space="0" w:color="auto"/>
            <w:bottom w:val="none" w:sz="0" w:space="0" w:color="auto"/>
            <w:right w:val="none" w:sz="0" w:space="0" w:color="auto"/>
          </w:divBdr>
        </w:div>
      </w:divsChild>
    </w:div>
    <w:div w:id="265819904">
      <w:bodyDiv w:val="1"/>
      <w:marLeft w:val="0"/>
      <w:marRight w:val="0"/>
      <w:marTop w:val="0"/>
      <w:marBottom w:val="0"/>
      <w:divBdr>
        <w:top w:val="none" w:sz="0" w:space="0" w:color="auto"/>
        <w:left w:val="none" w:sz="0" w:space="0" w:color="auto"/>
        <w:bottom w:val="none" w:sz="0" w:space="0" w:color="auto"/>
        <w:right w:val="none" w:sz="0" w:space="0" w:color="auto"/>
      </w:divBdr>
      <w:divsChild>
        <w:div w:id="1444610348">
          <w:marLeft w:val="274"/>
          <w:marRight w:val="0"/>
          <w:marTop w:val="0"/>
          <w:marBottom w:val="0"/>
          <w:divBdr>
            <w:top w:val="none" w:sz="0" w:space="0" w:color="auto"/>
            <w:left w:val="none" w:sz="0" w:space="0" w:color="auto"/>
            <w:bottom w:val="none" w:sz="0" w:space="0" w:color="auto"/>
            <w:right w:val="none" w:sz="0" w:space="0" w:color="auto"/>
          </w:divBdr>
        </w:div>
      </w:divsChild>
    </w:div>
    <w:div w:id="277765418">
      <w:bodyDiv w:val="1"/>
      <w:marLeft w:val="0"/>
      <w:marRight w:val="0"/>
      <w:marTop w:val="0"/>
      <w:marBottom w:val="0"/>
      <w:divBdr>
        <w:top w:val="none" w:sz="0" w:space="0" w:color="auto"/>
        <w:left w:val="none" w:sz="0" w:space="0" w:color="auto"/>
        <w:bottom w:val="none" w:sz="0" w:space="0" w:color="auto"/>
        <w:right w:val="none" w:sz="0" w:space="0" w:color="auto"/>
      </w:divBdr>
    </w:div>
    <w:div w:id="280386417">
      <w:bodyDiv w:val="1"/>
      <w:marLeft w:val="0"/>
      <w:marRight w:val="0"/>
      <w:marTop w:val="0"/>
      <w:marBottom w:val="0"/>
      <w:divBdr>
        <w:top w:val="none" w:sz="0" w:space="0" w:color="auto"/>
        <w:left w:val="none" w:sz="0" w:space="0" w:color="auto"/>
        <w:bottom w:val="none" w:sz="0" w:space="0" w:color="auto"/>
        <w:right w:val="none" w:sz="0" w:space="0" w:color="auto"/>
      </w:divBdr>
    </w:div>
    <w:div w:id="304747776">
      <w:bodyDiv w:val="1"/>
      <w:marLeft w:val="0"/>
      <w:marRight w:val="0"/>
      <w:marTop w:val="0"/>
      <w:marBottom w:val="0"/>
      <w:divBdr>
        <w:top w:val="none" w:sz="0" w:space="0" w:color="auto"/>
        <w:left w:val="none" w:sz="0" w:space="0" w:color="auto"/>
        <w:bottom w:val="none" w:sz="0" w:space="0" w:color="auto"/>
        <w:right w:val="none" w:sz="0" w:space="0" w:color="auto"/>
      </w:divBdr>
    </w:div>
    <w:div w:id="314920468">
      <w:bodyDiv w:val="1"/>
      <w:marLeft w:val="0"/>
      <w:marRight w:val="0"/>
      <w:marTop w:val="0"/>
      <w:marBottom w:val="0"/>
      <w:divBdr>
        <w:top w:val="none" w:sz="0" w:space="0" w:color="auto"/>
        <w:left w:val="none" w:sz="0" w:space="0" w:color="auto"/>
        <w:bottom w:val="none" w:sz="0" w:space="0" w:color="auto"/>
        <w:right w:val="none" w:sz="0" w:space="0" w:color="auto"/>
      </w:divBdr>
    </w:div>
    <w:div w:id="315694359">
      <w:bodyDiv w:val="1"/>
      <w:marLeft w:val="0"/>
      <w:marRight w:val="0"/>
      <w:marTop w:val="0"/>
      <w:marBottom w:val="0"/>
      <w:divBdr>
        <w:top w:val="none" w:sz="0" w:space="0" w:color="auto"/>
        <w:left w:val="none" w:sz="0" w:space="0" w:color="auto"/>
        <w:bottom w:val="none" w:sz="0" w:space="0" w:color="auto"/>
        <w:right w:val="none" w:sz="0" w:space="0" w:color="auto"/>
      </w:divBdr>
      <w:divsChild>
        <w:div w:id="1179589241">
          <w:marLeft w:val="1166"/>
          <w:marRight w:val="0"/>
          <w:marTop w:val="0"/>
          <w:marBottom w:val="0"/>
          <w:divBdr>
            <w:top w:val="none" w:sz="0" w:space="0" w:color="auto"/>
            <w:left w:val="none" w:sz="0" w:space="0" w:color="auto"/>
            <w:bottom w:val="none" w:sz="0" w:space="0" w:color="auto"/>
            <w:right w:val="none" w:sz="0" w:space="0" w:color="auto"/>
          </w:divBdr>
        </w:div>
        <w:div w:id="1805267117">
          <w:marLeft w:val="1166"/>
          <w:marRight w:val="0"/>
          <w:marTop w:val="0"/>
          <w:marBottom w:val="0"/>
          <w:divBdr>
            <w:top w:val="none" w:sz="0" w:space="0" w:color="auto"/>
            <w:left w:val="none" w:sz="0" w:space="0" w:color="auto"/>
            <w:bottom w:val="none" w:sz="0" w:space="0" w:color="auto"/>
            <w:right w:val="none" w:sz="0" w:space="0" w:color="auto"/>
          </w:divBdr>
        </w:div>
      </w:divsChild>
    </w:div>
    <w:div w:id="334037863">
      <w:bodyDiv w:val="1"/>
      <w:marLeft w:val="0"/>
      <w:marRight w:val="0"/>
      <w:marTop w:val="0"/>
      <w:marBottom w:val="0"/>
      <w:divBdr>
        <w:top w:val="none" w:sz="0" w:space="0" w:color="auto"/>
        <w:left w:val="none" w:sz="0" w:space="0" w:color="auto"/>
        <w:bottom w:val="none" w:sz="0" w:space="0" w:color="auto"/>
        <w:right w:val="none" w:sz="0" w:space="0" w:color="auto"/>
      </w:divBdr>
    </w:div>
    <w:div w:id="335034374">
      <w:bodyDiv w:val="1"/>
      <w:marLeft w:val="0"/>
      <w:marRight w:val="0"/>
      <w:marTop w:val="0"/>
      <w:marBottom w:val="0"/>
      <w:divBdr>
        <w:top w:val="none" w:sz="0" w:space="0" w:color="auto"/>
        <w:left w:val="none" w:sz="0" w:space="0" w:color="auto"/>
        <w:bottom w:val="none" w:sz="0" w:space="0" w:color="auto"/>
        <w:right w:val="none" w:sz="0" w:space="0" w:color="auto"/>
      </w:divBdr>
      <w:divsChild>
        <w:div w:id="1766876391">
          <w:marLeft w:val="274"/>
          <w:marRight w:val="0"/>
          <w:marTop w:val="0"/>
          <w:marBottom w:val="0"/>
          <w:divBdr>
            <w:top w:val="none" w:sz="0" w:space="0" w:color="auto"/>
            <w:left w:val="none" w:sz="0" w:space="0" w:color="auto"/>
            <w:bottom w:val="none" w:sz="0" w:space="0" w:color="auto"/>
            <w:right w:val="none" w:sz="0" w:space="0" w:color="auto"/>
          </w:divBdr>
        </w:div>
      </w:divsChild>
    </w:div>
    <w:div w:id="335499607">
      <w:bodyDiv w:val="1"/>
      <w:marLeft w:val="0"/>
      <w:marRight w:val="0"/>
      <w:marTop w:val="0"/>
      <w:marBottom w:val="0"/>
      <w:divBdr>
        <w:top w:val="none" w:sz="0" w:space="0" w:color="auto"/>
        <w:left w:val="none" w:sz="0" w:space="0" w:color="auto"/>
        <w:bottom w:val="none" w:sz="0" w:space="0" w:color="auto"/>
        <w:right w:val="none" w:sz="0" w:space="0" w:color="auto"/>
      </w:divBdr>
    </w:div>
    <w:div w:id="349339099">
      <w:bodyDiv w:val="1"/>
      <w:marLeft w:val="0"/>
      <w:marRight w:val="0"/>
      <w:marTop w:val="0"/>
      <w:marBottom w:val="0"/>
      <w:divBdr>
        <w:top w:val="none" w:sz="0" w:space="0" w:color="auto"/>
        <w:left w:val="none" w:sz="0" w:space="0" w:color="auto"/>
        <w:bottom w:val="none" w:sz="0" w:space="0" w:color="auto"/>
        <w:right w:val="none" w:sz="0" w:space="0" w:color="auto"/>
      </w:divBdr>
    </w:div>
    <w:div w:id="360402304">
      <w:bodyDiv w:val="1"/>
      <w:marLeft w:val="0"/>
      <w:marRight w:val="0"/>
      <w:marTop w:val="0"/>
      <w:marBottom w:val="0"/>
      <w:divBdr>
        <w:top w:val="none" w:sz="0" w:space="0" w:color="auto"/>
        <w:left w:val="none" w:sz="0" w:space="0" w:color="auto"/>
        <w:bottom w:val="none" w:sz="0" w:space="0" w:color="auto"/>
        <w:right w:val="none" w:sz="0" w:space="0" w:color="auto"/>
      </w:divBdr>
      <w:divsChild>
        <w:div w:id="555817769">
          <w:marLeft w:val="446"/>
          <w:marRight w:val="0"/>
          <w:marTop w:val="0"/>
          <w:marBottom w:val="0"/>
          <w:divBdr>
            <w:top w:val="none" w:sz="0" w:space="0" w:color="auto"/>
            <w:left w:val="none" w:sz="0" w:space="0" w:color="auto"/>
            <w:bottom w:val="none" w:sz="0" w:space="0" w:color="auto"/>
            <w:right w:val="none" w:sz="0" w:space="0" w:color="auto"/>
          </w:divBdr>
        </w:div>
      </w:divsChild>
    </w:div>
    <w:div w:id="379600956">
      <w:bodyDiv w:val="1"/>
      <w:marLeft w:val="0"/>
      <w:marRight w:val="0"/>
      <w:marTop w:val="0"/>
      <w:marBottom w:val="0"/>
      <w:divBdr>
        <w:top w:val="none" w:sz="0" w:space="0" w:color="auto"/>
        <w:left w:val="none" w:sz="0" w:space="0" w:color="auto"/>
        <w:bottom w:val="none" w:sz="0" w:space="0" w:color="auto"/>
        <w:right w:val="none" w:sz="0" w:space="0" w:color="auto"/>
      </w:divBdr>
      <w:divsChild>
        <w:div w:id="1836451982">
          <w:marLeft w:val="446"/>
          <w:marRight w:val="0"/>
          <w:marTop w:val="0"/>
          <w:marBottom w:val="0"/>
          <w:divBdr>
            <w:top w:val="none" w:sz="0" w:space="0" w:color="auto"/>
            <w:left w:val="none" w:sz="0" w:space="0" w:color="auto"/>
            <w:bottom w:val="none" w:sz="0" w:space="0" w:color="auto"/>
            <w:right w:val="none" w:sz="0" w:space="0" w:color="auto"/>
          </w:divBdr>
        </w:div>
        <w:div w:id="2060668185">
          <w:marLeft w:val="446"/>
          <w:marRight w:val="0"/>
          <w:marTop w:val="0"/>
          <w:marBottom w:val="0"/>
          <w:divBdr>
            <w:top w:val="none" w:sz="0" w:space="0" w:color="auto"/>
            <w:left w:val="none" w:sz="0" w:space="0" w:color="auto"/>
            <w:bottom w:val="none" w:sz="0" w:space="0" w:color="auto"/>
            <w:right w:val="none" w:sz="0" w:space="0" w:color="auto"/>
          </w:divBdr>
        </w:div>
        <w:div w:id="1752042868">
          <w:marLeft w:val="446"/>
          <w:marRight w:val="0"/>
          <w:marTop w:val="0"/>
          <w:marBottom w:val="0"/>
          <w:divBdr>
            <w:top w:val="none" w:sz="0" w:space="0" w:color="auto"/>
            <w:left w:val="none" w:sz="0" w:space="0" w:color="auto"/>
            <w:bottom w:val="none" w:sz="0" w:space="0" w:color="auto"/>
            <w:right w:val="none" w:sz="0" w:space="0" w:color="auto"/>
          </w:divBdr>
        </w:div>
      </w:divsChild>
    </w:div>
    <w:div w:id="389816085">
      <w:bodyDiv w:val="1"/>
      <w:marLeft w:val="0"/>
      <w:marRight w:val="0"/>
      <w:marTop w:val="0"/>
      <w:marBottom w:val="0"/>
      <w:divBdr>
        <w:top w:val="none" w:sz="0" w:space="0" w:color="auto"/>
        <w:left w:val="none" w:sz="0" w:space="0" w:color="auto"/>
        <w:bottom w:val="none" w:sz="0" w:space="0" w:color="auto"/>
        <w:right w:val="none" w:sz="0" w:space="0" w:color="auto"/>
      </w:divBdr>
      <w:divsChild>
        <w:div w:id="46689425">
          <w:marLeft w:val="1800"/>
          <w:marRight w:val="0"/>
          <w:marTop w:val="0"/>
          <w:marBottom w:val="0"/>
          <w:divBdr>
            <w:top w:val="none" w:sz="0" w:space="0" w:color="auto"/>
            <w:left w:val="none" w:sz="0" w:space="0" w:color="auto"/>
            <w:bottom w:val="none" w:sz="0" w:space="0" w:color="auto"/>
            <w:right w:val="none" w:sz="0" w:space="0" w:color="auto"/>
          </w:divBdr>
        </w:div>
      </w:divsChild>
    </w:div>
    <w:div w:id="390152990">
      <w:bodyDiv w:val="1"/>
      <w:marLeft w:val="0"/>
      <w:marRight w:val="0"/>
      <w:marTop w:val="0"/>
      <w:marBottom w:val="0"/>
      <w:divBdr>
        <w:top w:val="none" w:sz="0" w:space="0" w:color="auto"/>
        <w:left w:val="none" w:sz="0" w:space="0" w:color="auto"/>
        <w:bottom w:val="none" w:sz="0" w:space="0" w:color="auto"/>
        <w:right w:val="none" w:sz="0" w:space="0" w:color="auto"/>
      </w:divBdr>
    </w:div>
    <w:div w:id="393242834">
      <w:bodyDiv w:val="1"/>
      <w:marLeft w:val="0"/>
      <w:marRight w:val="0"/>
      <w:marTop w:val="0"/>
      <w:marBottom w:val="0"/>
      <w:divBdr>
        <w:top w:val="none" w:sz="0" w:space="0" w:color="auto"/>
        <w:left w:val="none" w:sz="0" w:space="0" w:color="auto"/>
        <w:bottom w:val="none" w:sz="0" w:space="0" w:color="auto"/>
        <w:right w:val="none" w:sz="0" w:space="0" w:color="auto"/>
      </w:divBdr>
      <w:divsChild>
        <w:div w:id="1746799067">
          <w:marLeft w:val="994"/>
          <w:marRight w:val="0"/>
          <w:marTop w:val="0"/>
          <w:marBottom w:val="0"/>
          <w:divBdr>
            <w:top w:val="none" w:sz="0" w:space="0" w:color="auto"/>
            <w:left w:val="none" w:sz="0" w:space="0" w:color="auto"/>
            <w:bottom w:val="none" w:sz="0" w:space="0" w:color="auto"/>
            <w:right w:val="none" w:sz="0" w:space="0" w:color="auto"/>
          </w:divBdr>
        </w:div>
        <w:div w:id="776754134">
          <w:marLeft w:val="994"/>
          <w:marRight w:val="0"/>
          <w:marTop w:val="0"/>
          <w:marBottom w:val="0"/>
          <w:divBdr>
            <w:top w:val="none" w:sz="0" w:space="0" w:color="auto"/>
            <w:left w:val="none" w:sz="0" w:space="0" w:color="auto"/>
            <w:bottom w:val="none" w:sz="0" w:space="0" w:color="auto"/>
            <w:right w:val="none" w:sz="0" w:space="0" w:color="auto"/>
          </w:divBdr>
        </w:div>
        <w:div w:id="2092727986">
          <w:marLeft w:val="994"/>
          <w:marRight w:val="0"/>
          <w:marTop w:val="0"/>
          <w:marBottom w:val="0"/>
          <w:divBdr>
            <w:top w:val="none" w:sz="0" w:space="0" w:color="auto"/>
            <w:left w:val="none" w:sz="0" w:space="0" w:color="auto"/>
            <w:bottom w:val="none" w:sz="0" w:space="0" w:color="auto"/>
            <w:right w:val="none" w:sz="0" w:space="0" w:color="auto"/>
          </w:divBdr>
        </w:div>
        <w:div w:id="833762512">
          <w:marLeft w:val="994"/>
          <w:marRight w:val="0"/>
          <w:marTop w:val="0"/>
          <w:marBottom w:val="0"/>
          <w:divBdr>
            <w:top w:val="none" w:sz="0" w:space="0" w:color="auto"/>
            <w:left w:val="none" w:sz="0" w:space="0" w:color="auto"/>
            <w:bottom w:val="none" w:sz="0" w:space="0" w:color="auto"/>
            <w:right w:val="none" w:sz="0" w:space="0" w:color="auto"/>
          </w:divBdr>
        </w:div>
      </w:divsChild>
    </w:div>
    <w:div w:id="418792213">
      <w:bodyDiv w:val="1"/>
      <w:marLeft w:val="0"/>
      <w:marRight w:val="0"/>
      <w:marTop w:val="0"/>
      <w:marBottom w:val="0"/>
      <w:divBdr>
        <w:top w:val="none" w:sz="0" w:space="0" w:color="auto"/>
        <w:left w:val="none" w:sz="0" w:space="0" w:color="auto"/>
        <w:bottom w:val="none" w:sz="0" w:space="0" w:color="auto"/>
        <w:right w:val="none" w:sz="0" w:space="0" w:color="auto"/>
      </w:divBdr>
    </w:div>
    <w:div w:id="451215451">
      <w:bodyDiv w:val="1"/>
      <w:marLeft w:val="0"/>
      <w:marRight w:val="0"/>
      <w:marTop w:val="0"/>
      <w:marBottom w:val="0"/>
      <w:divBdr>
        <w:top w:val="none" w:sz="0" w:space="0" w:color="auto"/>
        <w:left w:val="none" w:sz="0" w:space="0" w:color="auto"/>
        <w:bottom w:val="none" w:sz="0" w:space="0" w:color="auto"/>
        <w:right w:val="none" w:sz="0" w:space="0" w:color="auto"/>
      </w:divBdr>
    </w:div>
    <w:div w:id="453401573">
      <w:bodyDiv w:val="1"/>
      <w:marLeft w:val="0"/>
      <w:marRight w:val="0"/>
      <w:marTop w:val="0"/>
      <w:marBottom w:val="0"/>
      <w:divBdr>
        <w:top w:val="none" w:sz="0" w:space="0" w:color="auto"/>
        <w:left w:val="none" w:sz="0" w:space="0" w:color="auto"/>
        <w:bottom w:val="none" w:sz="0" w:space="0" w:color="auto"/>
        <w:right w:val="none" w:sz="0" w:space="0" w:color="auto"/>
      </w:divBdr>
    </w:div>
    <w:div w:id="454062804">
      <w:bodyDiv w:val="1"/>
      <w:marLeft w:val="0"/>
      <w:marRight w:val="0"/>
      <w:marTop w:val="0"/>
      <w:marBottom w:val="0"/>
      <w:divBdr>
        <w:top w:val="none" w:sz="0" w:space="0" w:color="auto"/>
        <w:left w:val="none" w:sz="0" w:space="0" w:color="auto"/>
        <w:bottom w:val="none" w:sz="0" w:space="0" w:color="auto"/>
        <w:right w:val="none" w:sz="0" w:space="0" w:color="auto"/>
      </w:divBdr>
    </w:div>
    <w:div w:id="464347584">
      <w:bodyDiv w:val="1"/>
      <w:marLeft w:val="0"/>
      <w:marRight w:val="0"/>
      <w:marTop w:val="0"/>
      <w:marBottom w:val="0"/>
      <w:divBdr>
        <w:top w:val="none" w:sz="0" w:space="0" w:color="auto"/>
        <w:left w:val="none" w:sz="0" w:space="0" w:color="auto"/>
        <w:bottom w:val="none" w:sz="0" w:space="0" w:color="auto"/>
        <w:right w:val="none" w:sz="0" w:space="0" w:color="auto"/>
      </w:divBdr>
      <w:divsChild>
        <w:div w:id="1306853890">
          <w:marLeft w:val="274"/>
          <w:marRight w:val="0"/>
          <w:marTop w:val="0"/>
          <w:marBottom w:val="0"/>
          <w:divBdr>
            <w:top w:val="none" w:sz="0" w:space="0" w:color="auto"/>
            <w:left w:val="none" w:sz="0" w:space="0" w:color="auto"/>
            <w:bottom w:val="none" w:sz="0" w:space="0" w:color="auto"/>
            <w:right w:val="none" w:sz="0" w:space="0" w:color="auto"/>
          </w:divBdr>
        </w:div>
      </w:divsChild>
    </w:div>
    <w:div w:id="468130558">
      <w:bodyDiv w:val="1"/>
      <w:marLeft w:val="0"/>
      <w:marRight w:val="0"/>
      <w:marTop w:val="0"/>
      <w:marBottom w:val="0"/>
      <w:divBdr>
        <w:top w:val="none" w:sz="0" w:space="0" w:color="auto"/>
        <w:left w:val="none" w:sz="0" w:space="0" w:color="auto"/>
        <w:bottom w:val="none" w:sz="0" w:space="0" w:color="auto"/>
        <w:right w:val="none" w:sz="0" w:space="0" w:color="auto"/>
      </w:divBdr>
      <w:divsChild>
        <w:div w:id="962035034">
          <w:marLeft w:val="446"/>
          <w:marRight w:val="0"/>
          <w:marTop w:val="0"/>
          <w:marBottom w:val="0"/>
          <w:divBdr>
            <w:top w:val="none" w:sz="0" w:space="0" w:color="auto"/>
            <w:left w:val="none" w:sz="0" w:space="0" w:color="auto"/>
            <w:bottom w:val="none" w:sz="0" w:space="0" w:color="auto"/>
            <w:right w:val="none" w:sz="0" w:space="0" w:color="auto"/>
          </w:divBdr>
        </w:div>
      </w:divsChild>
    </w:div>
    <w:div w:id="477113339">
      <w:bodyDiv w:val="1"/>
      <w:marLeft w:val="0"/>
      <w:marRight w:val="0"/>
      <w:marTop w:val="0"/>
      <w:marBottom w:val="0"/>
      <w:divBdr>
        <w:top w:val="none" w:sz="0" w:space="0" w:color="auto"/>
        <w:left w:val="none" w:sz="0" w:space="0" w:color="auto"/>
        <w:bottom w:val="none" w:sz="0" w:space="0" w:color="auto"/>
        <w:right w:val="none" w:sz="0" w:space="0" w:color="auto"/>
      </w:divBdr>
    </w:div>
    <w:div w:id="477503527">
      <w:bodyDiv w:val="1"/>
      <w:marLeft w:val="0"/>
      <w:marRight w:val="0"/>
      <w:marTop w:val="0"/>
      <w:marBottom w:val="0"/>
      <w:divBdr>
        <w:top w:val="none" w:sz="0" w:space="0" w:color="auto"/>
        <w:left w:val="none" w:sz="0" w:space="0" w:color="auto"/>
        <w:bottom w:val="none" w:sz="0" w:space="0" w:color="auto"/>
        <w:right w:val="none" w:sz="0" w:space="0" w:color="auto"/>
      </w:divBdr>
    </w:div>
    <w:div w:id="488596483">
      <w:bodyDiv w:val="1"/>
      <w:marLeft w:val="0"/>
      <w:marRight w:val="0"/>
      <w:marTop w:val="0"/>
      <w:marBottom w:val="0"/>
      <w:divBdr>
        <w:top w:val="none" w:sz="0" w:space="0" w:color="auto"/>
        <w:left w:val="none" w:sz="0" w:space="0" w:color="auto"/>
        <w:bottom w:val="none" w:sz="0" w:space="0" w:color="auto"/>
        <w:right w:val="none" w:sz="0" w:space="0" w:color="auto"/>
      </w:divBdr>
    </w:div>
    <w:div w:id="498038545">
      <w:bodyDiv w:val="1"/>
      <w:marLeft w:val="0"/>
      <w:marRight w:val="0"/>
      <w:marTop w:val="0"/>
      <w:marBottom w:val="0"/>
      <w:divBdr>
        <w:top w:val="none" w:sz="0" w:space="0" w:color="auto"/>
        <w:left w:val="none" w:sz="0" w:space="0" w:color="auto"/>
        <w:bottom w:val="none" w:sz="0" w:space="0" w:color="auto"/>
        <w:right w:val="none" w:sz="0" w:space="0" w:color="auto"/>
      </w:divBdr>
    </w:div>
    <w:div w:id="516502404">
      <w:bodyDiv w:val="1"/>
      <w:marLeft w:val="0"/>
      <w:marRight w:val="0"/>
      <w:marTop w:val="0"/>
      <w:marBottom w:val="0"/>
      <w:divBdr>
        <w:top w:val="none" w:sz="0" w:space="0" w:color="auto"/>
        <w:left w:val="none" w:sz="0" w:space="0" w:color="auto"/>
        <w:bottom w:val="none" w:sz="0" w:space="0" w:color="auto"/>
        <w:right w:val="none" w:sz="0" w:space="0" w:color="auto"/>
      </w:divBdr>
      <w:divsChild>
        <w:div w:id="711465663">
          <w:marLeft w:val="274"/>
          <w:marRight w:val="0"/>
          <w:marTop w:val="0"/>
          <w:marBottom w:val="0"/>
          <w:divBdr>
            <w:top w:val="none" w:sz="0" w:space="0" w:color="auto"/>
            <w:left w:val="none" w:sz="0" w:space="0" w:color="auto"/>
            <w:bottom w:val="none" w:sz="0" w:space="0" w:color="auto"/>
            <w:right w:val="none" w:sz="0" w:space="0" w:color="auto"/>
          </w:divBdr>
        </w:div>
      </w:divsChild>
    </w:div>
    <w:div w:id="536703635">
      <w:bodyDiv w:val="1"/>
      <w:marLeft w:val="0"/>
      <w:marRight w:val="0"/>
      <w:marTop w:val="0"/>
      <w:marBottom w:val="0"/>
      <w:divBdr>
        <w:top w:val="none" w:sz="0" w:space="0" w:color="auto"/>
        <w:left w:val="none" w:sz="0" w:space="0" w:color="auto"/>
        <w:bottom w:val="none" w:sz="0" w:space="0" w:color="auto"/>
        <w:right w:val="none" w:sz="0" w:space="0" w:color="auto"/>
      </w:divBdr>
    </w:div>
    <w:div w:id="538397844">
      <w:bodyDiv w:val="1"/>
      <w:marLeft w:val="0"/>
      <w:marRight w:val="0"/>
      <w:marTop w:val="0"/>
      <w:marBottom w:val="0"/>
      <w:divBdr>
        <w:top w:val="none" w:sz="0" w:space="0" w:color="auto"/>
        <w:left w:val="none" w:sz="0" w:space="0" w:color="auto"/>
        <w:bottom w:val="none" w:sz="0" w:space="0" w:color="auto"/>
        <w:right w:val="none" w:sz="0" w:space="0" w:color="auto"/>
      </w:divBdr>
      <w:divsChild>
        <w:div w:id="1023825314">
          <w:marLeft w:val="274"/>
          <w:marRight w:val="0"/>
          <w:marTop w:val="0"/>
          <w:marBottom w:val="0"/>
          <w:divBdr>
            <w:top w:val="none" w:sz="0" w:space="0" w:color="auto"/>
            <w:left w:val="none" w:sz="0" w:space="0" w:color="auto"/>
            <w:bottom w:val="none" w:sz="0" w:space="0" w:color="auto"/>
            <w:right w:val="none" w:sz="0" w:space="0" w:color="auto"/>
          </w:divBdr>
        </w:div>
        <w:div w:id="1310210520">
          <w:marLeft w:val="274"/>
          <w:marRight w:val="0"/>
          <w:marTop w:val="0"/>
          <w:marBottom w:val="0"/>
          <w:divBdr>
            <w:top w:val="none" w:sz="0" w:space="0" w:color="auto"/>
            <w:left w:val="none" w:sz="0" w:space="0" w:color="auto"/>
            <w:bottom w:val="none" w:sz="0" w:space="0" w:color="auto"/>
            <w:right w:val="none" w:sz="0" w:space="0" w:color="auto"/>
          </w:divBdr>
        </w:div>
      </w:divsChild>
    </w:div>
    <w:div w:id="548299611">
      <w:bodyDiv w:val="1"/>
      <w:marLeft w:val="0"/>
      <w:marRight w:val="0"/>
      <w:marTop w:val="0"/>
      <w:marBottom w:val="0"/>
      <w:divBdr>
        <w:top w:val="none" w:sz="0" w:space="0" w:color="auto"/>
        <w:left w:val="none" w:sz="0" w:space="0" w:color="auto"/>
        <w:bottom w:val="none" w:sz="0" w:space="0" w:color="auto"/>
        <w:right w:val="none" w:sz="0" w:space="0" w:color="auto"/>
      </w:divBdr>
      <w:divsChild>
        <w:div w:id="1515267454">
          <w:marLeft w:val="360"/>
          <w:marRight w:val="0"/>
          <w:marTop w:val="0"/>
          <w:marBottom w:val="0"/>
          <w:divBdr>
            <w:top w:val="none" w:sz="0" w:space="0" w:color="auto"/>
            <w:left w:val="none" w:sz="0" w:space="0" w:color="auto"/>
            <w:bottom w:val="none" w:sz="0" w:space="0" w:color="auto"/>
            <w:right w:val="none" w:sz="0" w:space="0" w:color="auto"/>
          </w:divBdr>
        </w:div>
        <w:div w:id="609430488">
          <w:marLeft w:val="360"/>
          <w:marRight w:val="0"/>
          <w:marTop w:val="0"/>
          <w:marBottom w:val="0"/>
          <w:divBdr>
            <w:top w:val="none" w:sz="0" w:space="0" w:color="auto"/>
            <w:left w:val="none" w:sz="0" w:space="0" w:color="auto"/>
            <w:bottom w:val="none" w:sz="0" w:space="0" w:color="auto"/>
            <w:right w:val="none" w:sz="0" w:space="0" w:color="auto"/>
          </w:divBdr>
        </w:div>
      </w:divsChild>
    </w:div>
    <w:div w:id="552666159">
      <w:bodyDiv w:val="1"/>
      <w:marLeft w:val="0"/>
      <w:marRight w:val="0"/>
      <w:marTop w:val="0"/>
      <w:marBottom w:val="0"/>
      <w:divBdr>
        <w:top w:val="none" w:sz="0" w:space="0" w:color="auto"/>
        <w:left w:val="none" w:sz="0" w:space="0" w:color="auto"/>
        <w:bottom w:val="none" w:sz="0" w:space="0" w:color="auto"/>
        <w:right w:val="none" w:sz="0" w:space="0" w:color="auto"/>
      </w:divBdr>
      <w:divsChild>
        <w:div w:id="618220043">
          <w:marLeft w:val="274"/>
          <w:marRight w:val="0"/>
          <w:marTop w:val="0"/>
          <w:marBottom w:val="0"/>
          <w:divBdr>
            <w:top w:val="none" w:sz="0" w:space="0" w:color="auto"/>
            <w:left w:val="none" w:sz="0" w:space="0" w:color="auto"/>
            <w:bottom w:val="none" w:sz="0" w:space="0" w:color="auto"/>
            <w:right w:val="none" w:sz="0" w:space="0" w:color="auto"/>
          </w:divBdr>
        </w:div>
      </w:divsChild>
    </w:div>
    <w:div w:id="552934102">
      <w:bodyDiv w:val="1"/>
      <w:marLeft w:val="0"/>
      <w:marRight w:val="0"/>
      <w:marTop w:val="0"/>
      <w:marBottom w:val="0"/>
      <w:divBdr>
        <w:top w:val="none" w:sz="0" w:space="0" w:color="auto"/>
        <w:left w:val="none" w:sz="0" w:space="0" w:color="auto"/>
        <w:bottom w:val="none" w:sz="0" w:space="0" w:color="auto"/>
        <w:right w:val="none" w:sz="0" w:space="0" w:color="auto"/>
      </w:divBdr>
    </w:div>
    <w:div w:id="554699800">
      <w:bodyDiv w:val="1"/>
      <w:marLeft w:val="0"/>
      <w:marRight w:val="0"/>
      <w:marTop w:val="0"/>
      <w:marBottom w:val="0"/>
      <w:divBdr>
        <w:top w:val="none" w:sz="0" w:space="0" w:color="auto"/>
        <w:left w:val="none" w:sz="0" w:space="0" w:color="auto"/>
        <w:bottom w:val="none" w:sz="0" w:space="0" w:color="auto"/>
        <w:right w:val="none" w:sz="0" w:space="0" w:color="auto"/>
      </w:divBdr>
    </w:div>
    <w:div w:id="579293016">
      <w:bodyDiv w:val="1"/>
      <w:marLeft w:val="0"/>
      <w:marRight w:val="0"/>
      <w:marTop w:val="0"/>
      <w:marBottom w:val="0"/>
      <w:divBdr>
        <w:top w:val="none" w:sz="0" w:space="0" w:color="auto"/>
        <w:left w:val="none" w:sz="0" w:space="0" w:color="auto"/>
        <w:bottom w:val="none" w:sz="0" w:space="0" w:color="auto"/>
        <w:right w:val="none" w:sz="0" w:space="0" w:color="auto"/>
      </w:divBdr>
    </w:div>
    <w:div w:id="588345881">
      <w:bodyDiv w:val="1"/>
      <w:marLeft w:val="0"/>
      <w:marRight w:val="0"/>
      <w:marTop w:val="0"/>
      <w:marBottom w:val="0"/>
      <w:divBdr>
        <w:top w:val="none" w:sz="0" w:space="0" w:color="auto"/>
        <w:left w:val="none" w:sz="0" w:space="0" w:color="auto"/>
        <w:bottom w:val="none" w:sz="0" w:space="0" w:color="auto"/>
        <w:right w:val="none" w:sz="0" w:space="0" w:color="auto"/>
      </w:divBdr>
      <w:divsChild>
        <w:div w:id="256671519">
          <w:marLeft w:val="274"/>
          <w:marRight w:val="0"/>
          <w:marTop w:val="0"/>
          <w:marBottom w:val="0"/>
          <w:divBdr>
            <w:top w:val="none" w:sz="0" w:space="0" w:color="auto"/>
            <w:left w:val="none" w:sz="0" w:space="0" w:color="auto"/>
            <w:bottom w:val="none" w:sz="0" w:space="0" w:color="auto"/>
            <w:right w:val="none" w:sz="0" w:space="0" w:color="auto"/>
          </w:divBdr>
        </w:div>
        <w:div w:id="356783236">
          <w:marLeft w:val="274"/>
          <w:marRight w:val="0"/>
          <w:marTop w:val="0"/>
          <w:marBottom w:val="0"/>
          <w:divBdr>
            <w:top w:val="none" w:sz="0" w:space="0" w:color="auto"/>
            <w:left w:val="none" w:sz="0" w:space="0" w:color="auto"/>
            <w:bottom w:val="none" w:sz="0" w:space="0" w:color="auto"/>
            <w:right w:val="none" w:sz="0" w:space="0" w:color="auto"/>
          </w:divBdr>
        </w:div>
        <w:div w:id="1874804157">
          <w:marLeft w:val="274"/>
          <w:marRight w:val="0"/>
          <w:marTop w:val="0"/>
          <w:marBottom w:val="0"/>
          <w:divBdr>
            <w:top w:val="none" w:sz="0" w:space="0" w:color="auto"/>
            <w:left w:val="none" w:sz="0" w:space="0" w:color="auto"/>
            <w:bottom w:val="none" w:sz="0" w:space="0" w:color="auto"/>
            <w:right w:val="none" w:sz="0" w:space="0" w:color="auto"/>
          </w:divBdr>
        </w:div>
        <w:div w:id="2144040255">
          <w:marLeft w:val="274"/>
          <w:marRight w:val="0"/>
          <w:marTop w:val="0"/>
          <w:marBottom w:val="0"/>
          <w:divBdr>
            <w:top w:val="none" w:sz="0" w:space="0" w:color="auto"/>
            <w:left w:val="none" w:sz="0" w:space="0" w:color="auto"/>
            <w:bottom w:val="none" w:sz="0" w:space="0" w:color="auto"/>
            <w:right w:val="none" w:sz="0" w:space="0" w:color="auto"/>
          </w:divBdr>
        </w:div>
      </w:divsChild>
    </w:div>
    <w:div w:id="599067056">
      <w:bodyDiv w:val="1"/>
      <w:marLeft w:val="0"/>
      <w:marRight w:val="0"/>
      <w:marTop w:val="0"/>
      <w:marBottom w:val="0"/>
      <w:divBdr>
        <w:top w:val="none" w:sz="0" w:space="0" w:color="auto"/>
        <w:left w:val="none" w:sz="0" w:space="0" w:color="auto"/>
        <w:bottom w:val="none" w:sz="0" w:space="0" w:color="auto"/>
        <w:right w:val="none" w:sz="0" w:space="0" w:color="auto"/>
      </w:divBdr>
    </w:div>
    <w:div w:id="601960273">
      <w:bodyDiv w:val="1"/>
      <w:marLeft w:val="0"/>
      <w:marRight w:val="0"/>
      <w:marTop w:val="0"/>
      <w:marBottom w:val="0"/>
      <w:divBdr>
        <w:top w:val="none" w:sz="0" w:space="0" w:color="auto"/>
        <w:left w:val="none" w:sz="0" w:space="0" w:color="auto"/>
        <w:bottom w:val="none" w:sz="0" w:space="0" w:color="auto"/>
        <w:right w:val="none" w:sz="0" w:space="0" w:color="auto"/>
      </w:divBdr>
      <w:divsChild>
        <w:div w:id="36659685">
          <w:marLeft w:val="274"/>
          <w:marRight w:val="0"/>
          <w:marTop w:val="0"/>
          <w:marBottom w:val="0"/>
          <w:divBdr>
            <w:top w:val="none" w:sz="0" w:space="0" w:color="auto"/>
            <w:left w:val="none" w:sz="0" w:space="0" w:color="auto"/>
            <w:bottom w:val="none" w:sz="0" w:space="0" w:color="auto"/>
            <w:right w:val="none" w:sz="0" w:space="0" w:color="auto"/>
          </w:divBdr>
        </w:div>
      </w:divsChild>
    </w:div>
    <w:div w:id="605043896">
      <w:bodyDiv w:val="1"/>
      <w:marLeft w:val="0"/>
      <w:marRight w:val="0"/>
      <w:marTop w:val="0"/>
      <w:marBottom w:val="0"/>
      <w:divBdr>
        <w:top w:val="none" w:sz="0" w:space="0" w:color="auto"/>
        <w:left w:val="none" w:sz="0" w:space="0" w:color="auto"/>
        <w:bottom w:val="none" w:sz="0" w:space="0" w:color="auto"/>
        <w:right w:val="none" w:sz="0" w:space="0" w:color="auto"/>
      </w:divBdr>
    </w:div>
    <w:div w:id="612786321">
      <w:bodyDiv w:val="1"/>
      <w:marLeft w:val="0"/>
      <w:marRight w:val="0"/>
      <w:marTop w:val="0"/>
      <w:marBottom w:val="0"/>
      <w:divBdr>
        <w:top w:val="none" w:sz="0" w:space="0" w:color="auto"/>
        <w:left w:val="none" w:sz="0" w:space="0" w:color="auto"/>
        <w:bottom w:val="none" w:sz="0" w:space="0" w:color="auto"/>
        <w:right w:val="none" w:sz="0" w:space="0" w:color="auto"/>
      </w:divBdr>
      <w:divsChild>
        <w:div w:id="1298684556">
          <w:marLeft w:val="274"/>
          <w:marRight w:val="0"/>
          <w:marTop w:val="120"/>
          <w:marBottom w:val="0"/>
          <w:divBdr>
            <w:top w:val="none" w:sz="0" w:space="0" w:color="auto"/>
            <w:left w:val="none" w:sz="0" w:space="0" w:color="auto"/>
            <w:bottom w:val="none" w:sz="0" w:space="0" w:color="auto"/>
            <w:right w:val="none" w:sz="0" w:space="0" w:color="auto"/>
          </w:divBdr>
        </w:div>
        <w:div w:id="1415398766">
          <w:marLeft w:val="274"/>
          <w:marRight w:val="0"/>
          <w:marTop w:val="120"/>
          <w:marBottom w:val="0"/>
          <w:divBdr>
            <w:top w:val="none" w:sz="0" w:space="0" w:color="auto"/>
            <w:left w:val="none" w:sz="0" w:space="0" w:color="auto"/>
            <w:bottom w:val="none" w:sz="0" w:space="0" w:color="auto"/>
            <w:right w:val="none" w:sz="0" w:space="0" w:color="auto"/>
          </w:divBdr>
        </w:div>
        <w:div w:id="36129972">
          <w:marLeft w:val="274"/>
          <w:marRight w:val="0"/>
          <w:marTop w:val="120"/>
          <w:marBottom w:val="0"/>
          <w:divBdr>
            <w:top w:val="none" w:sz="0" w:space="0" w:color="auto"/>
            <w:left w:val="none" w:sz="0" w:space="0" w:color="auto"/>
            <w:bottom w:val="none" w:sz="0" w:space="0" w:color="auto"/>
            <w:right w:val="none" w:sz="0" w:space="0" w:color="auto"/>
          </w:divBdr>
        </w:div>
      </w:divsChild>
    </w:div>
    <w:div w:id="617639755">
      <w:bodyDiv w:val="1"/>
      <w:marLeft w:val="0"/>
      <w:marRight w:val="0"/>
      <w:marTop w:val="0"/>
      <w:marBottom w:val="0"/>
      <w:divBdr>
        <w:top w:val="none" w:sz="0" w:space="0" w:color="auto"/>
        <w:left w:val="none" w:sz="0" w:space="0" w:color="auto"/>
        <w:bottom w:val="none" w:sz="0" w:space="0" w:color="auto"/>
        <w:right w:val="none" w:sz="0" w:space="0" w:color="auto"/>
      </w:divBdr>
      <w:divsChild>
        <w:div w:id="1354842568">
          <w:marLeft w:val="274"/>
          <w:marRight w:val="0"/>
          <w:marTop w:val="0"/>
          <w:marBottom w:val="0"/>
          <w:divBdr>
            <w:top w:val="none" w:sz="0" w:space="0" w:color="auto"/>
            <w:left w:val="none" w:sz="0" w:space="0" w:color="auto"/>
            <w:bottom w:val="none" w:sz="0" w:space="0" w:color="auto"/>
            <w:right w:val="none" w:sz="0" w:space="0" w:color="auto"/>
          </w:divBdr>
        </w:div>
      </w:divsChild>
    </w:div>
    <w:div w:id="618148682">
      <w:bodyDiv w:val="1"/>
      <w:marLeft w:val="0"/>
      <w:marRight w:val="0"/>
      <w:marTop w:val="0"/>
      <w:marBottom w:val="0"/>
      <w:divBdr>
        <w:top w:val="none" w:sz="0" w:space="0" w:color="auto"/>
        <w:left w:val="none" w:sz="0" w:space="0" w:color="auto"/>
        <w:bottom w:val="none" w:sz="0" w:space="0" w:color="auto"/>
        <w:right w:val="none" w:sz="0" w:space="0" w:color="auto"/>
      </w:divBdr>
    </w:div>
    <w:div w:id="625552762">
      <w:bodyDiv w:val="1"/>
      <w:marLeft w:val="0"/>
      <w:marRight w:val="0"/>
      <w:marTop w:val="0"/>
      <w:marBottom w:val="0"/>
      <w:divBdr>
        <w:top w:val="none" w:sz="0" w:space="0" w:color="auto"/>
        <w:left w:val="none" w:sz="0" w:space="0" w:color="auto"/>
        <w:bottom w:val="none" w:sz="0" w:space="0" w:color="auto"/>
        <w:right w:val="none" w:sz="0" w:space="0" w:color="auto"/>
      </w:divBdr>
    </w:div>
    <w:div w:id="632827834">
      <w:bodyDiv w:val="1"/>
      <w:marLeft w:val="0"/>
      <w:marRight w:val="0"/>
      <w:marTop w:val="0"/>
      <w:marBottom w:val="0"/>
      <w:divBdr>
        <w:top w:val="none" w:sz="0" w:space="0" w:color="auto"/>
        <w:left w:val="none" w:sz="0" w:space="0" w:color="auto"/>
        <w:bottom w:val="none" w:sz="0" w:space="0" w:color="auto"/>
        <w:right w:val="none" w:sz="0" w:space="0" w:color="auto"/>
      </w:divBdr>
      <w:divsChild>
        <w:div w:id="20321531">
          <w:marLeft w:val="720"/>
          <w:marRight w:val="0"/>
          <w:marTop w:val="0"/>
          <w:marBottom w:val="0"/>
          <w:divBdr>
            <w:top w:val="none" w:sz="0" w:space="0" w:color="auto"/>
            <w:left w:val="none" w:sz="0" w:space="0" w:color="auto"/>
            <w:bottom w:val="none" w:sz="0" w:space="0" w:color="auto"/>
            <w:right w:val="none" w:sz="0" w:space="0" w:color="auto"/>
          </w:divBdr>
        </w:div>
        <w:div w:id="135536042">
          <w:marLeft w:val="720"/>
          <w:marRight w:val="0"/>
          <w:marTop w:val="0"/>
          <w:marBottom w:val="0"/>
          <w:divBdr>
            <w:top w:val="none" w:sz="0" w:space="0" w:color="auto"/>
            <w:left w:val="none" w:sz="0" w:space="0" w:color="auto"/>
            <w:bottom w:val="none" w:sz="0" w:space="0" w:color="auto"/>
            <w:right w:val="none" w:sz="0" w:space="0" w:color="auto"/>
          </w:divBdr>
        </w:div>
        <w:div w:id="458885844">
          <w:marLeft w:val="619"/>
          <w:marRight w:val="0"/>
          <w:marTop w:val="0"/>
          <w:marBottom w:val="0"/>
          <w:divBdr>
            <w:top w:val="none" w:sz="0" w:space="0" w:color="auto"/>
            <w:left w:val="none" w:sz="0" w:space="0" w:color="auto"/>
            <w:bottom w:val="none" w:sz="0" w:space="0" w:color="auto"/>
            <w:right w:val="none" w:sz="0" w:space="0" w:color="auto"/>
          </w:divBdr>
        </w:div>
      </w:divsChild>
    </w:div>
    <w:div w:id="635834118">
      <w:bodyDiv w:val="1"/>
      <w:marLeft w:val="0"/>
      <w:marRight w:val="0"/>
      <w:marTop w:val="0"/>
      <w:marBottom w:val="0"/>
      <w:divBdr>
        <w:top w:val="none" w:sz="0" w:space="0" w:color="auto"/>
        <w:left w:val="none" w:sz="0" w:space="0" w:color="auto"/>
        <w:bottom w:val="none" w:sz="0" w:space="0" w:color="auto"/>
        <w:right w:val="none" w:sz="0" w:space="0" w:color="auto"/>
      </w:divBdr>
      <w:divsChild>
        <w:div w:id="1948733526">
          <w:marLeft w:val="274"/>
          <w:marRight w:val="0"/>
          <w:marTop w:val="0"/>
          <w:marBottom w:val="0"/>
          <w:divBdr>
            <w:top w:val="none" w:sz="0" w:space="0" w:color="auto"/>
            <w:left w:val="none" w:sz="0" w:space="0" w:color="auto"/>
            <w:bottom w:val="none" w:sz="0" w:space="0" w:color="auto"/>
            <w:right w:val="none" w:sz="0" w:space="0" w:color="auto"/>
          </w:divBdr>
        </w:div>
      </w:divsChild>
    </w:div>
    <w:div w:id="635834536">
      <w:bodyDiv w:val="1"/>
      <w:marLeft w:val="0"/>
      <w:marRight w:val="0"/>
      <w:marTop w:val="0"/>
      <w:marBottom w:val="0"/>
      <w:divBdr>
        <w:top w:val="none" w:sz="0" w:space="0" w:color="auto"/>
        <w:left w:val="none" w:sz="0" w:space="0" w:color="auto"/>
        <w:bottom w:val="none" w:sz="0" w:space="0" w:color="auto"/>
        <w:right w:val="none" w:sz="0" w:space="0" w:color="auto"/>
      </w:divBdr>
    </w:div>
    <w:div w:id="641617030">
      <w:bodyDiv w:val="1"/>
      <w:marLeft w:val="0"/>
      <w:marRight w:val="0"/>
      <w:marTop w:val="0"/>
      <w:marBottom w:val="0"/>
      <w:divBdr>
        <w:top w:val="none" w:sz="0" w:space="0" w:color="auto"/>
        <w:left w:val="none" w:sz="0" w:space="0" w:color="auto"/>
        <w:bottom w:val="none" w:sz="0" w:space="0" w:color="auto"/>
        <w:right w:val="none" w:sz="0" w:space="0" w:color="auto"/>
      </w:divBdr>
    </w:div>
    <w:div w:id="643584119">
      <w:bodyDiv w:val="1"/>
      <w:marLeft w:val="0"/>
      <w:marRight w:val="0"/>
      <w:marTop w:val="0"/>
      <w:marBottom w:val="0"/>
      <w:divBdr>
        <w:top w:val="none" w:sz="0" w:space="0" w:color="auto"/>
        <w:left w:val="none" w:sz="0" w:space="0" w:color="auto"/>
        <w:bottom w:val="none" w:sz="0" w:space="0" w:color="auto"/>
        <w:right w:val="none" w:sz="0" w:space="0" w:color="auto"/>
      </w:divBdr>
      <w:divsChild>
        <w:div w:id="1095974604">
          <w:marLeft w:val="274"/>
          <w:marRight w:val="0"/>
          <w:marTop w:val="0"/>
          <w:marBottom w:val="0"/>
          <w:divBdr>
            <w:top w:val="none" w:sz="0" w:space="0" w:color="auto"/>
            <w:left w:val="none" w:sz="0" w:space="0" w:color="auto"/>
            <w:bottom w:val="none" w:sz="0" w:space="0" w:color="auto"/>
            <w:right w:val="none" w:sz="0" w:space="0" w:color="auto"/>
          </w:divBdr>
        </w:div>
      </w:divsChild>
    </w:div>
    <w:div w:id="679354338">
      <w:bodyDiv w:val="1"/>
      <w:marLeft w:val="0"/>
      <w:marRight w:val="0"/>
      <w:marTop w:val="0"/>
      <w:marBottom w:val="0"/>
      <w:divBdr>
        <w:top w:val="none" w:sz="0" w:space="0" w:color="auto"/>
        <w:left w:val="none" w:sz="0" w:space="0" w:color="auto"/>
        <w:bottom w:val="none" w:sz="0" w:space="0" w:color="auto"/>
        <w:right w:val="none" w:sz="0" w:space="0" w:color="auto"/>
      </w:divBdr>
      <w:divsChild>
        <w:div w:id="2087413363">
          <w:marLeft w:val="274"/>
          <w:marRight w:val="0"/>
          <w:marTop w:val="0"/>
          <w:marBottom w:val="0"/>
          <w:divBdr>
            <w:top w:val="none" w:sz="0" w:space="0" w:color="auto"/>
            <w:left w:val="none" w:sz="0" w:space="0" w:color="auto"/>
            <w:bottom w:val="none" w:sz="0" w:space="0" w:color="auto"/>
            <w:right w:val="none" w:sz="0" w:space="0" w:color="auto"/>
          </w:divBdr>
        </w:div>
        <w:div w:id="2076465373">
          <w:marLeft w:val="274"/>
          <w:marRight w:val="0"/>
          <w:marTop w:val="0"/>
          <w:marBottom w:val="0"/>
          <w:divBdr>
            <w:top w:val="none" w:sz="0" w:space="0" w:color="auto"/>
            <w:left w:val="none" w:sz="0" w:space="0" w:color="auto"/>
            <w:bottom w:val="none" w:sz="0" w:space="0" w:color="auto"/>
            <w:right w:val="none" w:sz="0" w:space="0" w:color="auto"/>
          </w:divBdr>
        </w:div>
      </w:divsChild>
    </w:div>
    <w:div w:id="681474000">
      <w:bodyDiv w:val="1"/>
      <w:marLeft w:val="0"/>
      <w:marRight w:val="0"/>
      <w:marTop w:val="0"/>
      <w:marBottom w:val="0"/>
      <w:divBdr>
        <w:top w:val="none" w:sz="0" w:space="0" w:color="auto"/>
        <w:left w:val="none" w:sz="0" w:space="0" w:color="auto"/>
        <w:bottom w:val="none" w:sz="0" w:space="0" w:color="auto"/>
        <w:right w:val="none" w:sz="0" w:space="0" w:color="auto"/>
      </w:divBdr>
    </w:div>
    <w:div w:id="686369228">
      <w:bodyDiv w:val="1"/>
      <w:marLeft w:val="0"/>
      <w:marRight w:val="0"/>
      <w:marTop w:val="0"/>
      <w:marBottom w:val="0"/>
      <w:divBdr>
        <w:top w:val="none" w:sz="0" w:space="0" w:color="auto"/>
        <w:left w:val="none" w:sz="0" w:space="0" w:color="auto"/>
        <w:bottom w:val="none" w:sz="0" w:space="0" w:color="auto"/>
        <w:right w:val="none" w:sz="0" w:space="0" w:color="auto"/>
      </w:divBdr>
      <w:divsChild>
        <w:div w:id="1531458815">
          <w:marLeft w:val="274"/>
          <w:marRight w:val="0"/>
          <w:marTop w:val="0"/>
          <w:marBottom w:val="0"/>
          <w:divBdr>
            <w:top w:val="none" w:sz="0" w:space="0" w:color="auto"/>
            <w:left w:val="none" w:sz="0" w:space="0" w:color="auto"/>
            <w:bottom w:val="none" w:sz="0" w:space="0" w:color="auto"/>
            <w:right w:val="none" w:sz="0" w:space="0" w:color="auto"/>
          </w:divBdr>
        </w:div>
        <w:div w:id="1793479578">
          <w:marLeft w:val="274"/>
          <w:marRight w:val="0"/>
          <w:marTop w:val="0"/>
          <w:marBottom w:val="0"/>
          <w:divBdr>
            <w:top w:val="none" w:sz="0" w:space="0" w:color="auto"/>
            <w:left w:val="none" w:sz="0" w:space="0" w:color="auto"/>
            <w:bottom w:val="none" w:sz="0" w:space="0" w:color="auto"/>
            <w:right w:val="none" w:sz="0" w:space="0" w:color="auto"/>
          </w:divBdr>
        </w:div>
        <w:div w:id="1728602021">
          <w:marLeft w:val="274"/>
          <w:marRight w:val="0"/>
          <w:marTop w:val="0"/>
          <w:marBottom w:val="0"/>
          <w:divBdr>
            <w:top w:val="none" w:sz="0" w:space="0" w:color="auto"/>
            <w:left w:val="none" w:sz="0" w:space="0" w:color="auto"/>
            <w:bottom w:val="none" w:sz="0" w:space="0" w:color="auto"/>
            <w:right w:val="none" w:sz="0" w:space="0" w:color="auto"/>
          </w:divBdr>
        </w:div>
        <w:div w:id="488056495">
          <w:marLeft w:val="274"/>
          <w:marRight w:val="0"/>
          <w:marTop w:val="0"/>
          <w:marBottom w:val="0"/>
          <w:divBdr>
            <w:top w:val="none" w:sz="0" w:space="0" w:color="auto"/>
            <w:left w:val="none" w:sz="0" w:space="0" w:color="auto"/>
            <w:bottom w:val="none" w:sz="0" w:space="0" w:color="auto"/>
            <w:right w:val="none" w:sz="0" w:space="0" w:color="auto"/>
          </w:divBdr>
        </w:div>
      </w:divsChild>
    </w:div>
    <w:div w:id="689336867">
      <w:bodyDiv w:val="1"/>
      <w:marLeft w:val="0"/>
      <w:marRight w:val="0"/>
      <w:marTop w:val="0"/>
      <w:marBottom w:val="0"/>
      <w:divBdr>
        <w:top w:val="none" w:sz="0" w:space="0" w:color="auto"/>
        <w:left w:val="none" w:sz="0" w:space="0" w:color="auto"/>
        <w:bottom w:val="none" w:sz="0" w:space="0" w:color="auto"/>
        <w:right w:val="none" w:sz="0" w:space="0" w:color="auto"/>
      </w:divBdr>
      <w:divsChild>
        <w:div w:id="1119033826">
          <w:marLeft w:val="274"/>
          <w:marRight w:val="0"/>
          <w:marTop w:val="0"/>
          <w:marBottom w:val="0"/>
          <w:divBdr>
            <w:top w:val="none" w:sz="0" w:space="0" w:color="auto"/>
            <w:left w:val="none" w:sz="0" w:space="0" w:color="auto"/>
            <w:bottom w:val="none" w:sz="0" w:space="0" w:color="auto"/>
            <w:right w:val="none" w:sz="0" w:space="0" w:color="auto"/>
          </w:divBdr>
        </w:div>
        <w:div w:id="204762087">
          <w:marLeft w:val="274"/>
          <w:marRight w:val="0"/>
          <w:marTop w:val="0"/>
          <w:marBottom w:val="0"/>
          <w:divBdr>
            <w:top w:val="none" w:sz="0" w:space="0" w:color="auto"/>
            <w:left w:val="none" w:sz="0" w:space="0" w:color="auto"/>
            <w:bottom w:val="none" w:sz="0" w:space="0" w:color="auto"/>
            <w:right w:val="none" w:sz="0" w:space="0" w:color="auto"/>
          </w:divBdr>
        </w:div>
        <w:div w:id="161354233">
          <w:marLeft w:val="274"/>
          <w:marRight w:val="0"/>
          <w:marTop w:val="0"/>
          <w:marBottom w:val="0"/>
          <w:divBdr>
            <w:top w:val="none" w:sz="0" w:space="0" w:color="auto"/>
            <w:left w:val="none" w:sz="0" w:space="0" w:color="auto"/>
            <w:bottom w:val="none" w:sz="0" w:space="0" w:color="auto"/>
            <w:right w:val="none" w:sz="0" w:space="0" w:color="auto"/>
          </w:divBdr>
        </w:div>
        <w:div w:id="1737313505">
          <w:marLeft w:val="274"/>
          <w:marRight w:val="0"/>
          <w:marTop w:val="0"/>
          <w:marBottom w:val="0"/>
          <w:divBdr>
            <w:top w:val="none" w:sz="0" w:space="0" w:color="auto"/>
            <w:left w:val="none" w:sz="0" w:space="0" w:color="auto"/>
            <w:bottom w:val="none" w:sz="0" w:space="0" w:color="auto"/>
            <w:right w:val="none" w:sz="0" w:space="0" w:color="auto"/>
          </w:divBdr>
        </w:div>
        <w:div w:id="1455904315">
          <w:marLeft w:val="274"/>
          <w:marRight w:val="0"/>
          <w:marTop w:val="0"/>
          <w:marBottom w:val="0"/>
          <w:divBdr>
            <w:top w:val="none" w:sz="0" w:space="0" w:color="auto"/>
            <w:left w:val="none" w:sz="0" w:space="0" w:color="auto"/>
            <w:bottom w:val="none" w:sz="0" w:space="0" w:color="auto"/>
            <w:right w:val="none" w:sz="0" w:space="0" w:color="auto"/>
          </w:divBdr>
        </w:div>
      </w:divsChild>
    </w:div>
    <w:div w:id="708646092">
      <w:bodyDiv w:val="1"/>
      <w:marLeft w:val="0"/>
      <w:marRight w:val="0"/>
      <w:marTop w:val="0"/>
      <w:marBottom w:val="0"/>
      <w:divBdr>
        <w:top w:val="none" w:sz="0" w:space="0" w:color="auto"/>
        <w:left w:val="none" w:sz="0" w:space="0" w:color="auto"/>
        <w:bottom w:val="none" w:sz="0" w:space="0" w:color="auto"/>
        <w:right w:val="none" w:sz="0" w:space="0" w:color="auto"/>
      </w:divBdr>
      <w:divsChild>
        <w:div w:id="1236818518">
          <w:marLeft w:val="619"/>
          <w:marRight w:val="0"/>
          <w:marTop w:val="0"/>
          <w:marBottom w:val="0"/>
          <w:divBdr>
            <w:top w:val="none" w:sz="0" w:space="0" w:color="auto"/>
            <w:left w:val="none" w:sz="0" w:space="0" w:color="auto"/>
            <w:bottom w:val="none" w:sz="0" w:space="0" w:color="auto"/>
            <w:right w:val="none" w:sz="0" w:space="0" w:color="auto"/>
          </w:divBdr>
        </w:div>
      </w:divsChild>
    </w:div>
    <w:div w:id="732972620">
      <w:bodyDiv w:val="1"/>
      <w:marLeft w:val="0"/>
      <w:marRight w:val="0"/>
      <w:marTop w:val="0"/>
      <w:marBottom w:val="0"/>
      <w:divBdr>
        <w:top w:val="none" w:sz="0" w:space="0" w:color="auto"/>
        <w:left w:val="none" w:sz="0" w:space="0" w:color="auto"/>
        <w:bottom w:val="none" w:sz="0" w:space="0" w:color="auto"/>
        <w:right w:val="none" w:sz="0" w:space="0" w:color="auto"/>
      </w:divBdr>
      <w:divsChild>
        <w:div w:id="582884885">
          <w:marLeft w:val="274"/>
          <w:marRight w:val="0"/>
          <w:marTop w:val="0"/>
          <w:marBottom w:val="0"/>
          <w:divBdr>
            <w:top w:val="none" w:sz="0" w:space="0" w:color="auto"/>
            <w:left w:val="none" w:sz="0" w:space="0" w:color="auto"/>
            <w:bottom w:val="none" w:sz="0" w:space="0" w:color="auto"/>
            <w:right w:val="none" w:sz="0" w:space="0" w:color="auto"/>
          </w:divBdr>
        </w:div>
      </w:divsChild>
    </w:div>
    <w:div w:id="741831968">
      <w:bodyDiv w:val="1"/>
      <w:marLeft w:val="0"/>
      <w:marRight w:val="0"/>
      <w:marTop w:val="0"/>
      <w:marBottom w:val="0"/>
      <w:divBdr>
        <w:top w:val="none" w:sz="0" w:space="0" w:color="auto"/>
        <w:left w:val="none" w:sz="0" w:space="0" w:color="auto"/>
        <w:bottom w:val="none" w:sz="0" w:space="0" w:color="auto"/>
        <w:right w:val="none" w:sz="0" w:space="0" w:color="auto"/>
      </w:divBdr>
      <w:divsChild>
        <w:div w:id="664211788">
          <w:marLeft w:val="274"/>
          <w:marRight w:val="0"/>
          <w:marTop w:val="0"/>
          <w:marBottom w:val="0"/>
          <w:divBdr>
            <w:top w:val="none" w:sz="0" w:space="0" w:color="auto"/>
            <w:left w:val="none" w:sz="0" w:space="0" w:color="auto"/>
            <w:bottom w:val="none" w:sz="0" w:space="0" w:color="auto"/>
            <w:right w:val="none" w:sz="0" w:space="0" w:color="auto"/>
          </w:divBdr>
        </w:div>
        <w:div w:id="696658942">
          <w:marLeft w:val="274"/>
          <w:marRight w:val="0"/>
          <w:marTop w:val="0"/>
          <w:marBottom w:val="0"/>
          <w:divBdr>
            <w:top w:val="none" w:sz="0" w:space="0" w:color="auto"/>
            <w:left w:val="none" w:sz="0" w:space="0" w:color="auto"/>
            <w:bottom w:val="none" w:sz="0" w:space="0" w:color="auto"/>
            <w:right w:val="none" w:sz="0" w:space="0" w:color="auto"/>
          </w:divBdr>
        </w:div>
      </w:divsChild>
    </w:div>
    <w:div w:id="742482902">
      <w:bodyDiv w:val="1"/>
      <w:marLeft w:val="0"/>
      <w:marRight w:val="0"/>
      <w:marTop w:val="0"/>
      <w:marBottom w:val="0"/>
      <w:divBdr>
        <w:top w:val="none" w:sz="0" w:space="0" w:color="auto"/>
        <w:left w:val="none" w:sz="0" w:space="0" w:color="auto"/>
        <w:bottom w:val="none" w:sz="0" w:space="0" w:color="auto"/>
        <w:right w:val="none" w:sz="0" w:space="0" w:color="auto"/>
      </w:divBdr>
    </w:div>
    <w:div w:id="745225303">
      <w:bodyDiv w:val="1"/>
      <w:marLeft w:val="0"/>
      <w:marRight w:val="0"/>
      <w:marTop w:val="0"/>
      <w:marBottom w:val="0"/>
      <w:divBdr>
        <w:top w:val="none" w:sz="0" w:space="0" w:color="auto"/>
        <w:left w:val="none" w:sz="0" w:space="0" w:color="auto"/>
        <w:bottom w:val="none" w:sz="0" w:space="0" w:color="auto"/>
        <w:right w:val="none" w:sz="0" w:space="0" w:color="auto"/>
      </w:divBdr>
    </w:div>
    <w:div w:id="746996656">
      <w:bodyDiv w:val="1"/>
      <w:marLeft w:val="0"/>
      <w:marRight w:val="0"/>
      <w:marTop w:val="0"/>
      <w:marBottom w:val="0"/>
      <w:divBdr>
        <w:top w:val="none" w:sz="0" w:space="0" w:color="auto"/>
        <w:left w:val="none" w:sz="0" w:space="0" w:color="auto"/>
        <w:bottom w:val="none" w:sz="0" w:space="0" w:color="auto"/>
        <w:right w:val="none" w:sz="0" w:space="0" w:color="auto"/>
      </w:divBdr>
      <w:divsChild>
        <w:div w:id="447242465">
          <w:marLeft w:val="1800"/>
          <w:marRight w:val="0"/>
          <w:marTop w:val="0"/>
          <w:marBottom w:val="0"/>
          <w:divBdr>
            <w:top w:val="none" w:sz="0" w:space="0" w:color="auto"/>
            <w:left w:val="none" w:sz="0" w:space="0" w:color="auto"/>
            <w:bottom w:val="none" w:sz="0" w:space="0" w:color="auto"/>
            <w:right w:val="none" w:sz="0" w:space="0" w:color="auto"/>
          </w:divBdr>
        </w:div>
        <w:div w:id="1497261610">
          <w:marLeft w:val="2434"/>
          <w:marRight w:val="0"/>
          <w:marTop w:val="0"/>
          <w:marBottom w:val="0"/>
          <w:divBdr>
            <w:top w:val="none" w:sz="0" w:space="0" w:color="auto"/>
            <w:left w:val="none" w:sz="0" w:space="0" w:color="auto"/>
            <w:bottom w:val="none" w:sz="0" w:space="0" w:color="auto"/>
            <w:right w:val="none" w:sz="0" w:space="0" w:color="auto"/>
          </w:divBdr>
        </w:div>
        <w:div w:id="612395968">
          <w:marLeft w:val="2434"/>
          <w:marRight w:val="0"/>
          <w:marTop w:val="0"/>
          <w:marBottom w:val="0"/>
          <w:divBdr>
            <w:top w:val="none" w:sz="0" w:space="0" w:color="auto"/>
            <w:left w:val="none" w:sz="0" w:space="0" w:color="auto"/>
            <w:bottom w:val="none" w:sz="0" w:space="0" w:color="auto"/>
            <w:right w:val="none" w:sz="0" w:space="0" w:color="auto"/>
          </w:divBdr>
        </w:div>
        <w:div w:id="2106418391">
          <w:marLeft w:val="2434"/>
          <w:marRight w:val="0"/>
          <w:marTop w:val="0"/>
          <w:marBottom w:val="0"/>
          <w:divBdr>
            <w:top w:val="none" w:sz="0" w:space="0" w:color="auto"/>
            <w:left w:val="none" w:sz="0" w:space="0" w:color="auto"/>
            <w:bottom w:val="none" w:sz="0" w:space="0" w:color="auto"/>
            <w:right w:val="none" w:sz="0" w:space="0" w:color="auto"/>
          </w:divBdr>
        </w:div>
      </w:divsChild>
    </w:div>
    <w:div w:id="752287874">
      <w:bodyDiv w:val="1"/>
      <w:marLeft w:val="0"/>
      <w:marRight w:val="0"/>
      <w:marTop w:val="0"/>
      <w:marBottom w:val="0"/>
      <w:divBdr>
        <w:top w:val="none" w:sz="0" w:space="0" w:color="auto"/>
        <w:left w:val="none" w:sz="0" w:space="0" w:color="auto"/>
        <w:bottom w:val="none" w:sz="0" w:space="0" w:color="auto"/>
        <w:right w:val="none" w:sz="0" w:space="0" w:color="auto"/>
      </w:divBdr>
      <w:divsChild>
        <w:div w:id="842015547">
          <w:marLeft w:val="274"/>
          <w:marRight w:val="0"/>
          <w:marTop w:val="0"/>
          <w:marBottom w:val="0"/>
          <w:divBdr>
            <w:top w:val="none" w:sz="0" w:space="0" w:color="auto"/>
            <w:left w:val="none" w:sz="0" w:space="0" w:color="auto"/>
            <w:bottom w:val="none" w:sz="0" w:space="0" w:color="auto"/>
            <w:right w:val="none" w:sz="0" w:space="0" w:color="auto"/>
          </w:divBdr>
        </w:div>
        <w:div w:id="1361202060">
          <w:marLeft w:val="274"/>
          <w:marRight w:val="0"/>
          <w:marTop w:val="0"/>
          <w:marBottom w:val="0"/>
          <w:divBdr>
            <w:top w:val="none" w:sz="0" w:space="0" w:color="auto"/>
            <w:left w:val="none" w:sz="0" w:space="0" w:color="auto"/>
            <w:bottom w:val="none" w:sz="0" w:space="0" w:color="auto"/>
            <w:right w:val="none" w:sz="0" w:space="0" w:color="auto"/>
          </w:divBdr>
        </w:div>
        <w:div w:id="1853757694">
          <w:marLeft w:val="274"/>
          <w:marRight w:val="0"/>
          <w:marTop w:val="0"/>
          <w:marBottom w:val="0"/>
          <w:divBdr>
            <w:top w:val="none" w:sz="0" w:space="0" w:color="auto"/>
            <w:left w:val="none" w:sz="0" w:space="0" w:color="auto"/>
            <w:bottom w:val="none" w:sz="0" w:space="0" w:color="auto"/>
            <w:right w:val="none" w:sz="0" w:space="0" w:color="auto"/>
          </w:divBdr>
        </w:div>
        <w:div w:id="2111701603">
          <w:marLeft w:val="274"/>
          <w:marRight w:val="0"/>
          <w:marTop w:val="0"/>
          <w:marBottom w:val="0"/>
          <w:divBdr>
            <w:top w:val="none" w:sz="0" w:space="0" w:color="auto"/>
            <w:left w:val="none" w:sz="0" w:space="0" w:color="auto"/>
            <w:bottom w:val="none" w:sz="0" w:space="0" w:color="auto"/>
            <w:right w:val="none" w:sz="0" w:space="0" w:color="auto"/>
          </w:divBdr>
        </w:div>
      </w:divsChild>
    </w:div>
    <w:div w:id="760568664">
      <w:bodyDiv w:val="1"/>
      <w:marLeft w:val="0"/>
      <w:marRight w:val="0"/>
      <w:marTop w:val="0"/>
      <w:marBottom w:val="0"/>
      <w:divBdr>
        <w:top w:val="none" w:sz="0" w:space="0" w:color="auto"/>
        <w:left w:val="none" w:sz="0" w:space="0" w:color="auto"/>
        <w:bottom w:val="none" w:sz="0" w:space="0" w:color="auto"/>
        <w:right w:val="none" w:sz="0" w:space="0" w:color="auto"/>
      </w:divBdr>
    </w:div>
    <w:div w:id="766583290">
      <w:bodyDiv w:val="1"/>
      <w:marLeft w:val="0"/>
      <w:marRight w:val="0"/>
      <w:marTop w:val="0"/>
      <w:marBottom w:val="0"/>
      <w:divBdr>
        <w:top w:val="none" w:sz="0" w:space="0" w:color="auto"/>
        <w:left w:val="none" w:sz="0" w:space="0" w:color="auto"/>
        <w:bottom w:val="none" w:sz="0" w:space="0" w:color="auto"/>
        <w:right w:val="none" w:sz="0" w:space="0" w:color="auto"/>
      </w:divBdr>
    </w:div>
    <w:div w:id="773595079">
      <w:bodyDiv w:val="1"/>
      <w:marLeft w:val="0"/>
      <w:marRight w:val="0"/>
      <w:marTop w:val="0"/>
      <w:marBottom w:val="0"/>
      <w:divBdr>
        <w:top w:val="none" w:sz="0" w:space="0" w:color="auto"/>
        <w:left w:val="none" w:sz="0" w:space="0" w:color="auto"/>
        <w:bottom w:val="none" w:sz="0" w:space="0" w:color="auto"/>
        <w:right w:val="none" w:sz="0" w:space="0" w:color="auto"/>
      </w:divBdr>
      <w:divsChild>
        <w:div w:id="55780429">
          <w:marLeft w:val="274"/>
          <w:marRight w:val="0"/>
          <w:marTop w:val="0"/>
          <w:marBottom w:val="0"/>
          <w:divBdr>
            <w:top w:val="none" w:sz="0" w:space="0" w:color="auto"/>
            <w:left w:val="none" w:sz="0" w:space="0" w:color="auto"/>
            <w:bottom w:val="none" w:sz="0" w:space="0" w:color="auto"/>
            <w:right w:val="none" w:sz="0" w:space="0" w:color="auto"/>
          </w:divBdr>
        </w:div>
      </w:divsChild>
    </w:div>
    <w:div w:id="782580897">
      <w:bodyDiv w:val="1"/>
      <w:marLeft w:val="0"/>
      <w:marRight w:val="0"/>
      <w:marTop w:val="0"/>
      <w:marBottom w:val="0"/>
      <w:divBdr>
        <w:top w:val="none" w:sz="0" w:space="0" w:color="auto"/>
        <w:left w:val="none" w:sz="0" w:space="0" w:color="auto"/>
        <w:bottom w:val="none" w:sz="0" w:space="0" w:color="auto"/>
        <w:right w:val="none" w:sz="0" w:space="0" w:color="auto"/>
      </w:divBdr>
      <w:divsChild>
        <w:div w:id="655573413">
          <w:marLeft w:val="274"/>
          <w:marRight w:val="0"/>
          <w:marTop w:val="0"/>
          <w:marBottom w:val="0"/>
          <w:divBdr>
            <w:top w:val="none" w:sz="0" w:space="0" w:color="auto"/>
            <w:left w:val="none" w:sz="0" w:space="0" w:color="auto"/>
            <w:bottom w:val="none" w:sz="0" w:space="0" w:color="auto"/>
            <w:right w:val="none" w:sz="0" w:space="0" w:color="auto"/>
          </w:divBdr>
        </w:div>
        <w:div w:id="1809131049">
          <w:marLeft w:val="274"/>
          <w:marRight w:val="0"/>
          <w:marTop w:val="0"/>
          <w:marBottom w:val="0"/>
          <w:divBdr>
            <w:top w:val="none" w:sz="0" w:space="0" w:color="auto"/>
            <w:left w:val="none" w:sz="0" w:space="0" w:color="auto"/>
            <w:bottom w:val="none" w:sz="0" w:space="0" w:color="auto"/>
            <w:right w:val="none" w:sz="0" w:space="0" w:color="auto"/>
          </w:divBdr>
        </w:div>
        <w:div w:id="835455698">
          <w:marLeft w:val="274"/>
          <w:marRight w:val="0"/>
          <w:marTop w:val="0"/>
          <w:marBottom w:val="0"/>
          <w:divBdr>
            <w:top w:val="none" w:sz="0" w:space="0" w:color="auto"/>
            <w:left w:val="none" w:sz="0" w:space="0" w:color="auto"/>
            <w:bottom w:val="none" w:sz="0" w:space="0" w:color="auto"/>
            <w:right w:val="none" w:sz="0" w:space="0" w:color="auto"/>
          </w:divBdr>
        </w:div>
      </w:divsChild>
    </w:div>
    <w:div w:id="782773394">
      <w:bodyDiv w:val="1"/>
      <w:marLeft w:val="0"/>
      <w:marRight w:val="0"/>
      <w:marTop w:val="0"/>
      <w:marBottom w:val="0"/>
      <w:divBdr>
        <w:top w:val="none" w:sz="0" w:space="0" w:color="auto"/>
        <w:left w:val="none" w:sz="0" w:space="0" w:color="auto"/>
        <w:bottom w:val="none" w:sz="0" w:space="0" w:color="auto"/>
        <w:right w:val="none" w:sz="0" w:space="0" w:color="auto"/>
      </w:divBdr>
    </w:div>
    <w:div w:id="806314026">
      <w:bodyDiv w:val="1"/>
      <w:marLeft w:val="0"/>
      <w:marRight w:val="0"/>
      <w:marTop w:val="0"/>
      <w:marBottom w:val="0"/>
      <w:divBdr>
        <w:top w:val="none" w:sz="0" w:space="0" w:color="auto"/>
        <w:left w:val="none" w:sz="0" w:space="0" w:color="auto"/>
        <w:bottom w:val="none" w:sz="0" w:space="0" w:color="auto"/>
        <w:right w:val="none" w:sz="0" w:space="0" w:color="auto"/>
      </w:divBdr>
    </w:div>
    <w:div w:id="814223354">
      <w:bodyDiv w:val="1"/>
      <w:marLeft w:val="0"/>
      <w:marRight w:val="0"/>
      <w:marTop w:val="0"/>
      <w:marBottom w:val="0"/>
      <w:divBdr>
        <w:top w:val="none" w:sz="0" w:space="0" w:color="auto"/>
        <w:left w:val="none" w:sz="0" w:space="0" w:color="auto"/>
        <w:bottom w:val="none" w:sz="0" w:space="0" w:color="auto"/>
        <w:right w:val="none" w:sz="0" w:space="0" w:color="auto"/>
      </w:divBdr>
    </w:div>
    <w:div w:id="817041277">
      <w:bodyDiv w:val="1"/>
      <w:marLeft w:val="0"/>
      <w:marRight w:val="0"/>
      <w:marTop w:val="0"/>
      <w:marBottom w:val="0"/>
      <w:divBdr>
        <w:top w:val="none" w:sz="0" w:space="0" w:color="auto"/>
        <w:left w:val="none" w:sz="0" w:space="0" w:color="auto"/>
        <w:bottom w:val="none" w:sz="0" w:space="0" w:color="auto"/>
        <w:right w:val="none" w:sz="0" w:space="0" w:color="auto"/>
      </w:divBdr>
    </w:div>
    <w:div w:id="824709143">
      <w:bodyDiv w:val="1"/>
      <w:marLeft w:val="0"/>
      <w:marRight w:val="0"/>
      <w:marTop w:val="0"/>
      <w:marBottom w:val="0"/>
      <w:divBdr>
        <w:top w:val="none" w:sz="0" w:space="0" w:color="auto"/>
        <w:left w:val="none" w:sz="0" w:space="0" w:color="auto"/>
        <w:bottom w:val="none" w:sz="0" w:space="0" w:color="auto"/>
        <w:right w:val="none" w:sz="0" w:space="0" w:color="auto"/>
      </w:divBdr>
      <w:divsChild>
        <w:div w:id="625548962">
          <w:marLeft w:val="274"/>
          <w:marRight w:val="0"/>
          <w:marTop w:val="0"/>
          <w:marBottom w:val="0"/>
          <w:divBdr>
            <w:top w:val="none" w:sz="0" w:space="0" w:color="auto"/>
            <w:left w:val="none" w:sz="0" w:space="0" w:color="auto"/>
            <w:bottom w:val="none" w:sz="0" w:space="0" w:color="auto"/>
            <w:right w:val="none" w:sz="0" w:space="0" w:color="auto"/>
          </w:divBdr>
        </w:div>
      </w:divsChild>
    </w:div>
    <w:div w:id="836379433">
      <w:bodyDiv w:val="1"/>
      <w:marLeft w:val="0"/>
      <w:marRight w:val="0"/>
      <w:marTop w:val="0"/>
      <w:marBottom w:val="0"/>
      <w:divBdr>
        <w:top w:val="none" w:sz="0" w:space="0" w:color="auto"/>
        <w:left w:val="none" w:sz="0" w:space="0" w:color="auto"/>
        <w:bottom w:val="none" w:sz="0" w:space="0" w:color="auto"/>
        <w:right w:val="none" w:sz="0" w:space="0" w:color="auto"/>
      </w:divBdr>
    </w:div>
    <w:div w:id="840437204">
      <w:bodyDiv w:val="1"/>
      <w:marLeft w:val="0"/>
      <w:marRight w:val="0"/>
      <w:marTop w:val="0"/>
      <w:marBottom w:val="0"/>
      <w:divBdr>
        <w:top w:val="none" w:sz="0" w:space="0" w:color="auto"/>
        <w:left w:val="none" w:sz="0" w:space="0" w:color="auto"/>
        <w:bottom w:val="none" w:sz="0" w:space="0" w:color="auto"/>
        <w:right w:val="none" w:sz="0" w:space="0" w:color="auto"/>
      </w:divBdr>
    </w:div>
    <w:div w:id="840506723">
      <w:bodyDiv w:val="1"/>
      <w:marLeft w:val="0"/>
      <w:marRight w:val="0"/>
      <w:marTop w:val="0"/>
      <w:marBottom w:val="0"/>
      <w:divBdr>
        <w:top w:val="none" w:sz="0" w:space="0" w:color="auto"/>
        <w:left w:val="none" w:sz="0" w:space="0" w:color="auto"/>
        <w:bottom w:val="none" w:sz="0" w:space="0" w:color="auto"/>
        <w:right w:val="none" w:sz="0" w:space="0" w:color="auto"/>
      </w:divBdr>
      <w:divsChild>
        <w:div w:id="247151958">
          <w:marLeft w:val="446"/>
          <w:marRight w:val="0"/>
          <w:marTop w:val="0"/>
          <w:marBottom w:val="0"/>
          <w:divBdr>
            <w:top w:val="none" w:sz="0" w:space="0" w:color="auto"/>
            <w:left w:val="none" w:sz="0" w:space="0" w:color="auto"/>
            <w:bottom w:val="none" w:sz="0" w:space="0" w:color="auto"/>
            <w:right w:val="none" w:sz="0" w:space="0" w:color="auto"/>
          </w:divBdr>
        </w:div>
      </w:divsChild>
    </w:div>
    <w:div w:id="858660043">
      <w:bodyDiv w:val="1"/>
      <w:marLeft w:val="0"/>
      <w:marRight w:val="0"/>
      <w:marTop w:val="0"/>
      <w:marBottom w:val="0"/>
      <w:divBdr>
        <w:top w:val="none" w:sz="0" w:space="0" w:color="auto"/>
        <w:left w:val="none" w:sz="0" w:space="0" w:color="auto"/>
        <w:bottom w:val="none" w:sz="0" w:space="0" w:color="auto"/>
        <w:right w:val="none" w:sz="0" w:space="0" w:color="auto"/>
      </w:divBdr>
    </w:div>
    <w:div w:id="871724980">
      <w:bodyDiv w:val="1"/>
      <w:marLeft w:val="0"/>
      <w:marRight w:val="0"/>
      <w:marTop w:val="0"/>
      <w:marBottom w:val="0"/>
      <w:divBdr>
        <w:top w:val="none" w:sz="0" w:space="0" w:color="auto"/>
        <w:left w:val="none" w:sz="0" w:space="0" w:color="auto"/>
        <w:bottom w:val="none" w:sz="0" w:space="0" w:color="auto"/>
        <w:right w:val="none" w:sz="0" w:space="0" w:color="auto"/>
      </w:divBdr>
      <w:divsChild>
        <w:div w:id="1474566831">
          <w:marLeft w:val="274"/>
          <w:marRight w:val="0"/>
          <w:marTop w:val="0"/>
          <w:marBottom w:val="0"/>
          <w:divBdr>
            <w:top w:val="none" w:sz="0" w:space="0" w:color="auto"/>
            <w:left w:val="none" w:sz="0" w:space="0" w:color="auto"/>
            <w:bottom w:val="none" w:sz="0" w:space="0" w:color="auto"/>
            <w:right w:val="none" w:sz="0" w:space="0" w:color="auto"/>
          </w:divBdr>
        </w:div>
      </w:divsChild>
    </w:div>
    <w:div w:id="880172269">
      <w:bodyDiv w:val="1"/>
      <w:marLeft w:val="0"/>
      <w:marRight w:val="0"/>
      <w:marTop w:val="0"/>
      <w:marBottom w:val="0"/>
      <w:divBdr>
        <w:top w:val="none" w:sz="0" w:space="0" w:color="auto"/>
        <w:left w:val="none" w:sz="0" w:space="0" w:color="auto"/>
        <w:bottom w:val="none" w:sz="0" w:space="0" w:color="auto"/>
        <w:right w:val="none" w:sz="0" w:space="0" w:color="auto"/>
      </w:divBdr>
    </w:div>
    <w:div w:id="883828278">
      <w:bodyDiv w:val="1"/>
      <w:marLeft w:val="0"/>
      <w:marRight w:val="0"/>
      <w:marTop w:val="0"/>
      <w:marBottom w:val="0"/>
      <w:divBdr>
        <w:top w:val="none" w:sz="0" w:space="0" w:color="auto"/>
        <w:left w:val="none" w:sz="0" w:space="0" w:color="auto"/>
        <w:bottom w:val="none" w:sz="0" w:space="0" w:color="auto"/>
        <w:right w:val="none" w:sz="0" w:space="0" w:color="auto"/>
      </w:divBdr>
    </w:div>
    <w:div w:id="893278578">
      <w:bodyDiv w:val="1"/>
      <w:marLeft w:val="0"/>
      <w:marRight w:val="0"/>
      <w:marTop w:val="0"/>
      <w:marBottom w:val="0"/>
      <w:divBdr>
        <w:top w:val="none" w:sz="0" w:space="0" w:color="auto"/>
        <w:left w:val="none" w:sz="0" w:space="0" w:color="auto"/>
        <w:bottom w:val="none" w:sz="0" w:space="0" w:color="auto"/>
        <w:right w:val="none" w:sz="0" w:space="0" w:color="auto"/>
      </w:divBdr>
    </w:div>
    <w:div w:id="901479762">
      <w:bodyDiv w:val="1"/>
      <w:marLeft w:val="0"/>
      <w:marRight w:val="0"/>
      <w:marTop w:val="0"/>
      <w:marBottom w:val="0"/>
      <w:divBdr>
        <w:top w:val="none" w:sz="0" w:space="0" w:color="auto"/>
        <w:left w:val="none" w:sz="0" w:space="0" w:color="auto"/>
        <w:bottom w:val="none" w:sz="0" w:space="0" w:color="auto"/>
        <w:right w:val="none" w:sz="0" w:space="0" w:color="auto"/>
      </w:divBdr>
    </w:div>
    <w:div w:id="902715039">
      <w:bodyDiv w:val="1"/>
      <w:marLeft w:val="0"/>
      <w:marRight w:val="0"/>
      <w:marTop w:val="0"/>
      <w:marBottom w:val="0"/>
      <w:divBdr>
        <w:top w:val="none" w:sz="0" w:space="0" w:color="auto"/>
        <w:left w:val="none" w:sz="0" w:space="0" w:color="auto"/>
        <w:bottom w:val="none" w:sz="0" w:space="0" w:color="auto"/>
        <w:right w:val="none" w:sz="0" w:space="0" w:color="auto"/>
      </w:divBdr>
    </w:div>
    <w:div w:id="917716895">
      <w:bodyDiv w:val="1"/>
      <w:marLeft w:val="0"/>
      <w:marRight w:val="0"/>
      <w:marTop w:val="0"/>
      <w:marBottom w:val="0"/>
      <w:divBdr>
        <w:top w:val="none" w:sz="0" w:space="0" w:color="auto"/>
        <w:left w:val="none" w:sz="0" w:space="0" w:color="auto"/>
        <w:bottom w:val="none" w:sz="0" w:space="0" w:color="auto"/>
        <w:right w:val="none" w:sz="0" w:space="0" w:color="auto"/>
      </w:divBdr>
    </w:div>
    <w:div w:id="924001729">
      <w:bodyDiv w:val="1"/>
      <w:marLeft w:val="0"/>
      <w:marRight w:val="0"/>
      <w:marTop w:val="0"/>
      <w:marBottom w:val="0"/>
      <w:divBdr>
        <w:top w:val="none" w:sz="0" w:space="0" w:color="auto"/>
        <w:left w:val="none" w:sz="0" w:space="0" w:color="auto"/>
        <w:bottom w:val="none" w:sz="0" w:space="0" w:color="auto"/>
        <w:right w:val="none" w:sz="0" w:space="0" w:color="auto"/>
      </w:divBdr>
    </w:div>
    <w:div w:id="938827426">
      <w:bodyDiv w:val="1"/>
      <w:marLeft w:val="0"/>
      <w:marRight w:val="0"/>
      <w:marTop w:val="0"/>
      <w:marBottom w:val="0"/>
      <w:divBdr>
        <w:top w:val="none" w:sz="0" w:space="0" w:color="auto"/>
        <w:left w:val="none" w:sz="0" w:space="0" w:color="auto"/>
        <w:bottom w:val="none" w:sz="0" w:space="0" w:color="auto"/>
        <w:right w:val="none" w:sz="0" w:space="0" w:color="auto"/>
      </w:divBdr>
    </w:div>
    <w:div w:id="939483142">
      <w:bodyDiv w:val="1"/>
      <w:marLeft w:val="0"/>
      <w:marRight w:val="0"/>
      <w:marTop w:val="0"/>
      <w:marBottom w:val="0"/>
      <w:divBdr>
        <w:top w:val="none" w:sz="0" w:space="0" w:color="auto"/>
        <w:left w:val="none" w:sz="0" w:space="0" w:color="auto"/>
        <w:bottom w:val="none" w:sz="0" w:space="0" w:color="auto"/>
        <w:right w:val="none" w:sz="0" w:space="0" w:color="auto"/>
      </w:divBdr>
    </w:div>
    <w:div w:id="944268361">
      <w:bodyDiv w:val="1"/>
      <w:marLeft w:val="0"/>
      <w:marRight w:val="0"/>
      <w:marTop w:val="0"/>
      <w:marBottom w:val="0"/>
      <w:divBdr>
        <w:top w:val="none" w:sz="0" w:space="0" w:color="auto"/>
        <w:left w:val="none" w:sz="0" w:space="0" w:color="auto"/>
        <w:bottom w:val="none" w:sz="0" w:space="0" w:color="auto"/>
        <w:right w:val="none" w:sz="0" w:space="0" w:color="auto"/>
      </w:divBdr>
      <w:divsChild>
        <w:div w:id="268046270">
          <w:marLeft w:val="274"/>
          <w:marRight w:val="0"/>
          <w:marTop w:val="0"/>
          <w:marBottom w:val="0"/>
          <w:divBdr>
            <w:top w:val="none" w:sz="0" w:space="0" w:color="auto"/>
            <w:left w:val="none" w:sz="0" w:space="0" w:color="auto"/>
            <w:bottom w:val="none" w:sz="0" w:space="0" w:color="auto"/>
            <w:right w:val="none" w:sz="0" w:space="0" w:color="auto"/>
          </w:divBdr>
        </w:div>
        <w:div w:id="211306933">
          <w:marLeft w:val="274"/>
          <w:marRight w:val="0"/>
          <w:marTop w:val="0"/>
          <w:marBottom w:val="0"/>
          <w:divBdr>
            <w:top w:val="none" w:sz="0" w:space="0" w:color="auto"/>
            <w:left w:val="none" w:sz="0" w:space="0" w:color="auto"/>
            <w:bottom w:val="none" w:sz="0" w:space="0" w:color="auto"/>
            <w:right w:val="none" w:sz="0" w:space="0" w:color="auto"/>
          </w:divBdr>
        </w:div>
        <w:div w:id="114178380">
          <w:marLeft w:val="274"/>
          <w:marRight w:val="0"/>
          <w:marTop w:val="0"/>
          <w:marBottom w:val="0"/>
          <w:divBdr>
            <w:top w:val="none" w:sz="0" w:space="0" w:color="auto"/>
            <w:left w:val="none" w:sz="0" w:space="0" w:color="auto"/>
            <w:bottom w:val="none" w:sz="0" w:space="0" w:color="auto"/>
            <w:right w:val="none" w:sz="0" w:space="0" w:color="auto"/>
          </w:divBdr>
        </w:div>
      </w:divsChild>
    </w:div>
    <w:div w:id="946540547">
      <w:bodyDiv w:val="1"/>
      <w:marLeft w:val="0"/>
      <w:marRight w:val="0"/>
      <w:marTop w:val="0"/>
      <w:marBottom w:val="0"/>
      <w:divBdr>
        <w:top w:val="none" w:sz="0" w:space="0" w:color="auto"/>
        <w:left w:val="none" w:sz="0" w:space="0" w:color="auto"/>
        <w:bottom w:val="none" w:sz="0" w:space="0" w:color="auto"/>
        <w:right w:val="none" w:sz="0" w:space="0" w:color="auto"/>
      </w:divBdr>
      <w:divsChild>
        <w:div w:id="1204172558">
          <w:marLeft w:val="1080"/>
          <w:marRight w:val="0"/>
          <w:marTop w:val="0"/>
          <w:marBottom w:val="0"/>
          <w:divBdr>
            <w:top w:val="none" w:sz="0" w:space="0" w:color="auto"/>
            <w:left w:val="none" w:sz="0" w:space="0" w:color="auto"/>
            <w:bottom w:val="none" w:sz="0" w:space="0" w:color="auto"/>
            <w:right w:val="none" w:sz="0" w:space="0" w:color="auto"/>
          </w:divBdr>
        </w:div>
      </w:divsChild>
    </w:div>
    <w:div w:id="956104747">
      <w:bodyDiv w:val="1"/>
      <w:marLeft w:val="0"/>
      <w:marRight w:val="0"/>
      <w:marTop w:val="0"/>
      <w:marBottom w:val="0"/>
      <w:divBdr>
        <w:top w:val="none" w:sz="0" w:space="0" w:color="auto"/>
        <w:left w:val="none" w:sz="0" w:space="0" w:color="auto"/>
        <w:bottom w:val="none" w:sz="0" w:space="0" w:color="auto"/>
        <w:right w:val="none" w:sz="0" w:space="0" w:color="auto"/>
      </w:divBdr>
      <w:divsChild>
        <w:div w:id="1976057722">
          <w:marLeft w:val="274"/>
          <w:marRight w:val="0"/>
          <w:marTop w:val="0"/>
          <w:marBottom w:val="0"/>
          <w:divBdr>
            <w:top w:val="none" w:sz="0" w:space="0" w:color="auto"/>
            <w:left w:val="none" w:sz="0" w:space="0" w:color="auto"/>
            <w:bottom w:val="none" w:sz="0" w:space="0" w:color="auto"/>
            <w:right w:val="none" w:sz="0" w:space="0" w:color="auto"/>
          </w:divBdr>
        </w:div>
      </w:divsChild>
    </w:div>
    <w:div w:id="968970184">
      <w:bodyDiv w:val="1"/>
      <w:marLeft w:val="0"/>
      <w:marRight w:val="0"/>
      <w:marTop w:val="0"/>
      <w:marBottom w:val="0"/>
      <w:divBdr>
        <w:top w:val="none" w:sz="0" w:space="0" w:color="auto"/>
        <w:left w:val="none" w:sz="0" w:space="0" w:color="auto"/>
        <w:bottom w:val="none" w:sz="0" w:space="0" w:color="auto"/>
        <w:right w:val="none" w:sz="0" w:space="0" w:color="auto"/>
      </w:divBdr>
    </w:div>
    <w:div w:id="973214265">
      <w:bodyDiv w:val="1"/>
      <w:marLeft w:val="0"/>
      <w:marRight w:val="0"/>
      <w:marTop w:val="0"/>
      <w:marBottom w:val="0"/>
      <w:divBdr>
        <w:top w:val="none" w:sz="0" w:space="0" w:color="auto"/>
        <w:left w:val="none" w:sz="0" w:space="0" w:color="auto"/>
        <w:bottom w:val="none" w:sz="0" w:space="0" w:color="auto"/>
        <w:right w:val="none" w:sz="0" w:space="0" w:color="auto"/>
      </w:divBdr>
      <w:divsChild>
        <w:div w:id="1562251794">
          <w:marLeft w:val="360"/>
          <w:marRight w:val="0"/>
          <w:marTop w:val="0"/>
          <w:marBottom w:val="0"/>
          <w:divBdr>
            <w:top w:val="none" w:sz="0" w:space="0" w:color="auto"/>
            <w:left w:val="none" w:sz="0" w:space="0" w:color="auto"/>
            <w:bottom w:val="none" w:sz="0" w:space="0" w:color="auto"/>
            <w:right w:val="none" w:sz="0" w:space="0" w:color="auto"/>
          </w:divBdr>
        </w:div>
      </w:divsChild>
    </w:div>
    <w:div w:id="974137188">
      <w:bodyDiv w:val="1"/>
      <w:marLeft w:val="0"/>
      <w:marRight w:val="0"/>
      <w:marTop w:val="0"/>
      <w:marBottom w:val="0"/>
      <w:divBdr>
        <w:top w:val="none" w:sz="0" w:space="0" w:color="auto"/>
        <w:left w:val="none" w:sz="0" w:space="0" w:color="auto"/>
        <w:bottom w:val="none" w:sz="0" w:space="0" w:color="auto"/>
        <w:right w:val="none" w:sz="0" w:space="0" w:color="auto"/>
      </w:divBdr>
      <w:divsChild>
        <w:div w:id="606931633">
          <w:marLeft w:val="446"/>
          <w:marRight w:val="0"/>
          <w:marTop w:val="0"/>
          <w:marBottom w:val="0"/>
          <w:divBdr>
            <w:top w:val="none" w:sz="0" w:space="0" w:color="auto"/>
            <w:left w:val="none" w:sz="0" w:space="0" w:color="auto"/>
            <w:bottom w:val="none" w:sz="0" w:space="0" w:color="auto"/>
            <w:right w:val="none" w:sz="0" w:space="0" w:color="auto"/>
          </w:divBdr>
        </w:div>
        <w:div w:id="402527292">
          <w:marLeft w:val="446"/>
          <w:marRight w:val="0"/>
          <w:marTop w:val="0"/>
          <w:marBottom w:val="0"/>
          <w:divBdr>
            <w:top w:val="none" w:sz="0" w:space="0" w:color="auto"/>
            <w:left w:val="none" w:sz="0" w:space="0" w:color="auto"/>
            <w:bottom w:val="none" w:sz="0" w:space="0" w:color="auto"/>
            <w:right w:val="none" w:sz="0" w:space="0" w:color="auto"/>
          </w:divBdr>
        </w:div>
        <w:div w:id="879705264">
          <w:marLeft w:val="446"/>
          <w:marRight w:val="0"/>
          <w:marTop w:val="0"/>
          <w:marBottom w:val="0"/>
          <w:divBdr>
            <w:top w:val="none" w:sz="0" w:space="0" w:color="auto"/>
            <w:left w:val="none" w:sz="0" w:space="0" w:color="auto"/>
            <w:bottom w:val="none" w:sz="0" w:space="0" w:color="auto"/>
            <w:right w:val="none" w:sz="0" w:space="0" w:color="auto"/>
          </w:divBdr>
        </w:div>
      </w:divsChild>
    </w:div>
    <w:div w:id="985160192">
      <w:bodyDiv w:val="1"/>
      <w:marLeft w:val="0"/>
      <w:marRight w:val="0"/>
      <w:marTop w:val="0"/>
      <w:marBottom w:val="0"/>
      <w:divBdr>
        <w:top w:val="none" w:sz="0" w:space="0" w:color="auto"/>
        <w:left w:val="none" w:sz="0" w:space="0" w:color="auto"/>
        <w:bottom w:val="none" w:sz="0" w:space="0" w:color="auto"/>
        <w:right w:val="none" w:sz="0" w:space="0" w:color="auto"/>
      </w:divBdr>
    </w:div>
    <w:div w:id="986663426">
      <w:bodyDiv w:val="1"/>
      <w:marLeft w:val="0"/>
      <w:marRight w:val="0"/>
      <w:marTop w:val="0"/>
      <w:marBottom w:val="0"/>
      <w:divBdr>
        <w:top w:val="none" w:sz="0" w:space="0" w:color="auto"/>
        <w:left w:val="none" w:sz="0" w:space="0" w:color="auto"/>
        <w:bottom w:val="none" w:sz="0" w:space="0" w:color="auto"/>
        <w:right w:val="none" w:sz="0" w:space="0" w:color="auto"/>
      </w:divBdr>
    </w:div>
    <w:div w:id="989599576">
      <w:bodyDiv w:val="1"/>
      <w:marLeft w:val="0"/>
      <w:marRight w:val="0"/>
      <w:marTop w:val="0"/>
      <w:marBottom w:val="0"/>
      <w:divBdr>
        <w:top w:val="none" w:sz="0" w:space="0" w:color="auto"/>
        <w:left w:val="none" w:sz="0" w:space="0" w:color="auto"/>
        <w:bottom w:val="none" w:sz="0" w:space="0" w:color="auto"/>
        <w:right w:val="none" w:sz="0" w:space="0" w:color="auto"/>
      </w:divBdr>
    </w:div>
    <w:div w:id="1004088091">
      <w:bodyDiv w:val="1"/>
      <w:marLeft w:val="0"/>
      <w:marRight w:val="0"/>
      <w:marTop w:val="0"/>
      <w:marBottom w:val="0"/>
      <w:divBdr>
        <w:top w:val="none" w:sz="0" w:space="0" w:color="auto"/>
        <w:left w:val="none" w:sz="0" w:space="0" w:color="auto"/>
        <w:bottom w:val="none" w:sz="0" w:space="0" w:color="auto"/>
        <w:right w:val="none" w:sz="0" w:space="0" w:color="auto"/>
      </w:divBdr>
    </w:div>
    <w:div w:id="1031145954">
      <w:bodyDiv w:val="1"/>
      <w:marLeft w:val="0"/>
      <w:marRight w:val="0"/>
      <w:marTop w:val="0"/>
      <w:marBottom w:val="0"/>
      <w:divBdr>
        <w:top w:val="none" w:sz="0" w:space="0" w:color="auto"/>
        <w:left w:val="none" w:sz="0" w:space="0" w:color="auto"/>
        <w:bottom w:val="none" w:sz="0" w:space="0" w:color="auto"/>
        <w:right w:val="none" w:sz="0" w:space="0" w:color="auto"/>
      </w:divBdr>
    </w:div>
    <w:div w:id="1037386686">
      <w:bodyDiv w:val="1"/>
      <w:marLeft w:val="0"/>
      <w:marRight w:val="0"/>
      <w:marTop w:val="0"/>
      <w:marBottom w:val="0"/>
      <w:divBdr>
        <w:top w:val="none" w:sz="0" w:space="0" w:color="auto"/>
        <w:left w:val="none" w:sz="0" w:space="0" w:color="auto"/>
        <w:bottom w:val="none" w:sz="0" w:space="0" w:color="auto"/>
        <w:right w:val="none" w:sz="0" w:space="0" w:color="auto"/>
      </w:divBdr>
      <w:divsChild>
        <w:div w:id="1992832576">
          <w:marLeft w:val="274"/>
          <w:marRight w:val="0"/>
          <w:marTop w:val="0"/>
          <w:marBottom w:val="0"/>
          <w:divBdr>
            <w:top w:val="none" w:sz="0" w:space="0" w:color="auto"/>
            <w:left w:val="none" w:sz="0" w:space="0" w:color="auto"/>
            <w:bottom w:val="none" w:sz="0" w:space="0" w:color="auto"/>
            <w:right w:val="none" w:sz="0" w:space="0" w:color="auto"/>
          </w:divBdr>
        </w:div>
      </w:divsChild>
    </w:div>
    <w:div w:id="1038434960">
      <w:bodyDiv w:val="1"/>
      <w:marLeft w:val="0"/>
      <w:marRight w:val="0"/>
      <w:marTop w:val="0"/>
      <w:marBottom w:val="0"/>
      <w:divBdr>
        <w:top w:val="none" w:sz="0" w:space="0" w:color="auto"/>
        <w:left w:val="none" w:sz="0" w:space="0" w:color="auto"/>
        <w:bottom w:val="none" w:sz="0" w:space="0" w:color="auto"/>
        <w:right w:val="none" w:sz="0" w:space="0" w:color="auto"/>
      </w:divBdr>
      <w:divsChild>
        <w:div w:id="1511486911">
          <w:marLeft w:val="1080"/>
          <w:marRight w:val="0"/>
          <w:marTop w:val="0"/>
          <w:marBottom w:val="0"/>
          <w:divBdr>
            <w:top w:val="none" w:sz="0" w:space="0" w:color="auto"/>
            <w:left w:val="none" w:sz="0" w:space="0" w:color="auto"/>
            <w:bottom w:val="none" w:sz="0" w:space="0" w:color="auto"/>
            <w:right w:val="none" w:sz="0" w:space="0" w:color="auto"/>
          </w:divBdr>
        </w:div>
      </w:divsChild>
    </w:div>
    <w:div w:id="1045833467">
      <w:bodyDiv w:val="1"/>
      <w:marLeft w:val="0"/>
      <w:marRight w:val="0"/>
      <w:marTop w:val="0"/>
      <w:marBottom w:val="0"/>
      <w:divBdr>
        <w:top w:val="none" w:sz="0" w:space="0" w:color="auto"/>
        <w:left w:val="none" w:sz="0" w:space="0" w:color="auto"/>
        <w:bottom w:val="none" w:sz="0" w:space="0" w:color="auto"/>
        <w:right w:val="none" w:sz="0" w:space="0" w:color="auto"/>
      </w:divBdr>
    </w:div>
    <w:div w:id="1051421728">
      <w:bodyDiv w:val="1"/>
      <w:marLeft w:val="0"/>
      <w:marRight w:val="0"/>
      <w:marTop w:val="0"/>
      <w:marBottom w:val="0"/>
      <w:divBdr>
        <w:top w:val="none" w:sz="0" w:space="0" w:color="auto"/>
        <w:left w:val="none" w:sz="0" w:space="0" w:color="auto"/>
        <w:bottom w:val="none" w:sz="0" w:space="0" w:color="auto"/>
        <w:right w:val="none" w:sz="0" w:space="0" w:color="auto"/>
      </w:divBdr>
      <w:divsChild>
        <w:div w:id="1765303402">
          <w:marLeft w:val="446"/>
          <w:marRight w:val="0"/>
          <w:marTop w:val="0"/>
          <w:marBottom w:val="0"/>
          <w:divBdr>
            <w:top w:val="none" w:sz="0" w:space="0" w:color="auto"/>
            <w:left w:val="none" w:sz="0" w:space="0" w:color="auto"/>
            <w:bottom w:val="none" w:sz="0" w:space="0" w:color="auto"/>
            <w:right w:val="none" w:sz="0" w:space="0" w:color="auto"/>
          </w:divBdr>
        </w:div>
        <w:div w:id="742724607">
          <w:marLeft w:val="446"/>
          <w:marRight w:val="0"/>
          <w:marTop w:val="0"/>
          <w:marBottom w:val="0"/>
          <w:divBdr>
            <w:top w:val="none" w:sz="0" w:space="0" w:color="auto"/>
            <w:left w:val="none" w:sz="0" w:space="0" w:color="auto"/>
            <w:bottom w:val="none" w:sz="0" w:space="0" w:color="auto"/>
            <w:right w:val="none" w:sz="0" w:space="0" w:color="auto"/>
          </w:divBdr>
        </w:div>
        <w:div w:id="1702166953">
          <w:marLeft w:val="446"/>
          <w:marRight w:val="0"/>
          <w:marTop w:val="0"/>
          <w:marBottom w:val="0"/>
          <w:divBdr>
            <w:top w:val="none" w:sz="0" w:space="0" w:color="auto"/>
            <w:left w:val="none" w:sz="0" w:space="0" w:color="auto"/>
            <w:bottom w:val="none" w:sz="0" w:space="0" w:color="auto"/>
            <w:right w:val="none" w:sz="0" w:space="0" w:color="auto"/>
          </w:divBdr>
        </w:div>
      </w:divsChild>
    </w:div>
    <w:div w:id="1053582909">
      <w:bodyDiv w:val="1"/>
      <w:marLeft w:val="0"/>
      <w:marRight w:val="0"/>
      <w:marTop w:val="0"/>
      <w:marBottom w:val="0"/>
      <w:divBdr>
        <w:top w:val="none" w:sz="0" w:space="0" w:color="auto"/>
        <w:left w:val="none" w:sz="0" w:space="0" w:color="auto"/>
        <w:bottom w:val="none" w:sz="0" w:space="0" w:color="auto"/>
        <w:right w:val="none" w:sz="0" w:space="0" w:color="auto"/>
      </w:divBdr>
      <w:divsChild>
        <w:div w:id="1692223148">
          <w:marLeft w:val="274"/>
          <w:marRight w:val="0"/>
          <w:marTop w:val="0"/>
          <w:marBottom w:val="0"/>
          <w:divBdr>
            <w:top w:val="none" w:sz="0" w:space="0" w:color="auto"/>
            <w:left w:val="none" w:sz="0" w:space="0" w:color="auto"/>
            <w:bottom w:val="none" w:sz="0" w:space="0" w:color="auto"/>
            <w:right w:val="none" w:sz="0" w:space="0" w:color="auto"/>
          </w:divBdr>
        </w:div>
      </w:divsChild>
    </w:div>
    <w:div w:id="1065298881">
      <w:bodyDiv w:val="1"/>
      <w:marLeft w:val="0"/>
      <w:marRight w:val="0"/>
      <w:marTop w:val="0"/>
      <w:marBottom w:val="0"/>
      <w:divBdr>
        <w:top w:val="none" w:sz="0" w:space="0" w:color="auto"/>
        <w:left w:val="none" w:sz="0" w:space="0" w:color="auto"/>
        <w:bottom w:val="none" w:sz="0" w:space="0" w:color="auto"/>
        <w:right w:val="none" w:sz="0" w:space="0" w:color="auto"/>
      </w:divBdr>
    </w:div>
    <w:div w:id="1084183670">
      <w:bodyDiv w:val="1"/>
      <w:marLeft w:val="0"/>
      <w:marRight w:val="0"/>
      <w:marTop w:val="0"/>
      <w:marBottom w:val="0"/>
      <w:divBdr>
        <w:top w:val="none" w:sz="0" w:space="0" w:color="auto"/>
        <w:left w:val="none" w:sz="0" w:space="0" w:color="auto"/>
        <w:bottom w:val="none" w:sz="0" w:space="0" w:color="auto"/>
        <w:right w:val="none" w:sz="0" w:space="0" w:color="auto"/>
      </w:divBdr>
    </w:div>
    <w:div w:id="1101414599">
      <w:bodyDiv w:val="1"/>
      <w:marLeft w:val="0"/>
      <w:marRight w:val="0"/>
      <w:marTop w:val="0"/>
      <w:marBottom w:val="0"/>
      <w:divBdr>
        <w:top w:val="none" w:sz="0" w:space="0" w:color="auto"/>
        <w:left w:val="none" w:sz="0" w:space="0" w:color="auto"/>
        <w:bottom w:val="none" w:sz="0" w:space="0" w:color="auto"/>
        <w:right w:val="none" w:sz="0" w:space="0" w:color="auto"/>
      </w:divBdr>
    </w:div>
    <w:div w:id="1106340759">
      <w:bodyDiv w:val="1"/>
      <w:marLeft w:val="0"/>
      <w:marRight w:val="0"/>
      <w:marTop w:val="0"/>
      <w:marBottom w:val="0"/>
      <w:divBdr>
        <w:top w:val="none" w:sz="0" w:space="0" w:color="auto"/>
        <w:left w:val="none" w:sz="0" w:space="0" w:color="auto"/>
        <w:bottom w:val="none" w:sz="0" w:space="0" w:color="auto"/>
        <w:right w:val="none" w:sz="0" w:space="0" w:color="auto"/>
      </w:divBdr>
    </w:div>
    <w:div w:id="1111974202">
      <w:bodyDiv w:val="1"/>
      <w:marLeft w:val="0"/>
      <w:marRight w:val="0"/>
      <w:marTop w:val="0"/>
      <w:marBottom w:val="0"/>
      <w:divBdr>
        <w:top w:val="none" w:sz="0" w:space="0" w:color="auto"/>
        <w:left w:val="none" w:sz="0" w:space="0" w:color="auto"/>
        <w:bottom w:val="none" w:sz="0" w:space="0" w:color="auto"/>
        <w:right w:val="none" w:sz="0" w:space="0" w:color="auto"/>
      </w:divBdr>
      <w:divsChild>
        <w:div w:id="79181292">
          <w:marLeft w:val="274"/>
          <w:marRight w:val="0"/>
          <w:marTop w:val="0"/>
          <w:marBottom w:val="0"/>
          <w:divBdr>
            <w:top w:val="none" w:sz="0" w:space="0" w:color="auto"/>
            <w:left w:val="none" w:sz="0" w:space="0" w:color="auto"/>
            <w:bottom w:val="none" w:sz="0" w:space="0" w:color="auto"/>
            <w:right w:val="none" w:sz="0" w:space="0" w:color="auto"/>
          </w:divBdr>
        </w:div>
      </w:divsChild>
    </w:div>
    <w:div w:id="1112284999">
      <w:bodyDiv w:val="1"/>
      <w:marLeft w:val="0"/>
      <w:marRight w:val="0"/>
      <w:marTop w:val="0"/>
      <w:marBottom w:val="0"/>
      <w:divBdr>
        <w:top w:val="none" w:sz="0" w:space="0" w:color="auto"/>
        <w:left w:val="none" w:sz="0" w:space="0" w:color="auto"/>
        <w:bottom w:val="none" w:sz="0" w:space="0" w:color="auto"/>
        <w:right w:val="none" w:sz="0" w:space="0" w:color="auto"/>
      </w:divBdr>
    </w:div>
    <w:div w:id="1113017384">
      <w:bodyDiv w:val="1"/>
      <w:marLeft w:val="0"/>
      <w:marRight w:val="0"/>
      <w:marTop w:val="0"/>
      <w:marBottom w:val="0"/>
      <w:divBdr>
        <w:top w:val="none" w:sz="0" w:space="0" w:color="auto"/>
        <w:left w:val="none" w:sz="0" w:space="0" w:color="auto"/>
        <w:bottom w:val="none" w:sz="0" w:space="0" w:color="auto"/>
        <w:right w:val="none" w:sz="0" w:space="0" w:color="auto"/>
      </w:divBdr>
      <w:divsChild>
        <w:div w:id="735513122">
          <w:marLeft w:val="274"/>
          <w:marRight w:val="0"/>
          <w:marTop w:val="0"/>
          <w:marBottom w:val="0"/>
          <w:divBdr>
            <w:top w:val="none" w:sz="0" w:space="0" w:color="auto"/>
            <w:left w:val="none" w:sz="0" w:space="0" w:color="auto"/>
            <w:bottom w:val="none" w:sz="0" w:space="0" w:color="auto"/>
            <w:right w:val="none" w:sz="0" w:space="0" w:color="auto"/>
          </w:divBdr>
        </w:div>
      </w:divsChild>
    </w:div>
    <w:div w:id="1119564403">
      <w:bodyDiv w:val="1"/>
      <w:marLeft w:val="0"/>
      <w:marRight w:val="0"/>
      <w:marTop w:val="0"/>
      <w:marBottom w:val="0"/>
      <w:divBdr>
        <w:top w:val="none" w:sz="0" w:space="0" w:color="auto"/>
        <w:left w:val="none" w:sz="0" w:space="0" w:color="auto"/>
        <w:bottom w:val="none" w:sz="0" w:space="0" w:color="auto"/>
        <w:right w:val="none" w:sz="0" w:space="0" w:color="auto"/>
      </w:divBdr>
    </w:div>
    <w:div w:id="1123573984">
      <w:bodyDiv w:val="1"/>
      <w:marLeft w:val="0"/>
      <w:marRight w:val="0"/>
      <w:marTop w:val="0"/>
      <w:marBottom w:val="0"/>
      <w:divBdr>
        <w:top w:val="none" w:sz="0" w:space="0" w:color="auto"/>
        <w:left w:val="none" w:sz="0" w:space="0" w:color="auto"/>
        <w:bottom w:val="none" w:sz="0" w:space="0" w:color="auto"/>
        <w:right w:val="none" w:sz="0" w:space="0" w:color="auto"/>
      </w:divBdr>
    </w:div>
    <w:div w:id="1127817096">
      <w:bodyDiv w:val="1"/>
      <w:marLeft w:val="0"/>
      <w:marRight w:val="0"/>
      <w:marTop w:val="0"/>
      <w:marBottom w:val="0"/>
      <w:divBdr>
        <w:top w:val="none" w:sz="0" w:space="0" w:color="auto"/>
        <w:left w:val="none" w:sz="0" w:space="0" w:color="auto"/>
        <w:bottom w:val="none" w:sz="0" w:space="0" w:color="auto"/>
        <w:right w:val="none" w:sz="0" w:space="0" w:color="auto"/>
      </w:divBdr>
    </w:div>
    <w:div w:id="1129054806">
      <w:bodyDiv w:val="1"/>
      <w:marLeft w:val="0"/>
      <w:marRight w:val="0"/>
      <w:marTop w:val="0"/>
      <w:marBottom w:val="0"/>
      <w:divBdr>
        <w:top w:val="none" w:sz="0" w:space="0" w:color="auto"/>
        <w:left w:val="none" w:sz="0" w:space="0" w:color="auto"/>
        <w:bottom w:val="none" w:sz="0" w:space="0" w:color="auto"/>
        <w:right w:val="none" w:sz="0" w:space="0" w:color="auto"/>
      </w:divBdr>
    </w:div>
    <w:div w:id="1132937883">
      <w:bodyDiv w:val="1"/>
      <w:marLeft w:val="0"/>
      <w:marRight w:val="0"/>
      <w:marTop w:val="0"/>
      <w:marBottom w:val="0"/>
      <w:divBdr>
        <w:top w:val="none" w:sz="0" w:space="0" w:color="auto"/>
        <w:left w:val="none" w:sz="0" w:space="0" w:color="auto"/>
        <w:bottom w:val="none" w:sz="0" w:space="0" w:color="auto"/>
        <w:right w:val="none" w:sz="0" w:space="0" w:color="auto"/>
      </w:divBdr>
    </w:div>
    <w:div w:id="1161501894">
      <w:bodyDiv w:val="1"/>
      <w:marLeft w:val="0"/>
      <w:marRight w:val="0"/>
      <w:marTop w:val="0"/>
      <w:marBottom w:val="0"/>
      <w:divBdr>
        <w:top w:val="none" w:sz="0" w:space="0" w:color="auto"/>
        <w:left w:val="none" w:sz="0" w:space="0" w:color="auto"/>
        <w:bottom w:val="none" w:sz="0" w:space="0" w:color="auto"/>
        <w:right w:val="none" w:sz="0" w:space="0" w:color="auto"/>
      </w:divBdr>
      <w:divsChild>
        <w:div w:id="1711033654">
          <w:marLeft w:val="274"/>
          <w:marRight w:val="0"/>
          <w:marTop w:val="0"/>
          <w:marBottom w:val="0"/>
          <w:divBdr>
            <w:top w:val="none" w:sz="0" w:space="0" w:color="auto"/>
            <w:left w:val="none" w:sz="0" w:space="0" w:color="auto"/>
            <w:bottom w:val="none" w:sz="0" w:space="0" w:color="auto"/>
            <w:right w:val="none" w:sz="0" w:space="0" w:color="auto"/>
          </w:divBdr>
        </w:div>
        <w:div w:id="1063408769">
          <w:marLeft w:val="274"/>
          <w:marRight w:val="0"/>
          <w:marTop w:val="0"/>
          <w:marBottom w:val="0"/>
          <w:divBdr>
            <w:top w:val="none" w:sz="0" w:space="0" w:color="auto"/>
            <w:left w:val="none" w:sz="0" w:space="0" w:color="auto"/>
            <w:bottom w:val="none" w:sz="0" w:space="0" w:color="auto"/>
            <w:right w:val="none" w:sz="0" w:space="0" w:color="auto"/>
          </w:divBdr>
        </w:div>
        <w:div w:id="1645888993">
          <w:marLeft w:val="994"/>
          <w:marRight w:val="0"/>
          <w:marTop w:val="0"/>
          <w:marBottom w:val="0"/>
          <w:divBdr>
            <w:top w:val="none" w:sz="0" w:space="0" w:color="auto"/>
            <w:left w:val="none" w:sz="0" w:space="0" w:color="auto"/>
            <w:bottom w:val="none" w:sz="0" w:space="0" w:color="auto"/>
            <w:right w:val="none" w:sz="0" w:space="0" w:color="auto"/>
          </w:divBdr>
        </w:div>
        <w:div w:id="946617743">
          <w:marLeft w:val="994"/>
          <w:marRight w:val="0"/>
          <w:marTop w:val="0"/>
          <w:marBottom w:val="0"/>
          <w:divBdr>
            <w:top w:val="none" w:sz="0" w:space="0" w:color="auto"/>
            <w:left w:val="none" w:sz="0" w:space="0" w:color="auto"/>
            <w:bottom w:val="none" w:sz="0" w:space="0" w:color="auto"/>
            <w:right w:val="none" w:sz="0" w:space="0" w:color="auto"/>
          </w:divBdr>
        </w:div>
        <w:div w:id="1724675532">
          <w:marLeft w:val="994"/>
          <w:marRight w:val="0"/>
          <w:marTop w:val="0"/>
          <w:marBottom w:val="0"/>
          <w:divBdr>
            <w:top w:val="none" w:sz="0" w:space="0" w:color="auto"/>
            <w:left w:val="none" w:sz="0" w:space="0" w:color="auto"/>
            <w:bottom w:val="none" w:sz="0" w:space="0" w:color="auto"/>
            <w:right w:val="none" w:sz="0" w:space="0" w:color="auto"/>
          </w:divBdr>
        </w:div>
      </w:divsChild>
    </w:div>
    <w:div w:id="1179850190">
      <w:bodyDiv w:val="1"/>
      <w:marLeft w:val="0"/>
      <w:marRight w:val="0"/>
      <w:marTop w:val="0"/>
      <w:marBottom w:val="0"/>
      <w:divBdr>
        <w:top w:val="none" w:sz="0" w:space="0" w:color="auto"/>
        <w:left w:val="none" w:sz="0" w:space="0" w:color="auto"/>
        <w:bottom w:val="none" w:sz="0" w:space="0" w:color="auto"/>
        <w:right w:val="none" w:sz="0" w:space="0" w:color="auto"/>
      </w:divBdr>
    </w:div>
    <w:div w:id="1197351814">
      <w:bodyDiv w:val="1"/>
      <w:marLeft w:val="0"/>
      <w:marRight w:val="0"/>
      <w:marTop w:val="0"/>
      <w:marBottom w:val="0"/>
      <w:divBdr>
        <w:top w:val="none" w:sz="0" w:space="0" w:color="auto"/>
        <w:left w:val="none" w:sz="0" w:space="0" w:color="auto"/>
        <w:bottom w:val="none" w:sz="0" w:space="0" w:color="auto"/>
        <w:right w:val="none" w:sz="0" w:space="0" w:color="auto"/>
      </w:divBdr>
    </w:div>
    <w:div w:id="1226768748">
      <w:bodyDiv w:val="1"/>
      <w:marLeft w:val="0"/>
      <w:marRight w:val="0"/>
      <w:marTop w:val="0"/>
      <w:marBottom w:val="0"/>
      <w:divBdr>
        <w:top w:val="none" w:sz="0" w:space="0" w:color="auto"/>
        <w:left w:val="none" w:sz="0" w:space="0" w:color="auto"/>
        <w:bottom w:val="none" w:sz="0" w:space="0" w:color="auto"/>
        <w:right w:val="none" w:sz="0" w:space="0" w:color="auto"/>
      </w:divBdr>
      <w:divsChild>
        <w:div w:id="873420533">
          <w:marLeft w:val="446"/>
          <w:marRight w:val="0"/>
          <w:marTop w:val="0"/>
          <w:marBottom w:val="0"/>
          <w:divBdr>
            <w:top w:val="none" w:sz="0" w:space="0" w:color="auto"/>
            <w:left w:val="none" w:sz="0" w:space="0" w:color="auto"/>
            <w:bottom w:val="none" w:sz="0" w:space="0" w:color="auto"/>
            <w:right w:val="none" w:sz="0" w:space="0" w:color="auto"/>
          </w:divBdr>
        </w:div>
        <w:div w:id="804855480">
          <w:marLeft w:val="446"/>
          <w:marRight w:val="0"/>
          <w:marTop w:val="0"/>
          <w:marBottom w:val="0"/>
          <w:divBdr>
            <w:top w:val="none" w:sz="0" w:space="0" w:color="auto"/>
            <w:left w:val="none" w:sz="0" w:space="0" w:color="auto"/>
            <w:bottom w:val="none" w:sz="0" w:space="0" w:color="auto"/>
            <w:right w:val="none" w:sz="0" w:space="0" w:color="auto"/>
          </w:divBdr>
        </w:div>
        <w:div w:id="941572420">
          <w:marLeft w:val="446"/>
          <w:marRight w:val="0"/>
          <w:marTop w:val="0"/>
          <w:marBottom w:val="0"/>
          <w:divBdr>
            <w:top w:val="none" w:sz="0" w:space="0" w:color="auto"/>
            <w:left w:val="none" w:sz="0" w:space="0" w:color="auto"/>
            <w:bottom w:val="none" w:sz="0" w:space="0" w:color="auto"/>
            <w:right w:val="none" w:sz="0" w:space="0" w:color="auto"/>
          </w:divBdr>
        </w:div>
        <w:div w:id="706950521">
          <w:marLeft w:val="446"/>
          <w:marRight w:val="0"/>
          <w:marTop w:val="0"/>
          <w:marBottom w:val="0"/>
          <w:divBdr>
            <w:top w:val="none" w:sz="0" w:space="0" w:color="auto"/>
            <w:left w:val="none" w:sz="0" w:space="0" w:color="auto"/>
            <w:bottom w:val="none" w:sz="0" w:space="0" w:color="auto"/>
            <w:right w:val="none" w:sz="0" w:space="0" w:color="auto"/>
          </w:divBdr>
        </w:div>
        <w:div w:id="178546907">
          <w:marLeft w:val="446"/>
          <w:marRight w:val="0"/>
          <w:marTop w:val="0"/>
          <w:marBottom w:val="0"/>
          <w:divBdr>
            <w:top w:val="none" w:sz="0" w:space="0" w:color="auto"/>
            <w:left w:val="none" w:sz="0" w:space="0" w:color="auto"/>
            <w:bottom w:val="none" w:sz="0" w:space="0" w:color="auto"/>
            <w:right w:val="none" w:sz="0" w:space="0" w:color="auto"/>
          </w:divBdr>
        </w:div>
      </w:divsChild>
    </w:div>
    <w:div w:id="1234437680">
      <w:bodyDiv w:val="1"/>
      <w:marLeft w:val="0"/>
      <w:marRight w:val="0"/>
      <w:marTop w:val="0"/>
      <w:marBottom w:val="0"/>
      <w:divBdr>
        <w:top w:val="none" w:sz="0" w:space="0" w:color="auto"/>
        <w:left w:val="none" w:sz="0" w:space="0" w:color="auto"/>
        <w:bottom w:val="none" w:sz="0" w:space="0" w:color="auto"/>
        <w:right w:val="none" w:sz="0" w:space="0" w:color="auto"/>
      </w:divBdr>
    </w:div>
    <w:div w:id="1238050597">
      <w:bodyDiv w:val="1"/>
      <w:marLeft w:val="0"/>
      <w:marRight w:val="0"/>
      <w:marTop w:val="0"/>
      <w:marBottom w:val="0"/>
      <w:divBdr>
        <w:top w:val="none" w:sz="0" w:space="0" w:color="auto"/>
        <w:left w:val="none" w:sz="0" w:space="0" w:color="auto"/>
        <w:bottom w:val="none" w:sz="0" w:space="0" w:color="auto"/>
        <w:right w:val="none" w:sz="0" w:space="0" w:color="auto"/>
      </w:divBdr>
      <w:divsChild>
        <w:div w:id="52435685">
          <w:marLeft w:val="274"/>
          <w:marRight w:val="0"/>
          <w:marTop w:val="0"/>
          <w:marBottom w:val="0"/>
          <w:divBdr>
            <w:top w:val="none" w:sz="0" w:space="0" w:color="auto"/>
            <w:left w:val="none" w:sz="0" w:space="0" w:color="auto"/>
            <w:bottom w:val="none" w:sz="0" w:space="0" w:color="auto"/>
            <w:right w:val="none" w:sz="0" w:space="0" w:color="auto"/>
          </w:divBdr>
        </w:div>
      </w:divsChild>
    </w:div>
    <w:div w:id="1257984019">
      <w:bodyDiv w:val="1"/>
      <w:marLeft w:val="0"/>
      <w:marRight w:val="0"/>
      <w:marTop w:val="0"/>
      <w:marBottom w:val="0"/>
      <w:divBdr>
        <w:top w:val="none" w:sz="0" w:space="0" w:color="auto"/>
        <w:left w:val="none" w:sz="0" w:space="0" w:color="auto"/>
        <w:bottom w:val="none" w:sz="0" w:space="0" w:color="auto"/>
        <w:right w:val="none" w:sz="0" w:space="0" w:color="auto"/>
      </w:divBdr>
    </w:div>
    <w:div w:id="1263297438">
      <w:bodyDiv w:val="1"/>
      <w:marLeft w:val="0"/>
      <w:marRight w:val="0"/>
      <w:marTop w:val="0"/>
      <w:marBottom w:val="0"/>
      <w:divBdr>
        <w:top w:val="none" w:sz="0" w:space="0" w:color="auto"/>
        <w:left w:val="none" w:sz="0" w:space="0" w:color="auto"/>
        <w:bottom w:val="none" w:sz="0" w:space="0" w:color="auto"/>
        <w:right w:val="none" w:sz="0" w:space="0" w:color="auto"/>
      </w:divBdr>
    </w:div>
    <w:div w:id="1273047241">
      <w:bodyDiv w:val="1"/>
      <w:marLeft w:val="0"/>
      <w:marRight w:val="0"/>
      <w:marTop w:val="0"/>
      <w:marBottom w:val="0"/>
      <w:divBdr>
        <w:top w:val="none" w:sz="0" w:space="0" w:color="auto"/>
        <w:left w:val="none" w:sz="0" w:space="0" w:color="auto"/>
        <w:bottom w:val="none" w:sz="0" w:space="0" w:color="auto"/>
        <w:right w:val="none" w:sz="0" w:space="0" w:color="auto"/>
      </w:divBdr>
    </w:div>
    <w:div w:id="1280605199">
      <w:bodyDiv w:val="1"/>
      <w:marLeft w:val="0"/>
      <w:marRight w:val="0"/>
      <w:marTop w:val="0"/>
      <w:marBottom w:val="0"/>
      <w:divBdr>
        <w:top w:val="none" w:sz="0" w:space="0" w:color="auto"/>
        <w:left w:val="none" w:sz="0" w:space="0" w:color="auto"/>
        <w:bottom w:val="none" w:sz="0" w:space="0" w:color="auto"/>
        <w:right w:val="none" w:sz="0" w:space="0" w:color="auto"/>
      </w:divBdr>
    </w:div>
    <w:div w:id="1286426091">
      <w:bodyDiv w:val="1"/>
      <w:marLeft w:val="0"/>
      <w:marRight w:val="0"/>
      <w:marTop w:val="0"/>
      <w:marBottom w:val="0"/>
      <w:divBdr>
        <w:top w:val="none" w:sz="0" w:space="0" w:color="auto"/>
        <w:left w:val="none" w:sz="0" w:space="0" w:color="auto"/>
        <w:bottom w:val="none" w:sz="0" w:space="0" w:color="auto"/>
        <w:right w:val="none" w:sz="0" w:space="0" w:color="auto"/>
      </w:divBdr>
    </w:div>
    <w:div w:id="1300724228">
      <w:bodyDiv w:val="1"/>
      <w:marLeft w:val="0"/>
      <w:marRight w:val="0"/>
      <w:marTop w:val="0"/>
      <w:marBottom w:val="0"/>
      <w:divBdr>
        <w:top w:val="none" w:sz="0" w:space="0" w:color="auto"/>
        <w:left w:val="none" w:sz="0" w:space="0" w:color="auto"/>
        <w:bottom w:val="none" w:sz="0" w:space="0" w:color="auto"/>
        <w:right w:val="none" w:sz="0" w:space="0" w:color="auto"/>
      </w:divBdr>
    </w:div>
    <w:div w:id="1305771292">
      <w:bodyDiv w:val="1"/>
      <w:marLeft w:val="0"/>
      <w:marRight w:val="0"/>
      <w:marTop w:val="0"/>
      <w:marBottom w:val="0"/>
      <w:divBdr>
        <w:top w:val="none" w:sz="0" w:space="0" w:color="auto"/>
        <w:left w:val="none" w:sz="0" w:space="0" w:color="auto"/>
        <w:bottom w:val="none" w:sz="0" w:space="0" w:color="auto"/>
        <w:right w:val="none" w:sz="0" w:space="0" w:color="auto"/>
      </w:divBdr>
    </w:div>
    <w:div w:id="1311667724">
      <w:bodyDiv w:val="1"/>
      <w:marLeft w:val="0"/>
      <w:marRight w:val="0"/>
      <w:marTop w:val="0"/>
      <w:marBottom w:val="0"/>
      <w:divBdr>
        <w:top w:val="none" w:sz="0" w:space="0" w:color="auto"/>
        <w:left w:val="none" w:sz="0" w:space="0" w:color="auto"/>
        <w:bottom w:val="none" w:sz="0" w:space="0" w:color="auto"/>
        <w:right w:val="none" w:sz="0" w:space="0" w:color="auto"/>
      </w:divBdr>
    </w:div>
    <w:div w:id="1324120350">
      <w:bodyDiv w:val="1"/>
      <w:marLeft w:val="0"/>
      <w:marRight w:val="0"/>
      <w:marTop w:val="0"/>
      <w:marBottom w:val="0"/>
      <w:divBdr>
        <w:top w:val="none" w:sz="0" w:space="0" w:color="auto"/>
        <w:left w:val="none" w:sz="0" w:space="0" w:color="auto"/>
        <w:bottom w:val="none" w:sz="0" w:space="0" w:color="auto"/>
        <w:right w:val="none" w:sz="0" w:space="0" w:color="auto"/>
      </w:divBdr>
    </w:div>
    <w:div w:id="1328903865">
      <w:bodyDiv w:val="1"/>
      <w:marLeft w:val="0"/>
      <w:marRight w:val="0"/>
      <w:marTop w:val="0"/>
      <w:marBottom w:val="0"/>
      <w:divBdr>
        <w:top w:val="none" w:sz="0" w:space="0" w:color="auto"/>
        <w:left w:val="none" w:sz="0" w:space="0" w:color="auto"/>
        <w:bottom w:val="none" w:sz="0" w:space="0" w:color="auto"/>
        <w:right w:val="none" w:sz="0" w:space="0" w:color="auto"/>
      </w:divBdr>
      <w:divsChild>
        <w:div w:id="256326619">
          <w:marLeft w:val="274"/>
          <w:marRight w:val="0"/>
          <w:marTop w:val="0"/>
          <w:marBottom w:val="0"/>
          <w:divBdr>
            <w:top w:val="none" w:sz="0" w:space="0" w:color="auto"/>
            <w:left w:val="none" w:sz="0" w:space="0" w:color="auto"/>
            <w:bottom w:val="none" w:sz="0" w:space="0" w:color="auto"/>
            <w:right w:val="none" w:sz="0" w:space="0" w:color="auto"/>
          </w:divBdr>
        </w:div>
      </w:divsChild>
    </w:div>
    <w:div w:id="1359550246">
      <w:bodyDiv w:val="1"/>
      <w:marLeft w:val="0"/>
      <w:marRight w:val="0"/>
      <w:marTop w:val="0"/>
      <w:marBottom w:val="0"/>
      <w:divBdr>
        <w:top w:val="none" w:sz="0" w:space="0" w:color="auto"/>
        <w:left w:val="none" w:sz="0" w:space="0" w:color="auto"/>
        <w:bottom w:val="none" w:sz="0" w:space="0" w:color="auto"/>
        <w:right w:val="none" w:sz="0" w:space="0" w:color="auto"/>
      </w:divBdr>
      <w:divsChild>
        <w:div w:id="1285233351">
          <w:marLeft w:val="1800"/>
          <w:marRight w:val="0"/>
          <w:marTop w:val="0"/>
          <w:marBottom w:val="0"/>
          <w:divBdr>
            <w:top w:val="none" w:sz="0" w:space="0" w:color="auto"/>
            <w:left w:val="none" w:sz="0" w:space="0" w:color="auto"/>
            <w:bottom w:val="none" w:sz="0" w:space="0" w:color="auto"/>
            <w:right w:val="none" w:sz="0" w:space="0" w:color="auto"/>
          </w:divBdr>
        </w:div>
      </w:divsChild>
    </w:div>
    <w:div w:id="1369261569">
      <w:bodyDiv w:val="1"/>
      <w:marLeft w:val="0"/>
      <w:marRight w:val="0"/>
      <w:marTop w:val="0"/>
      <w:marBottom w:val="0"/>
      <w:divBdr>
        <w:top w:val="none" w:sz="0" w:space="0" w:color="auto"/>
        <w:left w:val="none" w:sz="0" w:space="0" w:color="auto"/>
        <w:bottom w:val="none" w:sz="0" w:space="0" w:color="auto"/>
        <w:right w:val="none" w:sz="0" w:space="0" w:color="auto"/>
      </w:divBdr>
      <w:divsChild>
        <w:div w:id="243104010">
          <w:marLeft w:val="274"/>
          <w:marRight w:val="0"/>
          <w:marTop w:val="0"/>
          <w:marBottom w:val="0"/>
          <w:divBdr>
            <w:top w:val="none" w:sz="0" w:space="0" w:color="auto"/>
            <w:left w:val="none" w:sz="0" w:space="0" w:color="auto"/>
            <w:bottom w:val="none" w:sz="0" w:space="0" w:color="auto"/>
            <w:right w:val="none" w:sz="0" w:space="0" w:color="auto"/>
          </w:divBdr>
        </w:div>
        <w:div w:id="777985481">
          <w:marLeft w:val="274"/>
          <w:marRight w:val="0"/>
          <w:marTop w:val="0"/>
          <w:marBottom w:val="0"/>
          <w:divBdr>
            <w:top w:val="none" w:sz="0" w:space="0" w:color="auto"/>
            <w:left w:val="none" w:sz="0" w:space="0" w:color="auto"/>
            <w:bottom w:val="none" w:sz="0" w:space="0" w:color="auto"/>
            <w:right w:val="none" w:sz="0" w:space="0" w:color="auto"/>
          </w:divBdr>
        </w:div>
        <w:div w:id="814224718">
          <w:marLeft w:val="274"/>
          <w:marRight w:val="0"/>
          <w:marTop w:val="0"/>
          <w:marBottom w:val="0"/>
          <w:divBdr>
            <w:top w:val="none" w:sz="0" w:space="0" w:color="auto"/>
            <w:left w:val="none" w:sz="0" w:space="0" w:color="auto"/>
            <w:bottom w:val="none" w:sz="0" w:space="0" w:color="auto"/>
            <w:right w:val="none" w:sz="0" w:space="0" w:color="auto"/>
          </w:divBdr>
        </w:div>
        <w:div w:id="1984845188">
          <w:marLeft w:val="274"/>
          <w:marRight w:val="0"/>
          <w:marTop w:val="0"/>
          <w:marBottom w:val="0"/>
          <w:divBdr>
            <w:top w:val="none" w:sz="0" w:space="0" w:color="auto"/>
            <w:left w:val="none" w:sz="0" w:space="0" w:color="auto"/>
            <w:bottom w:val="none" w:sz="0" w:space="0" w:color="auto"/>
            <w:right w:val="none" w:sz="0" w:space="0" w:color="auto"/>
          </w:divBdr>
        </w:div>
      </w:divsChild>
    </w:div>
    <w:div w:id="1373922968">
      <w:bodyDiv w:val="1"/>
      <w:marLeft w:val="0"/>
      <w:marRight w:val="0"/>
      <w:marTop w:val="0"/>
      <w:marBottom w:val="0"/>
      <w:divBdr>
        <w:top w:val="none" w:sz="0" w:space="0" w:color="auto"/>
        <w:left w:val="none" w:sz="0" w:space="0" w:color="auto"/>
        <w:bottom w:val="none" w:sz="0" w:space="0" w:color="auto"/>
        <w:right w:val="none" w:sz="0" w:space="0" w:color="auto"/>
      </w:divBdr>
    </w:div>
    <w:div w:id="1383210096">
      <w:bodyDiv w:val="1"/>
      <w:marLeft w:val="0"/>
      <w:marRight w:val="0"/>
      <w:marTop w:val="0"/>
      <w:marBottom w:val="0"/>
      <w:divBdr>
        <w:top w:val="none" w:sz="0" w:space="0" w:color="auto"/>
        <w:left w:val="none" w:sz="0" w:space="0" w:color="auto"/>
        <w:bottom w:val="none" w:sz="0" w:space="0" w:color="auto"/>
        <w:right w:val="none" w:sz="0" w:space="0" w:color="auto"/>
      </w:divBdr>
    </w:div>
    <w:div w:id="1394155478">
      <w:bodyDiv w:val="1"/>
      <w:marLeft w:val="0"/>
      <w:marRight w:val="0"/>
      <w:marTop w:val="0"/>
      <w:marBottom w:val="0"/>
      <w:divBdr>
        <w:top w:val="none" w:sz="0" w:space="0" w:color="auto"/>
        <w:left w:val="none" w:sz="0" w:space="0" w:color="auto"/>
        <w:bottom w:val="none" w:sz="0" w:space="0" w:color="auto"/>
        <w:right w:val="none" w:sz="0" w:space="0" w:color="auto"/>
      </w:divBdr>
      <w:divsChild>
        <w:div w:id="283972962">
          <w:marLeft w:val="360"/>
          <w:marRight w:val="0"/>
          <w:marTop w:val="0"/>
          <w:marBottom w:val="0"/>
          <w:divBdr>
            <w:top w:val="none" w:sz="0" w:space="0" w:color="auto"/>
            <w:left w:val="none" w:sz="0" w:space="0" w:color="auto"/>
            <w:bottom w:val="none" w:sz="0" w:space="0" w:color="auto"/>
            <w:right w:val="none" w:sz="0" w:space="0" w:color="auto"/>
          </w:divBdr>
        </w:div>
      </w:divsChild>
    </w:div>
    <w:div w:id="1408305587">
      <w:bodyDiv w:val="1"/>
      <w:marLeft w:val="0"/>
      <w:marRight w:val="0"/>
      <w:marTop w:val="0"/>
      <w:marBottom w:val="0"/>
      <w:divBdr>
        <w:top w:val="none" w:sz="0" w:space="0" w:color="auto"/>
        <w:left w:val="none" w:sz="0" w:space="0" w:color="auto"/>
        <w:bottom w:val="none" w:sz="0" w:space="0" w:color="auto"/>
        <w:right w:val="none" w:sz="0" w:space="0" w:color="auto"/>
      </w:divBdr>
      <w:divsChild>
        <w:div w:id="761535912">
          <w:marLeft w:val="1800"/>
          <w:marRight w:val="0"/>
          <w:marTop w:val="0"/>
          <w:marBottom w:val="0"/>
          <w:divBdr>
            <w:top w:val="none" w:sz="0" w:space="0" w:color="auto"/>
            <w:left w:val="none" w:sz="0" w:space="0" w:color="auto"/>
            <w:bottom w:val="none" w:sz="0" w:space="0" w:color="auto"/>
            <w:right w:val="none" w:sz="0" w:space="0" w:color="auto"/>
          </w:divBdr>
        </w:div>
      </w:divsChild>
    </w:div>
    <w:div w:id="1428580731">
      <w:bodyDiv w:val="1"/>
      <w:marLeft w:val="0"/>
      <w:marRight w:val="0"/>
      <w:marTop w:val="0"/>
      <w:marBottom w:val="0"/>
      <w:divBdr>
        <w:top w:val="none" w:sz="0" w:space="0" w:color="auto"/>
        <w:left w:val="none" w:sz="0" w:space="0" w:color="auto"/>
        <w:bottom w:val="none" w:sz="0" w:space="0" w:color="auto"/>
        <w:right w:val="none" w:sz="0" w:space="0" w:color="auto"/>
      </w:divBdr>
    </w:div>
    <w:div w:id="1435663723">
      <w:bodyDiv w:val="1"/>
      <w:marLeft w:val="0"/>
      <w:marRight w:val="0"/>
      <w:marTop w:val="0"/>
      <w:marBottom w:val="0"/>
      <w:divBdr>
        <w:top w:val="none" w:sz="0" w:space="0" w:color="auto"/>
        <w:left w:val="none" w:sz="0" w:space="0" w:color="auto"/>
        <w:bottom w:val="none" w:sz="0" w:space="0" w:color="auto"/>
        <w:right w:val="none" w:sz="0" w:space="0" w:color="auto"/>
      </w:divBdr>
    </w:div>
    <w:div w:id="1444575137">
      <w:bodyDiv w:val="1"/>
      <w:marLeft w:val="0"/>
      <w:marRight w:val="0"/>
      <w:marTop w:val="0"/>
      <w:marBottom w:val="0"/>
      <w:divBdr>
        <w:top w:val="none" w:sz="0" w:space="0" w:color="auto"/>
        <w:left w:val="none" w:sz="0" w:space="0" w:color="auto"/>
        <w:bottom w:val="none" w:sz="0" w:space="0" w:color="auto"/>
        <w:right w:val="none" w:sz="0" w:space="0" w:color="auto"/>
      </w:divBdr>
    </w:div>
    <w:div w:id="1453134890">
      <w:bodyDiv w:val="1"/>
      <w:marLeft w:val="0"/>
      <w:marRight w:val="0"/>
      <w:marTop w:val="0"/>
      <w:marBottom w:val="0"/>
      <w:divBdr>
        <w:top w:val="none" w:sz="0" w:space="0" w:color="auto"/>
        <w:left w:val="none" w:sz="0" w:space="0" w:color="auto"/>
        <w:bottom w:val="none" w:sz="0" w:space="0" w:color="auto"/>
        <w:right w:val="none" w:sz="0" w:space="0" w:color="auto"/>
      </w:divBdr>
      <w:divsChild>
        <w:div w:id="646276334">
          <w:marLeft w:val="547"/>
          <w:marRight w:val="0"/>
          <w:marTop w:val="0"/>
          <w:marBottom w:val="0"/>
          <w:divBdr>
            <w:top w:val="none" w:sz="0" w:space="0" w:color="auto"/>
            <w:left w:val="none" w:sz="0" w:space="0" w:color="auto"/>
            <w:bottom w:val="none" w:sz="0" w:space="0" w:color="auto"/>
            <w:right w:val="none" w:sz="0" w:space="0" w:color="auto"/>
          </w:divBdr>
        </w:div>
        <w:div w:id="2076658011">
          <w:marLeft w:val="547"/>
          <w:marRight w:val="0"/>
          <w:marTop w:val="0"/>
          <w:marBottom w:val="0"/>
          <w:divBdr>
            <w:top w:val="none" w:sz="0" w:space="0" w:color="auto"/>
            <w:left w:val="none" w:sz="0" w:space="0" w:color="auto"/>
            <w:bottom w:val="none" w:sz="0" w:space="0" w:color="auto"/>
            <w:right w:val="none" w:sz="0" w:space="0" w:color="auto"/>
          </w:divBdr>
        </w:div>
        <w:div w:id="1000962870">
          <w:marLeft w:val="547"/>
          <w:marRight w:val="0"/>
          <w:marTop w:val="0"/>
          <w:marBottom w:val="0"/>
          <w:divBdr>
            <w:top w:val="none" w:sz="0" w:space="0" w:color="auto"/>
            <w:left w:val="none" w:sz="0" w:space="0" w:color="auto"/>
            <w:bottom w:val="none" w:sz="0" w:space="0" w:color="auto"/>
            <w:right w:val="none" w:sz="0" w:space="0" w:color="auto"/>
          </w:divBdr>
        </w:div>
        <w:div w:id="109402230">
          <w:marLeft w:val="1267"/>
          <w:marRight w:val="0"/>
          <w:marTop w:val="0"/>
          <w:marBottom w:val="0"/>
          <w:divBdr>
            <w:top w:val="none" w:sz="0" w:space="0" w:color="auto"/>
            <w:left w:val="none" w:sz="0" w:space="0" w:color="auto"/>
            <w:bottom w:val="none" w:sz="0" w:space="0" w:color="auto"/>
            <w:right w:val="none" w:sz="0" w:space="0" w:color="auto"/>
          </w:divBdr>
        </w:div>
        <w:div w:id="1475683613">
          <w:marLeft w:val="1267"/>
          <w:marRight w:val="0"/>
          <w:marTop w:val="0"/>
          <w:marBottom w:val="0"/>
          <w:divBdr>
            <w:top w:val="none" w:sz="0" w:space="0" w:color="auto"/>
            <w:left w:val="none" w:sz="0" w:space="0" w:color="auto"/>
            <w:bottom w:val="none" w:sz="0" w:space="0" w:color="auto"/>
            <w:right w:val="none" w:sz="0" w:space="0" w:color="auto"/>
          </w:divBdr>
        </w:div>
      </w:divsChild>
    </w:div>
    <w:div w:id="1460957362">
      <w:bodyDiv w:val="1"/>
      <w:marLeft w:val="0"/>
      <w:marRight w:val="0"/>
      <w:marTop w:val="0"/>
      <w:marBottom w:val="0"/>
      <w:divBdr>
        <w:top w:val="none" w:sz="0" w:space="0" w:color="auto"/>
        <w:left w:val="none" w:sz="0" w:space="0" w:color="auto"/>
        <w:bottom w:val="none" w:sz="0" w:space="0" w:color="auto"/>
        <w:right w:val="none" w:sz="0" w:space="0" w:color="auto"/>
      </w:divBdr>
      <w:divsChild>
        <w:div w:id="2049916728">
          <w:marLeft w:val="274"/>
          <w:marRight w:val="0"/>
          <w:marTop w:val="0"/>
          <w:marBottom w:val="0"/>
          <w:divBdr>
            <w:top w:val="none" w:sz="0" w:space="0" w:color="auto"/>
            <w:left w:val="none" w:sz="0" w:space="0" w:color="auto"/>
            <w:bottom w:val="none" w:sz="0" w:space="0" w:color="auto"/>
            <w:right w:val="none" w:sz="0" w:space="0" w:color="auto"/>
          </w:divBdr>
        </w:div>
        <w:div w:id="23868611">
          <w:marLeft w:val="274"/>
          <w:marRight w:val="0"/>
          <w:marTop w:val="0"/>
          <w:marBottom w:val="0"/>
          <w:divBdr>
            <w:top w:val="none" w:sz="0" w:space="0" w:color="auto"/>
            <w:left w:val="none" w:sz="0" w:space="0" w:color="auto"/>
            <w:bottom w:val="none" w:sz="0" w:space="0" w:color="auto"/>
            <w:right w:val="none" w:sz="0" w:space="0" w:color="auto"/>
          </w:divBdr>
        </w:div>
        <w:div w:id="853885469">
          <w:marLeft w:val="274"/>
          <w:marRight w:val="0"/>
          <w:marTop w:val="0"/>
          <w:marBottom w:val="0"/>
          <w:divBdr>
            <w:top w:val="none" w:sz="0" w:space="0" w:color="auto"/>
            <w:left w:val="none" w:sz="0" w:space="0" w:color="auto"/>
            <w:bottom w:val="none" w:sz="0" w:space="0" w:color="auto"/>
            <w:right w:val="none" w:sz="0" w:space="0" w:color="auto"/>
          </w:divBdr>
        </w:div>
        <w:div w:id="331101514">
          <w:marLeft w:val="274"/>
          <w:marRight w:val="0"/>
          <w:marTop w:val="0"/>
          <w:marBottom w:val="0"/>
          <w:divBdr>
            <w:top w:val="none" w:sz="0" w:space="0" w:color="auto"/>
            <w:left w:val="none" w:sz="0" w:space="0" w:color="auto"/>
            <w:bottom w:val="none" w:sz="0" w:space="0" w:color="auto"/>
            <w:right w:val="none" w:sz="0" w:space="0" w:color="auto"/>
          </w:divBdr>
        </w:div>
        <w:div w:id="284578486">
          <w:marLeft w:val="274"/>
          <w:marRight w:val="0"/>
          <w:marTop w:val="0"/>
          <w:marBottom w:val="0"/>
          <w:divBdr>
            <w:top w:val="none" w:sz="0" w:space="0" w:color="auto"/>
            <w:left w:val="none" w:sz="0" w:space="0" w:color="auto"/>
            <w:bottom w:val="none" w:sz="0" w:space="0" w:color="auto"/>
            <w:right w:val="none" w:sz="0" w:space="0" w:color="auto"/>
          </w:divBdr>
        </w:div>
        <w:div w:id="370300756">
          <w:marLeft w:val="274"/>
          <w:marRight w:val="0"/>
          <w:marTop w:val="0"/>
          <w:marBottom w:val="0"/>
          <w:divBdr>
            <w:top w:val="none" w:sz="0" w:space="0" w:color="auto"/>
            <w:left w:val="none" w:sz="0" w:space="0" w:color="auto"/>
            <w:bottom w:val="none" w:sz="0" w:space="0" w:color="auto"/>
            <w:right w:val="none" w:sz="0" w:space="0" w:color="auto"/>
          </w:divBdr>
        </w:div>
        <w:div w:id="947812960">
          <w:marLeft w:val="274"/>
          <w:marRight w:val="0"/>
          <w:marTop w:val="0"/>
          <w:marBottom w:val="0"/>
          <w:divBdr>
            <w:top w:val="none" w:sz="0" w:space="0" w:color="auto"/>
            <w:left w:val="none" w:sz="0" w:space="0" w:color="auto"/>
            <w:bottom w:val="none" w:sz="0" w:space="0" w:color="auto"/>
            <w:right w:val="none" w:sz="0" w:space="0" w:color="auto"/>
          </w:divBdr>
        </w:div>
      </w:divsChild>
    </w:div>
    <w:div w:id="1469470574">
      <w:bodyDiv w:val="1"/>
      <w:marLeft w:val="0"/>
      <w:marRight w:val="0"/>
      <w:marTop w:val="0"/>
      <w:marBottom w:val="0"/>
      <w:divBdr>
        <w:top w:val="none" w:sz="0" w:space="0" w:color="auto"/>
        <w:left w:val="none" w:sz="0" w:space="0" w:color="auto"/>
        <w:bottom w:val="none" w:sz="0" w:space="0" w:color="auto"/>
        <w:right w:val="none" w:sz="0" w:space="0" w:color="auto"/>
      </w:divBdr>
      <w:divsChild>
        <w:div w:id="435369892">
          <w:marLeft w:val="274"/>
          <w:marRight w:val="0"/>
          <w:marTop w:val="0"/>
          <w:marBottom w:val="0"/>
          <w:divBdr>
            <w:top w:val="none" w:sz="0" w:space="0" w:color="auto"/>
            <w:left w:val="none" w:sz="0" w:space="0" w:color="auto"/>
            <w:bottom w:val="none" w:sz="0" w:space="0" w:color="auto"/>
            <w:right w:val="none" w:sz="0" w:space="0" w:color="auto"/>
          </w:divBdr>
        </w:div>
        <w:div w:id="2023390488">
          <w:marLeft w:val="274"/>
          <w:marRight w:val="0"/>
          <w:marTop w:val="0"/>
          <w:marBottom w:val="0"/>
          <w:divBdr>
            <w:top w:val="none" w:sz="0" w:space="0" w:color="auto"/>
            <w:left w:val="none" w:sz="0" w:space="0" w:color="auto"/>
            <w:bottom w:val="none" w:sz="0" w:space="0" w:color="auto"/>
            <w:right w:val="none" w:sz="0" w:space="0" w:color="auto"/>
          </w:divBdr>
        </w:div>
        <w:div w:id="961422411">
          <w:marLeft w:val="274"/>
          <w:marRight w:val="0"/>
          <w:marTop w:val="0"/>
          <w:marBottom w:val="0"/>
          <w:divBdr>
            <w:top w:val="none" w:sz="0" w:space="0" w:color="auto"/>
            <w:left w:val="none" w:sz="0" w:space="0" w:color="auto"/>
            <w:bottom w:val="none" w:sz="0" w:space="0" w:color="auto"/>
            <w:right w:val="none" w:sz="0" w:space="0" w:color="auto"/>
          </w:divBdr>
        </w:div>
        <w:div w:id="548221664">
          <w:marLeft w:val="274"/>
          <w:marRight w:val="0"/>
          <w:marTop w:val="0"/>
          <w:marBottom w:val="0"/>
          <w:divBdr>
            <w:top w:val="none" w:sz="0" w:space="0" w:color="auto"/>
            <w:left w:val="none" w:sz="0" w:space="0" w:color="auto"/>
            <w:bottom w:val="none" w:sz="0" w:space="0" w:color="auto"/>
            <w:right w:val="none" w:sz="0" w:space="0" w:color="auto"/>
          </w:divBdr>
        </w:div>
      </w:divsChild>
    </w:div>
    <w:div w:id="1474954694">
      <w:bodyDiv w:val="1"/>
      <w:marLeft w:val="0"/>
      <w:marRight w:val="0"/>
      <w:marTop w:val="0"/>
      <w:marBottom w:val="0"/>
      <w:divBdr>
        <w:top w:val="none" w:sz="0" w:space="0" w:color="auto"/>
        <w:left w:val="none" w:sz="0" w:space="0" w:color="auto"/>
        <w:bottom w:val="none" w:sz="0" w:space="0" w:color="auto"/>
        <w:right w:val="none" w:sz="0" w:space="0" w:color="auto"/>
      </w:divBdr>
    </w:div>
    <w:div w:id="1480151629">
      <w:bodyDiv w:val="1"/>
      <w:marLeft w:val="0"/>
      <w:marRight w:val="0"/>
      <w:marTop w:val="0"/>
      <w:marBottom w:val="0"/>
      <w:divBdr>
        <w:top w:val="none" w:sz="0" w:space="0" w:color="auto"/>
        <w:left w:val="none" w:sz="0" w:space="0" w:color="auto"/>
        <w:bottom w:val="none" w:sz="0" w:space="0" w:color="auto"/>
        <w:right w:val="none" w:sz="0" w:space="0" w:color="auto"/>
      </w:divBdr>
    </w:div>
    <w:div w:id="1491480742">
      <w:bodyDiv w:val="1"/>
      <w:marLeft w:val="0"/>
      <w:marRight w:val="0"/>
      <w:marTop w:val="0"/>
      <w:marBottom w:val="0"/>
      <w:divBdr>
        <w:top w:val="none" w:sz="0" w:space="0" w:color="auto"/>
        <w:left w:val="none" w:sz="0" w:space="0" w:color="auto"/>
        <w:bottom w:val="none" w:sz="0" w:space="0" w:color="auto"/>
        <w:right w:val="none" w:sz="0" w:space="0" w:color="auto"/>
      </w:divBdr>
      <w:divsChild>
        <w:div w:id="562372249">
          <w:marLeft w:val="274"/>
          <w:marRight w:val="0"/>
          <w:marTop w:val="0"/>
          <w:marBottom w:val="0"/>
          <w:divBdr>
            <w:top w:val="none" w:sz="0" w:space="0" w:color="auto"/>
            <w:left w:val="none" w:sz="0" w:space="0" w:color="auto"/>
            <w:bottom w:val="none" w:sz="0" w:space="0" w:color="auto"/>
            <w:right w:val="none" w:sz="0" w:space="0" w:color="auto"/>
          </w:divBdr>
        </w:div>
      </w:divsChild>
    </w:div>
    <w:div w:id="1502894373">
      <w:bodyDiv w:val="1"/>
      <w:marLeft w:val="0"/>
      <w:marRight w:val="0"/>
      <w:marTop w:val="0"/>
      <w:marBottom w:val="0"/>
      <w:divBdr>
        <w:top w:val="none" w:sz="0" w:space="0" w:color="auto"/>
        <w:left w:val="none" w:sz="0" w:space="0" w:color="auto"/>
        <w:bottom w:val="none" w:sz="0" w:space="0" w:color="auto"/>
        <w:right w:val="none" w:sz="0" w:space="0" w:color="auto"/>
      </w:divBdr>
    </w:div>
    <w:div w:id="1515338660">
      <w:bodyDiv w:val="1"/>
      <w:marLeft w:val="0"/>
      <w:marRight w:val="0"/>
      <w:marTop w:val="0"/>
      <w:marBottom w:val="0"/>
      <w:divBdr>
        <w:top w:val="none" w:sz="0" w:space="0" w:color="auto"/>
        <w:left w:val="none" w:sz="0" w:space="0" w:color="auto"/>
        <w:bottom w:val="none" w:sz="0" w:space="0" w:color="auto"/>
        <w:right w:val="none" w:sz="0" w:space="0" w:color="auto"/>
      </w:divBdr>
      <w:divsChild>
        <w:div w:id="1012949001">
          <w:marLeft w:val="274"/>
          <w:marRight w:val="0"/>
          <w:marTop w:val="0"/>
          <w:marBottom w:val="0"/>
          <w:divBdr>
            <w:top w:val="none" w:sz="0" w:space="0" w:color="auto"/>
            <w:left w:val="none" w:sz="0" w:space="0" w:color="auto"/>
            <w:bottom w:val="none" w:sz="0" w:space="0" w:color="auto"/>
            <w:right w:val="none" w:sz="0" w:space="0" w:color="auto"/>
          </w:divBdr>
        </w:div>
      </w:divsChild>
    </w:div>
    <w:div w:id="1526937900">
      <w:bodyDiv w:val="1"/>
      <w:marLeft w:val="0"/>
      <w:marRight w:val="0"/>
      <w:marTop w:val="0"/>
      <w:marBottom w:val="0"/>
      <w:divBdr>
        <w:top w:val="none" w:sz="0" w:space="0" w:color="auto"/>
        <w:left w:val="none" w:sz="0" w:space="0" w:color="auto"/>
        <w:bottom w:val="none" w:sz="0" w:space="0" w:color="auto"/>
        <w:right w:val="none" w:sz="0" w:space="0" w:color="auto"/>
      </w:divBdr>
    </w:div>
    <w:div w:id="1538663368">
      <w:bodyDiv w:val="1"/>
      <w:marLeft w:val="0"/>
      <w:marRight w:val="0"/>
      <w:marTop w:val="0"/>
      <w:marBottom w:val="0"/>
      <w:divBdr>
        <w:top w:val="none" w:sz="0" w:space="0" w:color="auto"/>
        <w:left w:val="none" w:sz="0" w:space="0" w:color="auto"/>
        <w:bottom w:val="none" w:sz="0" w:space="0" w:color="auto"/>
        <w:right w:val="none" w:sz="0" w:space="0" w:color="auto"/>
      </w:divBdr>
    </w:div>
    <w:div w:id="1549565726">
      <w:bodyDiv w:val="1"/>
      <w:marLeft w:val="0"/>
      <w:marRight w:val="0"/>
      <w:marTop w:val="0"/>
      <w:marBottom w:val="0"/>
      <w:divBdr>
        <w:top w:val="none" w:sz="0" w:space="0" w:color="auto"/>
        <w:left w:val="none" w:sz="0" w:space="0" w:color="auto"/>
        <w:bottom w:val="none" w:sz="0" w:space="0" w:color="auto"/>
        <w:right w:val="none" w:sz="0" w:space="0" w:color="auto"/>
      </w:divBdr>
      <w:divsChild>
        <w:div w:id="1043602723">
          <w:marLeft w:val="360"/>
          <w:marRight w:val="0"/>
          <w:marTop w:val="0"/>
          <w:marBottom w:val="0"/>
          <w:divBdr>
            <w:top w:val="none" w:sz="0" w:space="0" w:color="auto"/>
            <w:left w:val="none" w:sz="0" w:space="0" w:color="auto"/>
            <w:bottom w:val="none" w:sz="0" w:space="0" w:color="auto"/>
            <w:right w:val="none" w:sz="0" w:space="0" w:color="auto"/>
          </w:divBdr>
        </w:div>
      </w:divsChild>
    </w:div>
    <w:div w:id="1563826991">
      <w:bodyDiv w:val="1"/>
      <w:marLeft w:val="0"/>
      <w:marRight w:val="0"/>
      <w:marTop w:val="0"/>
      <w:marBottom w:val="0"/>
      <w:divBdr>
        <w:top w:val="none" w:sz="0" w:space="0" w:color="auto"/>
        <w:left w:val="none" w:sz="0" w:space="0" w:color="auto"/>
        <w:bottom w:val="none" w:sz="0" w:space="0" w:color="auto"/>
        <w:right w:val="none" w:sz="0" w:space="0" w:color="auto"/>
      </w:divBdr>
    </w:div>
    <w:div w:id="1565489467">
      <w:bodyDiv w:val="1"/>
      <w:marLeft w:val="0"/>
      <w:marRight w:val="0"/>
      <w:marTop w:val="0"/>
      <w:marBottom w:val="0"/>
      <w:divBdr>
        <w:top w:val="none" w:sz="0" w:space="0" w:color="auto"/>
        <w:left w:val="none" w:sz="0" w:space="0" w:color="auto"/>
        <w:bottom w:val="none" w:sz="0" w:space="0" w:color="auto"/>
        <w:right w:val="none" w:sz="0" w:space="0" w:color="auto"/>
      </w:divBdr>
    </w:div>
    <w:div w:id="1567448380">
      <w:bodyDiv w:val="1"/>
      <w:marLeft w:val="0"/>
      <w:marRight w:val="0"/>
      <w:marTop w:val="0"/>
      <w:marBottom w:val="0"/>
      <w:divBdr>
        <w:top w:val="none" w:sz="0" w:space="0" w:color="auto"/>
        <w:left w:val="none" w:sz="0" w:space="0" w:color="auto"/>
        <w:bottom w:val="none" w:sz="0" w:space="0" w:color="auto"/>
        <w:right w:val="none" w:sz="0" w:space="0" w:color="auto"/>
      </w:divBdr>
      <w:divsChild>
        <w:div w:id="1788310995">
          <w:marLeft w:val="274"/>
          <w:marRight w:val="0"/>
          <w:marTop w:val="0"/>
          <w:marBottom w:val="0"/>
          <w:divBdr>
            <w:top w:val="none" w:sz="0" w:space="0" w:color="auto"/>
            <w:left w:val="none" w:sz="0" w:space="0" w:color="auto"/>
            <w:bottom w:val="none" w:sz="0" w:space="0" w:color="auto"/>
            <w:right w:val="none" w:sz="0" w:space="0" w:color="auto"/>
          </w:divBdr>
        </w:div>
      </w:divsChild>
    </w:div>
    <w:div w:id="1575891522">
      <w:bodyDiv w:val="1"/>
      <w:marLeft w:val="0"/>
      <w:marRight w:val="0"/>
      <w:marTop w:val="0"/>
      <w:marBottom w:val="0"/>
      <w:divBdr>
        <w:top w:val="none" w:sz="0" w:space="0" w:color="auto"/>
        <w:left w:val="none" w:sz="0" w:space="0" w:color="auto"/>
        <w:bottom w:val="none" w:sz="0" w:space="0" w:color="auto"/>
        <w:right w:val="none" w:sz="0" w:space="0" w:color="auto"/>
      </w:divBdr>
    </w:div>
    <w:div w:id="1577737649">
      <w:bodyDiv w:val="1"/>
      <w:marLeft w:val="0"/>
      <w:marRight w:val="0"/>
      <w:marTop w:val="0"/>
      <w:marBottom w:val="0"/>
      <w:divBdr>
        <w:top w:val="none" w:sz="0" w:space="0" w:color="auto"/>
        <w:left w:val="none" w:sz="0" w:space="0" w:color="auto"/>
        <w:bottom w:val="none" w:sz="0" w:space="0" w:color="auto"/>
        <w:right w:val="none" w:sz="0" w:space="0" w:color="auto"/>
      </w:divBdr>
    </w:div>
    <w:div w:id="1578831547">
      <w:bodyDiv w:val="1"/>
      <w:marLeft w:val="0"/>
      <w:marRight w:val="0"/>
      <w:marTop w:val="0"/>
      <w:marBottom w:val="0"/>
      <w:divBdr>
        <w:top w:val="none" w:sz="0" w:space="0" w:color="auto"/>
        <w:left w:val="none" w:sz="0" w:space="0" w:color="auto"/>
        <w:bottom w:val="none" w:sz="0" w:space="0" w:color="auto"/>
        <w:right w:val="none" w:sz="0" w:space="0" w:color="auto"/>
      </w:divBdr>
    </w:div>
    <w:div w:id="1583218789">
      <w:bodyDiv w:val="1"/>
      <w:marLeft w:val="0"/>
      <w:marRight w:val="0"/>
      <w:marTop w:val="0"/>
      <w:marBottom w:val="0"/>
      <w:divBdr>
        <w:top w:val="none" w:sz="0" w:space="0" w:color="auto"/>
        <w:left w:val="none" w:sz="0" w:space="0" w:color="auto"/>
        <w:bottom w:val="none" w:sz="0" w:space="0" w:color="auto"/>
        <w:right w:val="none" w:sz="0" w:space="0" w:color="auto"/>
      </w:divBdr>
    </w:div>
    <w:div w:id="1594321743">
      <w:bodyDiv w:val="1"/>
      <w:marLeft w:val="0"/>
      <w:marRight w:val="0"/>
      <w:marTop w:val="0"/>
      <w:marBottom w:val="0"/>
      <w:divBdr>
        <w:top w:val="none" w:sz="0" w:space="0" w:color="auto"/>
        <w:left w:val="none" w:sz="0" w:space="0" w:color="auto"/>
        <w:bottom w:val="none" w:sz="0" w:space="0" w:color="auto"/>
        <w:right w:val="none" w:sz="0" w:space="0" w:color="auto"/>
      </w:divBdr>
    </w:div>
    <w:div w:id="1597442763">
      <w:bodyDiv w:val="1"/>
      <w:marLeft w:val="0"/>
      <w:marRight w:val="0"/>
      <w:marTop w:val="0"/>
      <w:marBottom w:val="0"/>
      <w:divBdr>
        <w:top w:val="none" w:sz="0" w:space="0" w:color="auto"/>
        <w:left w:val="none" w:sz="0" w:space="0" w:color="auto"/>
        <w:bottom w:val="none" w:sz="0" w:space="0" w:color="auto"/>
        <w:right w:val="none" w:sz="0" w:space="0" w:color="auto"/>
      </w:divBdr>
    </w:div>
    <w:div w:id="1598636397">
      <w:bodyDiv w:val="1"/>
      <w:marLeft w:val="0"/>
      <w:marRight w:val="0"/>
      <w:marTop w:val="0"/>
      <w:marBottom w:val="0"/>
      <w:divBdr>
        <w:top w:val="none" w:sz="0" w:space="0" w:color="auto"/>
        <w:left w:val="none" w:sz="0" w:space="0" w:color="auto"/>
        <w:bottom w:val="none" w:sz="0" w:space="0" w:color="auto"/>
        <w:right w:val="none" w:sz="0" w:space="0" w:color="auto"/>
      </w:divBdr>
    </w:div>
    <w:div w:id="1605067566">
      <w:bodyDiv w:val="1"/>
      <w:marLeft w:val="0"/>
      <w:marRight w:val="0"/>
      <w:marTop w:val="0"/>
      <w:marBottom w:val="0"/>
      <w:divBdr>
        <w:top w:val="none" w:sz="0" w:space="0" w:color="auto"/>
        <w:left w:val="none" w:sz="0" w:space="0" w:color="auto"/>
        <w:bottom w:val="none" w:sz="0" w:space="0" w:color="auto"/>
        <w:right w:val="none" w:sz="0" w:space="0" w:color="auto"/>
      </w:divBdr>
      <w:divsChild>
        <w:div w:id="1887839280">
          <w:marLeft w:val="274"/>
          <w:marRight w:val="0"/>
          <w:marTop w:val="0"/>
          <w:marBottom w:val="0"/>
          <w:divBdr>
            <w:top w:val="none" w:sz="0" w:space="0" w:color="auto"/>
            <w:left w:val="none" w:sz="0" w:space="0" w:color="auto"/>
            <w:bottom w:val="none" w:sz="0" w:space="0" w:color="auto"/>
            <w:right w:val="none" w:sz="0" w:space="0" w:color="auto"/>
          </w:divBdr>
        </w:div>
        <w:div w:id="442111877">
          <w:marLeft w:val="274"/>
          <w:marRight w:val="0"/>
          <w:marTop w:val="0"/>
          <w:marBottom w:val="0"/>
          <w:divBdr>
            <w:top w:val="none" w:sz="0" w:space="0" w:color="auto"/>
            <w:left w:val="none" w:sz="0" w:space="0" w:color="auto"/>
            <w:bottom w:val="none" w:sz="0" w:space="0" w:color="auto"/>
            <w:right w:val="none" w:sz="0" w:space="0" w:color="auto"/>
          </w:divBdr>
        </w:div>
      </w:divsChild>
    </w:div>
    <w:div w:id="1610118854">
      <w:bodyDiv w:val="1"/>
      <w:marLeft w:val="0"/>
      <w:marRight w:val="0"/>
      <w:marTop w:val="0"/>
      <w:marBottom w:val="0"/>
      <w:divBdr>
        <w:top w:val="none" w:sz="0" w:space="0" w:color="auto"/>
        <w:left w:val="none" w:sz="0" w:space="0" w:color="auto"/>
        <w:bottom w:val="none" w:sz="0" w:space="0" w:color="auto"/>
        <w:right w:val="none" w:sz="0" w:space="0" w:color="auto"/>
      </w:divBdr>
    </w:div>
    <w:div w:id="1618675535">
      <w:bodyDiv w:val="1"/>
      <w:marLeft w:val="0"/>
      <w:marRight w:val="0"/>
      <w:marTop w:val="0"/>
      <w:marBottom w:val="0"/>
      <w:divBdr>
        <w:top w:val="none" w:sz="0" w:space="0" w:color="auto"/>
        <w:left w:val="none" w:sz="0" w:space="0" w:color="auto"/>
        <w:bottom w:val="none" w:sz="0" w:space="0" w:color="auto"/>
        <w:right w:val="none" w:sz="0" w:space="0" w:color="auto"/>
      </w:divBdr>
    </w:div>
    <w:div w:id="1659112235">
      <w:bodyDiv w:val="1"/>
      <w:marLeft w:val="0"/>
      <w:marRight w:val="0"/>
      <w:marTop w:val="0"/>
      <w:marBottom w:val="0"/>
      <w:divBdr>
        <w:top w:val="none" w:sz="0" w:space="0" w:color="auto"/>
        <w:left w:val="none" w:sz="0" w:space="0" w:color="auto"/>
        <w:bottom w:val="none" w:sz="0" w:space="0" w:color="auto"/>
        <w:right w:val="none" w:sz="0" w:space="0" w:color="auto"/>
      </w:divBdr>
      <w:divsChild>
        <w:div w:id="1787852294">
          <w:marLeft w:val="360"/>
          <w:marRight w:val="0"/>
          <w:marTop w:val="0"/>
          <w:marBottom w:val="0"/>
          <w:divBdr>
            <w:top w:val="none" w:sz="0" w:space="0" w:color="auto"/>
            <w:left w:val="none" w:sz="0" w:space="0" w:color="auto"/>
            <w:bottom w:val="none" w:sz="0" w:space="0" w:color="auto"/>
            <w:right w:val="none" w:sz="0" w:space="0" w:color="auto"/>
          </w:divBdr>
        </w:div>
      </w:divsChild>
    </w:div>
    <w:div w:id="1667707795">
      <w:bodyDiv w:val="1"/>
      <w:marLeft w:val="0"/>
      <w:marRight w:val="0"/>
      <w:marTop w:val="0"/>
      <w:marBottom w:val="0"/>
      <w:divBdr>
        <w:top w:val="none" w:sz="0" w:space="0" w:color="auto"/>
        <w:left w:val="none" w:sz="0" w:space="0" w:color="auto"/>
        <w:bottom w:val="none" w:sz="0" w:space="0" w:color="auto"/>
        <w:right w:val="none" w:sz="0" w:space="0" w:color="auto"/>
      </w:divBdr>
    </w:div>
    <w:div w:id="1675762425">
      <w:bodyDiv w:val="1"/>
      <w:marLeft w:val="0"/>
      <w:marRight w:val="0"/>
      <w:marTop w:val="0"/>
      <w:marBottom w:val="0"/>
      <w:divBdr>
        <w:top w:val="none" w:sz="0" w:space="0" w:color="auto"/>
        <w:left w:val="none" w:sz="0" w:space="0" w:color="auto"/>
        <w:bottom w:val="none" w:sz="0" w:space="0" w:color="auto"/>
        <w:right w:val="none" w:sz="0" w:space="0" w:color="auto"/>
      </w:divBdr>
    </w:div>
    <w:div w:id="1678995166">
      <w:bodyDiv w:val="1"/>
      <w:marLeft w:val="0"/>
      <w:marRight w:val="0"/>
      <w:marTop w:val="0"/>
      <w:marBottom w:val="0"/>
      <w:divBdr>
        <w:top w:val="none" w:sz="0" w:space="0" w:color="auto"/>
        <w:left w:val="none" w:sz="0" w:space="0" w:color="auto"/>
        <w:bottom w:val="none" w:sz="0" w:space="0" w:color="auto"/>
        <w:right w:val="none" w:sz="0" w:space="0" w:color="auto"/>
      </w:divBdr>
      <w:divsChild>
        <w:div w:id="1280257934">
          <w:marLeft w:val="994"/>
          <w:marRight w:val="0"/>
          <w:marTop w:val="0"/>
          <w:marBottom w:val="0"/>
          <w:divBdr>
            <w:top w:val="none" w:sz="0" w:space="0" w:color="auto"/>
            <w:left w:val="none" w:sz="0" w:space="0" w:color="auto"/>
            <w:bottom w:val="none" w:sz="0" w:space="0" w:color="auto"/>
            <w:right w:val="none" w:sz="0" w:space="0" w:color="auto"/>
          </w:divBdr>
        </w:div>
      </w:divsChild>
    </w:div>
    <w:div w:id="1679042780">
      <w:bodyDiv w:val="1"/>
      <w:marLeft w:val="0"/>
      <w:marRight w:val="0"/>
      <w:marTop w:val="0"/>
      <w:marBottom w:val="0"/>
      <w:divBdr>
        <w:top w:val="none" w:sz="0" w:space="0" w:color="auto"/>
        <w:left w:val="none" w:sz="0" w:space="0" w:color="auto"/>
        <w:bottom w:val="none" w:sz="0" w:space="0" w:color="auto"/>
        <w:right w:val="none" w:sz="0" w:space="0" w:color="auto"/>
      </w:divBdr>
    </w:div>
    <w:div w:id="1687707777">
      <w:bodyDiv w:val="1"/>
      <w:marLeft w:val="0"/>
      <w:marRight w:val="0"/>
      <w:marTop w:val="0"/>
      <w:marBottom w:val="0"/>
      <w:divBdr>
        <w:top w:val="none" w:sz="0" w:space="0" w:color="auto"/>
        <w:left w:val="none" w:sz="0" w:space="0" w:color="auto"/>
        <w:bottom w:val="none" w:sz="0" w:space="0" w:color="auto"/>
        <w:right w:val="none" w:sz="0" w:space="0" w:color="auto"/>
      </w:divBdr>
    </w:div>
    <w:div w:id="1699237533">
      <w:bodyDiv w:val="1"/>
      <w:marLeft w:val="0"/>
      <w:marRight w:val="0"/>
      <w:marTop w:val="0"/>
      <w:marBottom w:val="0"/>
      <w:divBdr>
        <w:top w:val="none" w:sz="0" w:space="0" w:color="auto"/>
        <w:left w:val="none" w:sz="0" w:space="0" w:color="auto"/>
        <w:bottom w:val="none" w:sz="0" w:space="0" w:color="auto"/>
        <w:right w:val="none" w:sz="0" w:space="0" w:color="auto"/>
      </w:divBdr>
      <w:divsChild>
        <w:div w:id="1171917824">
          <w:marLeft w:val="274"/>
          <w:marRight w:val="0"/>
          <w:marTop w:val="0"/>
          <w:marBottom w:val="0"/>
          <w:divBdr>
            <w:top w:val="none" w:sz="0" w:space="0" w:color="auto"/>
            <w:left w:val="none" w:sz="0" w:space="0" w:color="auto"/>
            <w:bottom w:val="none" w:sz="0" w:space="0" w:color="auto"/>
            <w:right w:val="none" w:sz="0" w:space="0" w:color="auto"/>
          </w:divBdr>
        </w:div>
      </w:divsChild>
    </w:div>
    <w:div w:id="1708750614">
      <w:bodyDiv w:val="1"/>
      <w:marLeft w:val="0"/>
      <w:marRight w:val="0"/>
      <w:marTop w:val="0"/>
      <w:marBottom w:val="0"/>
      <w:divBdr>
        <w:top w:val="none" w:sz="0" w:space="0" w:color="auto"/>
        <w:left w:val="none" w:sz="0" w:space="0" w:color="auto"/>
        <w:bottom w:val="none" w:sz="0" w:space="0" w:color="auto"/>
        <w:right w:val="none" w:sz="0" w:space="0" w:color="auto"/>
      </w:divBdr>
      <w:divsChild>
        <w:div w:id="1273975773">
          <w:marLeft w:val="475"/>
          <w:marRight w:val="0"/>
          <w:marTop w:val="58"/>
          <w:marBottom w:val="0"/>
          <w:divBdr>
            <w:top w:val="none" w:sz="0" w:space="0" w:color="auto"/>
            <w:left w:val="none" w:sz="0" w:space="0" w:color="auto"/>
            <w:bottom w:val="none" w:sz="0" w:space="0" w:color="auto"/>
            <w:right w:val="none" w:sz="0" w:space="0" w:color="auto"/>
          </w:divBdr>
        </w:div>
      </w:divsChild>
    </w:div>
    <w:div w:id="1710296149">
      <w:bodyDiv w:val="1"/>
      <w:marLeft w:val="0"/>
      <w:marRight w:val="0"/>
      <w:marTop w:val="0"/>
      <w:marBottom w:val="0"/>
      <w:divBdr>
        <w:top w:val="none" w:sz="0" w:space="0" w:color="auto"/>
        <w:left w:val="none" w:sz="0" w:space="0" w:color="auto"/>
        <w:bottom w:val="none" w:sz="0" w:space="0" w:color="auto"/>
        <w:right w:val="none" w:sz="0" w:space="0" w:color="auto"/>
      </w:divBdr>
    </w:div>
    <w:div w:id="1717775354">
      <w:bodyDiv w:val="1"/>
      <w:marLeft w:val="0"/>
      <w:marRight w:val="0"/>
      <w:marTop w:val="0"/>
      <w:marBottom w:val="0"/>
      <w:divBdr>
        <w:top w:val="none" w:sz="0" w:space="0" w:color="auto"/>
        <w:left w:val="none" w:sz="0" w:space="0" w:color="auto"/>
        <w:bottom w:val="none" w:sz="0" w:space="0" w:color="auto"/>
        <w:right w:val="none" w:sz="0" w:space="0" w:color="auto"/>
      </w:divBdr>
    </w:div>
    <w:div w:id="1717779654">
      <w:bodyDiv w:val="1"/>
      <w:marLeft w:val="0"/>
      <w:marRight w:val="0"/>
      <w:marTop w:val="0"/>
      <w:marBottom w:val="0"/>
      <w:divBdr>
        <w:top w:val="none" w:sz="0" w:space="0" w:color="auto"/>
        <w:left w:val="none" w:sz="0" w:space="0" w:color="auto"/>
        <w:bottom w:val="none" w:sz="0" w:space="0" w:color="auto"/>
        <w:right w:val="none" w:sz="0" w:space="0" w:color="auto"/>
      </w:divBdr>
    </w:div>
    <w:div w:id="1726222477">
      <w:bodyDiv w:val="1"/>
      <w:marLeft w:val="0"/>
      <w:marRight w:val="0"/>
      <w:marTop w:val="0"/>
      <w:marBottom w:val="0"/>
      <w:divBdr>
        <w:top w:val="none" w:sz="0" w:space="0" w:color="auto"/>
        <w:left w:val="none" w:sz="0" w:space="0" w:color="auto"/>
        <w:bottom w:val="none" w:sz="0" w:space="0" w:color="auto"/>
        <w:right w:val="none" w:sz="0" w:space="0" w:color="auto"/>
      </w:divBdr>
    </w:div>
    <w:div w:id="1728406902">
      <w:bodyDiv w:val="1"/>
      <w:marLeft w:val="0"/>
      <w:marRight w:val="0"/>
      <w:marTop w:val="0"/>
      <w:marBottom w:val="0"/>
      <w:divBdr>
        <w:top w:val="none" w:sz="0" w:space="0" w:color="auto"/>
        <w:left w:val="none" w:sz="0" w:space="0" w:color="auto"/>
        <w:bottom w:val="none" w:sz="0" w:space="0" w:color="auto"/>
        <w:right w:val="none" w:sz="0" w:space="0" w:color="auto"/>
      </w:divBdr>
    </w:div>
    <w:div w:id="1731463708">
      <w:bodyDiv w:val="1"/>
      <w:marLeft w:val="0"/>
      <w:marRight w:val="0"/>
      <w:marTop w:val="0"/>
      <w:marBottom w:val="0"/>
      <w:divBdr>
        <w:top w:val="none" w:sz="0" w:space="0" w:color="auto"/>
        <w:left w:val="none" w:sz="0" w:space="0" w:color="auto"/>
        <w:bottom w:val="none" w:sz="0" w:space="0" w:color="auto"/>
        <w:right w:val="none" w:sz="0" w:space="0" w:color="auto"/>
      </w:divBdr>
    </w:div>
    <w:div w:id="1731535674">
      <w:bodyDiv w:val="1"/>
      <w:marLeft w:val="0"/>
      <w:marRight w:val="0"/>
      <w:marTop w:val="0"/>
      <w:marBottom w:val="0"/>
      <w:divBdr>
        <w:top w:val="none" w:sz="0" w:space="0" w:color="auto"/>
        <w:left w:val="none" w:sz="0" w:space="0" w:color="auto"/>
        <w:bottom w:val="none" w:sz="0" w:space="0" w:color="auto"/>
        <w:right w:val="none" w:sz="0" w:space="0" w:color="auto"/>
      </w:divBdr>
    </w:div>
    <w:div w:id="1741562614">
      <w:bodyDiv w:val="1"/>
      <w:marLeft w:val="0"/>
      <w:marRight w:val="0"/>
      <w:marTop w:val="0"/>
      <w:marBottom w:val="0"/>
      <w:divBdr>
        <w:top w:val="none" w:sz="0" w:space="0" w:color="auto"/>
        <w:left w:val="none" w:sz="0" w:space="0" w:color="auto"/>
        <w:bottom w:val="none" w:sz="0" w:space="0" w:color="auto"/>
        <w:right w:val="none" w:sz="0" w:space="0" w:color="auto"/>
      </w:divBdr>
    </w:div>
    <w:div w:id="1742219319">
      <w:bodyDiv w:val="1"/>
      <w:marLeft w:val="0"/>
      <w:marRight w:val="0"/>
      <w:marTop w:val="0"/>
      <w:marBottom w:val="0"/>
      <w:divBdr>
        <w:top w:val="none" w:sz="0" w:space="0" w:color="auto"/>
        <w:left w:val="none" w:sz="0" w:space="0" w:color="auto"/>
        <w:bottom w:val="none" w:sz="0" w:space="0" w:color="auto"/>
        <w:right w:val="none" w:sz="0" w:space="0" w:color="auto"/>
      </w:divBdr>
    </w:div>
    <w:div w:id="1745834122">
      <w:bodyDiv w:val="1"/>
      <w:marLeft w:val="0"/>
      <w:marRight w:val="0"/>
      <w:marTop w:val="0"/>
      <w:marBottom w:val="0"/>
      <w:divBdr>
        <w:top w:val="none" w:sz="0" w:space="0" w:color="auto"/>
        <w:left w:val="none" w:sz="0" w:space="0" w:color="auto"/>
        <w:bottom w:val="none" w:sz="0" w:space="0" w:color="auto"/>
        <w:right w:val="none" w:sz="0" w:space="0" w:color="auto"/>
      </w:divBdr>
      <w:divsChild>
        <w:div w:id="1399745751">
          <w:marLeft w:val="274"/>
          <w:marRight w:val="0"/>
          <w:marTop w:val="0"/>
          <w:marBottom w:val="0"/>
          <w:divBdr>
            <w:top w:val="none" w:sz="0" w:space="0" w:color="auto"/>
            <w:left w:val="none" w:sz="0" w:space="0" w:color="auto"/>
            <w:bottom w:val="none" w:sz="0" w:space="0" w:color="auto"/>
            <w:right w:val="none" w:sz="0" w:space="0" w:color="auto"/>
          </w:divBdr>
        </w:div>
        <w:div w:id="103624571">
          <w:marLeft w:val="274"/>
          <w:marRight w:val="0"/>
          <w:marTop w:val="0"/>
          <w:marBottom w:val="0"/>
          <w:divBdr>
            <w:top w:val="none" w:sz="0" w:space="0" w:color="auto"/>
            <w:left w:val="none" w:sz="0" w:space="0" w:color="auto"/>
            <w:bottom w:val="none" w:sz="0" w:space="0" w:color="auto"/>
            <w:right w:val="none" w:sz="0" w:space="0" w:color="auto"/>
          </w:divBdr>
        </w:div>
        <w:div w:id="1455294090">
          <w:marLeft w:val="274"/>
          <w:marRight w:val="0"/>
          <w:marTop w:val="0"/>
          <w:marBottom w:val="0"/>
          <w:divBdr>
            <w:top w:val="none" w:sz="0" w:space="0" w:color="auto"/>
            <w:left w:val="none" w:sz="0" w:space="0" w:color="auto"/>
            <w:bottom w:val="none" w:sz="0" w:space="0" w:color="auto"/>
            <w:right w:val="none" w:sz="0" w:space="0" w:color="auto"/>
          </w:divBdr>
        </w:div>
      </w:divsChild>
    </w:div>
    <w:div w:id="1748844185">
      <w:bodyDiv w:val="1"/>
      <w:marLeft w:val="0"/>
      <w:marRight w:val="0"/>
      <w:marTop w:val="0"/>
      <w:marBottom w:val="0"/>
      <w:divBdr>
        <w:top w:val="none" w:sz="0" w:space="0" w:color="auto"/>
        <w:left w:val="none" w:sz="0" w:space="0" w:color="auto"/>
        <w:bottom w:val="none" w:sz="0" w:space="0" w:color="auto"/>
        <w:right w:val="none" w:sz="0" w:space="0" w:color="auto"/>
      </w:divBdr>
      <w:divsChild>
        <w:div w:id="1662193670">
          <w:marLeft w:val="446"/>
          <w:marRight w:val="0"/>
          <w:marTop w:val="0"/>
          <w:marBottom w:val="0"/>
          <w:divBdr>
            <w:top w:val="none" w:sz="0" w:space="0" w:color="auto"/>
            <w:left w:val="none" w:sz="0" w:space="0" w:color="auto"/>
            <w:bottom w:val="none" w:sz="0" w:space="0" w:color="auto"/>
            <w:right w:val="none" w:sz="0" w:space="0" w:color="auto"/>
          </w:divBdr>
        </w:div>
        <w:div w:id="803502672">
          <w:marLeft w:val="446"/>
          <w:marRight w:val="0"/>
          <w:marTop w:val="0"/>
          <w:marBottom w:val="0"/>
          <w:divBdr>
            <w:top w:val="none" w:sz="0" w:space="0" w:color="auto"/>
            <w:left w:val="none" w:sz="0" w:space="0" w:color="auto"/>
            <w:bottom w:val="none" w:sz="0" w:space="0" w:color="auto"/>
            <w:right w:val="none" w:sz="0" w:space="0" w:color="auto"/>
          </w:divBdr>
        </w:div>
        <w:div w:id="969166024">
          <w:marLeft w:val="446"/>
          <w:marRight w:val="0"/>
          <w:marTop w:val="0"/>
          <w:marBottom w:val="0"/>
          <w:divBdr>
            <w:top w:val="none" w:sz="0" w:space="0" w:color="auto"/>
            <w:left w:val="none" w:sz="0" w:space="0" w:color="auto"/>
            <w:bottom w:val="none" w:sz="0" w:space="0" w:color="auto"/>
            <w:right w:val="none" w:sz="0" w:space="0" w:color="auto"/>
          </w:divBdr>
        </w:div>
        <w:div w:id="284583922">
          <w:marLeft w:val="446"/>
          <w:marRight w:val="0"/>
          <w:marTop w:val="0"/>
          <w:marBottom w:val="0"/>
          <w:divBdr>
            <w:top w:val="none" w:sz="0" w:space="0" w:color="auto"/>
            <w:left w:val="none" w:sz="0" w:space="0" w:color="auto"/>
            <w:bottom w:val="none" w:sz="0" w:space="0" w:color="auto"/>
            <w:right w:val="none" w:sz="0" w:space="0" w:color="auto"/>
          </w:divBdr>
        </w:div>
        <w:div w:id="966662295">
          <w:marLeft w:val="446"/>
          <w:marRight w:val="0"/>
          <w:marTop w:val="0"/>
          <w:marBottom w:val="0"/>
          <w:divBdr>
            <w:top w:val="none" w:sz="0" w:space="0" w:color="auto"/>
            <w:left w:val="none" w:sz="0" w:space="0" w:color="auto"/>
            <w:bottom w:val="none" w:sz="0" w:space="0" w:color="auto"/>
            <w:right w:val="none" w:sz="0" w:space="0" w:color="auto"/>
          </w:divBdr>
        </w:div>
        <w:div w:id="1418936487">
          <w:marLeft w:val="446"/>
          <w:marRight w:val="0"/>
          <w:marTop w:val="0"/>
          <w:marBottom w:val="0"/>
          <w:divBdr>
            <w:top w:val="none" w:sz="0" w:space="0" w:color="auto"/>
            <w:left w:val="none" w:sz="0" w:space="0" w:color="auto"/>
            <w:bottom w:val="none" w:sz="0" w:space="0" w:color="auto"/>
            <w:right w:val="none" w:sz="0" w:space="0" w:color="auto"/>
          </w:divBdr>
        </w:div>
      </w:divsChild>
    </w:div>
    <w:div w:id="1766607806">
      <w:bodyDiv w:val="1"/>
      <w:marLeft w:val="0"/>
      <w:marRight w:val="0"/>
      <w:marTop w:val="0"/>
      <w:marBottom w:val="0"/>
      <w:divBdr>
        <w:top w:val="none" w:sz="0" w:space="0" w:color="auto"/>
        <w:left w:val="none" w:sz="0" w:space="0" w:color="auto"/>
        <w:bottom w:val="none" w:sz="0" w:space="0" w:color="auto"/>
        <w:right w:val="none" w:sz="0" w:space="0" w:color="auto"/>
      </w:divBdr>
      <w:divsChild>
        <w:div w:id="808325454">
          <w:marLeft w:val="446"/>
          <w:marRight w:val="0"/>
          <w:marTop w:val="0"/>
          <w:marBottom w:val="0"/>
          <w:divBdr>
            <w:top w:val="none" w:sz="0" w:space="0" w:color="auto"/>
            <w:left w:val="none" w:sz="0" w:space="0" w:color="auto"/>
            <w:bottom w:val="none" w:sz="0" w:space="0" w:color="auto"/>
            <w:right w:val="none" w:sz="0" w:space="0" w:color="auto"/>
          </w:divBdr>
        </w:div>
      </w:divsChild>
    </w:div>
    <w:div w:id="1766725298">
      <w:bodyDiv w:val="1"/>
      <w:marLeft w:val="0"/>
      <w:marRight w:val="0"/>
      <w:marTop w:val="0"/>
      <w:marBottom w:val="0"/>
      <w:divBdr>
        <w:top w:val="none" w:sz="0" w:space="0" w:color="auto"/>
        <w:left w:val="none" w:sz="0" w:space="0" w:color="auto"/>
        <w:bottom w:val="none" w:sz="0" w:space="0" w:color="auto"/>
        <w:right w:val="none" w:sz="0" w:space="0" w:color="auto"/>
      </w:divBdr>
    </w:div>
    <w:div w:id="1768580342">
      <w:bodyDiv w:val="1"/>
      <w:marLeft w:val="0"/>
      <w:marRight w:val="0"/>
      <w:marTop w:val="0"/>
      <w:marBottom w:val="0"/>
      <w:divBdr>
        <w:top w:val="none" w:sz="0" w:space="0" w:color="auto"/>
        <w:left w:val="none" w:sz="0" w:space="0" w:color="auto"/>
        <w:bottom w:val="none" w:sz="0" w:space="0" w:color="auto"/>
        <w:right w:val="none" w:sz="0" w:space="0" w:color="auto"/>
      </w:divBdr>
      <w:divsChild>
        <w:div w:id="869609496">
          <w:marLeft w:val="274"/>
          <w:marRight w:val="0"/>
          <w:marTop w:val="0"/>
          <w:marBottom w:val="0"/>
          <w:divBdr>
            <w:top w:val="none" w:sz="0" w:space="0" w:color="auto"/>
            <w:left w:val="none" w:sz="0" w:space="0" w:color="auto"/>
            <w:bottom w:val="none" w:sz="0" w:space="0" w:color="auto"/>
            <w:right w:val="none" w:sz="0" w:space="0" w:color="auto"/>
          </w:divBdr>
        </w:div>
        <w:div w:id="2048331054">
          <w:marLeft w:val="274"/>
          <w:marRight w:val="0"/>
          <w:marTop w:val="0"/>
          <w:marBottom w:val="0"/>
          <w:divBdr>
            <w:top w:val="none" w:sz="0" w:space="0" w:color="auto"/>
            <w:left w:val="none" w:sz="0" w:space="0" w:color="auto"/>
            <w:bottom w:val="none" w:sz="0" w:space="0" w:color="auto"/>
            <w:right w:val="none" w:sz="0" w:space="0" w:color="auto"/>
          </w:divBdr>
        </w:div>
        <w:div w:id="1887907335">
          <w:marLeft w:val="274"/>
          <w:marRight w:val="0"/>
          <w:marTop w:val="0"/>
          <w:marBottom w:val="0"/>
          <w:divBdr>
            <w:top w:val="none" w:sz="0" w:space="0" w:color="auto"/>
            <w:left w:val="none" w:sz="0" w:space="0" w:color="auto"/>
            <w:bottom w:val="none" w:sz="0" w:space="0" w:color="auto"/>
            <w:right w:val="none" w:sz="0" w:space="0" w:color="auto"/>
          </w:divBdr>
        </w:div>
      </w:divsChild>
    </w:div>
    <w:div w:id="1769085114">
      <w:bodyDiv w:val="1"/>
      <w:marLeft w:val="0"/>
      <w:marRight w:val="0"/>
      <w:marTop w:val="0"/>
      <w:marBottom w:val="0"/>
      <w:divBdr>
        <w:top w:val="none" w:sz="0" w:space="0" w:color="auto"/>
        <w:left w:val="none" w:sz="0" w:space="0" w:color="auto"/>
        <w:bottom w:val="none" w:sz="0" w:space="0" w:color="auto"/>
        <w:right w:val="none" w:sz="0" w:space="0" w:color="auto"/>
      </w:divBdr>
    </w:div>
    <w:div w:id="1799716060">
      <w:bodyDiv w:val="1"/>
      <w:marLeft w:val="0"/>
      <w:marRight w:val="0"/>
      <w:marTop w:val="0"/>
      <w:marBottom w:val="0"/>
      <w:divBdr>
        <w:top w:val="none" w:sz="0" w:space="0" w:color="auto"/>
        <w:left w:val="none" w:sz="0" w:space="0" w:color="auto"/>
        <w:bottom w:val="none" w:sz="0" w:space="0" w:color="auto"/>
        <w:right w:val="none" w:sz="0" w:space="0" w:color="auto"/>
      </w:divBdr>
      <w:divsChild>
        <w:div w:id="1410420998">
          <w:marLeft w:val="274"/>
          <w:marRight w:val="0"/>
          <w:marTop w:val="0"/>
          <w:marBottom w:val="0"/>
          <w:divBdr>
            <w:top w:val="none" w:sz="0" w:space="0" w:color="auto"/>
            <w:left w:val="none" w:sz="0" w:space="0" w:color="auto"/>
            <w:bottom w:val="none" w:sz="0" w:space="0" w:color="auto"/>
            <w:right w:val="none" w:sz="0" w:space="0" w:color="auto"/>
          </w:divBdr>
        </w:div>
      </w:divsChild>
    </w:div>
    <w:div w:id="1801149432">
      <w:bodyDiv w:val="1"/>
      <w:marLeft w:val="0"/>
      <w:marRight w:val="0"/>
      <w:marTop w:val="0"/>
      <w:marBottom w:val="0"/>
      <w:divBdr>
        <w:top w:val="none" w:sz="0" w:space="0" w:color="auto"/>
        <w:left w:val="none" w:sz="0" w:space="0" w:color="auto"/>
        <w:bottom w:val="none" w:sz="0" w:space="0" w:color="auto"/>
        <w:right w:val="none" w:sz="0" w:space="0" w:color="auto"/>
      </w:divBdr>
    </w:div>
    <w:div w:id="1804732168">
      <w:bodyDiv w:val="1"/>
      <w:marLeft w:val="0"/>
      <w:marRight w:val="0"/>
      <w:marTop w:val="0"/>
      <w:marBottom w:val="0"/>
      <w:divBdr>
        <w:top w:val="none" w:sz="0" w:space="0" w:color="auto"/>
        <w:left w:val="none" w:sz="0" w:space="0" w:color="auto"/>
        <w:bottom w:val="none" w:sz="0" w:space="0" w:color="auto"/>
        <w:right w:val="none" w:sz="0" w:space="0" w:color="auto"/>
      </w:divBdr>
      <w:divsChild>
        <w:div w:id="1169368259">
          <w:marLeft w:val="446"/>
          <w:marRight w:val="0"/>
          <w:marTop w:val="0"/>
          <w:marBottom w:val="0"/>
          <w:divBdr>
            <w:top w:val="none" w:sz="0" w:space="0" w:color="auto"/>
            <w:left w:val="none" w:sz="0" w:space="0" w:color="auto"/>
            <w:bottom w:val="none" w:sz="0" w:space="0" w:color="auto"/>
            <w:right w:val="none" w:sz="0" w:space="0" w:color="auto"/>
          </w:divBdr>
        </w:div>
      </w:divsChild>
    </w:div>
    <w:div w:id="1813014115">
      <w:bodyDiv w:val="1"/>
      <w:marLeft w:val="0"/>
      <w:marRight w:val="0"/>
      <w:marTop w:val="0"/>
      <w:marBottom w:val="0"/>
      <w:divBdr>
        <w:top w:val="none" w:sz="0" w:space="0" w:color="auto"/>
        <w:left w:val="none" w:sz="0" w:space="0" w:color="auto"/>
        <w:bottom w:val="none" w:sz="0" w:space="0" w:color="auto"/>
        <w:right w:val="none" w:sz="0" w:space="0" w:color="auto"/>
      </w:divBdr>
      <w:divsChild>
        <w:div w:id="1374959970">
          <w:marLeft w:val="274"/>
          <w:marRight w:val="0"/>
          <w:marTop w:val="0"/>
          <w:marBottom w:val="0"/>
          <w:divBdr>
            <w:top w:val="none" w:sz="0" w:space="0" w:color="auto"/>
            <w:left w:val="none" w:sz="0" w:space="0" w:color="auto"/>
            <w:bottom w:val="none" w:sz="0" w:space="0" w:color="auto"/>
            <w:right w:val="none" w:sz="0" w:space="0" w:color="auto"/>
          </w:divBdr>
        </w:div>
        <w:div w:id="54360663">
          <w:marLeft w:val="274"/>
          <w:marRight w:val="0"/>
          <w:marTop w:val="0"/>
          <w:marBottom w:val="0"/>
          <w:divBdr>
            <w:top w:val="none" w:sz="0" w:space="0" w:color="auto"/>
            <w:left w:val="none" w:sz="0" w:space="0" w:color="auto"/>
            <w:bottom w:val="none" w:sz="0" w:space="0" w:color="auto"/>
            <w:right w:val="none" w:sz="0" w:space="0" w:color="auto"/>
          </w:divBdr>
        </w:div>
        <w:div w:id="730538913">
          <w:marLeft w:val="274"/>
          <w:marRight w:val="0"/>
          <w:marTop w:val="0"/>
          <w:marBottom w:val="0"/>
          <w:divBdr>
            <w:top w:val="none" w:sz="0" w:space="0" w:color="auto"/>
            <w:left w:val="none" w:sz="0" w:space="0" w:color="auto"/>
            <w:bottom w:val="none" w:sz="0" w:space="0" w:color="auto"/>
            <w:right w:val="none" w:sz="0" w:space="0" w:color="auto"/>
          </w:divBdr>
        </w:div>
      </w:divsChild>
    </w:div>
    <w:div w:id="1828323741">
      <w:bodyDiv w:val="1"/>
      <w:marLeft w:val="0"/>
      <w:marRight w:val="0"/>
      <w:marTop w:val="0"/>
      <w:marBottom w:val="0"/>
      <w:divBdr>
        <w:top w:val="none" w:sz="0" w:space="0" w:color="auto"/>
        <w:left w:val="none" w:sz="0" w:space="0" w:color="auto"/>
        <w:bottom w:val="none" w:sz="0" w:space="0" w:color="auto"/>
        <w:right w:val="none" w:sz="0" w:space="0" w:color="auto"/>
      </w:divBdr>
    </w:div>
    <w:div w:id="1833988839">
      <w:bodyDiv w:val="1"/>
      <w:marLeft w:val="0"/>
      <w:marRight w:val="0"/>
      <w:marTop w:val="0"/>
      <w:marBottom w:val="0"/>
      <w:divBdr>
        <w:top w:val="none" w:sz="0" w:space="0" w:color="auto"/>
        <w:left w:val="none" w:sz="0" w:space="0" w:color="auto"/>
        <w:bottom w:val="none" w:sz="0" w:space="0" w:color="auto"/>
        <w:right w:val="none" w:sz="0" w:space="0" w:color="auto"/>
      </w:divBdr>
    </w:div>
    <w:div w:id="1834948523">
      <w:bodyDiv w:val="1"/>
      <w:marLeft w:val="0"/>
      <w:marRight w:val="0"/>
      <w:marTop w:val="0"/>
      <w:marBottom w:val="0"/>
      <w:divBdr>
        <w:top w:val="none" w:sz="0" w:space="0" w:color="auto"/>
        <w:left w:val="none" w:sz="0" w:space="0" w:color="auto"/>
        <w:bottom w:val="none" w:sz="0" w:space="0" w:color="auto"/>
        <w:right w:val="none" w:sz="0" w:space="0" w:color="auto"/>
      </w:divBdr>
    </w:div>
    <w:div w:id="1859738983">
      <w:bodyDiv w:val="1"/>
      <w:marLeft w:val="0"/>
      <w:marRight w:val="0"/>
      <w:marTop w:val="0"/>
      <w:marBottom w:val="0"/>
      <w:divBdr>
        <w:top w:val="none" w:sz="0" w:space="0" w:color="auto"/>
        <w:left w:val="none" w:sz="0" w:space="0" w:color="auto"/>
        <w:bottom w:val="none" w:sz="0" w:space="0" w:color="auto"/>
        <w:right w:val="none" w:sz="0" w:space="0" w:color="auto"/>
      </w:divBdr>
    </w:div>
    <w:div w:id="1885099378">
      <w:bodyDiv w:val="1"/>
      <w:marLeft w:val="0"/>
      <w:marRight w:val="0"/>
      <w:marTop w:val="0"/>
      <w:marBottom w:val="0"/>
      <w:divBdr>
        <w:top w:val="none" w:sz="0" w:space="0" w:color="auto"/>
        <w:left w:val="none" w:sz="0" w:space="0" w:color="auto"/>
        <w:bottom w:val="none" w:sz="0" w:space="0" w:color="auto"/>
        <w:right w:val="none" w:sz="0" w:space="0" w:color="auto"/>
      </w:divBdr>
      <w:divsChild>
        <w:div w:id="1144733983">
          <w:marLeft w:val="274"/>
          <w:marRight w:val="0"/>
          <w:marTop w:val="0"/>
          <w:marBottom w:val="0"/>
          <w:divBdr>
            <w:top w:val="none" w:sz="0" w:space="0" w:color="auto"/>
            <w:left w:val="none" w:sz="0" w:space="0" w:color="auto"/>
            <w:bottom w:val="none" w:sz="0" w:space="0" w:color="auto"/>
            <w:right w:val="none" w:sz="0" w:space="0" w:color="auto"/>
          </w:divBdr>
        </w:div>
      </w:divsChild>
    </w:div>
    <w:div w:id="1892882472">
      <w:bodyDiv w:val="1"/>
      <w:marLeft w:val="0"/>
      <w:marRight w:val="0"/>
      <w:marTop w:val="0"/>
      <w:marBottom w:val="0"/>
      <w:divBdr>
        <w:top w:val="none" w:sz="0" w:space="0" w:color="auto"/>
        <w:left w:val="none" w:sz="0" w:space="0" w:color="auto"/>
        <w:bottom w:val="none" w:sz="0" w:space="0" w:color="auto"/>
        <w:right w:val="none" w:sz="0" w:space="0" w:color="auto"/>
      </w:divBdr>
    </w:div>
    <w:div w:id="1899585291">
      <w:bodyDiv w:val="1"/>
      <w:marLeft w:val="0"/>
      <w:marRight w:val="0"/>
      <w:marTop w:val="0"/>
      <w:marBottom w:val="0"/>
      <w:divBdr>
        <w:top w:val="none" w:sz="0" w:space="0" w:color="auto"/>
        <w:left w:val="none" w:sz="0" w:space="0" w:color="auto"/>
        <w:bottom w:val="none" w:sz="0" w:space="0" w:color="auto"/>
        <w:right w:val="none" w:sz="0" w:space="0" w:color="auto"/>
      </w:divBdr>
      <w:divsChild>
        <w:div w:id="97987153">
          <w:marLeft w:val="274"/>
          <w:marRight w:val="0"/>
          <w:marTop w:val="0"/>
          <w:marBottom w:val="0"/>
          <w:divBdr>
            <w:top w:val="none" w:sz="0" w:space="0" w:color="auto"/>
            <w:left w:val="none" w:sz="0" w:space="0" w:color="auto"/>
            <w:bottom w:val="none" w:sz="0" w:space="0" w:color="auto"/>
            <w:right w:val="none" w:sz="0" w:space="0" w:color="auto"/>
          </w:divBdr>
        </w:div>
      </w:divsChild>
    </w:div>
    <w:div w:id="1900242612">
      <w:bodyDiv w:val="1"/>
      <w:marLeft w:val="0"/>
      <w:marRight w:val="0"/>
      <w:marTop w:val="0"/>
      <w:marBottom w:val="0"/>
      <w:divBdr>
        <w:top w:val="none" w:sz="0" w:space="0" w:color="auto"/>
        <w:left w:val="none" w:sz="0" w:space="0" w:color="auto"/>
        <w:bottom w:val="none" w:sz="0" w:space="0" w:color="auto"/>
        <w:right w:val="none" w:sz="0" w:space="0" w:color="auto"/>
      </w:divBdr>
    </w:div>
    <w:div w:id="1908416706">
      <w:bodyDiv w:val="1"/>
      <w:marLeft w:val="0"/>
      <w:marRight w:val="0"/>
      <w:marTop w:val="0"/>
      <w:marBottom w:val="0"/>
      <w:divBdr>
        <w:top w:val="none" w:sz="0" w:space="0" w:color="auto"/>
        <w:left w:val="none" w:sz="0" w:space="0" w:color="auto"/>
        <w:bottom w:val="none" w:sz="0" w:space="0" w:color="auto"/>
        <w:right w:val="none" w:sz="0" w:space="0" w:color="auto"/>
      </w:divBdr>
      <w:divsChild>
        <w:div w:id="246352232">
          <w:marLeft w:val="360"/>
          <w:marRight w:val="0"/>
          <w:marTop w:val="0"/>
          <w:marBottom w:val="0"/>
          <w:divBdr>
            <w:top w:val="none" w:sz="0" w:space="0" w:color="auto"/>
            <w:left w:val="none" w:sz="0" w:space="0" w:color="auto"/>
            <w:bottom w:val="none" w:sz="0" w:space="0" w:color="auto"/>
            <w:right w:val="none" w:sz="0" w:space="0" w:color="auto"/>
          </w:divBdr>
        </w:div>
      </w:divsChild>
    </w:div>
    <w:div w:id="1910460869">
      <w:bodyDiv w:val="1"/>
      <w:marLeft w:val="0"/>
      <w:marRight w:val="0"/>
      <w:marTop w:val="0"/>
      <w:marBottom w:val="0"/>
      <w:divBdr>
        <w:top w:val="none" w:sz="0" w:space="0" w:color="auto"/>
        <w:left w:val="none" w:sz="0" w:space="0" w:color="auto"/>
        <w:bottom w:val="none" w:sz="0" w:space="0" w:color="auto"/>
        <w:right w:val="none" w:sz="0" w:space="0" w:color="auto"/>
      </w:divBdr>
    </w:div>
    <w:div w:id="1927759689">
      <w:bodyDiv w:val="1"/>
      <w:marLeft w:val="0"/>
      <w:marRight w:val="0"/>
      <w:marTop w:val="0"/>
      <w:marBottom w:val="0"/>
      <w:divBdr>
        <w:top w:val="none" w:sz="0" w:space="0" w:color="auto"/>
        <w:left w:val="none" w:sz="0" w:space="0" w:color="auto"/>
        <w:bottom w:val="none" w:sz="0" w:space="0" w:color="auto"/>
        <w:right w:val="none" w:sz="0" w:space="0" w:color="auto"/>
      </w:divBdr>
    </w:div>
    <w:div w:id="1934896224">
      <w:bodyDiv w:val="1"/>
      <w:marLeft w:val="0"/>
      <w:marRight w:val="0"/>
      <w:marTop w:val="0"/>
      <w:marBottom w:val="0"/>
      <w:divBdr>
        <w:top w:val="none" w:sz="0" w:space="0" w:color="auto"/>
        <w:left w:val="none" w:sz="0" w:space="0" w:color="auto"/>
        <w:bottom w:val="none" w:sz="0" w:space="0" w:color="auto"/>
        <w:right w:val="none" w:sz="0" w:space="0" w:color="auto"/>
      </w:divBdr>
    </w:div>
    <w:div w:id="1937709409">
      <w:bodyDiv w:val="1"/>
      <w:marLeft w:val="0"/>
      <w:marRight w:val="0"/>
      <w:marTop w:val="0"/>
      <w:marBottom w:val="0"/>
      <w:divBdr>
        <w:top w:val="none" w:sz="0" w:space="0" w:color="auto"/>
        <w:left w:val="none" w:sz="0" w:space="0" w:color="auto"/>
        <w:bottom w:val="none" w:sz="0" w:space="0" w:color="auto"/>
        <w:right w:val="none" w:sz="0" w:space="0" w:color="auto"/>
      </w:divBdr>
    </w:div>
    <w:div w:id="1943567452">
      <w:bodyDiv w:val="1"/>
      <w:marLeft w:val="0"/>
      <w:marRight w:val="0"/>
      <w:marTop w:val="0"/>
      <w:marBottom w:val="0"/>
      <w:divBdr>
        <w:top w:val="none" w:sz="0" w:space="0" w:color="auto"/>
        <w:left w:val="none" w:sz="0" w:space="0" w:color="auto"/>
        <w:bottom w:val="none" w:sz="0" w:space="0" w:color="auto"/>
        <w:right w:val="none" w:sz="0" w:space="0" w:color="auto"/>
      </w:divBdr>
      <w:divsChild>
        <w:div w:id="1467241577">
          <w:marLeft w:val="274"/>
          <w:marRight w:val="0"/>
          <w:marTop w:val="0"/>
          <w:marBottom w:val="0"/>
          <w:divBdr>
            <w:top w:val="none" w:sz="0" w:space="0" w:color="auto"/>
            <w:left w:val="none" w:sz="0" w:space="0" w:color="auto"/>
            <w:bottom w:val="none" w:sz="0" w:space="0" w:color="auto"/>
            <w:right w:val="none" w:sz="0" w:space="0" w:color="auto"/>
          </w:divBdr>
        </w:div>
      </w:divsChild>
    </w:div>
    <w:div w:id="1948347743">
      <w:bodyDiv w:val="1"/>
      <w:marLeft w:val="0"/>
      <w:marRight w:val="0"/>
      <w:marTop w:val="0"/>
      <w:marBottom w:val="0"/>
      <w:divBdr>
        <w:top w:val="none" w:sz="0" w:space="0" w:color="auto"/>
        <w:left w:val="none" w:sz="0" w:space="0" w:color="auto"/>
        <w:bottom w:val="none" w:sz="0" w:space="0" w:color="auto"/>
        <w:right w:val="none" w:sz="0" w:space="0" w:color="auto"/>
      </w:divBdr>
    </w:div>
    <w:div w:id="1956053985">
      <w:bodyDiv w:val="1"/>
      <w:marLeft w:val="0"/>
      <w:marRight w:val="0"/>
      <w:marTop w:val="0"/>
      <w:marBottom w:val="0"/>
      <w:divBdr>
        <w:top w:val="none" w:sz="0" w:space="0" w:color="auto"/>
        <w:left w:val="none" w:sz="0" w:space="0" w:color="auto"/>
        <w:bottom w:val="none" w:sz="0" w:space="0" w:color="auto"/>
        <w:right w:val="none" w:sz="0" w:space="0" w:color="auto"/>
      </w:divBdr>
    </w:div>
    <w:div w:id="1957710850">
      <w:bodyDiv w:val="1"/>
      <w:marLeft w:val="0"/>
      <w:marRight w:val="0"/>
      <w:marTop w:val="0"/>
      <w:marBottom w:val="0"/>
      <w:divBdr>
        <w:top w:val="none" w:sz="0" w:space="0" w:color="auto"/>
        <w:left w:val="none" w:sz="0" w:space="0" w:color="auto"/>
        <w:bottom w:val="none" w:sz="0" w:space="0" w:color="auto"/>
        <w:right w:val="none" w:sz="0" w:space="0" w:color="auto"/>
      </w:divBdr>
      <w:divsChild>
        <w:div w:id="1945653670">
          <w:marLeft w:val="274"/>
          <w:marRight w:val="0"/>
          <w:marTop w:val="0"/>
          <w:marBottom w:val="0"/>
          <w:divBdr>
            <w:top w:val="none" w:sz="0" w:space="0" w:color="auto"/>
            <w:left w:val="none" w:sz="0" w:space="0" w:color="auto"/>
            <w:bottom w:val="none" w:sz="0" w:space="0" w:color="auto"/>
            <w:right w:val="none" w:sz="0" w:space="0" w:color="auto"/>
          </w:divBdr>
        </w:div>
      </w:divsChild>
    </w:div>
    <w:div w:id="1989899765">
      <w:bodyDiv w:val="1"/>
      <w:marLeft w:val="0"/>
      <w:marRight w:val="0"/>
      <w:marTop w:val="0"/>
      <w:marBottom w:val="0"/>
      <w:divBdr>
        <w:top w:val="none" w:sz="0" w:space="0" w:color="auto"/>
        <w:left w:val="none" w:sz="0" w:space="0" w:color="auto"/>
        <w:bottom w:val="none" w:sz="0" w:space="0" w:color="auto"/>
        <w:right w:val="none" w:sz="0" w:space="0" w:color="auto"/>
      </w:divBdr>
    </w:div>
    <w:div w:id="1991253683">
      <w:bodyDiv w:val="1"/>
      <w:marLeft w:val="0"/>
      <w:marRight w:val="0"/>
      <w:marTop w:val="0"/>
      <w:marBottom w:val="0"/>
      <w:divBdr>
        <w:top w:val="none" w:sz="0" w:space="0" w:color="auto"/>
        <w:left w:val="none" w:sz="0" w:space="0" w:color="auto"/>
        <w:bottom w:val="none" w:sz="0" w:space="0" w:color="auto"/>
        <w:right w:val="none" w:sz="0" w:space="0" w:color="auto"/>
      </w:divBdr>
    </w:div>
    <w:div w:id="1997609406">
      <w:bodyDiv w:val="1"/>
      <w:marLeft w:val="0"/>
      <w:marRight w:val="0"/>
      <w:marTop w:val="0"/>
      <w:marBottom w:val="0"/>
      <w:divBdr>
        <w:top w:val="none" w:sz="0" w:space="0" w:color="auto"/>
        <w:left w:val="none" w:sz="0" w:space="0" w:color="auto"/>
        <w:bottom w:val="none" w:sz="0" w:space="0" w:color="auto"/>
        <w:right w:val="none" w:sz="0" w:space="0" w:color="auto"/>
      </w:divBdr>
    </w:div>
    <w:div w:id="2005086272">
      <w:bodyDiv w:val="1"/>
      <w:marLeft w:val="0"/>
      <w:marRight w:val="0"/>
      <w:marTop w:val="0"/>
      <w:marBottom w:val="0"/>
      <w:divBdr>
        <w:top w:val="none" w:sz="0" w:space="0" w:color="auto"/>
        <w:left w:val="none" w:sz="0" w:space="0" w:color="auto"/>
        <w:bottom w:val="none" w:sz="0" w:space="0" w:color="auto"/>
        <w:right w:val="none" w:sz="0" w:space="0" w:color="auto"/>
      </w:divBdr>
    </w:div>
    <w:div w:id="2027752879">
      <w:bodyDiv w:val="1"/>
      <w:marLeft w:val="0"/>
      <w:marRight w:val="0"/>
      <w:marTop w:val="0"/>
      <w:marBottom w:val="0"/>
      <w:divBdr>
        <w:top w:val="none" w:sz="0" w:space="0" w:color="auto"/>
        <w:left w:val="none" w:sz="0" w:space="0" w:color="auto"/>
        <w:bottom w:val="none" w:sz="0" w:space="0" w:color="auto"/>
        <w:right w:val="none" w:sz="0" w:space="0" w:color="auto"/>
      </w:divBdr>
    </w:div>
    <w:div w:id="2031057045">
      <w:bodyDiv w:val="1"/>
      <w:marLeft w:val="0"/>
      <w:marRight w:val="0"/>
      <w:marTop w:val="0"/>
      <w:marBottom w:val="0"/>
      <w:divBdr>
        <w:top w:val="none" w:sz="0" w:space="0" w:color="auto"/>
        <w:left w:val="none" w:sz="0" w:space="0" w:color="auto"/>
        <w:bottom w:val="none" w:sz="0" w:space="0" w:color="auto"/>
        <w:right w:val="none" w:sz="0" w:space="0" w:color="auto"/>
      </w:divBdr>
      <w:divsChild>
        <w:div w:id="126047235">
          <w:marLeft w:val="274"/>
          <w:marRight w:val="0"/>
          <w:marTop w:val="0"/>
          <w:marBottom w:val="0"/>
          <w:divBdr>
            <w:top w:val="none" w:sz="0" w:space="0" w:color="auto"/>
            <w:left w:val="none" w:sz="0" w:space="0" w:color="auto"/>
            <w:bottom w:val="none" w:sz="0" w:space="0" w:color="auto"/>
            <w:right w:val="none" w:sz="0" w:space="0" w:color="auto"/>
          </w:divBdr>
        </w:div>
        <w:div w:id="1935748683">
          <w:marLeft w:val="274"/>
          <w:marRight w:val="0"/>
          <w:marTop w:val="0"/>
          <w:marBottom w:val="0"/>
          <w:divBdr>
            <w:top w:val="none" w:sz="0" w:space="0" w:color="auto"/>
            <w:left w:val="none" w:sz="0" w:space="0" w:color="auto"/>
            <w:bottom w:val="none" w:sz="0" w:space="0" w:color="auto"/>
            <w:right w:val="none" w:sz="0" w:space="0" w:color="auto"/>
          </w:divBdr>
        </w:div>
      </w:divsChild>
    </w:div>
    <w:div w:id="2049723297">
      <w:bodyDiv w:val="1"/>
      <w:marLeft w:val="0"/>
      <w:marRight w:val="0"/>
      <w:marTop w:val="0"/>
      <w:marBottom w:val="0"/>
      <w:divBdr>
        <w:top w:val="none" w:sz="0" w:space="0" w:color="auto"/>
        <w:left w:val="none" w:sz="0" w:space="0" w:color="auto"/>
        <w:bottom w:val="none" w:sz="0" w:space="0" w:color="auto"/>
        <w:right w:val="none" w:sz="0" w:space="0" w:color="auto"/>
      </w:divBdr>
    </w:div>
    <w:div w:id="2050837783">
      <w:bodyDiv w:val="1"/>
      <w:marLeft w:val="0"/>
      <w:marRight w:val="0"/>
      <w:marTop w:val="0"/>
      <w:marBottom w:val="0"/>
      <w:divBdr>
        <w:top w:val="none" w:sz="0" w:space="0" w:color="auto"/>
        <w:left w:val="none" w:sz="0" w:space="0" w:color="auto"/>
        <w:bottom w:val="none" w:sz="0" w:space="0" w:color="auto"/>
        <w:right w:val="none" w:sz="0" w:space="0" w:color="auto"/>
      </w:divBdr>
    </w:div>
    <w:div w:id="2052341203">
      <w:bodyDiv w:val="1"/>
      <w:marLeft w:val="0"/>
      <w:marRight w:val="0"/>
      <w:marTop w:val="0"/>
      <w:marBottom w:val="0"/>
      <w:divBdr>
        <w:top w:val="none" w:sz="0" w:space="0" w:color="auto"/>
        <w:left w:val="none" w:sz="0" w:space="0" w:color="auto"/>
        <w:bottom w:val="none" w:sz="0" w:space="0" w:color="auto"/>
        <w:right w:val="none" w:sz="0" w:space="0" w:color="auto"/>
      </w:divBdr>
    </w:div>
    <w:div w:id="2057197050">
      <w:bodyDiv w:val="1"/>
      <w:marLeft w:val="0"/>
      <w:marRight w:val="0"/>
      <w:marTop w:val="0"/>
      <w:marBottom w:val="0"/>
      <w:divBdr>
        <w:top w:val="none" w:sz="0" w:space="0" w:color="auto"/>
        <w:left w:val="none" w:sz="0" w:space="0" w:color="auto"/>
        <w:bottom w:val="none" w:sz="0" w:space="0" w:color="auto"/>
        <w:right w:val="none" w:sz="0" w:space="0" w:color="auto"/>
      </w:divBdr>
    </w:div>
    <w:div w:id="2071538904">
      <w:bodyDiv w:val="1"/>
      <w:marLeft w:val="0"/>
      <w:marRight w:val="0"/>
      <w:marTop w:val="0"/>
      <w:marBottom w:val="0"/>
      <w:divBdr>
        <w:top w:val="none" w:sz="0" w:space="0" w:color="auto"/>
        <w:left w:val="none" w:sz="0" w:space="0" w:color="auto"/>
        <w:bottom w:val="none" w:sz="0" w:space="0" w:color="auto"/>
        <w:right w:val="none" w:sz="0" w:space="0" w:color="auto"/>
      </w:divBdr>
    </w:div>
    <w:div w:id="2078624649">
      <w:bodyDiv w:val="1"/>
      <w:marLeft w:val="0"/>
      <w:marRight w:val="0"/>
      <w:marTop w:val="0"/>
      <w:marBottom w:val="0"/>
      <w:divBdr>
        <w:top w:val="none" w:sz="0" w:space="0" w:color="auto"/>
        <w:left w:val="none" w:sz="0" w:space="0" w:color="auto"/>
        <w:bottom w:val="none" w:sz="0" w:space="0" w:color="auto"/>
        <w:right w:val="none" w:sz="0" w:space="0" w:color="auto"/>
      </w:divBdr>
    </w:div>
    <w:div w:id="2087066857">
      <w:bodyDiv w:val="1"/>
      <w:marLeft w:val="0"/>
      <w:marRight w:val="0"/>
      <w:marTop w:val="0"/>
      <w:marBottom w:val="0"/>
      <w:divBdr>
        <w:top w:val="none" w:sz="0" w:space="0" w:color="auto"/>
        <w:left w:val="none" w:sz="0" w:space="0" w:color="auto"/>
        <w:bottom w:val="none" w:sz="0" w:space="0" w:color="auto"/>
        <w:right w:val="none" w:sz="0" w:space="0" w:color="auto"/>
      </w:divBdr>
    </w:div>
    <w:div w:id="2088259745">
      <w:bodyDiv w:val="1"/>
      <w:marLeft w:val="0"/>
      <w:marRight w:val="0"/>
      <w:marTop w:val="0"/>
      <w:marBottom w:val="0"/>
      <w:divBdr>
        <w:top w:val="none" w:sz="0" w:space="0" w:color="auto"/>
        <w:left w:val="none" w:sz="0" w:space="0" w:color="auto"/>
        <w:bottom w:val="none" w:sz="0" w:space="0" w:color="auto"/>
        <w:right w:val="none" w:sz="0" w:space="0" w:color="auto"/>
      </w:divBdr>
    </w:div>
    <w:div w:id="2093425213">
      <w:bodyDiv w:val="1"/>
      <w:marLeft w:val="0"/>
      <w:marRight w:val="0"/>
      <w:marTop w:val="0"/>
      <w:marBottom w:val="0"/>
      <w:divBdr>
        <w:top w:val="none" w:sz="0" w:space="0" w:color="auto"/>
        <w:left w:val="none" w:sz="0" w:space="0" w:color="auto"/>
        <w:bottom w:val="none" w:sz="0" w:space="0" w:color="auto"/>
        <w:right w:val="none" w:sz="0" w:space="0" w:color="auto"/>
      </w:divBdr>
    </w:div>
    <w:div w:id="2094160562">
      <w:bodyDiv w:val="1"/>
      <w:marLeft w:val="0"/>
      <w:marRight w:val="0"/>
      <w:marTop w:val="0"/>
      <w:marBottom w:val="0"/>
      <w:divBdr>
        <w:top w:val="none" w:sz="0" w:space="0" w:color="auto"/>
        <w:left w:val="none" w:sz="0" w:space="0" w:color="auto"/>
        <w:bottom w:val="none" w:sz="0" w:space="0" w:color="auto"/>
        <w:right w:val="none" w:sz="0" w:space="0" w:color="auto"/>
      </w:divBdr>
    </w:div>
    <w:div w:id="2100784695">
      <w:bodyDiv w:val="1"/>
      <w:marLeft w:val="0"/>
      <w:marRight w:val="0"/>
      <w:marTop w:val="0"/>
      <w:marBottom w:val="0"/>
      <w:divBdr>
        <w:top w:val="none" w:sz="0" w:space="0" w:color="auto"/>
        <w:left w:val="none" w:sz="0" w:space="0" w:color="auto"/>
        <w:bottom w:val="none" w:sz="0" w:space="0" w:color="auto"/>
        <w:right w:val="none" w:sz="0" w:space="0" w:color="auto"/>
      </w:divBdr>
    </w:div>
    <w:div w:id="2102876043">
      <w:bodyDiv w:val="1"/>
      <w:marLeft w:val="0"/>
      <w:marRight w:val="0"/>
      <w:marTop w:val="0"/>
      <w:marBottom w:val="0"/>
      <w:divBdr>
        <w:top w:val="none" w:sz="0" w:space="0" w:color="auto"/>
        <w:left w:val="none" w:sz="0" w:space="0" w:color="auto"/>
        <w:bottom w:val="none" w:sz="0" w:space="0" w:color="auto"/>
        <w:right w:val="none" w:sz="0" w:space="0" w:color="auto"/>
      </w:divBdr>
    </w:div>
    <w:div w:id="2111199027">
      <w:bodyDiv w:val="1"/>
      <w:marLeft w:val="0"/>
      <w:marRight w:val="0"/>
      <w:marTop w:val="0"/>
      <w:marBottom w:val="0"/>
      <w:divBdr>
        <w:top w:val="none" w:sz="0" w:space="0" w:color="auto"/>
        <w:left w:val="none" w:sz="0" w:space="0" w:color="auto"/>
        <w:bottom w:val="none" w:sz="0" w:space="0" w:color="auto"/>
        <w:right w:val="none" w:sz="0" w:space="0" w:color="auto"/>
      </w:divBdr>
      <w:divsChild>
        <w:div w:id="1648779834">
          <w:marLeft w:val="274"/>
          <w:marRight w:val="0"/>
          <w:marTop w:val="0"/>
          <w:marBottom w:val="0"/>
          <w:divBdr>
            <w:top w:val="none" w:sz="0" w:space="0" w:color="auto"/>
            <w:left w:val="none" w:sz="0" w:space="0" w:color="auto"/>
            <w:bottom w:val="none" w:sz="0" w:space="0" w:color="auto"/>
            <w:right w:val="none" w:sz="0" w:space="0" w:color="auto"/>
          </w:divBdr>
        </w:div>
      </w:divsChild>
    </w:div>
    <w:div w:id="2123264587">
      <w:bodyDiv w:val="1"/>
      <w:marLeft w:val="0"/>
      <w:marRight w:val="0"/>
      <w:marTop w:val="0"/>
      <w:marBottom w:val="0"/>
      <w:divBdr>
        <w:top w:val="none" w:sz="0" w:space="0" w:color="auto"/>
        <w:left w:val="none" w:sz="0" w:space="0" w:color="auto"/>
        <w:bottom w:val="none" w:sz="0" w:space="0" w:color="auto"/>
        <w:right w:val="none" w:sz="0" w:space="0" w:color="auto"/>
      </w:divBdr>
      <w:divsChild>
        <w:div w:id="1295715305">
          <w:marLeft w:val="446"/>
          <w:marRight w:val="0"/>
          <w:marTop w:val="0"/>
          <w:marBottom w:val="0"/>
          <w:divBdr>
            <w:top w:val="none" w:sz="0" w:space="0" w:color="auto"/>
            <w:left w:val="none" w:sz="0" w:space="0" w:color="auto"/>
            <w:bottom w:val="none" w:sz="0" w:space="0" w:color="auto"/>
            <w:right w:val="none" w:sz="0" w:space="0" w:color="auto"/>
          </w:divBdr>
        </w:div>
        <w:div w:id="870647751">
          <w:marLeft w:val="446"/>
          <w:marRight w:val="0"/>
          <w:marTop w:val="0"/>
          <w:marBottom w:val="0"/>
          <w:divBdr>
            <w:top w:val="none" w:sz="0" w:space="0" w:color="auto"/>
            <w:left w:val="none" w:sz="0" w:space="0" w:color="auto"/>
            <w:bottom w:val="none" w:sz="0" w:space="0" w:color="auto"/>
            <w:right w:val="none" w:sz="0" w:space="0" w:color="auto"/>
          </w:divBdr>
        </w:div>
        <w:div w:id="1806393351">
          <w:marLeft w:val="446"/>
          <w:marRight w:val="0"/>
          <w:marTop w:val="0"/>
          <w:marBottom w:val="0"/>
          <w:divBdr>
            <w:top w:val="none" w:sz="0" w:space="0" w:color="auto"/>
            <w:left w:val="none" w:sz="0" w:space="0" w:color="auto"/>
            <w:bottom w:val="none" w:sz="0" w:space="0" w:color="auto"/>
            <w:right w:val="none" w:sz="0" w:space="0" w:color="auto"/>
          </w:divBdr>
        </w:div>
      </w:divsChild>
    </w:div>
    <w:div w:id="2126383380">
      <w:bodyDiv w:val="1"/>
      <w:marLeft w:val="0"/>
      <w:marRight w:val="0"/>
      <w:marTop w:val="0"/>
      <w:marBottom w:val="0"/>
      <w:divBdr>
        <w:top w:val="none" w:sz="0" w:space="0" w:color="auto"/>
        <w:left w:val="none" w:sz="0" w:space="0" w:color="auto"/>
        <w:bottom w:val="none" w:sz="0" w:space="0" w:color="auto"/>
        <w:right w:val="none" w:sz="0" w:space="0" w:color="auto"/>
      </w:divBdr>
    </w:div>
    <w:div w:id="2127305530">
      <w:bodyDiv w:val="1"/>
      <w:marLeft w:val="0"/>
      <w:marRight w:val="0"/>
      <w:marTop w:val="0"/>
      <w:marBottom w:val="0"/>
      <w:divBdr>
        <w:top w:val="none" w:sz="0" w:space="0" w:color="auto"/>
        <w:left w:val="none" w:sz="0" w:space="0" w:color="auto"/>
        <w:bottom w:val="none" w:sz="0" w:space="0" w:color="auto"/>
        <w:right w:val="none" w:sz="0" w:space="0" w:color="auto"/>
      </w:divBdr>
      <w:divsChild>
        <w:div w:id="873805857">
          <w:marLeft w:val="446"/>
          <w:marRight w:val="0"/>
          <w:marTop w:val="0"/>
          <w:marBottom w:val="0"/>
          <w:divBdr>
            <w:top w:val="none" w:sz="0" w:space="0" w:color="auto"/>
            <w:left w:val="none" w:sz="0" w:space="0" w:color="auto"/>
            <w:bottom w:val="none" w:sz="0" w:space="0" w:color="auto"/>
            <w:right w:val="none" w:sz="0" w:space="0" w:color="auto"/>
          </w:divBdr>
        </w:div>
        <w:div w:id="1755663656">
          <w:marLeft w:val="446"/>
          <w:marRight w:val="0"/>
          <w:marTop w:val="0"/>
          <w:marBottom w:val="0"/>
          <w:divBdr>
            <w:top w:val="none" w:sz="0" w:space="0" w:color="auto"/>
            <w:left w:val="none" w:sz="0" w:space="0" w:color="auto"/>
            <w:bottom w:val="none" w:sz="0" w:space="0" w:color="auto"/>
            <w:right w:val="none" w:sz="0" w:space="0" w:color="auto"/>
          </w:divBdr>
        </w:div>
        <w:div w:id="96565693">
          <w:marLeft w:val="446"/>
          <w:marRight w:val="0"/>
          <w:marTop w:val="0"/>
          <w:marBottom w:val="0"/>
          <w:divBdr>
            <w:top w:val="none" w:sz="0" w:space="0" w:color="auto"/>
            <w:left w:val="none" w:sz="0" w:space="0" w:color="auto"/>
            <w:bottom w:val="none" w:sz="0" w:space="0" w:color="auto"/>
            <w:right w:val="none" w:sz="0" w:space="0" w:color="auto"/>
          </w:divBdr>
        </w:div>
      </w:divsChild>
    </w:div>
    <w:div w:id="2133136725">
      <w:bodyDiv w:val="1"/>
      <w:marLeft w:val="0"/>
      <w:marRight w:val="0"/>
      <w:marTop w:val="0"/>
      <w:marBottom w:val="0"/>
      <w:divBdr>
        <w:top w:val="none" w:sz="0" w:space="0" w:color="auto"/>
        <w:left w:val="none" w:sz="0" w:space="0" w:color="auto"/>
        <w:bottom w:val="none" w:sz="0" w:space="0" w:color="auto"/>
        <w:right w:val="none" w:sz="0" w:space="0" w:color="auto"/>
      </w:divBdr>
    </w:div>
    <w:div w:id="2140611357">
      <w:bodyDiv w:val="1"/>
      <w:marLeft w:val="0"/>
      <w:marRight w:val="0"/>
      <w:marTop w:val="0"/>
      <w:marBottom w:val="0"/>
      <w:divBdr>
        <w:top w:val="none" w:sz="0" w:space="0" w:color="auto"/>
        <w:left w:val="none" w:sz="0" w:space="0" w:color="auto"/>
        <w:bottom w:val="none" w:sz="0" w:space="0" w:color="auto"/>
        <w:right w:val="none" w:sz="0" w:space="0" w:color="auto"/>
      </w:divBdr>
    </w:div>
    <w:div w:id="2145657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commbank.com.au/albert" TargetMode="External"/><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2.jpe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7.jpe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mts.cba/bpb/CCTools/Pages/Albert-apps-Selector-Tool.aspx" TargetMode="Externa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6.jpeg"/><Relationship Id="rId38" Type="http://schemas.openxmlformats.org/officeDocument/2006/relationships/image" Target="media/image21.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1.xml"/><Relationship Id="rId41"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pl.cba/products/Pages/Albert.aspx" TargetMode="External"/><Relationship Id="rId24" Type="http://schemas.openxmlformats.org/officeDocument/2006/relationships/image" Target="media/image10.png"/><Relationship Id="rId32" Type="http://schemas.openxmlformats.org/officeDocument/2006/relationships/image" Target="media/image15.png"/><Relationship Id="rId37" Type="http://schemas.openxmlformats.org/officeDocument/2006/relationships/image" Target="media/image20.jpeg"/><Relationship Id="rId40"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hyperlink" Target="https://ppl.cba/products/products/commbank-pi/albert-apps" TargetMode="External"/><Relationship Id="rId23" Type="http://schemas.microsoft.com/office/2007/relationships/hdphoto" Target="media/hdphoto1.wdp"/><Relationship Id="rId28" Type="http://schemas.openxmlformats.org/officeDocument/2006/relationships/header" Target="header2.xml"/><Relationship Id="rId36" Type="http://schemas.openxmlformats.org/officeDocument/2006/relationships/image" Target="media/image19.jpeg"/><Relationship Id="rId10" Type="http://schemas.openxmlformats.org/officeDocument/2006/relationships/image" Target="media/image3.jpeg"/><Relationship Id="rId19" Type="http://schemas.openxmlformats.org/officeDocument/2006/relationships/image" Target="media/image6.png"/><Relationship Id="rId31" Type="http://schemas.openxmlformats.org/officeDocument/2006/relationships/header" Target="header3.xm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commbank.com.au/business/merchant-services/eftpos-options/in-store/albert-payments.html" TargetMode="External"/><Relationship Id="rId22" Type="http://schemas.openxmlformats.org/officeDocument/2006/relationships/image" Target="media/image9.pn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image" Target="media/image18.jpeg"/><Relationship Id="rId43"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sturtz\AppData\Local\Microsoft\Windows\Temporary%20Internet%20Files\Content.Outlook\UNAB3X96\Lion%20Anti-bribery%20HLD%2002102015%2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057BAB5A12A4A88A574BC5753BC023F"/>
        <w:category>
          <w:name w:val="General"/>
          <w:gallery w:val="placeholder"/>
        </w:category>
        <w:types>
          <w:type w:val="bbPlcHdr"/>
        </w:types>
        <w:behaviors>
          <w:behavior w:val="content"/>
        </w:behaviors>
        <w:guid w:val="{13178C80-9589-4FBA-A29A-68DA1C772D04}"/>
      </w:docPartPr>
      <w:docPartBody>
        <w:p w:rsidR="007B2DBF" w:rsidRDefault="00F5210D">
          <w:r w:rsidRPr="00A42C97">
            <w:rPr>
              <w:rStyle w:val="PlaceholderText"/>
            </w:rPr>
            <w:t>[Company]</w:t>
          </w:r>
        </w:p>
      </w:docPartBody>
    </w:docPart>
    <w:docPart>
      <w:docPartPr>
        <w:name w:val="FB5530132C0D40ACBF5901EE5A2C20B0"/>
        <w:category>
          <w:name w:val="General"/>
          <w:gallery w:val="placeholder"/>
        </w:category>
        <w:types>
          <w:type w:val="bbPlcHdr"/>
        </w:types>
        <w:behaviors>
          <w:behavior w:val="content"/>
        </w:behaviors>
        <w:guid w:val="{161E3587-5C2E-4068-92B0-04FA823664E5}"/>
      </w:docPartPr>
      <w:docPartBody>
        <w:p w:rsidR="007B2DBF" w:rsidRDefault="00F5210D">
          <w:r w:rsidRPr="00A42C97">
            <w:rPr>
              <w:rStyle w:val="PlaceholderText"/>
            </w:rPr>
            <w:t>[Author]</w:t>
          </w:r>
        </w:p>
      </w:docPartBody>
    </w:docPart>
    <w:docPart>
      <w:docPartPr>
        <w:name w:val="EF5581C76FB1449390ABDAF83E1D58C3"/>
        <w:category>
          <w:name w:val="General"/>
          <w:gallery w:val="placeholder"/>
        </w:category>
        <w:types>
          <w:type w:val="bbPlcHdr"/>
        </w:types>
        <w:behaviors>
          <w:behavior w:val="content"/>
        </w:behaviors>
        <w:guid w:val="{40CF0DC3-00E2-4A88-B165-4CA4485439F0}"/>
      </w:docPartPr>
      <w:docPartBody>
        <w:p w:rsidR="007B2DBF" w:rsidRDefault="00F5210D">
          <w:r w:rsidRPr="00A42C97">
            <w:rPr>
              <w:rStyle w:val="PlaceholderText"/>
            </w:rPr>
            <w:t>[Subject]</w:t>
          </w:r>
        </w:p>
      </w:docPartBody>
    </w:docPart>
    <w:docPart>
      <w:docPartPr>
        <w:name w:val="B7BB9EA9581A4AEC9C1D3A85880AAE44"/>
        <w:category>
          <w:name w:val="General"/>
          <w:gallery w:val="placeholder"/>
        </w:category>
        <w:types>
          <w:type w:val="bbPlcHdr"/>
        </w:types>
        <w:behaviors>
          <w:behavior w:val="content"/>
        </w:behaviors>
        <w:guid w:val="{4C2F361B-ED67-4D71-991B-1809F982E08D}"/>
      </w:docPartPr>
      <w:docPartBody>
        <w:p w:rsidR="007B2DBF" w:rsidRDefault="00F5210D">
          <w:r w:rsidRPr="00A42C97">
            <w:rPr>
              <w:rStyle w:val="PlaceholderText"/>
            </w:rPr>
            <w:t>[Manager]</w:t>
          </w:r>
        </w:p>
      </w:docPartBody>
    </w:docPart>
    <w:docPart>
      <w:docPartPr>
        <w:name w:val="EF4FB484371D4259B7B635B156CD0EA9"/>
        <w:category>
          <w:name w:val="General"/>
          <w:gallery w:val="placeholder"/>
        </w:category>
        <w:types>
          <w:type w:val="bbPlcHdr"/>
        </w:types>
        <w:behaviors>
          <w:behavior w:val="content"/>
        </w:behaviors>
        <w:guid w:val="{2E97E55A-A10D-4175-81C9-0143550CEEBF}"/>
      </w:docPartPr>
      <w:docPartBody>
        <w:p w:rsidR="007B2DBF" w:rsidRDefault="007B2DBF" w:rsidP="007B2DBF">
          <w:pPr>
            <w:pStyle w:val="EF4FB484371D4259B7B635B156CD0EA9"/>
          </w:pPr>
          <w:r w:rsidRPr="00A42C9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01 Light">
    <w:altName w:val="Arial"/>
    <w:charset w:val="00"/>
    <w:family w:val="auto"/>
    <w:pitch w:val="default"/>
  </w:font>
  <w:font w:name="Helvetica">
    <w:panose1 w:val="020B0604020202020204"/>
    <w:charset w:val="02"/>
    <w:family w:val="auto"/>
    <w:pitch w:val="variable"/>
    <w:sig w:usb0="00000000" w:usb1="10000000" w:usb2="00000000" w:usb3="00000000" w:csb0="8000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210D"/>
    <w:rsid w:val="000044E0"/>
    <w:rsid w:val="00015BFC"/>
    <w:rsid w:val="00053FF8"/>
    <w:rsid w:val="000E2474"/>
    <w:rsid w:val="00115A55"/>
    <w:rsid w:val="00161DAB"/>
    <w:rsid w:val="001B2430"/>
    <w:rsid w:val="00237690"/>
    <w:rsid w:val="002807BB"/>
    <w:rsid w:val="002A6335"/>
    <w:rsid w:val="002C56BA"/>
    <w:rsid w:val="002E0A8D"/>
    <w:rsid w:val="002E0F39"/>
    <w:rsid w:val="003020B1"/>
    <w:rsid w:val="00317B1D"/>
    <w:rsid w:val="0039182D"/>
    <w:rsid w:val="00411FDE"/>
    <w:rsid w:val="00430A74"/>
    <w:rsid w:val="00436AA6"/>
    <w:rsid w:val="00455702"/>
    <w:rsid w:val="0048290D"/>
    <w:rsid w:val="004C345A"/>
    <w:rsid w:val="004E0B58"/>
    <w:rsid w:val="004E2383"/>
    <w:rsid w:val="00531D97"/>
    <w:rsid w:val="00545A08"/>
    <w:rsid w:val="005F475B"/>
    <w:rsid w:val="00602FCE"/>
    <w:rsid w:val="00687B46"/>
    <w:rsid w:val="00711BF5"/>
    <w:rsid w:val="00723559"/>
    <w:rsid w:val="0072764A"/>
    <w:rsid w:val="00727E3C"/>
    <w:rsid w:val="00734543"/>
    <w:rsid w:val="0074794B"/>
    <w:rsid w:val="007B2DBF"/>
    <w:rsid w:val="007D021E"/>
    <w:rsid w:val="007D4B05"/>
    <w:rsid w:val="008436F7"/>
    <w:rsid w:val="00844805"/>
    <w:rsid w:val="00852B7B"/>
    <w:rsid w:val="0086202B"/>
    <w:rsid w:val="00885EB4"/>
    <w:rsid w:val="008B0505"/>
    <w:rsid w:val="008F33EB"/>
    <w:rsid w:val="00934E18"/>
    <w:rsid w:val="009D48E2"/>
    <w:rsid w:val="009E4847"/>
    <w:rsid w:val="009F2D1E"/>
    <w:rsid w:val="00A312B8"/>
    <w:rsid w:val="00A41F55"/>
    <w:rsid w:val="00A4670B"/>
    <w:rsid w:val="00AB4AC3"/>
    <w:rsid w:val="00B070BF"/>
    <w:rsid w:val="00B22FB4"/>
    <w:rsid w:val="00B93AD4"/>
    <w:rsid w:val="00BB36DA"/>
    <w:rsid w:val="00BD3F2F"/>
    <w:rsid w:val="00C06040"/>
    <w:rsid w:val="00C27F5F"/>
    <w:rsid w:val="00C62DF4"/>
    <w:rsid w:val="00C96933"/>
    <w:rsid w:val="00CC20C8"/>
    <w:rsid w:val="00DE09A8"/>
    <w:rsid w:val="00E45401"/>
    <w:rsid w:val="00E5222F"/>
    <w:rsid w:val="00E579E8"/>
    <w:rsid w:val="00E661EF"/>
    <w:rsid w:val="00E94955"/>
    <w:rsid w:val="00EC2A62"/>
    <w:rsid w:val="00F5210D"/>
    <w:rsid w:val="00F71E72"/>
    <w:rsid w:val="00F85F54"/>
    <w:rsid w:val="00FC1B5F"/>
    <w:rsid w:val="00FC2F46"/>
    <w:rsid w:val="00FD16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B2DBF"/>
    <w:rPr>
      <w:color w:val="808080"/>
    </w:rPr>
  </w:style>
  <w:style w:type="paragraph" w:customStyle="1" w:styleId="EF4FB484371D4259B7B635B156CD0EA9">
    <w:name w:val="EF4FB484371D4259B7B635B156CD0EA9"/>
    <w:rsid w:val="007B2DBF"/>
    <w:rPr>
      <w:lang w:val="en-AU" w:eastAsia="en-AU"/>
    </w:rPr>
  </w:style>
  <w:style w:type="paragraph" w:customStyle="1" w:styleId="376FE551B6334DA683E8533B89145515">
    <w:name w:val="376FE551B6334DA683E8533B89145515"/>
    <w:rsid w:val="007B2DBF"/>
    <w:rPr>
      <w:lang w:val="en-AU" w:eastAsia="en-AU"/>
    </w:rPr>
  </w:style>
  <w:style w:type="paragraph" w:customStyle="1" w:styleId="CE019620992B4B2B97613DC51750B934">
    <w:name w:val="CE019620992B4B2B97613DC51750B934"/>
    <w:rsid w:val="007B2DBF"/>
    <w:rPr>
      <w:lang w:val="en-AU" w:eastAsia="en-AU"/>
    </w:rPr>
  </w:style>
  <w:style w:type="paragraph" w:customStyle="1" w:styleId="5E59310B10AA4A1B8C2DF79ACFEC9D74">
    <w:name w:val="5E59310B10AA4A1B8C2DF79ACFEC9D74"/>
    <w:rsid w:val="007B2DBF"/>
    <w:rPr>
      <w:lang w:val="en-AU" w:eastAsia="en-AU"/>
    </w:rPr>
  </w:style>
  <w:style w:type="paragraph" w:customStyle="1" w:styleId="1128B7568B6D44FE9EBC25F67D907221">
    <w:name w:val="1128B7568B6D44FE9EBC25F67D907221"/>
    <w:rsid w:val="007B2DBF"/>
    <w:rPr>
      <w:lang w:val="en-AU" w:eastAsia="en-AU"/>
    </w:rPr>
  </w:style>
  <w:style w:type="paragraph" w:customStyle="1" w:styleId="695E87A19D174BAFBF1172942415276F">
    <w:name w:val="695E87A19D174BAFBF1172942415276F"/>
    <w:rsid w:val="007B2DBF"/>
    <w:rPr>
      <w:lang w:val="en-AU" w:eastAsia="en-AU"/>
    </w:rPr>
  </w:style>
  <w:style w:type="paragraph" w:customStyle="1" w:styleId="3118F39499014FBBB22B46770C07A277">
    <w:name w:val="3118F39499014FBBB22B46770C07A277"/>
    <w:rsid w:val="007B2DBF"/>
    <w:rPr>
      <w:lang w:val="en-AU" w:eastAsia="en-A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Savv-e">
      <a:dk1>
        <a:sysClr val="windowText" lastClr="000000"/>
      </a:dk1>
      <a:lt1>
        <a:sysClr val="window" lastClr="FFFFFF"/>
      </a:lt1>
      <a:dk2>
        <a:srgbClr val="3D4140"/>
      </a:dk2>
      <a:lt2>
        <a:srgbClr val="F8F8F8"/>
      </a:lt2>
      <a:accent1>
        <a:srgbClr val="711542"/>
      </a:accent1>
      <a:accent2>
        <a:srgbClr val="5BB2CA"/>
      </a:accent2>
      <a:accent3>
        <a:srgbClr val="B2CC34"/>
      </a:accent3>
      <a:accent4>
        <a:srgbClr val="E55E25"/>
      </a:accent4>
      <a:accent5>
        <a:srgbClr val="A0B82F"/>
      </a:accent5>
      <a:accent6>
        <a:srgbClr val="CE5521"/>
      </a:accent6>
      <a:hlink>
        <a:srgbClr val="52A0B6"/>
      </a:hlink>
      <a:folHlink>
        <a:srgbClr val="66133B"/>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52B625-223A-4EE6-9014-8789C16B21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Lion Anti-bribery HLD 02102015 (2)</Template>
  <TotalTime>78</TotalTime>
  <Pages>35</Pages>
  <Words>6408</Words>
  <Characters>36529</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Smart terminals &amp; apps</vt:lpstr>
    </vt:vector>
  </TitlesOfParts>
  <Manager>paul@savv-e.com.au</Manager>
  <Company>CBA</Company>
  <LinksUpToDate>false</LinksUpToDate>
  <CharactersWithSpaces>42852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terminals &amp; apps</dc:title>
  <dc:subject>(02) 9901 1212</dc:subject>
  <dc:creator>Paul Delahunty</dc:creator>
  <cp:keywords/>
  <dc:description/>
  <cp:lastModifiedBy>Kylie Webber</cp:lastModifiedBy>
  <cp:revision>49</cp:revision>
  <cp:lastPrinted>2017-02-13T03:16:00Z</cp:lastPrinted>
  <dcterms:created xsi:type="dcterms:W3CDTF">2020-10-21T03:18:00Z</dcterms:created>
  <dcterms:modified xsi:type="dcterms:W3CDTF">2020-10-21T23:22:00Z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