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39CA9" w14:textId="5DCCBE4B" w:rsidR="00A70945" w:rsidRPr="00481E3A" w:rsidRDefault="00C77B8C" w:rsidP="006B2A38">
      <w:pPr>
        <w:pStyle w:val="Heading1"/>
      </w:pPr>
      <w:r w:rsidRPr="0086612D">
        <w:rPr>
          <w:sz w:val="32"/>
        </w:rPr>
        <w:t xml:space="preserve">                                                                                                                                                                 </w:t>
      </w:r>
      <w:r w:rsidR="009B6EE1" w:rsidRPr="00891956">
        <w:t>Sign-off Sheet</w:t>
      </w:r>
    </w:p>
    <w:p w14:paraId="6D13D328" w14:textId="2D7D7B47" w:rsidR="001C48A1" w:rsidRPr="00481E3A" w:rsidRDefault="006E16EB" w:rsidP="001C48A1">
      <w:pPr>
        <w:pStyle w:val="Heading3"/>
        <w:rPr>
          <w:sz w:val="28"/>
          <w:szCs w:val="28"/>
        </w:rPr>
      </w:pPr>
      <w:r>
        <w:rPr>
          <w:sz w:val="28"/>
          <w:szCs w:val="28"/>
        </w:rPr>
        <w:t>DEPARTMENT OF JUSTICE</w:t>
      </w:r>
      <w:r>
        <w:rPr>
          <w:sz w:val="28"/>
          <w:szCs w:val="28"/>
        </w:rPr>
        <w:br/>
        <w:t xml:space="preserve">Emergency Management Overview </w:t>
      </w:r>
    </w:p>
    <w:p w14:paraId="403F0806" w14:textId="4A306C37" w:rsidR="009B6EE1" w:rsidRPr="00481E3A" w:rsidRDefault="00481E3A" w:rsidP="009B6EE1">
      <w:pPr>
        <w:rPr>
          <w:rFonts w:eastAsia="Calibri"/>
          <w:b/>
        </w:rPr>
      </w:pPr>
      <w:r>
        <w:rPr>
          <w:rFonts w:eastAsia="Calibri"/>
          <w:b/>
        </w:rPr>
        <w:br/>
      </w:r>
      <w:r w:rsidR="001C48A1">
        <w:rPr>
          <w:rFonts w:eastAsia="Calibri"/>
          <w:b/>
        </w:rPr>
        <w:t>Item</w:t>
      </w:r>
      <w:r w:rsidR="001C48A1" w:rsidRPr="00990726">
        <w:rPr>
          <w:rFonts w:eastAsia="Calibri"/>
          <w:b/>
        </w:rPr>
        <w:t>:</w:t>
      </w:r>
      <w:r w:rsidR="006E16EB">
        <w:rPr>
          <w:rFonts w:eastAsia="Calibri"/>
        </w:rPr>
        <w:tab/>
        <w:t xml:space="preserve"> Emergency Management Overview </w:t>
      </w:r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>Date Delivered:</w:t>
      </w:r>
      <w:r w:rsidR="001C48A1">
        <w:rPr>
          <w:rFonts w:eastAsia="Calibri"/>
        </w:rPr>
        <w:tab/>
      </w:r>
      <w:r w:rsidR="006E16EB">
        <w:rPr>
          <w:rFonts w:eastAsia="Calibri"/>
          <w:b/>
        </w:rPr>
        <w:t>04.03.2019</w:t>
      </w:r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 xml:space="preserve">Date </w:t>
      </w:r>
      <w:r w:rsidR="001C48A1">
        <w:rPr>
          <w:rFonts w:eastAsia="Calibri"/>
          <w:b/>
        </w:rPr>
        <w:t>Due</w:t>
      </w:r>
      <w:r w:rsidR="001C48A1" w:rsidRPr="00990726">
        <w:rPr>
          <w:rFonts w:eastAsia="Calibri"/>
          <w:b/>
        </w:rPr>
        <w:t>:</w:t>
      </w:r>
      <w:r w:rsidR="001C48A1">
        <w:rPr>
          <w:rFonts w:eastAsia="Calibri"/>
          <w:b/>
        </w:rPr>
        <w:tab/>
      </w:r>
      <w:r w:rsidR="001C48A1">
        <w:rPr>
          <w:rFonts w:eastAsia="Calibri"/>
        </w:rPr>
        <w:tab/>
      </w:r>
      <w:r w:rsidR="006E16EB">
        <w:rPr>
          <w:rFonts w:eastAsia="Calibri"/>
          <w:b/>
        </w:rPr>
        <w:t>05.03.2019</w:t>
      </w:r>
      <w:r w:rsidR="001C48A1">
        <w:rPr>
          <w:rFonts w:eastAsia="Calibri"/>
          <w:b/>
        </w:rPr>
        <w:br/>
      </w:r>
      <w:r w:rsidR="000100BC">
        <w:rPr>
          <w:rFonts w:eastAsia="Calibri"/>
          <w:b/>
        </w:rPr>
        <w:br/>
      </w:r>
      <w:r w:rsidR="009B6EE1" w:rsidRPr="00481E3A">
        <w:rPr>
          <w:rFonts w:eastAsia="Arial"/>
          <w:sz w:val="22"/>
        </w:rPr>
        <w:t xml:space="preserve">This high level design document (v </w:t>
      </w:r>
      <w:r w:rsidR="006E16EB">
        <w:rPr>
          <w:rFonts w:eastAsia="Arial"/>
          <w:sz w:val="22"/>
        </w:rPr>
        <w:t>1.2)</w:t>
      </w:r>
      <w:r w:rsidR="009B6EE1" w:rsidRPr="00481E3A">
        <w:rPr>
          <w:rFonts w:eastAsia="Arial"/>
          <w:sz w:val="22"/>
        </w:rPr>
        <w:t xml:space="preserve"> provides the high level specifications, approach and content outline for the </w:t>
      </w:r>
      <w:r w:rsidR="006E16EB">
        <w:rPr>
          <w:rFonts w:eastAsia="Arial"/>
          <w:b/>
          <w:sz w:val="22"/>
        </w:rPr>
        <w:t xml:space="preserve">Department of Justice Emergency Management Overview </w:t>
      </w:r>
      <w:r w:rsidR="009B6EE1" w:rsidRPr="00481E3A">
        <w:rPr>
          <w:rFonts w:eastAsia="Arial"/>
          <w:sz w:val="22"/>
        </w:rPr>
        <w:t>module.</w:t>
      </w:r>
    </w:p>
    <w:p w14:paraId="6A9E7FC0" w14:textId="7EDF3B4F" w:rsidR="009B6EE1" w:rsidRPr="00481E3A" w:rsidRDefault="009B6EE1" w:rsidP="009B6EE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>Savv-e will only commence work on the next phase of the project once the high level design document has been reviewed and approved.</w:t>
      </w:r>
    </w:p>
    <w:p w14:paraId="67759783" w14:textId="74E2A896" w:rsidR="00D44E60" w:rsidRPr="00481E3A" w:rsidRDefault="009B6EE1" w:rsidP="009B6EE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>Please sign and return this form to Savv-e by the due date indicated above.</w:t>
      </w:r>
      <w:r w:rsidR="001E2385" w:rsidRPr="00481E3A">
        <w:rPr>
          <w:rFonts w:eastAsia="Arial"/>
          <w:sz w:val="22"/>
        </w:rPr>
        <w:br/>
      </w:r>
      <w:r w:rsidRPr="00481E3A">
        <w:rPr>
          <w:rFonts w:eastAsia="Arial"/>
          <w:sz w:val="22"/>
        </w:rPr>
        <w:t>Delays in return of this form may impact the schedule and budget.</w:t>
      </w:r>
    </w:p>
    <w:p w14:paraId="7345A592" w14:textId="77777777" w:rsidR="00F53609" w:rsidRDefault="00F53609" w:rsidP="00F53609">
      <w:pPr>
        <w:pStyle w:val="Heading3"/>
        <w:rPr>
          <w:rFonts w:eastAsia="Calibri"/>
        </w:rPr>
      </w:pPr>
      <w:r>
        <w:rPr>
          <w:rFonts w:eastAsia="Calibri"/>
        </w:rPr>
        <w:t>Approval:</w:t>
      </w:r>
    </w:p>
    <w:p w14:paraId="2770F44E" w14:textId="3E0D694B" w:rsidR="00E86BDE" w:rsidRPr="00481E3A" w:rsidRDefault="00E86BDE" w:rsidP="001C48A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I have thoroughly checked the high level design of the above course, and have marked up the document with all necessary modifications, consolidated from all reviewers. </w:t>
      </w:r>
    </w:p>
    <w:p w14:paraId="33592197" w14:textId="77777777" w:rsidR="00E86BDE" w:rsidRPr="00481E3A" w:rsidRDefault="00E86BDE" w:rsidP="001C48A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>I understand that changes to any of the following after signoff of this document will likely result in schedule and/or budget adjustments:</w:t>
      </w:r>
    </w:p>
    <w:p w14:paraId="7D6A5BBE" w14:textId="77777777" w:rsidR="00E86BDE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>learning objectives</w:t>
      </w:r>
    </w:p>
    <w:p w14:paraId="744E8992" w14:textId="77777777" w:rsidR="00E86BDE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>instructional approach/model</w:t>
      </w:r>
    </w:p>
    <w:p w14:paraId="0400A87E" w14:textId="77777777" w:rsidR="00E86BDE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 xml:space="preserve">number and structure of topics </w:t>
      </w:r>
    </w:p>
    <w:p w14:paraId="284CA664" w14:textId="77777777" w:rsidR="00E86BDE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>amount of content within each topic</w:t>
      </w:r>
    </w:p>
    <w:p w14:paraId="1F982225" w14:textId="77777777" w:rsidR="00E86BDE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>technology specifications</w:t>
      </w:r>
    </w:p>
    <w:p w14:paraId="7138C693" w14:textId="46FEF518" w:rsidR="00990726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>media requirements</w:t>
      </w:r>
    </w:p>
    <w:tbl>
      <w:tblPr>
        <w:tblW w:w="103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7"/>
        <w:gridCol w:w="3458"/>
        <w:gridCol w:w="3458"/>
      </w:tblGrid>
      <w:tr w:rsidR="00C31992" w14:paraId="47F23310" w14:textId="77777777" w:rsidTr="00CA51B8">
        <w:trPr>
          <w:trHeight w:val="1156"/>
        </w:trPr>
        <w:tc>
          <w:tcPr>
            <w:tcW w:w="3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89D1C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</w:rPr>
              <w:t>Name (Please Print)</w:t>
            </w:r>
          </w:p>
          <w:p w14:paraId="3B1496F6" w14:textId="251D24DB" w:rsidR="00C31992" w:rsidRPr="00D44E60" w:rsidRDefault="00C31992" w:rsidP="00FB7673">
            <w:pPr>
              <w:pStyle w:val="NormalTable"/>
              <w:rPr>
                <w:rFonts w:eastAsia="Calibri"/>
              </w:rPr>
            </w:pPr>
          </w:p>
          <w:p w14:paraId="1FF03FD9" w14:textId="77777777" w:rsidR="00C31992" w:rsidRPr="00D44E60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E318F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 xml:space="preserve">Signature </w:t>
            </w:r>
          </w:p>
          <w:p w14:paraId="4A732A6E" w14:textId="710698B4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3F2F885D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EE05B" w14:textId="7EB4D7CC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>Date</w:t>
            </w:r>
          </w:p>
          <w:p w14:paraId="5341D0D5" w14:textId="1C5F1AFE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1EF56A0D" w14:textId="77777777" w:rsidR="00C31992" w:rsidRPr="00D44E60" w:rsidRDefault="00C31992" w:rsidP="00FB7673">
            <w:pPr>
              <w:pStyle w:val="NormalTabl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...../...../....</w:t>
            </w:r>
          </w:p>
        </w:tc>
      </w:tr>
    </w:tbl>
    <w:p w14:paraId="02F373CF" w14:textId="14CC826D" w:rsidR="00D44E60" w:rsidRPr="00D44E60" w:rsidRDefault="00D44E60" w:rsidP="00CA51B8">
      <w:pPr>
        <w:rPr>
          <w:rFonts w:eastAsia="Calibri"/>
        </w:rPr>
      </w:pPr>
    </w:p>
    <w:sectPr w:rsidR="00D44E60" w:rsidRPr="00D44E60" w:rsidSect="005571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 w:code="9"/>
      <w:pgMar w:top="2977" w:right="1440" w:bottom="284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095BA" w14:textId="77777777" w:rsidR="00F21C88" w:rsidRDefault="00F21C88">
      <w:r>
        <w:separator/>
      </w:r>
    </w:p>
  </w:endnote>
  <w:endnote w:type="continuationSeparator" w:id="0">
    <w:p w14:paraId="3B0787E4" w14:textId="77777777" w:rsidR="00F21C88" w:rsidRDefault="00F2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ABD50" w14:textId="77777777" w:rsidR="00852480" w:rsidRDefault="008524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4624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1C6CB" id="Line 13" o:spid="_x0000_s1026" style="position:absolute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kOh1wEAAKQDAAAOAAAAZHJzL2Uyb0RvYy54bWysU01v2zAMvQ/YfxB0X2y3S7cZcXpI112y&#10;LUC7H8BIcixMEgVJiZ1/P0r52NrdhvkgiKT4+Eg+L+4na9hBhajRdbyZ1ZwpJ1Bqt+v4j+fHdx85&#10;iwmcBINOdfyoIr9fvn2zGH2rbnBAI1VgBOJiO/qODyn5tqqiGJSFOEOvHAV7DBYSmWFXyQAjoVtT&#10;3dT1XTVikD6gUDGS9+EU5MuC3/dKpO99H1VipuPELZUzlHObz2q5gHYXwA9anGnAP7CwoB0VvUI9&#10;QAK2D/ovKKtFwIh9mgm0Ffa9Fqr0QN009atungbwqvRCw4n+Oqb4/2DFt8MmMC07TotyYGlFa+0U&#10;a27zaEYfW3qxcpuQmxOTe/JrFD8jc7gawO1Uofh89JTX5IzqRUo2oqcC2/ErSnoD+4RlTlMfbIak&#10;CbCprON4XYeaEhPknH+Yf3o/p62JS6yC9pLoQ0xfFFqWLx03RLoAw2EdUyYC7eVJruPwURtTtm0c&#10;Gzt+d0vIORLRaJmDxci6UysT2AFIMWlqyhuzt8T/5JvX9J10Q25S1ys3FS7qzSiFxosCAfdOFhqD&#10;Avn5fE+gzelO2cadx5gnd9rBFuVxEy7jJSkU4LNss9b+tEv2759r+QsAAP//AwBQSwMEFAAGAAgA&#10;AAAhAMiJddvbAAAACAEAAA8AAABkcnMvZG93bnJldi54bWxMj8FuwjAQRO+V+g/WVuoNHNJStSEO&#10;QkiNeuilUO5LbOKIeB3ZBsLfd6seynFnRrNvyuXoenE2IXaeFMymGQhDjdcdtQq+t++TVxAxIWns&#10;PRkFVxNhWd3flVhof6Evc96kVnAJxQIV2JSGQsrYWOMwTv1giL2DDw4Tn6GVOuCFy10v8yx7kQ47&#10;4g8WB7O2pjluTk7BJ8oaj/OPuj5sabcLdo0rd1Xq8WFcLUAkM6b/MPziMzpUzLT3J9JR9Aom+ZyT&#10;CvInnsT+W/bMwv5PkFUpbwdUPwAAAP//AwBQSwECLQAUAAYACAAAACEAtoM4kv4AAADhAQAAEwAA&#10;AAAAAAAAAAAAAAAAAAAAW0NvbnRlbnRfVHlwZXNdLnhtbFBLAQItABQABgAIAAAAIQA4/SH/1gAA&#10;AJQBAAALAAAAAAAAAAAAAAAAAC8BAABfcmVscy8ucmVsc1BLAQItABQABgAIAAAAIQDVYkOh1wEA&#10;AKQDAAAOAAAAAAAAAAAAAAAAAC4CAABkcnMvZTJvRG9jLnhtbFBLAQItABQABgAIAAAAIQDIiXXb&#10;2wAAAAgBAAAPAAAAAAAAAAAAAAAAADEEAABkcnMvZG93bnJldi54bWxQSwUGAAAAAAQABADzAAAA&#10;OQUAAAAA&#10;" strokecolor="#909090 [1629]" strokeweight=".5pt">
              <w10:wrap anchorx="margin"/>
            </v:line>
          </w:pict>
        </mc:Fallback>
      </mc:AlternateContent>
    </w:r>
  </w:p>
  <w:p w14:paraId="5A723062" w14:textId="16974474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Savv-e Pty Ltd January 2019 –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FILENAME   \* MERGEFORMAT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Class_Reporting_HLD_v0.3.docx</w:t>
    </w:r>
    <w:r w:rsidRPr="004633A9">
      <w:rPr>
        <w:rFonts w:cs="Arial"/>
        <w:sz w:val="18"/>
        <w:szCs w:val="16"/>
      </w:rPr>
      <w:fldChar w:fldCharType="end"/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23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8D4AB" w14:textId="596D709B" w:rsidR="00F21C88" w:rsidRDefault="00F21C88" w:rsidP="00AB38BD">
    <w:pPr>
      <w:pStyle w:val="Header"/>
      <w:jc w:val="right"/>
      <w:rPr>
        <w:noProof/>
        <w:lang w:eastAsia="en-AU"/>
      </w:rPr>
    </w:pPr>
    <w:r w:rsidRPr="000C253D">
      <w:rPr>
        <w:noProof/>
        <w:lang w:eastAsia="en-AU"/>
      </w:rPr>
      <w:t xml:space="preserve">                                                                                                  </w:t>
    </w:r>
    <w:r>
      <w:rPr>
        <w:noProof/>
        <w:lang w:eastAsia="en-AU"/>
      </w:rPr>
      <w:t xml:space="preserve">                       </w:t>
    </w:r>
  </w:p>
  <w:p w14:paraId="60C37737" w14:textId="2029C181" w:rsidR="00F21C88" w:rsidRDefault="00F21C88" w:rsidP="00AB3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51420" w14:textId="77777777" w:rsidR="00F21C88" w:rsidRDefault="00F21C88">
      <w:r>
        <w:separator/>
      </w:r>
    </w:p>
  </w:footnote>
  <w:footnote w:type="continuationSeparator" w:id="0">
    <w:p w14:paraId="754B1722" w14:textId="77777777" w:rsidR="00F21C88" w:rsidRDefault="00F2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C4ABF" w14:textId="77777777" w:rsidR="00852480" w:rsidRDefault="008524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63360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1625368066" name="Picture 1625368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739FB231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Pr="00E10B10">
      <w:rPr>
        <w:rFonts w:asciiTheme="minorHAnsi" w:hAnsiTheme="minorHAnsi" w:cstheme="minorHAnsi"/>
        <w:b/>
        <w:noProof/>
        <w:sz w:val="32"/>
        <w:szCs w:val="32"/>
        <w:lang w:eastAsia="en-AU"/>
      </w:rPr>
      <w:t>Reporting with Class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2576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575B53" id="Line 13" o:spid="_x0000_s1026" style="position:absolute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5Xg1QEAAKQDAAAOAAAAZHJzL2Uyb0RvYy54bWysU8tu2zAQvBfoPxC815Id2C0Eyzk4TS9u&#10;ayDpB6xJyiJKcgmStuS/75J+tElvQXQgyH3Mzs6ulvejNeyoQtToWj6d1JwpJ1Bqt2/5r+fHT184&#10;iwmcBINOtfykIr9fffywHHyjZtijkSowAnGxGXzL+5R8U1VR9MpCnKBXjpwdBguJnmFfyQADoVtT&#10;zep6UQ0YpA8oVIxkfTg7+argd50S6WfXRZWYaTlxS+UM5dzls1otodkH8L0WFxrwBhYWtKOiN6gH&#10;SMAOQf8HZbUIGLFLE4G2wq7TQpUeqJtp/aqbpx68Kr2QONHfZIrvByt+HLeBadnyGWcOLI1oo51i&#10;07sszeBjQxFrtw25OTG6J79B8Tsyh+se3F4Vis8nT3nTnFG9SMmP6KnAbviOkmLgkLDoNHbBZkhS&#10;gI1lHKfbONSYmCDj/POipo8zcfVV0FwTfYjpm0LL8qXlhkgXYDhuYspEoLmG5DoOH7UxZdrGsaHl&#10;i7t5XRIiGi2zM4eVvVNrE9gRaGPSOC0x5mCJ/9k2L5zOSAdL2/XKTIVvKIXGiwIBD06W5F6B/Hq5&#10;J9DmfKds4y4yZuXOM9ihPG1D7iorSqtQgC9rm3ft33eJ+vtzrf4AAAD//wMAUEsDBBQABgAIAAAA&#10;IQD494pv2AAAAAQBAAAPAAAAZHJzL2Rvd25yZXYueG1sTI9Lb8IwEITvlfgP1lbqDRyQ+krjIITU&#10;qIdeyuO+xEsSEa8j20D499320t5mNKuZb4vl6Hp1oRA7zwbmswwUce1tx42B3fZ9+gIqJmSLvWcy&#10;cKMIy3JyV2Bu/ZW/6LJJjZISjjkaaFMacq1j3ZLDOPMDsWRHHxwmsaHRNuBVyl2vF1n2pB12LAst&#10;DrRuqT5tzs7AJ+oKT48fVXXc8n4f2jWu3M2Yh/tx9QYq0Zj+juEHX9ChFKaDP7ONqjcgjyQD0zko&#10;CV+zZxGHX6/LQv+HL78BAAD//wMAUEsBAi0AFAAGAAgAAAAhALaDOJL+AAAA4QEAABMAAAAAAAAA&#10;AAAAAAAAAAAAAFtDb250ZW50X1R5cGVzXS54bWxQSwECLQAUAAYACAAAACEAOP0h/9YAAACUAQAA&#10;CwAAAAAAAAAAAAAAAAAvAQAAX3JlbHMvLnJlbHNQSwECLQAUAAYACAAAACEA4teV4NUBAACkAwAA&#10;DgAAAAAAAAAAAAAAAAAuAgAAZHJzL2Uyb0RvYy54bWxQSwECLQAUAAYACAAAACEA+PeKb9gAAAAE&#10;AQAADwAAAAAAAAAAAAAAAAAvBAAAZHJzL2Rvd25yZXYueG1sUEsFBgAAAAAEAAQA8wAAADQFAAAA&#10;AA=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9FDF8" w14:textId="02945578" w:rsidR="00F21C88" w:rsidRDefault="00D70093" w:rsidP="00AB38BD">
    <w:pPr>
      <w:pStyle w:val="Header"/>
      <w:jc w:val="right"/>
      <w:rPr>
        <w:noProof/>
        <w:lang w:eastAsia="en-AU"/>
      </w:rPr>
    </w:pPr>
    <w:r w:rsidRPr="0013666C">
      <w:rPr>
        <w:noProof/>
        <w:lang w:val="en-AU" w:eastAsia="en-AU" w:bidi="ar-SA"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3177B40C" wp14:editId="32A0AB5D">
              <wp:simplePos x="0" y="0"/>
              <wp:positionH relativeFrom="margin">
                <wp:posOffset>3565979</wp:posOffset>
              </wp:positionH>
              <wp:positionV relativeFrom="paragraph">
                <wp:posOffset>716915</wp:posOffset>
              </wp:positionV>
              <wp:extent cx="2360930" cy="1404620"/>
              <wp:effectExtent l="0" t="0" r="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B6EFEF" w14:textId="77777777" w:rsidR="00F53609" w:rsidRPr="006B2A38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</w:pPr>
                          <w:bookmarkStart w:id="0" w:name="_Hlk420058"/>
                          <w:bookmarkStart w:id="1" w:name="_Hlk420059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Savv-e Pty Ltd</w:t>
                          </w:r>
                        </w:p>
                        <w:p w14:paraId="081F914C" w14:textId="7777777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abn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710 766 710 13</w:t>
                          </w:r>
                        </w:p>
                        <w:p w14:paraId="2D05777D" w14:textId="77777777" w:rsidR="00852480" w:rsidRDefault="00852480" w:rsidP="0085248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Level 6, 11-17 York St</w:t>
                          </w:r>
                        </w:p>
                        <w:p w14:paraId="45C5B281" w14:textId="77777777" w:rsidR="00852480" w:rsidRDefault="00852480" w:rsidP="0085248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Sydney NSW 2000</w:t>
                          </w:r>
                        </w:p>
                        <w:p w14:paraId="458F1651" w14:textId="43648394" w:rsidR="00F53609" w:rsidRPr="00D70093" w:rsidRDefault="00EB77F0" w:rsidP="00D70093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bookmarkStart w:id="2" w:name="_GoBack"/>
                          <w:bookmarkEnd w:id="2"/>
                          <w:r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t</w:t>
                          </w:r>
                          <w:r w:rsidR="00F53609"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 xml:space="preserve">: </w:t>
                          </w:r>
                          <w:r w:rsidR="006B2A3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+61 </w:t>
                          </w:r>
                          <w:r w:rsidR="006B2A38"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2 9901 4522</w:t>
                          </w:r>
                        </w:p>
                        <w:p w14:paraId="1D57EC35" w14:textId="771820FE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e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481396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info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@savv-e.com.au</w:t>
                          </w:r>
                        </w:p>
                        <w:p w14:paraId="510D6B5E" w14:textId="3E8B9CB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w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>
                            <w:rPr>
                              <w:rFonts w:asciiTheme="minorHAnsi" w:hAnsiTheme="minorHAnsi" w:cstheme="minorHAnsi"/>
                              <w:color w:val="EE4788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hyperlink r:id="rId1" w:history="1">
                            <w:r w:rsidRPr="00F53609">
                              <w:rPr>
                                <w:rStyle w:val="Hyperlink"/>
                                <w:rFonts w:asciiTheme="minorHAnsi" w:hAnsiTheme="minorHAnsi" w:cstheme="minorHAnsi"/>
                                <w:color w:val="222222" w:themeColor="text1"/>
                                <w:sz w:val="16"/>
                                <w:szCs w:val="16"/>
                                <w:lang w:val="en-AU"/>
                              </w:rPr>
                              <w:t>www.savv-e.com.au</w:t>
                            </w:r>
                          </w:hyperlink>
                          <w:bookmarkEnd w:id="0"/>
                          <w:bookmarkEnd w:id="1"/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77B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0.8pt;margin-top:56.45pt;width:185.9pt;height:110.6pt;z-index:-2516398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XlACgIAAOkDAAAOAAAAZHJzL2Uyb0RvYy54bWysU9tu2zAMfR+wfxD0vvjSNGuMOEXXLsOA&#10;7gK0+wBZlmNhkqhJSuzs60vJSRpsb8P8INCkeMhDHq1uR63IXjgvwdS0mOWUCMOhlWZb0x/Pm3c3&#10;lPjATMsUGFHTg/D0dv32zWqwlSihB9UKRxDE+GqwNe1DsFWWed4LzfwMrDAY7MBpFvDXbbPWsQHR&#10;tcrKPF9kA7jWOuDCe/Q+TEG6TvhdJ3j41nVeBKJqir2FdLp0NvHM1itWbR2zveTHNtg/dKGZNFj0&#10;DPXAAiM7J/+C0pI78NCFGQedQddJLhIHZFPkf7B56pkViQsOx9vzmPz/g+Vf998dkW1Ny+I9JYZp&#10;XNKzGAP5ACMp43wG6yu89mTxYhjRjXtOXL19BP7TEwP3PTNbceccDL1gLfZXxMzsInXC8RGkGb5A&#10;i2XYLkACGjun4/BwHATRcU+H825iKxyd5dUiX15hiGOsmOfzRZm2l7HqlG6dD58EaBKNmjpcfoJn&#10;+0cfYjusOl2J1QxspFJJAMqQoabL6/I6JVxEtAyoTyV1TW/y+E2KiSw/mjYlBybVZGMBZY60I9OJ&#10;cxibES/GWTTQHnAADiYd4rtBowf3m5IBNVhT/2vHnKBEfTY4xCjYk+GSsSzmc/Q2Jy8zHNNrGiiZ&#10;zPuQxB35eXuHA97IRP21+rE/1FOayFH7UbCX/+nW6wtdvwAAAP//AwBQSwMEFAAGAAgAAAAhAEqd&#10;7O3iAAAACwEAAA8AAABkcnMvZG93bnJldi54bWxMj01PwzAMhu9I/IfISFwQS9ONipWmE0Jw4ENC&#10;bLvsljZeW61xqibbyr/HnOBkWe+j14+L1eR6ccIxdJ40qFkCAqn2tqNGw3bzcnsPIkRD1vSeUMM3&#10;BliVlxeFya0/0xee1rERXEIhNxraGIdcylC36EyY+QGJs70fnYm8jo20ozlzuetlmiSZdKYjvtCa&#10;AZ9arA/ro9OQbD53u9S+L5QdP/aqet7evL0etL6+mh4fQESc4h8Mv/qsDiU7Vf5INohew12mMkY5&#10;UOkSBBPL+XwBotLAU4EsC/n/h/IHAAD//wMAUEsBAi0AFAAGAAgAAAAhALaDOJL+AAAA4QEAABMA&#10;AAAAAAAAAAAAAAAAAAAAAFtDb250ZW50X1R5cGVzXS54bWxQSwECLQAUAAYACAAAACEAOP0h/9YA&#10;AACUAQAACwAAAAAAAAAAAAAAAAAvAQAAX3JlbHMvLnJlbHNQSwECLQAUAAYACAAAACEATZF5QAoC&#10;AADpAwAADgAAAAAAAAAAAAAAAAAuAgAAZHJzL2Uyb0RvYy54bWxQSwECLQAUAAYACAAAACEASp3s&#10;7eIAAAALAQAADwAAAAAAAAAAAAAAAABkBAAAZHJzL2Rvd25yZXYueG1sUEsFBgAAAAAEAAQA8wAA&#10;AHMFAAAAAA==&#10;" filled="f" stroked="f">
              <v:textbox style="mso-fit-shape-to-text:t" inset="0,0,,0">
                <w:txbxContent>
                  <w:p w14:paraId="5FB6EFEF" w14:textId="77777777" w:rsidR="00F53609" w:rsidRPr="006B2A38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</w:pPr>
                    <w:bookmarkStart w:id="3" w:name="_Hlk420058"/>
                    <w:bookmarkStart w:id="4" w:name="_Hlk420059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Savv-e Pty Ltd</w:t>
                    </w:r>
                  </w:p>
                  <w:p w14:paraId="081F914C" w14:textId="7777777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abn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710 766 710 13</w:t>
                    </w:r>
                  </w:p>
                  <w:p w14:paraId="2D05777D" w14:textId="77777777" w:rsidR="00852480" w:rsidRDefault="00852480" w:rsidP="0085248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Level 6, 11-17 York St</w:t>
                    </w:r>
                  </w:p>
                  <w:p w14:paraId="45C5B281" w14:textId="77777777" w:rsidR="00852480" w:rsidRDefault="00852480" w:rsidP="0085248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Sydney NSW 2000</w:t>
                    </w:r>
                  </w:p>
                  <w:p w14:paraId="458F1651" w14:textId="43648394" w:rsidR="00F53609" w:rsidRPr="00D70093" w:rsidRDefault="00EB77F0" w:rsidP="00D70093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bookmarkStart w:id="5" w:name="_GoBack"/>
                    <w:bookmarkEnd w:id="5"/>
                    <w:r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t</w:t>
                    </w:r>
                    <w:r w:rsidR="00F53609"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 xml:space="preserve">: </w:t>
                    </w:r>
                    <w:r w:rsidR="006B2A3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+61 </w:t>
                    </w:r>
                    <w:r w:rsidR="006B2A38"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2 9901 4522</w:t>
                    </w:r>
                  </w:p>
                  <w:p w14:paraId="1D57EC35" w14:textId="771820FE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it-IT"/>
                      </w:rPr>
                      <w:t>e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it-IT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481396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info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@savv-e.com.au</w:t>
                    </w:r>
                  </w:p>
                  <w:p w14:paraId="510D6B5E" w14:textId="3E8B9CB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w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>
                      <w:rPr>
                        <w:rFonts w:asciiTheme="minorHAnsi" w:hAnsiTheme="minorHAnsi" w:cstheme="minorHAnsi"/>
                        <w:color w:val="EE4788"/>
                        <w:sz w:val="16"/>
                        <w:szCs w:val="16"/>
                        <w:lang w:val="en-AU"/>
                      </w:rPr>
                      <w:t xml:space="preserve"> </w:t>
                    </w:r>
                    <w:hyperlink r:id="rId2" w:history="1">
                      <w:r w:rsidRPr="00F53609">
                        <w:rPr>
                          <w:rStyle w:val="Hyperlink"/>
                          <w:rFonts w:asciiTheme="minorHAnsi" w:hAnsiTheme="minorHAnsi" w:cstheme="minorHAnsi"/>
                          <w:color w:val="222222" w:themeColor="text1"/>
                          <w:sz w:val="16"/>
                          <w:szCs w:val="16"/>
                          <w:lang w:val="en-AU"/>
                        </w:rPr>
                        <w:t>www.savv-e.com.au</w:t>
                      </w:r>
                    </w:hyperlink>
                    <w:bookmarkEnd w:id="3"/>
                    <w:bookmarkEnd w:id="4"/>
                  </w:p>
                </w:txbxContent>
              </v:textbox>
              <w10:wrap anchorx="margin"/>
            </v:shape>
          </w:pict>
        </mc:Fallback>
      </mc:AlternateContent>
    </w:r>
    <w:r w:rsidR="00857A44">
      <w:rPr>
        <w:noProof/>
        <w:lang w:val="en-AU" w:eastAsia="en-AU" w:bidi="ar-SA"/>
      </w:rPr>
      <w:drawing>
        <wp:anchor distT="0" distB="0" distL="114300" distR="114300" simplePos="0" relativeHeight="251670528" behindDoc="0" locked="0" layoutInCell="1" allowOverlap="1" wp14:anchorId="651D1666" wp14:editId="3E664E1A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764952" cy="875899"/>
          <wp:effectExtent l="0" t="0" r="0" b="635"/>
          <wp:wrapNone/>
          <wp:docPr id="1625368067" name="Picture 1625368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322" cy="883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5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1575C"/>
    <w:multiLevelType w:val="multilevel"/>
    <w:tmpl w:val="63F404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18"/>
  </w:num>
  <w:num w:numId="6">
    <w:abstractNumId w:val="17"/>
  </w:num>
  <w:num w:numId="7">
    <w:abstractNumId w:val="15"/>
  </w:num>
  <w:num w:numId="8">
    <w:abstractNumId w:val="2"/>
  </w:num>
  <w:num w:numId="9">
    <w:abstractNumId w:val="3"/>
  </w:num>
  <w:num w:numId="10">
    <w:abstractNumId w:val="0"/>
  </w:num>
  <w:num w:numId="11">
    <w:abstractNumId w:val="25"/>
  </w:num>
  <w:num w:numId="12">
    <w:abstractNumId w:val="8"/>
  </w:num>
  <w:num w:numId="13">
    <w:abstractNumId w:val="21"/>
  </w:num>
  <w:num w:numId="14">
    <w:abstractNumId w:val="16"/>
  </w:num>
  <w:num w:numId="15">
    <w:abstractNumId w:val="22"/>
  </w:num>
  <w:num w:numId="16">
    <w:abstractNumId w:val="24"/>
  </w:num>
  <w:num w:numId="17">
    <w:abstractNumId w:val="26"/>
  </w:num>
  <w:num w:numId="18">
    <w:abstractNumId w:val="10"/>
  </w:num>
  <w:num w:numId="19">
    <w:abstractNumId w:val="20"/>
  </w:num>
  <w:num w:numId="20">
    <w:abstractNumId w:val="11"/>
  </w:num>
  <w:num w:numId="21">
    <w:abstractNumId w:val="13"/>
  </w:num>
  <w:num w:numId="22">
    <w:abstractNumId w:val="12"/>
  </w:num>
  <w:num w:numId="23">
    <w:abstractNumId w:val="19"/>
  </w:num>
  <w:num w:numId="24">
    <w:abstractNumId w:val="7"/>
  </w:num>
  <w:num w:numId="25">
    <w:abstractNumId w:val="23"/>
  </w:num>
  <w:num w:numId="26">
    <w:abstractNumId w:val="14"/>
  </w:num>
  <w:num w:numId="27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1"/>
  <w:drawingGridHorizontalSpacing w:val="110"/>
  <w:displayHorizontalDrawingGridEvery w:val="2"/>
  <w:characterSpacingControl w:val="doNotCompress"/>
  <w:hdrShapeDefaults>
    <o:shapedefaults v:ext="edit" spidmax="18433">
      <o:colormru v:ext="edit" colors="#3eb5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00BC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48A1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2385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1396"/>
    <w:rsid w:val="00481E3A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150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194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A38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16EB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2480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44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1956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726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6EE1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41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7D8"/>
    <w:rsid w:val="00C12B28"/>
    <w:rsid w:val="00C12EA1"/>
    <w:rsid w:val="00C1491D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C59"/>
    <w:rsid w:val="00C26EC8"/>
    <w:rsid w:val="00C27BD2"/>
    <w:rsid w:val="00C306A4"/>
    <w:rsid w:val="00C31583"/>
    <w:rsid w:val="00C31632"/>
    <w:rsid w:val="00C3199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51B8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EC5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E60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9F0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093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33B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6BDE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7F0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609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o:colormru v:ext="edit" colors="#3eb5e5"/>
    </o:shapedefaults>
    <o:shapelayout v:ext="edit">
      <o:idmap v:ext="edit" data="1"/>
    </o:shapelayout>
  </w:shapeDefaults>
  <w:decimalSymbol w:val="."/>
  <w:listSeparator w:val=","/>
  <w14:docId w14:val="24FD06C2"/>
  <w15:docId w15:val="{E726AB23-371A-445D-920C-D8BA241F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E3233B"/>
    <w:pPr>
      <w:spacing w:after="240"/>
      <w:contextualSpacing/>
      <w:outlineLvl w:val="0"/>
    </w:pPr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3233B"/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customStyle="1" w:styleId="PlainTable21">
    <w:name w:val="Plain Table 21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customStyle="1" w:styleId="TableGridLight1">
    <w:name w:val="Table Grid Light1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3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avv-e.com.au" TargetMode="External"/><Relationship Id="rId1" Type="http://schemas.openxmlformats.org/officeDocument/2006/relationships/hyperlink" Target="http://www.savv-e.com.au" TargetMode="External"/></Relationship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A50065-F335-40BC-B4E7-8597A8C11752}">
  <ds:schemaRefs>
    <ds:schemaRef ds:uri="http://purl.org/dc/terms/"/>
    <ds:schemaRef ds:uri="http://www.w3.org/XML/1998/namespace"/>
    <ds:schemaRef ds:uri="http://schemas.microsoft.com/office/2006/documentManagement/types"/>
    <ds:schemaRef ds:uri="c6a106bc-0c07-49a7-9abc-c3b1ec069ecf"/>
    <ds:schemaRef ds:uri="http://purl.org/dc/elements/1.1/"/>
    <ds:schemaRef ds:uri="c24fa1fb-e5d5-453d-87e5-eff5250b8e1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04FE67-3361-440D-BCD5-2EE5A073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F3683D42</Template>
  <TotalTime>991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Savv-e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Cotton</dc:creator>
  <cp:lastModifiedBy>Claire Boucher</cp:lastModifiedBy>
  <cp:revision>10</cp:revision>
  <cp:lastPrinted>2019-01-29T04:13:00Z</cp:lastPrinted>
  <dcterms:created xsi:type="dcterms:W3CDTF">2019-02-06T04:35:00Z</dcterms:created>
  <dcterms:modified xsi:type="dcterms:W3CDTF">2020-02-25T22:17:00Z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